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7D6" w:rsidRPr="005233B4" w:rsidRDefault="009E67D6" w:rsidP="00A5391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233B4">
        <w:rPr>
          <w:rFonts w:ascii="GHEA Grapalat" w:hAnsi="GHEA Grapalat"/>
          <w:b/>
          <w:sz w:val="24"/>
          <w:szCs w:val="24"/>
        </w:rPr>
        <w:t>ՀԻՄՆԱՎՈՐՈՒՄ</w:t>
      </w:r>
    </w:p>
    <w:p w:rsidR="009E67D6" w:rsidRDefault="009E67D6" w:rsidP="00A5391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233B4">
        <w:rPr>
          <w:rFonts w:ascii="GHEA Grapalat" w:hAnsi="GHEA Grapalat"/>
          <w:b/>
          <w:sz w:val="24"/>
          <w:szCs w:val="24"/>
        </w:rPr>
        <w:t>«ՀԱՅԱՍՏԱՆԻ ՀԱՆՐԱՊԵՏՈՒԹՅԱՆ ԿԱՌԱՎԱՐՈՒԹՅԱՆ</w:t>
      </w:r>
      <w:r w:rsidR="002404F8">
        <w:rPr>
          <w:rFonts w:ascii="GHEA Grapalat" w:hAnsi="GHEA Grapalat"/>
          <w:b/>
          <w:sz w:val="24"/>
          <w:szCs w:val="24"/>
        </w:rPr>
        <w:t xml:space="preserve"> 202</w:t>
      </w:r>
      <w:r w:rsidR="002404F8">
        <w:rPr>
          <w:rFonts w:ascii="GHEA Grapalat" w:hAnsi="GHEA Grapalat"/>
          <w:b/>
          <w:sz w:val="24"/>
          <w:szCs w:val="24"/>
          <w:lang w:val="hy-AM"/>
        </w:rPr>
        <w:t>3</w:t>
      </w:r>
      <w:r w:rsidRPr="005233B4">
        <w:rPr>
          <w:rFonts w:ascii="GHEA Grapalat" w:hAnsi="GHEA Grapalat"/>
          <w:b/>
          <w:sz w:val="24"/>
          <w:szCs w:val="24"/>
        </w:rPr>
        <w:t xml:space="preserve"> ԹՎԱԿԱՆԻ </w:t>
      </w:r>
      <w:r w:rsidR="002404F8">
        <w:rPr>
          <w:rFonts w:ascii="GHEA Grapalat" w:hAnsi="GHEA Grapalat"/>
          <w:b/>
          <w:sz w:val="24"/>
          <w:szCs w:val="24"/>
        </w:rPr>
        <w:t>ՀՈԿՏԵՄԲԵՐԻ 26</w:t>
      </w:r>
      <w:r w:rsidRPr="005233B4">
        <w:rPr>
          <w:rFonts w:ascii="GHEA Grapalat" w:hAnsi="GHEA Grapalat"/>
          <w:b/>
          <w:sz w:val="24"/>
          <w:szCs w:val="24"/>
        </w:rPr>
        <w:t>-Ի</w:t>
      </w:r>
      <w:r w:rsidR="002404F8">
        <w:rPr>
          <w:rFonts w:ascii="GHEA Grapalat" w:hAnsi="GHEA Grapalat"/>
          <w:b/>
          <w:sz w:val="24"/>
          <w:szCs w:val="24"/>
        </w:rPr>
        <w:t xml:space="preserve"> N 1864</w:t>
      </w:r>
      <w:r w:rsidRPr="005233B4">
        <w:rPr>
          <w:rFonts w:ascii="GHEA Grapalat" w:hAnsi="GHEA Grapalat"/>
          <w:b/>
          <w:sz w:val="24"/>
          <w:szCs w:val="24"/>
        </w:rPr>
        <w:t xml:space="preserve">-Ն ՈՐՈՇՄԱՆ ՄԵՋ </w:t>
      </w:r>
      <w:r w:rsidR="00450D12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="0093150A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CA4BEA">
        <w:rPr>
          <w:rFonts w:ascii="GHEA Grapalat" w:hAnsi="GHEA Grapalat"/>
          <w:b/>
          <w:sz w:val="24"/>
          <w:szCs w:val="24"/>
          <w:lang w:val="hy-AM"/>
        </w:rPr>
        <w:t>ԼՐԱՑՈՒՄ</w:t>
      </w:r>
      <w:bookmarkStart w:id="0" w:name="_GoBack"/>
      <w:bookmarkEnd w:id="0"/>
      <w:r w:rsidR="0093150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33B4">
        <w:rPr>
          <w:rFonts w:ascii="GHEA Grapalat" w:hAnsi="GHEA Grapalat"/>
          <w:b/>
          <w:sz w:val="24"/>
          <w:szCs w:val="24"/>
        </w:rPr>
        <w:t>ԿԱՏԱՐԵԼՈՒ ՄԱՍԻՆ» ՀԱՅԱՍՏԱՆԻ ՀԱՆՐԱՊԵՏՈՒԹՅԱՆ ԿԱՌԱՎԱՐՈՒԹՅԱՆ ՈՐՈՇՄԱՆ ՆԱԽԱԳԾԻ</w:t>
      </w:r>
      <w:r w:rsidR="006D000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E67D6" w:rsidRPr="005233B4" w:rsidRDefault="009E67D6" w:rsidP="009E67D6">
      <w:pPr>
        <w:rPr>
          <w:rFonts w:ascii="GHEA Grapalat" w:hAnsi="GHEA Grapalat"/>
          <w:sz w:val="24"/>
          <w:szCs w:val="24"/>
        </w:rPr>
      </w:pPr>
    </w:p>
    <w:p w:rsidR="006F3727" w:rsidRDefault="007735CA" w:rsidP="006F3727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5233B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</w:t>
      </w:r>
      <w:r w:rsidRPr="005233B4">
        <w:rPr>
          <w:rFonts w:ascii="GHEA Grapalat" w:hAnsi="GHEA Grapalat" w:cs="Sylfaen"/>
          <w:b/>
          <w:sz w:val="24"/>
          <w:szCs w:val="24"/>
        </w:rPr>
        <w:t xml:space="preserve"> </w:t>
      </w:r>
      <w:r w:rsidRPr="005233B4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="00CD0AE9">
        <w:rPr>
          <w:rFonts w:ascii="GHEA Grapalat" w:hAnsi="GHEA Grapalat" w:cs="Sylfaen"/>
          <w:b/>
          <w:sz w:val="24"/>
          <w:szCs w:val="24"/>
        </w:rPr>
        <w:t>.</w:t>
      </w:r>
      <w:r w:rsidR="009E67D6" w:rsidRPr="006F3727">
        <w:rPr>
          <w:rFonts w:ascii="GHEA Grapalat" w:hAnsi="GHEA Grapalat"/>
          <w:sz w:val="24"/>
          <w:szCs w:val="24"/>
        </w:rPr>
        <w:t xml:space="preserve"> </w:t>
      </w:r>
    </w:p>
    <w:p w:rsidR="00DE1C9C" w:rsidRPr="006D0000" w:rsidRDefault="00DE1C9C" w:rsidP="006D000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E1C9C">
        <w:rPr>
          <w:rFonts w:ascii="GHEA Grapalat" w:hAnsi="GHEA Grapalat"/>
          <w:sz w:val="24"/>
          <w:szCs w:val="24"/>
        </w:rPr>
        <w:t>Գործող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օրենսդրության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համաձայն</w:t>
      </w:r>
      <w:proofErr w:type="spellEnd"/>
      <w:r w:rsidR="00AA21EB">
        <w:rPr>
          <w:rFonts w:ascii="GHEA Grapalat" w:hAnsi="GHEA Grapalat"/>
          <w:sz w:val="24"/>
          <w:szCs w:val="24"/>
        </w:rPr>
        <w:t>՝</w:t>
      </w:r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ժամանակավոր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DE1C9C">
        <w:rPr>
          <w:rFonts w:ascii="GHEA Grapalat" w:hAnsi="GHEA Grapalat"/>
          <w:sz w:val="24"/>
          <w:szCs w:val="24"/>
        </w:rPr>
        <w:t>փախստականի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DE1C9C">
        <w:rPr>
          <w:rFonts w:ascii="GHEA Grapalat" w:hAnsi="GHEA Grapalat"/>
          <w:sz w:val="24"/>
          <w:szCs w:val="24"/>
        </w:rPr>
        <w:t>վկայականի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ժամկետը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է </w:t>
      </w:r>
      <w:proofErr w:type="gramStart"/>
      <w:r w:rsidRPr="00DE1C9C">
        <w:rPr>
          <w:rFonts w:ascii="GHEA Grapalat" w:hAnsi="GHEA Grapalat"/>
          <w:sz w:val="24"/>
          <w:szCs w:val="24"/>
        </w:rPr>
        <w:t>1</w:t>
      </w:r>
      <w:proofErr w:type="gramEnd"/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տարի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ժամկետով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E1C9C">
        <w:rPr>
          <w:rFonts w:ascii="GHEA Grapalat" w:hAnsi="GHEA Grapalat"/>
          <w:sz w:val="24"/>
          <w:szCs w:val="24"/>
        </w:rPr>
        <w:t>երկարաձգման</w:t>
      </w:r>
      <w:proofErr w:type="spellEnd"/>
      <w:r w:rsidRPr="00DE1C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E1C9C">
        <w:rPr>
          <w:rFonts w:ascii="GHEA Grapalat" w:hAnsi="GHEA Grapalat"/>
          <w:sz w:val="24"/>
          <w:szCs w:val="24"/>
        </w:rPr>
        <w:t>հնարավորությամբ</w:t>
      </w:r>
      <w:proofErr w:type="spellEnd"/>
      <w:r w:rsidR="006D0000">
        <w:rPr>
          <w:rFonts w:ascii="GHEA Grapalat" w:hAnsi="GHEA Grapalat"/>
          <w:sz w:val="24"/>
          <w:szCs w:val="24"/>
          <w:lang w:val="hy-AM"/>
        </w:rPr>
        <w:t>։</w:t>
      </w:r>
    </w:p>
    <w:p w:rsidR="00AA21EB" w:rsidRPr="00821676" w:rsidRDefault="006F3727" w:rsidP="00821676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3727"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="00E366C1">
        <w:rPr>
          <w:rFonts w:ascii="GHEA Grapalat" w:hAnsi="GHEA Grapalat"/>
          <w:sz w:val="24"/>
          <w:szCs w:val="24"/>
          <w:lang w:val="hy-AM"/>
        </w:rPr>
        <w:t>Հ</w:t>
      </w:r>
      <w:r w:rsidR="00E366C1" w:rsidRPr="00E366C1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E366C1">
        <w:rPr>
          <w:rFonts w:ascii="GHEA Grapalat" w:hAnsi="GHEA Grapalat"/>
          <w:sz w:val="24"/>
          <w:szCs w:val="24"/>
          <w:lang w:val="hy-AM"/>
        </w:rPr>
        <w:t>Հ</w:t>
      </w:r>
      <w:r w:rsidR="00E366C1" w:rsidRPr="00E366C1">
        <w:rPr>
          <w:rFonts w:ascii="GHEA Grapalat" w:hAnsi="GHEA Grapalat"/>
          <w:sz w:val="24"/>
          <w:szCs w:val="24"/>
          <w:lang w:val="hy-AM"/>
        </w:rPr>
        <w:t>անրապետության կառավարության 2023 թվականի հոկտեմբերի 26-ի N 1864-Ն</w:t>
      </w:r>
      <w:r w:rsidR="00E366C1" w:rsidRPr="00E366C1">
        <w:rPr>
          <w:rFonts w:ascii="GHEA Grapalat" w:hAnsi="GHEA Grapalat" w:cs="Sylfaen"/>
          <w:sz w:val="24"/>
          <w:szCs w:val="24"/>
          <w:lang w:val="hy-AM"/>
        </w:rPr>
        <w:t xml:space="preserve"> ո</w:t>
      </w:r>
      <w:r>
        <w:rPr>
          <w:rFonts w:ascii="GHEA Grapalat" w:hAnsi="GHEA Grapalat" w:cs="Sylfaen"/>
          <w:sz w:val="24"/>
          <w:szCs w:val="24"/>
          <w:lang w:val="hy-AM"/>
        </w:rPr>
        <w:t>րոշմամբ սահմանված իրավա</w:t>
      </w:r>
      <w:r w:rsidR="009876E5">
        <w:rPr>
          <w:rFonts w:ascii="GHEA Grapalat" w:hAnsi="GHEA Grapalat" w:cs="Sylfaen"/>
          <w:sz w:val="24"/>
          <w:szCs w:val="24"/>
          <w:lang w:val="hy-AM"/>
        </w:rPr>
        <w:t>կարգավոր</w:t>
      </w:r>
      <w:r>
        <w:rPr>
          <w:rFonts w:ascii="GHEA Grapalat" w:hAnsi="GHEA Grapalat" w:cs="Sylfaen"/>
          <w:sz w:val="24"/>
          <w:szCs w:val="24"/>
          <w:lang w:val="hy-AM"/>
        </w:rPr>
        <w:t>ումների համաձայն</w:t>
      </w:r>
      <w:r w:rsidR="00AA21EB" w:rsidRPr="00AA21EB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070 ծածկագրով անձնագ</w:t>
      </w:r>
      <w:r w:rsidR="00A201BB" w:rsidRPr="00A201BB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r w:rsidR="00A201BB" w:rsidRPr="00A201BB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876E5">
        <w:rPr>
          <w:rFonts w:ascii="GHEA Grapalat" w:hAnsi="GHEA Grapalat" w:cs="Sylfaen"/>
          <w:sz w:val="24"/>
          <w:szCs w:val="24"/>
          <w:lang w:val="hy-AM"/>
        </w:rPr>
        <w:t xml:space="preserve">և ժամանակավոր պաշտպանության (փախստականի) վկայականը </w:t>
      </w:r>
      <w:r w:rsidR="009876E5" w:rsidRPr="009876E5">
        <w:rPr>
          <w:rFonts w:ascii="GHEA Grapalat" w:hAnsi="GHEA Grapalat" w:cs="Sylfaen"/>
          <w:sz w:val="24"/>
          <w:szCs w:val="24"/>
          <w:lang w:val="hy-AM"/>
        </w:rPr>
        <w:t>Հայաստանի Հանրապետությունից դուրս գալիս և Հայաստանի Հանրապետություն մուտք գործելիս վավեր են</w:t>
      </w:r>
      <w:r w:rsidR="00E366C1" w:rsidRPr="00E366C1">
        <w:rPr>
          <w:rFonts w:ascii="GHEA Grapalat" w:hAnsi="GHEA Grapalat" w:cs="Sylfaen"/>
          <w:sz w:val="24"/>
          <w:szCs w:val="24"/>
          <w:lang w:val="hy-AM"/>
        </w:rPr>
        <w:t>՝</w:t>
      </w:r>
      <w:r w:rsidR="009876E5" w:rsidRPr="009876E5">
        <w:rPr>
          <w:rFonts w:ascii="GHEA Grapalat" w:hAnsi="GHEA Grapalat" w:cs="Sylfaen"/>
          <w:sz w:val="24"/>
          <w:szCs w:val="24"/>
          <w:lang w:val="hy-AM"/>
        </w:rPr>
        <w:t xml:space="preserve"> միայն միասին գործածելու պարագայում։</w:t>
      </w:r>
    </w:p>
    <w:p w:rsidR="00E325C5" w:rsidRDefault="00E325C5" w:rsidP="001D122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5233B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 w:rsidR="00CD0AE9" w:rsidRPr="00A201B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5233B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1D122E" w:rsidRPr="001D122E" w:rsidRDefault="001D122E" w:rsidP="001D122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Նախագծով նախատեսվում է</w:t>
      </w:r>
      <w:r w:rsidR="007B3910">
        <w:rPr>
          <w:rFonts w:ascii="GHEA Grapalat" w:hAnsi="GHEA Grapalat" w:cs="Sylfaen"/>
          <w:sz w:val="24"/>
          <w:szCs w:val="24"/>
          <w:lang w:val="hy-AM"/>
        </w:rPr>
        <w:t>, որ</w:t>
      </w:r>
      <w:r w:rsidRPr="001D122E">
        <w:rPr>
          <w:rFonts w:ascii="GHEA Grapalat" w:hAnsi="GHEA Grapalat" w:cs="Sylfaen"/>
          <w:sz w:val="24"/>
          <w:szCs w:val="24"/>
          <w:lang w:val="hy-AM"/>
        </w:rPr>
        <w:t xml:space="preserve"> 070 ծածկագրով անձնագիրը և ժամանակավոր պաշտպանության (փախստականի) վկայականը Հայաստանի Հանրապետությունից դուրս գալիս </w:t>
      </w:r>
      <w:r w:rsidR="007B39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D122E">
        <w:rPr>
          <w:rFonts w:ascii="GHEA Grapalat" w:hAnsi="GHEA Grapalat" w:cs="Sylfaen"/>
          <w:sz w:val="24"/>
          <w:szCs w:val="24"/>
          <w:lang w:val="hy-AM"/>
        </w:rPr>
        <w:t>վավեր են՝ միայն միասին գործածելու պարագայում։</w:t>
      </w:r>
    </w:p>
    <w:p w:rsidR="00B36F0B" w:rsidRDefault="00FB71B4" w:rsidP="00FB71B4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E1C9C">
        <w:rPr>
          <w:rFonts w:ascii="GHEA Grapalat" w:hAnsi="GHEA Grapalat"/>
          <w:sz w:val="24"/>
          <w:szCs w:val="24"/>
          <w:lang w:val="hy-AM"/>
        </w:rPr>
        <w:t>Հ</w:t>
      </w:r>
      <w:r w:rsidR="00FC5D51">
        <w:rPr>
          <w:rFonts w:ascii="GHEA Grapalat" w:hAnsi="GHEA Grapalat"/>
          <w:sz w:val="24"/>
          <w:szCs w:val="24"/>
          <w:lang w:val="hy-AM"/>
        </w:rPr>
        <w:t>աշվի առնելով այն հանգամանքը, որ վկայականի տրամադրման հարցը դեռևս  շարունակում է արդիական մնալ, և դեռևս շարունակվում են վկայականի ստացման դիմումների ընդունումը</w:t>
      </w:r>
      <w:r w:rsidR="006329A9">
        <w:rPr>
          <w:rFonts w:ascii="GHEA Grapalat" w:hAnsi="GHEA Grapalat"/>
          <w:sz w:val="24"/>
          <w:szCs w:val="24"/>
          <w:lang w:val="hy-AM"/>
        </w:rPr>
        <w:t>,</w:t>
      </w:r>
      <w:r w:rsidR="006329A9" w:rsidRPr="006329A9">
        <w:rPr>
          <w:rFonts w:ascii="GHEA Grapalat" w:hAnsi="GHEA Grapalat"/>
          <w:sz w:val="24"/>
          <w:szCs w:val="24"/>
          <w:lang w:val="hy-AM"/>
        </w:rPr>
        <w:t xml:space="preserve"> </w:t>
      </w:r>
      <w:r w:rsidR="00245C41" w:rsidRPr="00245C41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245C41" w:rsidRPr="005F3B6B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E20C96" w:rsidRPr="005F3B6B">
        <w:rPr>
          <w:rFonts w:ascii="GHEA Grapalat" w:hAnsi="GHEA Grapalat"/>
          <w:sz w:val="24"/>
          <w:szCs w:val="24"/>
          <w:lang w:val="hy-AM"/>
        </w:rPr>
        <w:t xml:space="preserve">N 1864-Ն որոշմամբ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245C41" w:rsidRPr="005F3B6B">
        <w:rPr>
          <w:rFonts w:ascii="GHEA Grapalat" w:hAnsi="GHEA Grapalat"/>
          <w:sz w:val="24"/>
          <w:szCs w:val="24"/>
          <w:lang w:val="hy-AM"/>
        </w:rPr>
        <w:t xml:space="preserve">ժամանակավոր </w:t>
      </w:r>
      <w:r w:rsidR="00DC6473">
        <w:rPr>
          <w:rFonts w:ascii="GHEA Grapalat" w:hAnsi="GHEA Grapalat"/>
          <w:sz w:val="24"/>
          <w:szCs w:val="24"/>
          <w:lang w:val="hy-AM"/>
        </w:rPr>
        <w:t>պաշտպանությու</w:t>
      </w:r>
      <w:r w:rsidR="00245C41" w:rsidRPr="005F3B6B">
        <w:rPr>
          <w:rFonts w:ascii="GHEA Grapalat" w:hAnsi="GHEA Grapalat"/>
          <w:sz w:val="24"/>
          <w:szCs w:val="24"/>
          <w:lang w:val="hy-AM"/>
        </w:rPr>
        <w:t>ն</w:t>
      </w:r>
      <w:r w:rsidR="00DE1C9C" w:rsidRPr="005F3B6B">
        <w:rPr>
          <w:rFonts w:ascii="GHEA Grapalat" w:hAnsi="GHEA Grapalat"/>
          <w:sz w:val="24"/>
          <w:szCs w:val="24"/>
          <w:lang w:val="hy-AM"/>
        </w:rPr>
        <w:t xml:space="preserve"> </w:t>
      </w:r>
      <w:r w:rsidR="00DC6473" w:rsidRPr="005F3B6B">
        <w:rPr>
          <w:rFonts w:ascii="GHEA Grapalat" w:hAnsi="GHEA Grapalat"/>
          <w:sz w:val="24"/>
          <w:szCs w:val="24"/>
          <w:lang w:val="hy-AM"/>
        </w:rPr>
        <w:t xml:space="preserve">ստացած </w:t>
      </w:r>
      <w:r w:rsidR="00DE1C9C" w:rsidRPr="005F3B6B">
        <w:rPr>
          <w:rFonts w:ascii="GHEA Grapalat" w:hAnsi="GHEA Grapalat"/>
          <w:sz w:val="24"/>
          <w:szCs w:val="24"/>
          <w:lang w:val="hy-AM"/>
        </w:rPr>
        <w:t xml:space="preserve">անձանց </w:t>
      </w:r>
      <w:r w:rsidR="00245C41" w:rsidRPr="005F3B6B">
        <w:rPr>
          <w:rFonts w:ascii="GHEA Grapalat" w:hAnsi="GHEA Grapalat"/>
          <w:sz w:val="24"/>
          <w:szCs w:val="24"/>
          <w:lang w:val="hy-AM"/>
        </w:rPr>
        <w:t>կարգավիճակը երկարաձգել ևս մեկ տարով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C7E5F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 2025 թվականի  դեկտեմբերի 31-ը՝ երկարաձգման հնարավորությամբ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CD0AE9" w:rsidRPr="00FB71B4" w:rsidRDefault="001D122E" w:rsidP="00FB71B4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122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</w:t>
      </w:r>
      <w:r w:rsid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նախատեսվել է դրույթ, համաձայն որի ժամանակավոր պաշտպանության </w:t>
      </w:r>
      <w:r w:rsidR="0093150A" w:rsidRP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>փախստականի</w:t>
      </w:r>
      <w:r w:rsidR="0093150A" w:rsidRP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վկայականի վավերականության ժամկետը նախատեսվում է նշել </w:t>
      </w:r>
      <w:r w:rsidR="0093150A" w:rsidRPr="0093150A">
        <w:rPr>
          <w:rFonts w:ascii="GHEA Grapalat" w:hAnsi="GHEA Grapalat"/>
          <w:color w:val="000000"/>
          <w:sz w:val="24"/>
          <w:szCs w:val="24"/>
          <w:lang w:val="hy-AM"/>
        </w:rPr>
        <w:t>հատուկ համարանիշում (արագ արձագանքման կոդում)</w:t>
      </w:r>
      <w:r w:rsidR="0093150A">
        <w:rPr>
          <w:rFonts w:ascii="GHEA Grapalat" w:hAnsi="GHEA Grapalat"/>
          <w:color w:val="000000"/>
          <w:sz w:val="24"/>
          <w:szCs w:val="24"/>
          <w:lang w:val="hy-AM"/>
        </w:rPr>
        <w:t xml:space="preserve">, ինչը թույլ կտա </w:t>
      </w:r>
      <w:r w:rsid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ժամանակավոր պաշտպանության </w:t>
      </w:r>
      <w:r w:rsidR="0093150A" w:rsidRP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>փախստականի</w:t>
      </w:r>
      <w:r w:rsidR="0093150A" w:rsidRP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9315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վկայականում ժամկետը երկարաձգել՝ առանց նոր վկայական տպագրելու, ինչն էլ կկրճատի ծախսերը։ </w:t>
      </w:r>
    </w:p>
    <w:p w:rsidR="00E325C5" w:rsidRPr="005233B4" w:rsidRDefault="00E325C5" w:rsidP="00766A4F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proofErr w:type="spellStart"/>
      <w:r w:rsidRPr="005233B4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233B4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233B4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233B4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233B4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233B4"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 w:rsidRPr="005233B4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5233B4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="00CD0AE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CD0AE9" w:rsidRPr="00821676" w:rsidRDefault="00E325C5" w:rsidP="00821676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233B4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ՀՀ </w:t>
      </w:r>
      <w:proofErr w:type="spellStart"/>
      <w:r w:rsidRPr="005233B4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5233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233B4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5233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A68C0">
        <w:rPr>
          <w:rFonts w:ascii="GHEA Grapalat" w:hAnsi="GHEA Grapalat" w:cs="Sylfaen"/>
          <w:sz w:val="24"/>
          <w:szCs w:val="24"/>
          <w:lang w:val="fr-FR"/>
        </w:rPr>
        <w:t>նախարարութ</w:t>
      </w:r>
      <w:proofErr w:type="spellEnd"/>
      <w:r w:rsidR="006A68C0">
        <w:rPr>
          <w:rFonts w:ascii="GHEA Grapalat" w:hAnsi="GHEA Grapalat" w:cs="Sylfaen"/>
          <w:sz w:val="24"/>
          <w:szCs w:val="24"/>
          <w:lang w:val="hy-AM"/>
        </w:rPr>
        <w:t>յուն</w:t>
      </w:r>
      <w:r w:rsidRPr="005233B4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330E3" w:rsidRPr="005233B4" w:rsidRDefault="009330E3" w:rsidP="009330E3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b/>
          <w:sz w:val="24"/>
          <w:szCs w:val="24"/>
          <w:lang w:val="hy-AM"/>
        </w:rPr>
        <w:t xml:space="preserve">Լրացուցիչ ֆինանսական միջոցների անհրաժեշտությունը և պետական բյուջեի եկամուտներում և ծախսերում սպասվելիք </w:t>
      </w:r>
      <w:r w:rsidR="00985CD5">
        <w:rPr>
          <w:rFonts w:ascii="GHEA Grapalat" w:hAnsi="GHEA Grapalat"/>
          <w:b/>
          <w:sz w:val="24"/>
          <w:szCs w:val="24"/>
          <w:lang w:val="hy-AM"/>
        </w:rPr>
        <w:t>փոփոխությունները</w:t>
      </w:r>
      <w:r w:rsidR="00CD0AE9" w:rsidRPr="00CD0AE9">
        <w:rPr>
          <w:rFonts w:ascii="GHEA Grapalat" w:hAnsi="GHEA Grapalat"/>
          <w:b/>
          <w:sz w:val="24"/>
          <w:szCs w:val="24"/>
          <w:lang w:val="hy-AM"/>
        </w:rPr>
        <w:t>.</w:t>
      </w:r>
      <w:r w:rsidR="00985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D0AE9" w:rsidRDefault="009876E5" w:rsidP="0082167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24D5E">
        <w:rPr>
          <w:rFonts w:ascii="GHEA Grapalat" w:hAnsi="GHEA Grapalat"/>
          <w:sz w:val="24"/>
          <w:szCs w:val="24"/>
          <w:lang w:val="hy-AM"/>
        </w:rPr>
        <w:t>Ն</w:t>
      </w:r>
      <w:r w:rsidR="009330E3" w:rsidRPr="00224D5E">
        <w:rPr>
          <w:rFonts w:ascii="GHEA Grapalat" w:hAnsi="GHEA Grapalat"/>
          <w:sz w:val="24"/>
          <w:szCs w:val="24"/>
          <w:lang w:val="hy-AM"/>
        </w:rPr>
        <w:t>ախագծի ընդունման դեպքում Հայաստանի Հանրապետության պետական բյուջեի եկամուտների և ծախսերի մասով փոփոխություններ չեն առաջանա:</w:t>
      </w:r>
    </w:p>
    <w:p w:rsidR="00D64E4A" w:rsidRPr="00D64E4A" w:rsidRDefault="00D64E4A" w:rsidP="00D64E4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D64E4A">
        <w:rPr>
          <w:rFonts w:ascii="GHEA Grapalat" w:hAnsi="GHEA Grapalat"/>
          <w:b/>
          <w:sz w:val="24"/>
          <w:szCs w:val="24"/>
        </w:rPr>
        <w:t>Կապը</w:t>
      </w:r>
      <w:proofErr w:type="spellEnd"/>
      <w:r w:rsidRPr="00D64E4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64E4A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D64E4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64E4A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D64E4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64E4A">
        <w:rPr>
          <w:rFonts w:ascii="GHEA Grapalat" w:hAnsi="GHEA Grapalat"/>
          <w:b/>
          <w:sz w:val="24"/>
          <w:szCs w:val="24"/>
        </w:rPr>
        <w:t>հետ</w:t>
      </w:r>
      <w:proofErr w:type="spellEnd"/>
      <w:r w:rsidRPr="00D64E4A">
        <w:rPr>
          <w:rFonts w:ascii="GHEA Grapalat" w:hAnsi="GHEA Grapalat"/>
          <w:b/>
          <w:sz w:val="24"/>
          <w:szCs w:val="24"/>
        </w:rPr>
        <w:t>.</w:t>
      </w:r>
    </w:p>
    <w:p w:rsidR="00D64E4A" w:rsidRPr="00821676" w:rsidRDefault="00D64E4A" w:rsidP="00821676">
      <w:pPr>
        <w:pStyle w:val="ListParagraph"/>
        <w:spacing w:after="0" w:line="360" w:lineRule="auto"/>
        <w:ind w:left="426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բխում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փաստաթղթերից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A323A5" w:rsidRPr="005233B4" w:rsidRDefault="00044121" w:rsidP="009330E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pt-BR"/>
        </w:rPr>
        <w:t>Ակնկալվող արդյունքը</w:t>
      </w:r>
      <w:r w:rsidR="00CD0AE9">
        <w:rPr>
          <w:rFonts w:ascii="GHEA Grapalat" w:hAnsi="GHEA Grapalat"/>
          <w:b/>
          <w:lang w:val="pt-BR"/>
        </w:rPr>
        <w:t>.</w:t>
      </w:r>
    </w:p>
    <w:p w:rsidR="00FB71B4" w:rsidRPr="00FB71B4" w:rsidRDefault="00FB71B4" w:rsidP="00CD0AE9">
      <w:pPr>
        <w:spacing w:after="0" w:line="360" w:lineRule="auto"/>
        <w:ind w:firstLine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Նախագծի ընդունման արդյունքում Հայաստանի Հանրապետությունում </w:t>
      </w:r>
      <w:r w:rsidRPr="00FB71B4">
        <w:rPr>
          <w:rFonts w:ascii="GHEA Grapalat" w:hAnsi="GHEA Grapalat"/>
          <w:sz w:val="24"/>
          <w:szCs w:val="24"/>
          <w:lang w:val="hy-AM"/>
        </w:rPr>
        <w:t xml:space="preserve">ժամանակավոր </w:t>
      </w:r>
      <w:r w:rsidR="00DC6473">
        <w:rPr>
          <w:rFonts w:ascii="GHEA Grapalat" w:hAnsi="GHEA Grapalat"/>
          <w:sz w:val="24"/>
          <w:szCs w:val="24"/>
          <w:lang w:val="hy-AM"/>
        </w:rPr>
        <w:t>պաշտպանությու</w:t>
      </w:r>
      <w:r w:rsidRPr="00FB71B4">
        <w:rPr>
          <w:rFonts w:ascii="GHEA Grapalat" w:hAnsi="GHEA Grapalat"/>
          <w:sz w:val="24"/>
          <w:szCs w:val="24"/>
          <w:lang w:val="hy-AM"/>
        </w:rPr>
        <w:t xml:space="preserve">ն </w:t>
      </w:r>
      <w:r w:rsidR="00DC6473" w:rsidRPr="00FB71B4">
        <w:rPr>
          <w:rFonts w:ascii="GHEA Grapalat" w:hAnsi="GHEA Grapalat"/>
          <w:sz w:val="24"/>
          <w:szCs w:val="24"/>
          <w:lang w:val="hy-AM"/>
        </w:rPr>
        <w:t xml:space="preserve">ստացած </w:t>
      </w:r>
      <w:r w:rsidRPr="00FB71B4">
        <w:rPr>
          <w:rFonts w:ascii="GHEA Grapalat" w:hAnsi="GHEA Grapalat"/>
          <w:sz w:val="24"/>
          <w:szCs w:val="24"/>
          <w:lang w:val="hy-AM"/>
        </w:rPr>
        <w:t xml:space="preserve">անձանց կարգավիճակը </w:t>
      </w:r>
      <w:r>
        <w:rPr>
          <w:rFonts w:ascii="GHEA Grapalat" w:hAnsi="GHEA Grapalat"/>
          <w:sz w:val="24"/>
          <w:szCs w:val="24"/>
          <w:lang w:val="hy-AM"/>
        </w:rPr>
        <w:t>կերկարաձգվի</w:t>
      </w:r>
      <w:r w:rsidRPr="00FB71B4">
        <w:rPr>
          <w:rFonts w:ascii="GHEA Grapalat" w:hAnsi="GHEA Grapalat"/>
          <w:sz w:val="24"/>
          <w:szCs w:val="24"/>
          <w:lang w:val="hy-AM"/>
        </w:rPr>
        <w:t xml:space="preserve"> ևս մեկ տարով՝ </w:t>
      </w:r>
      <w:r w:rsidRPr="00FB71B4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 2025 թվականի  դեկտեմբերի 31-ը՝ երկարաձգման հնարավորությամբ</w:t>
      </w:r>
      <w:r w:rsidR="00DC64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և </w:t>
      </w:r>
      <w:r w:rsidR="00DC6473">
        <w:rPr>
          <w:rFonts w:ascii="GHEA Grapalat" w:hAnsi="GHEA Grapalat"/>
          <w:sz w:val="24"/>
          <w:szCs w:val="24"/>
          <w:lang w:val="hy-AM"/>
        </w:rPr>
        <w:t xml:space="preserve">նրանց հնարավորություն կտրվի </w:t>
      </w:r>
      <w:r w:rsidR="00DC6473" w:rsidRPr="00B12628">
        <w:rPr>
          <w:rFonts w:ascii="GHEA Grapalat" w:hAnsi="GHEA Grapalat"/>
          <w:sz w:val="24"/>
          <w:szCs w:val="24"/>
          <w:lang w:val="hy-AM"/>
        </w:rPr>
        <w:t xml:space="preserve">ՀՀ տարածքից դուրս գտնվելու դեպքում </w:t>
      </w:r>
      <w:r w:rsidR="007B3910" w:rsidRPr="001D122E">
        <w:rPr>
          <w:rFonts w:ascii="GHEA Grapalat" w:hAnsi="GHEA Grapalat" w:cs="Sylfaen"/>
          <w:sz w:val="24"/>
          <w:szCs w:val="24"/>
          <w:lang w:val="hy-AM"/>
        </w:rPr>
        <w:t>070 ծածկագրով անձնագ</w:t>
      </w:r>
      <w:r w:rsidR="007B3910">
        <w:rPr>
          <w:rFonts w:ascii="GHEA Grapalat" w:hAnsi="GHEA Grapalat" w:cs="Sylfaen"/>
          <w:sz w:val="24"/>
          <w:szCs w:val="24"/>
          <w:lang w:val="hy-AM"/>
        </w:rPr>
        <w:t xml:space="preserve">րով </w:t>
      </w:r>
      <w:r w:rsidR="00DC6473">
        <w:rPr>
          <w:rFonts w:ascii="GHEA Grapalat" w:hAnsi="GHEA Grapalat"/>
          <w:sz w:val="24"/>
          <w:szCs w:val="24"/>
          <w:lang w:val="hy-AM"/>
        </w:rPr>
        <w:t>մուտք գործել</w:t>
      </w:r>
      <w:r w:rsidR="00467E45" w:rsidRPr="00B12628">
        <w:rPr>
          <w:rFonts w:ascii="GHEA Grapalat" w:hAnsi="GHEA Grapalat"/>
          <w:sz w:val="24"/>
          <w:szCs w:val="24"/>
          <w:lang w:val="hy-AM"/>
        </w:rPr>
        <w:t xml:space="preserve"> ՀՀ տարածք</w:t>
      </w:r>
      <w:r w:rsidR="00DC6473">
        <w:rPr>
          <w:rFonts w:ascii="GHEA Grapalat" w:hAnsi="GHEA Grapalat"/>
          <w:sz w:val="24"/>
          <w:szCs w:val="24"/>
          <w:lang w:val="hy-AM"/>
        </w:rPr>
        <w:t>։</w:t>
      </w:r>
    </w:p>
    <w:p w:rsidR="000E289E" w:rsidRPr="00FB71B4" w:rsidRDefault="000E289E" w:rsidP="0099496B">
      <w:pPr>
        <w:spacing w:after="0" w:line="360" w:lineRule="auto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</w:p>
    <w:p w:rsidR="00D64E4A" w:rsidRDefault="00D64E4A" w:rsidP="00D64E4A">
      <w:pPr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D64E4A" w:rsidRDefault="00D64E4A" w:rsidP="00D64E4A">
      <w:pPr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EE5015" w:rsidRPr="008809E5" w:rsidRDefault="00D64E4A" w:rsidP="00D64E4A">
      <w:pPr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ՀՀ ներքին գործերի նախարարություն</w:t>
      </w:r>
    </w:p>
    <w:sectPr w:rsidR="00EE5015" w:rsidRPr="008809E5" w:rsidSect="00386BE3">
      <w:pgSz w:w="12240" w:h="15840"/>
      <w:pgMar w:top="450" w:right="810" w:bottom="284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F1426"/>
    <w:multiLevelType w:val="hybridMultilevel"/>
    <w:tmpl w:val="567661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31869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6B"/>
    <w:rsid w:val="00012BE5"/>
    <w:rsid w:val="00014230"/>
    <w:rsid w:val="00044121"/>
    <w:rsid w:val="000841FA"/>
    <w:rsid w:val="00095AFC"/>
    <w:rsid w:val="000A773F"/>
    <w:rsid w:val="000E289E"/>
    <w:rsid w:val="001034D8"/>
    <w:rsid w:val="00152CB6"/>
    <w:rsid w:val="00173F31"/>
    <w:rsid w:val="001936F7"/>
    <w:rsid w:val="001A0C60"/>
    <w:rsid w:val="001D122E"/>
    <w:rsid w:val="001E2283"/>
    <w:rsid w:val="001E73CB"/>
    <w:rsid w:val="00213BBC"/>
    <w:rsid w:val="00224D5E"/>
    <w:rsid w:val="002404F8"/>
    <w:rsid w:val="002429EC"/>
    <w:rsid w:val="00245C41"/>
    <w:rsid w:val="002524A9"/>
    <w:rsid w:val="002A6E0C"/>
    <w:rsid w:val="002C37A1"/>
    <w:rsid w:val="002C552B"/>
    <w:rsid w:val="002D3726"/>
    <w:rsid w:val="002E64B0"/>
    <w:rsid w:val="003374C8"/>
    <w:rsid w:val="00386BE3"/>
    <w:rsid w:val="003B6DCA"/>
    <w:rsid w:val="003C1C6B"/>
    <w:rsid w:val="003C692B"/>
    <w:rsid w:val="003E32C3"/>
    <w:rsid w:val="004360FC"/>
    <w:rsid w:val="00437513"/>
    <w:rsid w:val="00450D12"/>
    <w:rsid w:val="0045449A"/>
    <w:rsid w:val="00466DDF"/>
    <w:rsid w:val="00467E45"/>
    <w:rsid w:val="00474E91"/>
    <w:rsid w:val="004A361E"/>
    <w:rsid w:val="004B1424"/>
    <w:rsid w:val="004C54F4"/>
    <w:rsid w:val="004E439B"/>
    <w:rsid w:val="004F2B76"/>
    <w:rsid w:val="00503385"/>
    <w:rsid w:val="00515ECF"/>
    <w:rsid w:val="005233B4"/>
    <w:rsid w:val="00524813"/>
    <w:rsid w:val="005A2B25"/>
    <w:rsid w:val="005E5C83"/>
    <w:rsid w:val="005F3B6B"/>
    <w:rsid w:val="006059CA"/>
    <w:rsid w:val="0063076D"/>
    <w:rsid w:val="006329A9"/>
    <w:rsid w:val="006476F3"/>
    <w:rsid w:val="006A68C0"/>
    <w:rsid w:val="006B221C"/>
    <w:rsid w:val="006C6AD8"/>
    <w:rsid w:val="006D0000"/>
    <w:rsid w:val="006E3969"/>
    <w:rsid w:val="006F3727"/>
    <w:rsid w:val="007264AB"/>
    <w:rsid w:val="00762179"/>
    <w:rsid w:val="00766A4F"/>
    <w:rsid w:val="007735CA"/>
    <w:rsid w:val="007B3910"/>
    <w:rsid w:val="007C31D8"/>
    <w:rsid w:val="00817009"/>
    <w:rsid w:val="00821676"/>
    <w:rsid w:val="00851258"/>
    <w:rsid w:val="008809E5"/>
    <w:rsid w:val="00896D33"/>
    <w:rsid w:val="008D0F3A"/>
    <w:rsid w:val="008D588C"/>
    <w:rsid w:val="008E4DFD"/>
    <w:rsid w:val="00930A43"/>
    <w:rsid w:val="0093150A"/>
    <w:rsid w:val="009330E3"/>
    <w:rsid w:val="00955687"/>
    <w:rsid w:val="00964BF5"/>
    <w:rsid w:val="00985CD5"/>
    <w:rsid w:val="009876E5"/>
    <w:rsid w:val="0099496B"/>
    <w:rsid w:val="009B48EE"/>
    <w:rsid w:val="009E0BC5"/>
    <w:rsid w:val="009E67D6"/>
    <w:rsid w:val="00A201BB"/>
    <w:rsid w:val="00A204A8"/>
    <w:rsid w:val="00A323A5"/>
    <w:rsid w:val="00A53918"/>
    <w:rsid w:val="00A57B97"/>
    <w:rsid w:val="00A73EC3"/>
    <w:rsid w:val="00A90E01"/>
    <w:rsid w:val="00A93A49"/>
    <w:rsid w:val="00AA21EB"/>
    <w:rsid w:val="00B12628"/>
    <w:rsid w:val="00B36F0B"/>
    <w:rsid w:val="00BC00E9"/>
    <w:rsid w:val="00C15F63"/>
    <w:rsid w:val="00C91DC4"/>
    <w:rsid w:val="00CA4BEA"/>
    <w:rsid w:val="00CB2994"/>
    <w:rsid w:val="00CD0AE9"/>
    <w:rsid w:val="00CF10D4"/>
    <w:rsid w:val="00D04F94"/>
    <w:rsid w:val="00D32A78"/>
    <w:rsid w:val="00D64E4A"/>
    <w:rsid w:val="00D7602C"/>
    <w:rsid w:val="00DC6473"/>
    <w:rsid w:val="00DD605A"/>
    <w:rsid w:val="00DE1C9C"/>
    <w:rsid w:val="00E16120"/>
    <w:rsid w:val="00E20C96"/>
    <w:rsid w:val="00E2150F"/>
    <w:rsid w:val="00E25E1C"/>
    <w:rsid w:val="00E325C5"/>
    <w:rsid w:val="00E366C1"/>
    <w:rsid w:val="00E66F9E"/>
    <w:rsid w:val="00EB3C50"/>
    <w:rsid w:val="00ED0BD4"/>
    <w:rsid w:val="00EE5015"/>
    <w:rsid w:val="00F129D8"/>
    <w:rsid w:val="00F25030"/>
    <w:rsid w:val="00F30E9B"/>
    <w:rsid w:val="00F8008D"/>
    <w:rsid w:val="00F9551A"/>
    <w:rsid w:val="00FB71B4"/>
    <w:rsid w:val="00FC5D51"/>
    <w:rsid w:val="00FD317D"/>
    <w:rsid w:val="00FF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2DFFA"/>
  <w15:docId w15:val="{FFD08F24-E9A7-4206-B0B2-3CB3FE429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5E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C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3C50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32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325C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66D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D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D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D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D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https://mul2-mia.gov.am/tasks/3269058/oneclick/himnavorum (10) (1).docx?token=1c626f54db8bffe434c9d81c4b51eb55</cp:keywords>
  <dc:description/>
  <cp:lastModifiedBy>irav15</cp:lastModifiedBy>
  <cp:revision>20</cp:revision>
  <cp:lastPrinted>2024-06-28T11:58:00Z</cp:lastPrinted>
  <dcterms:created xsi:type="dcterms:W3CDTF">2024-08-05T11:14:00Z</dcterms:created>
  <dcterms:modified xsi:type="dcterms:W3CDTF">2024-09-24T11:44:00Z</dcterms:modified>
</cp:coreProperties>
</file>