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52193" w14:textId="430EA526" w:rsidR="00A55567" w:rsidRPr="00A55567" w:rsidRDefault="00A55567" w:rsidP="00A55567">
      <w:pPr>
        <w:spacing w:before="150" w:after="150" w:line="300" w:lineRule="atLeast"/>
        <w:ind w:left="-567" w:right="-143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</w:pPr>
      <w:bookmarkStart w:id="0" w:name="_GoBack"/>
      <w:bookmarkEnd w:id="0"/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ՏԵՂԵԿԱՆՔ</w:t>
      </w:r>
    </w:p>
    <w:p w14:paraId="2CE5D15B" w14:textId="77777777" w:rsidR="00A55567" w:rsidRPr="00A55567" w:rsidRDefault="00A55567" w:rsidP="00A55567">
      <w:pPr>
        <w:spacing w:before="150" w:after="150" w:line="300" w:lineRule="atLeast"/>
        <w:ind w:left="-567" w:right="-143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hy-AM" w:eastAsia="ru-RU"/>
          <w14:ligatures w14:val="none"/>
        </w:rPr>
        <w:t>Իրավական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hy-AM" w:eastAsia="ru-RU"/>
          <w14:ligatures w14:val="none"/>
        </w:rPr>
        <w:t>ակտերի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hy-AM" w:eastAsia="ru-RU"/>
          <w14:ligatures w14:val="none"/>
        </w:rPr>
        <w:t>նախագծերի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hy-AM" w:eastAsia="ru-RU"/>
          <w14:ligatures w14:val="none"/>
        </w:rPr>
        <w:t>հանրային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hy-AM" w:eastAsia="ru-RU"/>
          <w14:ligatures w14:val="none"/>
        </w:rPr>
        <w:t>քննարկման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val="hy-AM" w:eastAsia="ru-RU"/>
          <w14:ligatures w14:val="none"/>
        </w:rPr>
        <w:t>վերաբերյալ</w:t>
      </w:r>
    </w:p>
    <w:p w14:paraId="079D5871" w14:textId="77777777" w:rsidR="00A55567" w:rsidRPr="00A55567" w:rsidRDefault="00A55567" w:rsidP="00A55567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A55567">
        <w:rPr>
          <w:rFonts w:ascii="GHEA Grapalat" w:eastAsia="Times New Roman" w:hAnsi="GHEA Grapalat" w:cs="Open Sans"/>
          <w:kern w:val="0"/>
          <w:sz w:val="24"/>
          <w:szCs w:val="24"/>
          <w:lang w:val="hy-AM" w:eastAsia="ru-RU"/>
          <w14:ligatures w14:val="none"/>
        </w:rPr>
        <w:br/>
      </w:r>
    </w:p>
    <w:p w14:paraId="3A56AC5C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</w:p>
    <w:p w14:paraId="0718FDDA" w14:textId="23E281F7" w:rsidR="00A55567" w:rsidRPr="00A55567" w:rsidRDefault="00A55567" w:rsidP="00A55567">
      <w:pPr>
        <w:spacing w:after="150" w:line="240" w:lineRule="auto"/>
        <w:ind w:left="-567" w:right="-143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«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ՖԵՐԻԿԻ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ՌԶԱԼԻԵ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ՌԱՇԻԴԻ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ՕԶՄԱՆՅԱՆԻ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ԱՆՎԱՆ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ՀԻՄՆԱԿԱՆ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ԴՊՐՈՑ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ՊԵՏԱԿԱՆ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ՈՉ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ԱՌԵՎՏՐԱՅԻՆ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ԿԱԶՄԱԿԵՐՊՈՒԹՅՈՒՆԸ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ՎԵՐԱՆՎԱՆԵԼՈՒ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ՄԱՍԻՆ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64CF487E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նախագիծ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մշակող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մարմնի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</w:p>
    <w:p w14:paraId="7F1D01BB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ենթակառուցվածքների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նախարարություն</w:t>
      </w:r>
    </w:p>
    <w:p w14:paraId="16D85BB9" w14:textId="43A0AE6E" w:rsidR="00A55567" w:rsidRPr="00A55567" w:rsidRDefault="00A55567" w:rsidP="00A55567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05437432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տեսակ</w:t>
      </w:r>
    </w:p>
    <w:p w14:paraId="07CD472F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Որոշում</w:t>
      </w:r>
    </w:p>
    <w:p w14:paraId="69307F35" w14:textId="065099AA" w:rsidR="00A55567" w:rsidRPr="00A55567" w:rsidRDefault="00A55567" w:rsidP="00A55567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048D09BF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Ոլորտ</w:t>
      </w:r>
    </w:p>
    <w:p w14:paraId="03A9D760" w14:textId="5D23D138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զարգացման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25B83CE4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ժամկետ</w:t>
      </w:r>
    </w:p>
    <w:p w14:paraId="5A6471B3" w14:textId="421E2F9B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10/09/2024 - 26/09/2024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5A6AC195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</w:p>
    <w:p w14:paraId="7FCFFCEA" w14:textId="1B15141E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Չի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ստացվել</w:t>
      </w: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692691D2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</w:p>
    <w:p w14:paraId="07B50606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4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կողմ</w:t>
      </w:r>
    </w:p>
    <w:p w14:paraId="46B4DAC3" w14:textId="77777777" w:rsidR="00A55567" w:rsidRPr="00A55567" w:rsidRDefault="00A55567" w:rsidP="00A55567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2 </w:t>
      </w:r>
      <w:r w:rsidRPr="00A555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դեմ</w:t>
      </w:r>
    </w:p>
    <w:p w14:paraId="40D4477B" w14:textId="77777777" w:rsidR="00A55567" w:rsidRDefault="00A55567" w:rsidP="00A55567">
      <w:pPr>
        <w:spacing w:after="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val="hy-AM" w:eastAsia="ru-RU"/>
          <w14:ligatures w14:val="none"/>
        </w:rPr>
      </w:pP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233948BA" w14:textId="12B18F54" w:rsidR="00A55567" w:rsidRPr="00A55567" w:rsidRDefault="00A55567" w:rsidP="00A55567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67A7D1E6" w14:textId="77777777" w:rsidR="00A55567" w:rsidRPr="00A55567" w:rsidRDefault="00A55567" w:rsidP="00A55567">
      <w:pPr>
        <w:spacing w:after="150" w:line="240" w:lineRule="auto"/>
        <w:ind w:left="-567" w:right="-143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Տեղեկանքը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գեներացվել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է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www.e-draft.am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կայքի</w:t>
      </w: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555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կողմից</w:t>
      </w:r>
    </w:p>
    <w:p w14:paraId="2C2C4597" w14:textId="77777777" w:rsidR="00A55567" w:rsidRPr="00A55567" w:rsidRDefault="00A55567" w:rsidP="00A55567">
      <w:pPr>
        <w:spacing w:after="150" w:line="240" w:lineRule="auto"/>
        <w:ind w:left="-567" w:right="-143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555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>07/10/2024</w:t>
      </w:r>
    </w:p>
    <w:p w14:paraId="107F7482" w14:textId="77777777" w:rsidR="00B622CB" w:rsidRDefault="00B622CB"/>
    <w:sectPr w:rsidR="00B62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2CB"/>
    <w:rsid w:val="00A55567"/>
    <w:rsid w:val="00A84807"/>
    <w:rsid w:val="00B622CB"/>
    <w:rsid w:val="00C3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AF287"/>
  <w15:chartTrackingRefBased/>
  <w15:docId w15:val="{ACD063A9-979F-4468-AC27-3F2A5F3C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https:/mul2.gov.am/tasks/1045733/oneclick/62de92aa8e40fdeb408aa443979f6d8a67d9bb329c163cf3c315eb840f6de6c3.docx?token=219635632f4deb9a9bc4442a1e9167ac</cp:keywords>
  <dc:description/>
  <cp:lastModifiedBy>Sedrak Simonyan</cp:lastModifiedBy>
  <cp:revision>2</cp:revision>
  <dcterms:created xsi:type="dcterms:W3CDTF">2024-10-08T06:41:00Z</dcterms:created>
  <dcterms:modified xsi:type="dcterms:W3CDTF">2024-10-08T06:41:00Z</dcterms:modified>
</cp:coreProperties>
</file>