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Pr="001B6225" w:rsidRDefault="00B7644D"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1B6225">
        <w:rPr>
          <w:rFonts w:ascii="GHEA Grapalat" w:eastAsia="Times New Roman" w:hAnsi="GHEA Grapalat" w:cs="Times New Roman"/>
          <w:b/>
          <w:color w:val="000000"/>
          <w:sz w:val="24"/>
          <w:szCs w:val="24"/>
          <w:lang w:val="hy-AM"/>
        </w:rPr>
        <w:t>ԱՄՓՈՓԱԹԵՐԹ</w:t>
      </w:r>
      <w:r w:rsidRPr="001B6225">
        <w:rPr>
          <w:rFonts w:ascii="Calibri" w:eastAsia="Times New Roman" w:hAnsi="Calibri" w:cs="Calibri"/>
          <w:b/>
          <w:bCs/>
          <w:color w:val="000000"/>
          <w:sz w:val="24"/>
          <w:szCs w:val="24"/>
          <w:lang w:val="hy-AM"/>
        </w:rPr>
        <w:t>  </w:t>
      </w:r>
    </w:p>
    <w:p w14:paraId="33796F7F" w14:textId="77777777" w:rsidR="00D451F9" w:rsidRPr="001B6225" w:rsidRDefault="00D451F9"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29257498" w14:textId="14579787" w:rsidR="005B58B5" w:rsidRPr="001B6225" w:rsidRDefault="005B58B5" w:rsidP="00D451F9">
      <w:pPr>
        <w:spacing w:line="360" w:lineRule="auto"/>
        <w:ind w:left="-630" w:firstLine="540"/>
        <w:jc w:val="center"/>
        <w:rPr>
          <w:rFonts w:ascii="GHEA Grapalat" w:hAnsi="GHEA Grapalat" w:cs="Times New Roman"/>
          <w:b/>
          <w:bCs/>
          <w:color w:val="000000"/>
          <w:sz w:val="24"/>
          <w:szCs w:val="24"/>
          <w:lang w:val="hy-AM"/>
        </w:rPr>
      </w:pPr>
      <w:r w:rsidRPr="001B6225">
        <w:rPr>
          <w:rFonts w:ascii="GHEA Grapalat" w:hAnsi="GHEA Grapalat" w:cs="Times New Roman"/>
          <w:b/>
          <w:bCs/>
          <w:color w:val="000000"/>
          <w:sz w:val="24"/>
          <w:szCs w:val="24"/>
          <w:lang w:val="hy-AM"/>
        </w:rPr>
        <w:t>ԳՈՒՅՔԻ  ՆՎԻՐԱ</w:t>
      </w:r>
      <w:r w:rsidR="00965FDD" w:rsidRPr="001B6225">
        <w:rPr>
          <w:rFonts w:ascii="GHEA Grapalat" w:hAnsi="GHEA Grapalat" w:cs="Times New Roman"/>
          <w:b/>
          <w:bCs/>
          <w:color w:val="000000"/>
          <w:sz w:val="24"/>
          <w:szCs w:val="24"/>
          <w:lang w:val="hy-AM"/>
        </w:rPr>
        <w:t>ԲԵՐՈՒ</w:t>
      </w:r>
      <w:r w:rsidRPr="001B6225">
        <w:rPr>
          <w:rFonts w:ascii="GHEA Grapalat" w:hAnsi="GHEA Grapalat" w:cs="Times New Roman"/>
          <w:b/>
          <w:bCs/>
          <w:color w:val="000000"/>
          <w:sz w:val="24"/>
          <w:szCs w:val="24"/>
          <w:lang w:val="hy-AM"/>
        </w:rPr>
        <w:t>ԹՅՈՒՆՆ  ԸՆԴՈՒՆԵԼՈՒ</w:t>
      </w:r>
      <w:r w:rsidR="00666DAA" w:rsidRPr="001B6225">
        <w:rPr>
          <w:rFonts w:ascii="GHEA Grapalat" w:hAnsi="GHEA Grapalat" w:cs="Times New Roman"/>
          <w:b/>
          <w:bCs/>
          <w:color w:val="000000"/>
          <w:sz w:val="24"/>
          <w:szCs w:val="24"/>
          <w:lang w:val="hy-AM"/>
        </w:rPr>
        <w:t xml:space="preserve"> ԵՎ</w:t>
      </w:r>
      <w:r w:rsidRPr="001B6225">
        <w:rPr>
          <w:rFonts w:ascii="GHEA Grapalat" w:hAnsi="GHEA Grapalat" w:cs="Times New Roman"/>
          <w:b/>
          <w:bCs/>
          <w:color w:val="000000"/>
          <w:sz w:val="24"/>
          <w:szCs w:val="24"/>
          <w:lang w:val="hy-AM"/>
        </w:rPr>
        <w:t xml:space="preserve"> ԳՈՒՅՔ ԱՄՐԱՑՆԵԼՈՒ</w:t>
      </w:r>
      <w:r w:rsidR="00AC66B2" w:rsidRPr="001B6225">
        <w:rPr>
          <w:rFonts w:ascii="GHEA Grapalat" w:hAnsi="GHEA Grapalat" w:cs="Times New Roman"/>
          <w:b/>
          <w:bCs/>
          <w:color w:val="000000"/>
          <w:sz w:val="24"/>
          <w:szCs w:val="24"/>
          <w:lang w:val="hy-AM"/>
        </w:rPr>
        <w:t xml:space="preserve"> </w:t>
      </w:r>
      <w:r w:rsidR="00D451F9" w:rsidRPr="001B6225">
        <w:rPr>
          <w:rFonts w:ascii="GHEA Grapalat" w:hAnsi="GHEA Grapalat" w:cs="Times New Roman"/>
          <w:b/>
          <w:bCs/>
          <w:color w:val="000000"/>
          <w:sz w:val="24"/>
          <w:szCs w:val="24"/>
          <w:lang w:val="hy-AM"/>
        </w:rPr>
        <w:t xml:space="preserve">ՄԱՍԻՆ </w:t>
      </w:r>
    </w:p>
    <w:p w14:paraId="1CF6A930" w14:textId="77777777" w:rsidR="00B7644D" w:rsidRPr="001B6225" w:rsidRDefault="00B7644D" w:rsidP="005B58B5">
      <w:pPr>
        <w:spacing w:after="0" w:line="240" w:lineRule="auto"/>
        <w:jc w:val="center"/>
        <w:rPr>
          <w:rFonts w:ascii="GHEA Grapalat" w:eastAsia="Times New Roman" w:hAnsi="GHEA Grapalat" w:cs="Times New Roman"/>
          <w:b/>
          <w:color w:val="000000"/>
          <w:sz w:val="24"/>
          <w:szCs w:val="24"/>
          <w:lang w:val="hy-AM"/>
        </w:rPr>
      </w:pPr>
      <w:r w:rsidRPr="001B6225">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1B6225"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1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0"/>
        <w:gridCol w:w="4212"/>
      </w:tblGrid>
      <w:tr w:rsidR="00B7644D" w:rsidRPr="001B6225" w14:paraId="7EBB43AD" w14:textId="77777777" w:rsidTr="00F16A5D">
        <w:trPr>
          <w:tblCellSpacing w:w="0" w:type="dxa"/>
        </w:trPr>
        <w:tc>
          <w:tcPr>
            <w:tcW w:w="6300" w:type="dxa"/>
            <w:vMerge w:val="restart"/>
            <w:shd w:val="clear" w:color="auto" w:fill="D0D0D0"/>
            <w:vAlign w:val="center"/>
            <w:hideMark/>
          </w:tcPr>
          <w:p w14:paraId="55F07953" w14:textId="77777777" w:rsidR="00B7644D" w:rsidRPr="001B6225" w:rsidRDefault="00B7644D" w:rsidP="0042028E">
            <w:pPr>
              <w:spacing w:after="0" w:line="276" w:lineRule="auto"/>
              <w:ind w:left="690" w:hanging="540"/>
              <w:rPr>
                <w:rFonts w:ascii="GHEA Grapalat" w:eastAsia="Times New Roman" w:hAnsi="GHEA Grapalat" w:cs="Times New Roman"/>
                <w:color w:val="000000"/>
                <w:sz w:val="24"/>
                <w:szCs w:val="24"/>
                <w:lang w:val="hy-AM"/>
              </w:rPr>
            </w:pPr>
            <w:r w:rsidRPr="001B6225">
              <w:rPr>
                <w:rFonts w:ascii="GHEA Grapalat" w:eastAsia="Times New Roman" w:hAnsi="GHEA Grapalat" w:cs="Times New Roman"/>
                <w:bCs/>
                <w:color w:val="000000"/>
                <w:sz w:val="24"/>
                <w:szCs w:val="24"/>
                <w:lang w:val="hy-AM"/>
              </w:rPr>
              <w:t xml:space="preserve">      1. ՀՀ ֆինանսների նախարարություն</w:t>
            </w:r>
          </w:p>
        </w:tc>
        <w:tc>
          <w:tcPr>
            <w:tcW w:w="4212" w:type="dxa"/>
            <w:shd w:val="clear" w:color="auto" w:fill="D0CECE" w:themeFill="background2" w:themeFillShade="E6"/>
          </w:tcPr>
          <w:p w14:paraId="056B4178" w14:textId="05CE4B32" w:rsidR="00B7644D" w:rsidRPr="00F16A5D" w:rsidRDefault="00F16A5D" w:rsidP="0042028E">
            <w:pPr>
              <w:spacing w:after="0" w:line="276" w:lineRule="auto"/>
              <w:jc w:val="center"/>
              <w:rPr>
                <w:rFonts w:ascii="GHEA Grapalat" w:eastAsia="Microsoft JhengHei" w:hAnsi="GHEA Grapalat" w:cs="Microsoft JhengHei"/>
                <w:bCs/>
                <w:color w:val="000000"/>
                <w:sz w:val="24"/>
                <w:szCs w:val="24"/>
                <w:lang w:val="hy-AM"/>
              </w:rPr>
            </w:pPr>
            <w:r w:rsidRPr="00F16A5D">
              <w:rPr>
                <w:rFonts w:ascii="GHEA Grapalat" w:eastAsia="Microsoft JhengHei" w:hAnsi="GHEA Grapalat" w:cs="Microsoft JhengHei"/>
                <w:bCs/>
                <w:color w:val="000000"/>
                <w:sz w:val="24"/>
                <w:szCs w:val="24"/>
                <w:lang w:val="hy-AM"/>
              </w:rPr>
              <w:t>16</w:t>
            </w:r>
            <w:r w:rsidRPr="00F16A5D">
              <w:rPr>
                <w:rFonts w:ascii="Cambria Math" w:eastAsia="Microsoft JhengHei" w:hAnsi="Cambria Math" w:cs="Cambria Math"/>
                <w:bCs/>
                <w:color w:val="000000"/>
                <w:sz w:val="24"/>
                <w:szCs w:val="24"/>
                <w:lang w:val="hy-AM"/>
              </w:rPr>
              <w:t>․</w:t>
            </w:r>
            <w:r w:rsidRPr="00F16A5D">
              <w:rPr>
                <w:rFonts w:ascii="GHEA Grapalat" w:eastAsia="Microsoft JhengHei" w:hAnsi="GHEA Grapalat" w:cs="Microsoft JhengHei"/>
                <w:bCs/>
                <w:color w:val="000000"/>
                <w:sz w:val="24"/>
                <w:szCs w:val="24"/>
                <w:lang w:val="hy-AM"/>
              </w:rPr>
              <w:t>07</w:t>
            </w:r>
            <w:r w:rsidRPr="00F16A5D">
              <w:rPr>
                <w:rFonts w:ascii="Cambria Math" w:eastAsia="Microsoft JhengHei" w:hAnsi="Cambria Math" w:cs="Cambria Math"/>
                <w:bCs/>
                <w:color w:val="000000"/>
                <w:sz w:val="24"/>
                <w:szCs w:val="24"/>
                <w:lang w:val="hy-AM"/>
              </w:rPr>
              <w:t>․</w:t>
            </w:r>
            <w:r w:rsidRPr="00F16A5D">
              <w:rPr>
                <w:rFonts w:ascii="GHEA Grapalat" w:eastAsia="Microsoft JhengHei" w:hAnsi="GHEA Grapalat" w:cs="Microsoft JhengHei"/>
                <w:bCs/>
                <w:color w:val="000000"/>
                <w:sz w:val="24"/>
                <w:szCs w:val="24"/>
                <w:lang w:val="hy-AM"/>
              </w:rPr>
              <w:t>2024թ</w:t>
            </w:r>
            <w:r w:rsidRPr="00F16A5D">
              <w:rPr>
                <w:rFonts w:ascii="Cambria Math" w:eastAsia="Microsoft JhengHei" w:hAnsi="Cambria Math" w:cs="Cambria Math"/>
                <w:bCs/>
                <w:color w:val="000000"/>
                <w:sz w:val="24"/>
                <w:szCs w:val="24"/>
                <w:lang w:val="hy-AM"/>
              </w:rPr>
              <w:t>․</w:t>
            </w:r>
          </w:p>
        </w:tc>
      </w:tr>
      <w:tr w:rsidR="00B7644D" w:rsidRPr="001B6225" w14:paraId="3CBC710F" w14:textId="77777777" w:rsidTr="00F16A5D">
        <w:trPr>
          <w:tblCellSpacing w:w="0" w:type="dxa"/>
        </w:trPr>
        <w:tc>
          <w:tcPr>
            <w:tcW w:w="6300" w:type="dxa"/>
            <w:vMerge/>
            <w:shd w:val="clear" w:color="auto" w:fill="FFFFFF"/>
            <w:vAlign w:val="center"/>
            <w:hideMark/>
          </w:tcPr>
          <w:p w14:paraId="71202EB1" w14:textId="77777777" w:rsidR="00B7644D" w:rsidRPr="001B6225" w:rsidRDefault="00B7644D" w:rsidP="0042028E">
            <w:pPr>
              <w:spacing w:after="0" w:line="276" w:lineRule="auto"/>
              <w:rPr>
                <w:rFonts w:ascii="GHEA Grapalat" w:eastAsia="Times New Roman" w:hAnsi="GHEA Grapalat" w:cs="Times New Roman"/>
                <w:color w:val="000000"/>
                <w:sz w:val="24"/>
                <w:szCs w:val="24"/>
                <w:lang w:val="hy-AM"/>
              </w:rPr>
            </w:pPr>
          </w:p>
        </w:tc>
        <w:tc>
          <w:tcPr>
            <w:tcW w:w="4212" w:type="dxa"/>
            <w:shd w:val="clear" w:color="auto" w:fill="D0CECE" w:themeFill="background2" w:themeFillShade="E6"/>
          </w:tcPr>
          <w:p w14:paraId="7AAC3D66" w14:textId="317E61F1" w:rsidR="00B7644D" w:rsidRPr="00F16A5D" w:rsidRDefault="00B8763F" w:rsidP="0042028E">
            <w:pPr>
              <w:spacing w:after="0" w:line="276" w:lineRule="auto"/>
              <w:jc w:val="center"/>
              <w:rPr>
                <w:rFonts w:ascii="GHEA Grapalat" w:eastAsia="Times New Roman" w:hAnsi="GHEA Grapalat" w:cs="Times New Roman"/>
                <w:bCs/>
                <w:color w:val="000000"/>
                <w:sz w:val="24"/>
                <w:szCs w:val="24"/>
                <w:lang w:val="hy-AM"/>
              </w:rPr>
            </w:pPr>
            <w:r w:rsidRPr="00F16A5D">
              <w:rPr>
                <w:rFonts w:ascii="GHEA Grapalat" w:eastAsia="Times New Roman" w:hAnsi="GHEA Grapalat" w:cs="Times New Roman"/>
                <w:bCs/>
                <w:color w:val="000000"/>
                <w:sz w:val="24"/>
                <w:szCs w:val="24"/>
              </w:rPr>
              <w:t xml:space="preserve">N </w:t>
            </w:r>
            <w:r w:rsidR="00F16A5D" w:rsidRPr="00F16A5D">
              <w:rPr>
                <w:rFonts w:ascii="GHEA Grapalat" w:eastAsia="Times New Roman" w:hAnsi="GHEA Grapalat" w:cs="Times New Roman"/>
                <w:bCs/>
                <w:color w:val="000000"/>
                <w:sz w:val="24"/>
                <w:szCs w:val="24"/>
              </w:rPr>
              <w:t>01/9-1/14790-2024</w:t>
            </w:r>
          </w:p>
        </w:tc>
      </w:tr>
      <w:tr w:rsidR="007C4B96" w:rsidRPr="001B6225" w14:paraId="4AFF3E50" w14:textId="77777777" w:rsidTr="00F16A5D">
        <w:trPr>
          <w:trHeight w:val="738"/>
          <w:tblCellSpacing w:w="0" w:type="dxa"/>
        </w:trPr>
        <w:tc>
          <w:tcPr>
            <w:tcW w:w="10512" w:type="dxa"/>
            <w:gridSpan w:val="2"/>
            <w:tcBorders>
              <w:bottom w:val="single" w:sz="4" w:space="0" w:color="auto"/>
            </w:tcBorders>
            <w:shd w:val="clear" w:color="auto" w:fill="FFFFFF"/>
            <w:vAlign w:val="center"/>
          </w:tcPr>
          <w:p w14:paraId="244A21CB" w14:textId="6BE4A08A" w:rsidR="007C4B96" w:rsidRPr="001B6225" w:rsidRDefault="00F16A5D" w:rsidP="00F02710">
            <w:pPr>
              <w:ind w:right="142"/>
              <w:jc w:val="center"/>
              <w:rPr>
                <w:rFonts w:ascii="GHEA Grapalat" w:eastAsia="Microsoft YaHei" w:hAnsi="GHEA Grapalat" w:cs="Microsoft YaHei"/>
                <w:bCs/>
                <w:sz w:val="24"/>
                <w:szCs w:val="24"/>
                <w:lang w:val="hy-AM"/>
              </w:rPr>
            </w:pPr>
            <w:r>
              <w:rPr>
                <w:rFonts w:ascii="GHEA Grapalat" w:hAnsi="GHEA Grapalat"/>
                <w:bCs/>
                <w:color w:val="000000"/>
                <w:sz w:val="24"/>
                <w:szCs w:val="24"/>
                <w:lang w:val="hy-AM"/>
              </w:rPr>
              <w:t>Առաջարկություններ և դիտողություններ չունի</w:t>
            </w:r>
          </w:p>
        </w:tc>
      </w:tr>
      <w:tr w:rsidR="00B7644D" w:rsidRPr="001B6225" w14:paraId="66D2DCF8" w14:textId="77777777" w:rsidTr="00F16A5D">
        <w:trPr>
          <w:tblCellSpacing w:w="0" w:type="dxa"/>
        </w:trPr>
        <w:tc>
          <w:tcPr>
            <w:tcW w:w="6300" w:type="dxa"/>
            <w:vMerge w:val="restart"/>
            <w:shd w:val="clear" w:color="auto" w:fill="D0D0D0"/>
            <w:vAlign w:val="center"/>
            <w:hideMark/>
          </w:tcPr>
          <w:p w14:paraId="3D066D89"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2. </w:t>
            </w:r>
            <w:r w:rsidRPr="001B6225">
              <w:rPr>
                <w:rFonts w:ascii="GHEA Grapalat" w:eastAsia="Times New Roman" w:hAnsi="GHEA Grapalat" w:cs="Times New Roman"/>
                <w:color w:val="000000"/>
                <w:sz w:val="24"/>
                <w:szCs w:val="24"/>
                <w:lang w:val="hy-AM" w:eastAsia="ru-RU"/>
              </w:rPr>
              <w:t>Կադաստրի կոմիտե</w:t>
            </w:r>
          </w:p>
        </w:tc>
        <w:tc>
          <w:tcPr>
            <w:tcW w:w="4212" w:type="dxa"/>
            <w:shd w:val="clear" w:color="auto" w:fill="D0CECE" w:themeFill="background2" w:themeFillShade="E6"/>
          </w:tcPr>
          <w:p w14:paraId="3AA4FEE1" w14:textId="37B6539A" w:rsidR="00B7644D" w:rsidRPr="00F16A5D" w:rsidRDefault="00F16A5D" w:rsidP="0042028E">
            <w:pPr>
              <w:spacing w:after="0" w:line="276" w:lineRule="auto"/>
              <w:jc w:val="center"/>
              <w:rPr>
                <w:rFonts w:ascii="GHEA Grapalat" w:eastAsia="Microsoft YaHei" w:hAnsi="GHEA Grapalat" w:cs="Microsoft YaHei"/>
                <w:bCs/>
                <w:color w:val="000000"/>
                <w:sz w:val="24"/>
                <w:szCs w:val="24"/>
                <w:lang w:val="hy-AM"/>
              </w:rPr>
            </w:pPr>
            <w:r w:rsidRPr="00F16A5D">
              <w:rPr>
                <w:rFonts w:ascii="GHEA Grapalat" w:eastAsia="Microsoft YaHei" w:hAnsi="GHEA Grapalat" w:cs="Microsoft YaHei"/>
                <w:bCs/>
                <w:color w:val="000000"/>
                <w:sz w:val="24"/>
                <w:szCs w:val="24"/>
                <w:lang w:val="hy-AM"/>
              </w:rPr>
              <w:t>10</w:t>
            </w:r>
            <w:r w:rsidRPr="00F16A5D">
              <w:rPr>
                <w:rFonts w:ascii="Cambria Math" w:eastAsia="Microsoft YaHei" w:hAnsi="Cambria Math" w:cs="Cambria Math"/>
                <w:bCs/>
                <w:color w:val="000000"/>
                <w:sz w:val="24"/>
                <w:szCs w:val="24"/>
                <w:lang w:val="hy-AM"/>
              </w:rPr>
              <w:t>․</w:t>
            </w:r>
            <w:r w:rsidRPr="00F16A5D">
              <w:rPr>
                <w:rFonts w:ascii="GHEA Grapalat" w:eastAsia="Microsoft YaHei" w:hAnsi="GHEA Grapalat" w:cs="Microsoft YaHei"/>
                <w:bCs/>
                <w:color w:val="000000"/>
                <w:sz w:val="24"/>
                <w:szCs w:val="24"/>
                <w:lang w:val="hy-AM"/>
              </w:rPr>
              <w:t>07</w:t>
            </w:r>
            <w:r w:rsidRPr="00F16A5D">
              <w:rPr>
                <w:rFonts w:ascii="Cambria Math" w:eastAsia="Microsoft YaHei" w:hAnsi="Cambria Math" w:cs="Cambria Math"/>
                <w:bCs/>
                <w:color w:val="000000"/>
                <w:sz w:val="24"/>
                <w:szCs w:val="24"/>
                <w:lang w:val="hy-AM"/>
              </w:rPr>
              <w:t>․</w:t>
            </w:r>
            <w:r w:rsidRPr="00F16A5D">
              <w:rPr>
                <w:rFonts w:ascii="GHEA Grapalat" w:eastAsia="Microsoft YaHei" w:hAnsi="GHEA Grapalat" w:cs="Microsoft YaHei"/>
                <w:bCs/>
                <w:color w:val="000000"/>
                <w:sz w:val="24"/>
                <w:szCs w:val="24"/>
                <w:lang w:val="hy-AM"/>
              </w:rPr>
              <w:t>2024թ</w:t>
            </w:r>
            <w:r w:rsidRPr="00F16A5D">
              <w:rPr>
                <w:rFonts w:ascii="Cambria Math" w:eastAsia="Microsoft YaHei" w:hAnsi="Cambria Math" w:cs="Cambria Math"/>
                <w:bCs/>
                <w:color w:val="000000"/>
                <w:sz w:val="24"/>
                <w:szCs w:val="24"/>
                <w:lang w:val="hy-AM"/>
              </w:rPr>
              <w:t>․</w:t>
            </w:r>
          </w:p>
        </w:tc>
      </w:tr>
      <w:tr w:rsidR="00B7644D" w:rsidRPr="001B6225" w14:paraId="1D29A018" w14:textId="77777777" w:rsidTr="00F16A5D">
        <w:trPr>
          <w:trHeight w:val="55"/>
          <w:tblCellSpacing w:w="0" w:type="dxa"/>
        </w:trPr>
        <w:tc>
          <w:tcPr>
            <w:tcW w:w="6300" w:type="dxa"/>
            <w:vMerge/>
            <w:shd w:val="clear" w:color="auto" w:fill="FFFFFF"/>
            <w:vAlign w:val="center"/>
            <w:hideMark/>
          </w:tcPr>
          <w:p w14:paraId="42741120"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79C1DC34" w14:textId="06078887" w:rsidR="00B7644D" w:rsidRPr="00F16A5D" w:rsidRDefault="00EE5036" w:rsidP="00923EC2">
            <w:pPr>
              <w:spacing w:after="0" w:line="276" w:lineRule="auto"/>
              <w:jc w:val="center"/>
              <w:rPr>
                <w:rFonts w:ascii="GHEA Grapalat" w:eastAsia="Times New Roman" w:hAnsi="GHEA Grapalat" w:cs="Times New Roman"/>
                <w:bCs/>
                <w:color w:val="000000"/>
                <w:sz w:val="24"/>
                <w:szCs w:val="24"/>
                <w:lang w:val="hy-AM"/>
              </w:rPr>
            </w:pPr>
            <w:r w:rsidRPr="00F16A5D">
              <w:rPr>
                <w:rFonts w:ascii="GHEA Grapalat" w:eastAsia="Times New Roman" w:hAnsi="GHEA Grapalat" w:cs="Times New Roman"/>
                <w:bCs/>
                <w:color w:val="000000"/>
                <w:sz w:val="24"/>
                <w:szCs w:val="24"/>
              </w:rPr>
              <w:t xml:space="preserve">N </w:t>
            </w:r>
            <w:r w:rsidR="00F16A5D" w:rsidRPr="00F16A5D">
              <w:rPr>
                <w:rFonts w:ascii="GHEA Grapalat" w:eastAsia="Times New Roman" w:hAnsi="GHEA Grapalat" w:cs="Times New Roman"/>
                <w:bCs/>
                <w:color w:val="000000"/>
                <w:sz w:val="24"/>
                <w:szCs w:val="24"/>
              </w:rPr>
              <w:t>ՍԹ/10957-2024</w:t>
            </w:r>
          </w:p>
        </w:tc>
      </w:tr>
      <w:tr w:rsidR="00EE5036" w:rsidRPr="002D4371" w14:paraId="0F3EFA40" w14:textId="77777777" w:rsidTr="00F16A5D">
        <w:trPr>
          <w:trHeight w:val="913"/>
          <w:tblCellSpacing w:w="0" w:type="dxa"/>
        </w:trPr>
        <w:tc>
          <w:tcPr>
            <w:tcW w:w="6300" w:type="dxa"/>
            <w:shd w:val="clear" w:color="auto" w:fill="FFFFFF"/>
            <w:vAlign w:val="center"/>
          </w:tcPr>
          <w:p w14:paraId="7CF1A8C6" w14:textId="77777777" w:rsidR="00F16A5D" w:rsidRPr="00F16A5D" w:rsidRDefault="00F16A5D" w:rsidP="00F16A5D">
            <w:pPr>
              <w:spacing w:after="0" w:line="360" w:lineRule="auto"/>
              <w:ind w:right="227" w:firstLine="187"/>
              <w:jc w:val="center"/>
              <w:rPr>
                <w:rFonts w:ascii="GHEA Grapalat" w:hAnsi="GHEA Grapalat"/>
                <w:sz w:val="24"/>
                <w:szCs w:val="24"/>
                <w:lang w:val="hy-AM"/>
              </w:rPr>
            </w:pPr>
            <w:r w:rsidRPr="00F16A5D">
              <w:rPr>
                <w:rFonts w:ascii="GHEA Grapalat" w:hAnsi="GHEA Grapalat"/>
                <w:sz w:val="24"/>
                <w:szCs w:val="24"/>
                <w:lang w:val="hy-AM"/>
              </w:rPr>
              <w:t xml:space="preserve">Ի պատասխան Ձեր 2024 թվականի հուլիսի 1-ի N </w:t>
            </w:r>
            <w:r w:rsidRPr="00F16A5D">
              <w:rPr>
                <w:rFonts w:ascii="GHEA Grapalat" w:hAnsi="GHEA Grapalat"/>
                <w:color w:val="000000"/>
                <w:sz w:val="24"/>
                <w:szCs w:val="24"/>
                <w:shd w:val="clear" w:color="auto" w:fill="FFFFFF"/>
                <w:lang w:val="hy-AM"/>
              </w:rPr>
              <w:t xml:space="preserve">ԳՍ//20786-2024 </w:t>
            </w:r>
            <w:r w:rsidRPr="00F16A5D">
              <w:rPr>
                <w:rFonts w:ascii="GHEA Grapalat" w:hAnsi="GHEA Grapalat"/>
                <w:sz w:val="24"/>
                <w:szCs w:val="24"/>
                <w:lang w:val="hy-AM"/>
              </w:rPr>
              <w:t>գրության՝ «Գույքի նվիրաբերությունն ընդունելու և գույք ամրացնելու մասին»</w:t>
            </w:r>
            <w:r w:rsidRPr="00F16A5D">
              <w:rPr>
                <w:rFonts w:ascii="GHEA Grapalat" w:hAnsi="GHEA Grapalat"/>
                <w:sz w:val="24"/>
                <w:szCs w:val="24"/>
                <w:lang w:val="hy-AM"/>
              </w:rPr>
              <w:br/>
              <w:t>ՀՀ կառավարության որոշման նախագծի (այսուհետ՝ Նախագիծ) վերաբերյալ հայտնում ենք հետևյալը</w:t>
            </w:r>
            <w:r w:rsidRPr="00F16A5D">
              <w:rPr>
                <w:rFonts w:ascii="Cambria Math" w:hAnsi="Cambria Math" w:cs="Cambria Math"/>
                <w:sz w:val="24"/>
                <w:szCs w:val="24"/>
                <w:lang w:val="hy-AM"/>
              </w:rPr>
              <w:t>․</w:t>
            </w:r>
          </w:p>
          <w:p w14:paraId="5DE4BE9F" w14:textId="77777777" w:rsidR="00F16A5D" w:rsidRPr="00F16A5D" w:rsidRDefault="00F16A5D" w:rsidP="00F16A5D">
            <w:pPr>
              <w:spacing w:after="0" w:line="360" w:lineRule="auto"/>
              <w:ind w:right="227" w:firstLine="187"/>
              <w:jc w:val="center"/>
              <w:rPr>
                <w:rFonts w:ascii="GHEA Grapalat" w:hAnsi="GHEA Grapalat"/>
                <w:sz w:val="24"/>
                <w:szCs w:val="24"/>
                <w:lang w:val="hy-AM"/>
              </w:rPr>
            </w:pPr>
            <w:r w:rsidRPr="00F16A5D">
              <w:rPr>
                <w:rFonts w:ascii="GHEA Grapalat" w:hAnsi="GHEA Grapalat"/>
                <w:sz w:val="24"/>
                <w:szCs w:val="24"/>
                <w:lang w:val="hy-AM"/>
              </w:rPr>
              <w:t>Հաշվի առնելով այն հանգամանքը, որ Նախագծի 1-ին կետով նվիրաբերության առարկա հանդիսացող ՀՀ, Շիրակի մարզ, Գյումրի համայնք, Գյումրի քաղաք, Թամանյան 17/2 հասցեում գտնվող 08-001-0610-0041 կադաստրային ծածկագրով, 0.024627 հա մակերեսով, բնակավայրերի նպատակային նշանակության, հասարակական կառուցապատման գործառնական նշանակության հողամասում առկա են ինքնակամ կառույցներ՝ ջերմոց և պարիսպ, առաջարկում ենք Նախագիծը շրջանառել նշված ինքնակամ կառույցների կարգավիճակը հստակեցնելուց հետո։</w:t>
            </w:r>
          </w:p>
          <w:p w14:paraId="2B71BBFF" w14:textId="77777777" w:rsidR="00F16A5D" w:rsidRPr="00F16A5D" w:rsidRDefault="00F16A5D" w:rsidP="00F16A5D">
            <w:pPr>
              <w:spacing w:after="0" w:line="360" w:lineRule="auto"/>
              <w:ind w:right="227" w:firstLine="187"/>
              <w:jc w:val="center"/>
              <w:rPr>
                <w:rFonts w:ascii="GHEA Grapalat" w:hAnsi="GHEA Grapalat"/>
                <w:sz w:val="24"/>
                <w:szCs w:val="24"/>
                <w:lang w:val="hy-AM"/>
              </w:rPr>
            </w:pPr>
            <w:r w:rsidRPr="00F16A5D">
              <w:rPr>
                <w:rFonts w:ascii="GHEA Grapalat" w:hAnsi="GHEA Grapalat"/>
                <w:sz w:val="24"/>
                <w:szCs w:val="24"/>
                <w:lang w:val="hy-AM"/>
              </w:rPr>
              <w:t xml:space="preserve">Միաժամանակ նկատի ունենալով, որ Նախագծի 1-ին կետով նախատեսվում է վերոնշյալ հողամասը հետագայում միավորել ՀՀ, Շիրակի մարզ, Գյումրի համայնք, Գյումրի քաղաք, Թամանյան փողոց, 17 </w:t>
            </w:r>
            <w:r w:rsidRPr="00F16A5D">
              <w:rPr>
                <w:rFonts w:ascii="GHEA Grapalat" w:hAnsi="GHEA Grapalat"/>
                <w:sz w:val="24"/>
                <w:szCs w:val="24"/>
                <w:lang w:val="hy-AM"/>
              </w:rPr>
              <w:lastRenderedPageBreak/>
              <w:t>հասցեում գտնվող 08-001-0610-0015 կադաստրային ծածկագրով հողամասի հետ՝ որպես մեկ գույքային միավոր գրանցելու նպատակով, հայտնում ենք, որ 08-001-0610-0015 կադաստրային ծածկագրով հողամասը արտացոլված է կադաստրային քարտեզում, սակայն հողամասի մակերեսը չի համապատասխանում պետական գրանցման տվյալներին, մասնավորապես ըստ անշարժ գույքի նկատմամբ իրավունքների պետական գրանցման N 08092021-08-0032 վկայականի՝ հողամասի մակերեսը 0.33055 հա է, իսկ ըստ կադաստրային քարտեզի՝ 0.316415 հա:</w:t>
            </w:r>
          </w:p>
          <w:p w14:paraId="4545DE22" w14:textId="77777777" w:rsidR="00F16A5D" w:rsidRPr="00F16A5D" w:rsidRDefault="00F16A5D" w:rsidP="00F16A5D">
            <w:pPr>
              <w:spacing w:after="0" w:line="360" w:lineRule="auto"/>
              <w:ind w:right="227" w:firstLine="187"/>
              <w:jc w:val="center"/>
              <w:rPr>
                <w:rFonts w:ascii="GHEA Grapalat" w:hAnsi="GHEA Grapalat"/>
                <w:sz w:val="24"/>
                <w:szCs w:val="24"/>
                <w:lang w:val="hy-AM"/>
              </w:rPr>
            </w:pPr>
            <w:r w:rsidRPr="00F16A5D">
              <w:rPr>
                <w:rFonts w:ascii="GHEA Grapalat" w:hAnsi="GHEA Grapalat"/>
                <w:sz w:val="24"/>
                <w:szCs w:val="24"/>
                <w:lang w:val="hy-AM"/>
              </w:rPr>
              <w:t>Ելնելով վերոգրյալից՝ առաջարկում ենք առկա անհամապատասխանությունը վերացնելու և 08-001-0610-0015 կադաստրային ծածկագրով հողամասը քարտեզում ճշգրիտ արտացոլելու նպատակով հետագայում սահմանված կարգով ներկայացնել WGS-84 (ARMREF 02) ազգային գեոդեզիական կոորդինատային համակարգով կազմված hողամասերի նոր հատակագիծ` հաստատված համայնքի ղեկավարի կողմից։</w:t>
            </w:r>
          </w:p>
          <w:p w14:paraId="2806C9DF" w14:textId="77777777" w:rsidR="00EE5036" w:rsidRPr="001B6225" w:rsidRDefault="00EE5036" w:rsidP="00631F95">
            <w:pPr>
              <w:spacing w:after="0" w:line="360" w:lineRule="auto"/>
              <w:ind w:right="283"/>
              <w:jc w:val="center"/>
              <w:rPr>
                <w:rFonts w:ascii="GHEA Grapalat" w:hAnsi="GHEA Grapalat"/>
                <w:bCs/>
                <w:color w:val="000000"/>
                <w:szCs w:val="24"/>
                <w:lang w:val="hy-AM"/>
              </w:rPr>
            </w:pPr>
          </w:p>
        </w:tc>
        <w:tc>
          <w:tcPr>
            <w:tcW w:w="4212" w:type="dxa"/>
            <w:shd w:val="clear" w:color="auto" w:fill="FFFFFF"/>
            <w:vAlign w:val="center"/>
          </w:tcPr>
          <w:p w14:paraId="5E45A210" w14:textId="7AB5FAF5" w:rsidR="00F02710" w:rsidRPr="00F16A5D" w:rsidRDefault="00F16A5D" w:rsidP="00F16A5D">
            <w:pPr>
              <w:spacing w:line="360" w:lineRule="auto"/>
              <w:jc w:val="center"/>
              <w:rPr>
                <w:rFonts w:ascii="GHEA Grapalat" w:hAnsi="GHEA Grapalat"/>
                <w:sz w:val="24"/>
                <w:szCs w:val="24"/>
                <w:lang w:val="hy-AM"/>
              </w:rPr>
            </w:pPr>
            <w:r w:rsidRPr="00F16A5D">
              <w:rPr>
                <w:rFonts w:ascii="GHEA Grapalat" w:hAnsi="GHEA Grapalat"/>
                <w:sz w:val="24"/>
                <w:szCs w:val="24"/>
                <w:lang w:val="hy-AM"/>
              </w:rPr>
              <w:lastRenderedPageBreak/>
              <w:t>Քննարկվել է։</w:t>
            </w:r>
          </w:p>
          <w:p w14:paraId="1590AA47" w14:textId="56D8D4A7" w:rsidR="00F16A5D" w:rsidRPr="00F16A5D" w:rsidRDefault="00F16A5D" w:rsidP="00F16A5D">
            <w:pPr>
              <w:spacing w:line="360" w:lineRule="auto"/>
              <w:jc w:val="center"/>
              <w:rPr>
                <w:rFonts w:ascii="GHEA Grapalat" w:hAnsi="GHEA Grapalat"/>
                <w:sz w:val="24"/>
                <w:szCs w:val="24"/>
                <w:lang w:val="hy-AM"/>
              </w:rPr>
            </w:pPr>
            <w:r w:rsidRPr="00F16A5D">
              <w:rPr>
                <w:rFonts w:ascii="GHEA Grapalat" w:hAnsi="GHEA Grapalat"/>
                <w:sz w:val="24"/>
                <w:szCs w:val="24"/>
                <w:lang w:val="hy-AM"/>
              </w:rPr>
              <w:t xml:space="preserve">Քանի որ </w:t>
            </w:r>
            <w:r>
              <w:rPr>
                <w:rFonts w:ascii="GHEA Grapalat" w:hAnsi="GHEA Grapalat"/>
                <w:sz w:val="24"/>
                <w:szCs w:val="24"/>
                <w:lang w:val="hy-AM"/>
              </w:rPr>
              <w:t xml:space="preserve">ՀՀ </w:t>
            </w:r>
            <w:r w:rsidRPr="00F16A5D">
              <w:rPr>
                <w:rFonts w:ascii="GHEA Grapalat" w:hAnsi="GHEA Grapalat"/>
                <w:sz w:val="24"/>
                <w:szCs w:val="24"/>
                <w:lang w:val="hy-AM"/>
              </w:rPr>
              <w:t xml:space="preserve">Շիրակի մարզ, համայնք Գյումրի, քաղաք Գյումրի Թամանյան փողոց 17/2 հասցեում գտնվող անշարժ գույքը գրանցումից հետո միավորվելու է </w:t>
            </w:r>
            <w:r w:rsidR="002D4371">
              <w:rPr>
                <w:rFonts w:ascii="GHEA Grapalat" w:hAnsi="GHEA Grapalat"/>
                <w:sz w:val="24"/>
                <w:szCs w:val="24"/>
                <w:lang w:val="hy-AM"/>
              </w:rPr>
              <w:t xml:space="preserve">ՀՀ </w:t>
            </w:r>
            <w:r w:rsidRPr="00F16A5D">
              <w:rPr>
                <w:rFonts w:ascii="GHEA Grapalat" w:hAnsi="GHEA Grapalat"/>
                <w:sz w:val="24"/>
                <w:szCs w:val="24"/>
                <w:lang w:val="hy-AM"/>
              </w:rPr>
              <w:t>Շիրակի մարզ, համայնք Գյումրի, քաղաք Գյումրի Թամանյան փողոց 17 հասցեում գտնվող անշարժ գույքի հետ, միավորման ժամանակ խնդիրները կկարգավորվեն և կիրականացվի ճշ</w:t>
            </w:r>
            <w:r w:rsidR="002D4371">
              <w:rPr>
                <w:rFonts w:ascii="GHEA Grapalat" w:hAnsi="GHEA Grapalat"/>
                <w:sz w:val="24"/>
                <w:szCs w:val="24"/>
                <w:lang w:val="hy-AM"/>
              </w:rPr>
              <w:t>տգր</w:t>
            </w:r>
            <w:r w:rsidRPr="00F16A5D">
              <w:rPr>
                <w:rFonts w:ascii="GHEA Grapalat" w:hAnsi="GHEA Grapalat"/>
                <w:sz w:val="24"/>
                <w:szCs w:val="24"/>
                <w:lang w:val="hy-AM"/>
              </w:rPr>
              <w:t>տված տվյալներով նոր գրանցում։</w:t>
            </w:r>
          </w:p>
          <w:p w14:paraId="371DD9F2" w14:textId="1B3188C8" w:rsidR="00F02710" w:rsidRPr="001B6225" w:rsidRDefault="00F02710" w:rsidP="00631F95">
            <w:pPr>
              <w:pStyle w:val="aa"/>
              <w:spacing w:line="360" w:lineRule="auto"/>
              <w:ind w:left="17" w:firstLine="255"/>
              <w:jc w:val="center"/>
              <w:rPr>
                <w:rFonts w:ascii="GHEA Grapalat" w:hAnsi="GHEA Grapalat"/>
                <w:bCs/>
                <w:color w:val="000000"/>
                <w:szCs w:val="24"/>
                <w:lang w:val="hy-AM"/>
              </w:rPr>
            </w:pPr>
          </w:p>
        </w:tc>
      </w:tr>
      <w:tr w:rsidR="00197F0B" w:rsidRPr="001B6225" w14:paraId="3AF115B9" w14:textId="77777777" w:rsidTr="00F16A5D">
        <w:trPr>
          <w:tblCellSpacing w:w="0" w:type="dxa"/>
        </w:trPr>
        <w:tc>
          <w:tcPr>
            <w:tcW w:w="6300" w:type="dxa"/>
            <w:vMerge w:val="restart"/>
            <w:shd w:val="clear" w:color="auto" w:fill="D0D0D0"/>
            <w:vAlign w:val="center"/>
            <w:hideMark/>
          </w:tcPr>
          <w:p w14:paraId="7E131AD9" w14:textId="46D4D0AF" w:rsidR="00197F0B" w:rsidRPr="001B6225" w:rsidRDefault="00F02710" w:rsidP="005B58B5">
            <w:pPr>
              <w:spacing w:after="0" w:line="276" w:lineRule="auto"/>
              <w:rPr>
                <w:rFonts w:ascii="GHEA Grapalat" w:eastAsia="Microsoft JhengHei" w:hAnsi="GHEA Grapalat" w:cs="Microsoft JhengHei"/>
                <w:bCs/>
                <w:color w:val="000000"/>
                <w:sz w:val="24"/>
                <w:szCs w:val="24"/>
                <w:lang w:val="hy-AM"/>
              </w:rPr>
            </w:pPr>
            <w:r w:rsidRPr="001B6225">
              <w:rPr>
                <w:rFonts w:ascii="GHEA Grapalat" w:eastAsia="Times New Roman" w:hAnsi="GHEA Grapalat" w:cs="Times New Roman"/>
                <w:bCs/>
                <w:color w:val="000000"/>
                <w:sz w:val="24"/>
                <w:szCs w:val="24"/>
                <w:lang w:val="hy-AM"/>
              </w:rPr>
              <w:t xml:space="preserve">         3</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 xml:space="preserve">  ՀՀ</w:t>
            </w:r>
            <w:r w:rsidR="00631F95">
              <w:rPr>
                <w:rFonts w:ascii="GHEA Grapalat" w:eastAsia="Microsoft JhengHei" w:hAnsi="GHEA Grapalat" w:cs="Microsoft JhengHei"/>
                <w:bCs/>
                <w:color w:val="000000"/>
                <w:sz w:val="24"/>
                <w:szCs w:val="24"/>
                <w:lang w:val="hy-AM"/>
              </w:rPr>
              <w:t xml:space="preserve"> </w:t>
            </w:r>
            <w:r w:rsidR="00F16A5D">
              <w:rPr>
                <w:rFonts w:ascii="GHEA Grapalat" w:eastAsia="Microsoft JhengHei" w:hAnsi="GHEA Grapalat" w:cs="Microsoft JhengHei"/>
                <w:bCs/>
                <w:color w:val="000000"/>
                <w:sz w:val="24"/>
                <w:szCs w:val="24"/>
                <w:lang w:val="hy-AM"/>
              </w:rPr>
              <w:t>Շիրակի</w:t>
            </w:r>
            <w:r w:rsidR="00631F95">
              <w:rPr>
                <w:rFonts w:ascii="GHEA Grapalat" w:eastAsia="Microsoft JhengHei" w:hAnsi="GHEA Grapalat" w:cs="Microsoft JhengHei"/>
                <w:bCs/>
                <w:color w:val="000000"/>
                <w:sz w:val="24"/>
                <w:szCs w:val="24"/>
                <w:lang w:val="hy-AM"/>
              </w:rPr>
              <w:t xml:space="preserve"> </w:t>
            </w:r>
            <w:r w:rsidRPr="001B6225">
              <w:rPr>
                <w:rFonts w:ascii="GHEA Grapalat" w:eastAsia="Microsoft JhengHei" w:hAnsi="GHEA Grapalat" w:cs="Microsoft JhengHei"/>
                <w:bCs/>
                <w:color w:val="000000"/>
                <w:sz w:val="24"/>
                <w:szCs w:val="24"/>
                <w:lang w:val="hy-AM"/>
              </w:rPr>
              <w:t xml:space="preserve"> մարզպետ</w:t>
            </w:r>
            <w:r w:rsidR="00631F95">
              <w:rPr>
                <w:rFonts w:ascii="GHEA Grapalat" w:eastAsia="Microsoft JhengHei" w:hAnsi="GHEA Grapalat" w:cs="Microsoft JhengHei"/>
                <w:bCs/>
                <w:color w:val="000000"/>
                <w:sz w:val="24"/>
                <w:szCs w:val="24"/>
                <w:lang w:val="hy-AM"/>
              </w:rPr>
              <w:t>արան</w:t>
            </w:r>
          </w:p>
        </w:tc>
        <w:tc>
          <w:tcPr>
            <w:tcW w:w="4212" w:type="dxa"/>
            <w:shd w:val="clear" w:color="auto" w:fill="D0CECE" w:themeFill="background2" w:themeFillShade="E6"/>
          </w:tcPr>
          <w:p w14:paraId="3DFA007A" w14:textId="349349F7" w:rsidR="00197F0B" w:rsidRPr="00F16A5D" w:rsidRDefault="00F16A5D" w:rsidP="005C07F3">
            <w:pPr>
              <w:spacing w:after="0" w:line="276" w:lineRule="auto"/>
              <w:jc w:val="center"/>
              <w:rPr>
                <w:rFonts w:ascii="GHEA Grapalat" w:eastAsia="Microsoft JhengHei" w:hAnsi="GHEA Grapalat" w:cs="Arial"/>
                <w:bCs/>
                <w:color w:val="000000"/>
                <w:sz w:val="24"/>
                <w:szCs w:val="24"/>
                <w:lang w:val="hy-AM"/>
              </w:rPr>
            </w:pPr>
            <w:r w:rsidRPr="00F16A5D">
              <w:rPr>
                <w:rFonts w:ascii="GHEA Grapalat" w:eastAsia="Microsoft JhengHei" w:hAnsi="GHEA Grapalat" w:cs="Arial"/>
                <w:bCs/>
                <w:color w:val="000000"/>
                <w:sz w:val="24"/>
                <w:szCs w:val="24"/>
                <w:lang w:val="hy-AM"/>
              </w:rPr>
              <w:t>02</w:t>
            </w:r>
            <w:r w:rsidRPr="00F16A5D">
              <w:rPr>
                <w:rFonts w:ascii="Cambria Math" w:eastAsia="Microsoft JhengHei" w:hAnsi="Cambria Math" w:cs="Cambria Math"/>
                <w:bCs/>
                <w:color w:val="000000"/>
                <w:sz w:val="24"/>
                <w:szCs w:val="24"/>
                <w:lang w:val="hy-AM"/>
              </w:rPr>
              <w:t>․</w:t>
            </w:r>
            <w:r w:rsidRPr="00F16A5D">
              <w:rPr>
                <w:rFonts w:ascii="GHEA Grapalat" w:eastAsia="Microsoft JhengHei" w:hAnsi="GHEA Grapalat" w:cs="Arial"/>
                <w:bCs/>
                <w:color w:val="000000"/>
                <w:sz w:val="24"/>
                <w:szCs w:val="24"/>
                <w:lang w:val="hy-AM"/>
              </w:rPr>
              <w:t>07</w:t>
            </w:r>
            <w:r w:rsidRPr="00F16A5D">
              <w:rPr>
                <w:rFonts w:ascii="Cambria Math" w:eastAsia="Microsoft JhengHei" w:hAnsi="Cambria Math" w:cs="Cambria Math"/>
                <w:bCs/>
                <w:color w:val="000000"/>
                <w:sz w:val="24"/>
                <w:szCs w:val="24"/>
                <w:lang w:val="hy-AM"/>
              </w:rPr>
              <w:t>․</w:t>
            </w:r>
            <w:r w:rsidRPr="00F16A5D">
              <w:rPr>
                <w:rFonts w:ascii="GHEA Grapalat" w:eastAsia="Microsoft JhengHei" w:hAnsi="GHEA Grapalat" w:cs="Arial"/>
                <w:bCs/>
                <w:color w:val="000000"/>
                <w:sz w:val="24"/>
                <w:szCs w:val="24"/>
                <w:lang w:val="hy-AM"/>
              </w:rPr>
              <w:t>2024թ</w:t>
            </w:r>
            <w:r w:rsidRPr="00F16A5D">
              <w:rPr>
                <w:rFonts w:ascii="Cambria Math" w:eastAsia="Microsoft JhengHei" w:hAnsi="Cambria Math" w:cs="Cambria Math"/>
                <w:bCs/>
                <w:color w:val="000000"/>
                <w:sz w:val="24"/>
                <w:szCs w:val="24"/>
                <w:lang w:val="hy-AM"/>
              </w:rPr>
              <w:t>․</w:t>
            </w:r>
          </w:p>
        </w:tc>
      </w:tr>
      <w:tr w:rsidR="00197F0B" w:rsidRPr="001B6225" w14:paraId="4FE1ECBE" w14:textId="77777777" w:rsidTr="00F16A5D">
        <w:trPr>
          <w:trHeight w:val="351"/>
          <w:tblCellSpacing w:w="0" w:type="dxa"/>
        </w:trPr>
        <w:tc>
          <w:tcPr>
            <w:tcW w:w="6300" w:type="dxa"/>
            <w:vMerge/>
            <w:shd w:val="clear" w:color="auto" w:fill="FFFFFF"/>
            <w:vAlign w:val="center"/>
            <w:hideMark/>
          </w:tcPr>
          <w:p w14:paraId="4DDB2609" w14:textId="77777777" w:rsidR="00197F0B" w:rsidRPr="001B6225" w:rsidRDefault="00197F0B" w:rsidP="005C07F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6B4EFA36" w14:textId="652D0A62" w:rsidR="00197F0B" w:rsidRPr="00F16A5D" w:rsidRDefault="00B8763F" w:rsidP="005C07F3">
            <w:pPr>
              <w:spacing w:after="0" w:line="276" w:lineRule="auto"/>
              <w:jc w:val="center"/>
              <w:rPr>
                <w:rFonts w:ascii="GHEA Grapalat" w:eastAsia="Times New Roman" w:hAnsi="GHEA Grapalat" w:cs="Times New Roman"/>
                <w:bCs/>
                <w:color w:val="000000"/>
                <w:sz w:val="24"/>
                <w:szCs w:val="24"/>
                <w:lang w:val="hy-AM"/>
              </w:rPr>
            </w:pPr>
            <w:r w:rsidRPr="00F16A5D">
              <w:rPr>
                <w:rFonts w:ascii="GHEA Grapalat" w:eastAsia="Times New Roman" w:hAnsi="GHEA Grapalat" w:cs="Times New Roman"/>
                <w:bCs/>
                <w:color w:val="000000"/>
                <w:sz w:val="24"/>
                <w:szCs w:val="24"/>
              </w:rPr>
              <w:t>N</w:t>
            </w:r>
            <w:r w:rsidR="0065643A" w:rsidRPr="00F16A5D">
              <w:rPr>
                <w:rFonts w:ascii="GHEA Grapalat" w:eastAsia="Times New Roman" w:hAnsi="GHEA Grapalat" w:cs="Times New Roman"/>
                <w:bCs/>
                <w:color w:val="000000"/>
                <w:sz w:val="24"/>
                <w:szCs w:val="24"/>
              </w:rPr>
              <w:t xml:space="preserve"> </w:t>
            </w:r>
            <w:r w:rsidR="00F16A5D" w:rsidRPr="00F16A5D">
              <w:rPr>
                <w:rFonts w:ascii="GHEA Grapalat" w:eastAsia="Times New Roman" w:hAnsi="GHEA Grapalat" w:cs="Times New Roman"/>
                <w:bCs/>
                <w:color w:val="000000"/>
                <w:sz w:val="24"/>
                <w:szCs w:val="24"/>
              </w:rPr>
              <w:t>01//06094-2024</w:t>
            </w:r>
          </w:p>
        </w:tc>
      </w:tr>
      <w:tr w:rsidR="00F02710" w:rsidRPr="001B6225" w14:paraId="32430E3C" w14:textId="77777777" w:rsidTr="00F16A5D">
        <w:trPr>
          <w:trHeight w:val="713"/>
          <w:tblCellSpacing w:w="0" w:type="dxa"/>
        </w:trPr>
        <w:tc>
          <w:tcPr>
            <w:tcW w:w="10512" w:type="dxa"/>
            <w:gridSpan w:val="2"/>
            <w:shd w:val="clear" w:color="auto" w:fill="FFFFFF"/>
            <w:vAlign w:val="center"/>
          </w:tcPr>
          <w:p w14:paraId="29440A12" w14:textId="3E1D68F9" w:rsidR="00F02710" w:rsidRPr="001B6225" w:rsidRDefault="0065643A" w:rsidP="007E0A82">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Առաջարկություններ և դիտողություններ չունի</w:t>
            </w:r>
          </w:p>
        </w:tc>
      </w:tr>
      <w:tr w:rsidR="00396048" w:rsidRPr="001B6225" w14:paraId="75CBFA1B" w14:textId="77777777" w:rsidTr="00F16A5D">
        <w:trPr>
          <w:tblCellSpacing w:w="0" w:type="dxa"/>
        </w:trPr>
        <w:tc>
          <w:tcPr>
            <w:tcW w:w="6300" w:type="dxa"/>
            <w:vMerge w:val="restart"/>
            <w:shd w:val="clear" w:color="auto" w:fill="D0D0D0"/>
            <w:vAlign w:val="center"/>
            <w:hideMark/>
          </w:tcPr>
          <w:p w14:paraId="0EAFEB6B" w14:textId="34B1AB9D"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w:t>
            </w:r>
            <w:r w:rsidR="00965FDD" w:rsidRPr="001B6225">
              <w:rPr>
                <w:rFonts w:ascii="GHEA Grapalat" w:eastAsia="Times New Roman" w:hAnsi="GHEA Grapalat" w:cs="Times New Roman"/>
                <w:bCs/>
                <w:color w:val="000000"/>
                <w:sz w:val="24"/>
                <w:szCs w:val="24"/>
                <w:lang w:val="hy-AM"/>
              </w:rPr>
              <w:t>4</w:t>
            </w:r>
            <w:r w:rsidRPr="001B6225">
              <w:rPr>
                <w:rFonts w:ascii="GHEA Grapalat" w:eastAsia="Times New Roman" w:hAnsi="GHEA Grapalat" w:cs="Times New Roman"/>
                <w:bCs/>
                <w:color w:val="000000"/>
                <w:sz w:val="24"/>
                <w:szCs w:val="24"/>
                <w:lang w:val="hy-AM"/>
              </w:rPr>
              <w:t xml:space="preserve">. </w:t>
            </w:r>
            <w:r w:rsidRPr="001B6225">
              <w:rPr>
                <w:rFonts w:ascii="GHEA Grapalat" w:eastAsia="Times New Roman" w:hAnsi="GHEA Grapalat" w:cs="Times New Roman"/>
                <w:color w:val="000000"/>
                <w:sz w:val="24"/>
                <w:szCs w:val="24"/>
                <w:lang w:val="hy-AM" w:eastAsia="ru-RU"/>
              </w:rPr>
              <w:t>Քաղաքաշինության կոմիտե</w:t>
            </w:r>
          </w:p>
        </w:tc>
        <w:tc>
          <w:tcPr>
            <w:tcW w:w="4212" w:type="dxa"/>
            <w:shd w:val="clear" w:color="auto" w:fill="D0CECE" w:themeFill="background2" w:themeFillShade="E6"/>
          </w:tcPr>
          <w:p w14:paraId="0DE7198D" w14:textId="23B6F01F" w:rsidR="00887D82" w:rsidRPr="00F16A5D" w:rsidRDefault="00F16A5D" w:rsidP="007C4B96">
            <w:pPr>
              <w:spacing w:after="0" w:line="276" w:lineRule="auto"/>
              <w:jc w:val="center"/>
              <w:rPr>
                <w:rFonts w:ascii="GHEA Grapalat" w:eastAsia="Microsoft YaHei" w:hAnsi="GHEA Grapalat" w:cs="Microsoft YaHei"/>
                <w:bCs/>
                <w:color w:val="000000"/>
                <w:sz w:val="24"/>
                <w:szCs w:val="24"/>
                <w:lang w:val="hy-AM"/>
              </w:rPr>
            </w:pPr>
            <w:r w:rsidRPr="00F16A5D">
              <w:rPr>
                <w:rFonts w:ascii="GHEA Grapalat" w:eastAsia="Microsoft YaHei" w:hAnsi="GHEA Grapalat" w:cs="Microsoft YaHei"/>
                <w:bCs/>
                <w:color w:val="000000"/>
                <w:sz w:val="24"/>
                <w:szCs w:val="24"/>
                <w:lang w:val="hy-AM"/>
              </w:rPr>
              <w:t>12</w:t>
            </w:r>
            <w:r w:rsidRPr="00F16A5D">
              <w:rPr>
                <w:rFonts w:ascii="Cambria Math" w:eastAsia="Microsoft YaHei" w:hAnsi="Cambria Math" w:cs="Cambria Math"/>
                <w:bCs/>
                <w:color w:val="000000"/>
                <w:sz w:val="24"/>
                <w:szCs w:val="24"/>
                <w:lang w:val="hy-AM"/>
              </w:rPr>
              <w:t>․</w:t>
            </w:r>
            <w:r w:rsidRPr="00F16A5D">
              <w:rPr>
                <w:rFonts w:ascii="GHEA Grapalat" w:eastAsia="Microsoft YaHei" w:hAnsi="GHEA Grapalat" w:cs="Microsoft YaHei"/>
                <w:bCs/>
                <w:color w:val="000000"/>
                <w:sz w:val="24"/>
                <w:szCs w:val="24"/>
                <w:lang w:val="hy-AM"/>
              </w:rPr>
              <w:t>07</w:t>
            </w:r>
            <w:r w:rsidRPr="00F16A5D">
              <w:rPr>
                <w:rFonts w:ascii="Cambria Math" w:eastAsia="Microsoft YaHei" w:hAnsi="Cambria Math" w:cs="Cambria Math"/>
                <w:bCs/>
                <w:color w:val="000000"/>
                <w:sz w:val="24"/>
                <w:szCs w:val="24"/>
                <w:lang w:val="hy-AM"/>
              </w:rPr>
              <w:t>․</w:t>
            </w:r>
            <w:r w:rsidRPr="00F16A5D">
              <w:rPr>
                <w:rFonts w:ascii="GHEA Grapalat" w:eastAsia="Microsoft YaHei" w:hAnsi="GHEA Grapalat" w:cs="Microsoft YaHei"/>
                <w:bCs/>
                <w:color w:val="000000"/>
                <w:sz w:val="24"/>
                <w:szCs w:val="24"/>
                <w:lang w:val="hy-AM"/>
              </w:rPr>
              <w:t>2024թ</w:t>
            </w:r>
            <w:r w:rsidRPr="00F16A5D">
              <w:rPr>
                <w:rFonts w:ascii="Cambria Math" w:eastAsia="Microsoft YaHei" w:hAnsi="Cambria Math" w:cs="Cambria Math"/>
                <w:bCs/>
                <w:color w:val="000000"/>
                <w:sz w:val="24"/>
                <w:szCs w:val="24"/>
                <w:lang w:val="hy-AM"/>
              </w:rPr>
              <w:t>․</w:t>
            </w:r>
          </w:p>
        </w:tc>
      </w:tr>
      <w:tr w:rsidR="00396048" w:rsidRPr="001B6225" w14:paraId="4691205F" w14:textId="77777777" w:rsidTr="00F16A5D">
        <w:trPr>
          <w:trHeight w:val="578"/>
          <w:tblCellSpacing w:w="0" w:type="dxa"/>
        </w:trPr>
        <w:tc>
          <w:tcPr>
            <w:tcW w:w="6300" w:type="dxa"/>
            <w:vMerge/>
            <w:shd w:val="clear" w:color="auto" w:fill="FFFFFF"/>
            <w:vAlign w:val="center"/>
            <w:hideMark/>
          </w:tcPr>
          <w:p w14:paraId="2D46CD61" w14:textId="77777777"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041C78D" w14:textId="2EDA3795" w:rsidR="00887D82" w:rsidRPr="00F16A5D" w:rsidRDefault="00B8763F" w:rsidP="00AA43C6">
            <w:pPr>
              <w:spacing w:after="0" w:line="276" w:lineRule="auto"/>
              <w:jc w:val="center"/>
              <w:rPr>
                <w:rFonts w:ascii="GHEA Grapalat" w:eastAsia="Microsoft JhengHei" w:hAnsi="GHEA Grapalat" w:cs="Microsoft JhengHei"/>
                <w:bCs/>
                <w:color w:val="000000"/>
                <w:sz w:val="24"/>
                <w:szCs w:val="24"/>
                <w:lang w:val="hy-AM"/>
              </w:rPr>
            </w:pPr>
            <w:r w:rsidRPr="00F16A5D">
              <w:rPr>
                <w:rFonts w:ascii="GHEA Grapalat" w:eastAsia="Times New Roman" w:hAnsi="GHEA Grapalat" w:cs="Times New Roman"/>
                <w:bCs/>
                <w:color w:val="000000"/>
                <w:sz w:val="24"/>
                <w:szCs w:val="24"/>
              </w:rPr>
              <w:t xml:space="preserve">N </w:t>
            </w:r>
            <w:r w:rsidR="00F16A5D" w:rsidRPr="00F16A5D">
              <w:rPr>
                <w:rFonts w:ascii="GHEA Grapalat" w:eastAsia="Times New Roman" w:hAnsi="GHEA Grapalat" w:cs="Times New Roman"/>
                <w:bCs/>
                <w:color w:val="000000"/>
                <w:sz w:val="24"/>
                <w:szCs w:val="24"/>
              </w:rPr>
              <w:t>01/18/10247-2024</w:t>
            </w:r>
          </w:p>
        </w:tc>
      </w:tr>
      <w:tr w:rsidR="007C4B96" w:rsidRPr="001B6225" w14:paraId="6834506E" w14:textId="77777777" w:rsidTr="00F16A5D">
        <w:trPr>
          <w:trHeight w:val="913"/>
          <w:tblCellSpacing w:w="0" w:type="dxa"/>
        </w:trPr>
        <w:tc>
          <w:tcPr>
            <w:tcW w:w="10512" w:type="dxa"/>
            <w:gridSpan w:val="2"/>
            <w:shd w:val="clear" w:color="auto" w:fill="FFFFFF"/>
            <w:vAlign w:val="center"/>
          </w:tcPr>
          <w:p w14:paraId="4893C689" w14:textId="1A5D188B" w:rsidR="007C4B96" w:rsidRPr="001B6225" w:rsidRDefault="0078191B" w:rsidP="00AA43C6">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Առաջարկություններ և դիտողություններ չունի</w:t>
            </w:r>
          </w:p>
        </w:tc>
      </w:tr>
      <w:tr w:rsidR="00965FDD" w:rsidRPr="00F16A5D" w14:paraId="63368A33" w14:textId="77777777" w:rsidTr="00F16A5D">
        <w:trPr>
          <w:tblCellSpacing w:w="0" w:type="dxa"/>
        </w:trPr>
        <w:tc>
          <w:tcPr>
            <w:tcW w:w="6300" w:type="dxa"/>
            <w:vMerge w:val="restart"/>
            <w:shd w:val="clear" w:color="auto" w:fill="D0D0D0"/>
            <w:vAlign w:val="center"/>
            <w:hideMark/>
          </w:tcPr>
          <w:p w14:paraId="6D1C06D1" w14:textId="3B0AF1F6" w:rsidR="00965FDD" w:rsidRPr="001B6225"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5. ՀՀ </w:t>
            </w:r>
            <w:r w:rsidR="00F16A5D">
              <w:rPr>
                <w:rFonts w:ascii="GHEA Grapalat" w:eastAsia="Times New Roman" w:hAnsi="GHEA Grapalat" w:cs="Times New Roman"/>
                <w:bCs/>
                <w:color w:val="000000"/>
                <w:sz w:val="24"/>
                <w:szCs w:val="24"/>
                <w:lang w:val="hy-AM"/>
              </w:rPr>
              <w:t>աշխատանքի և սոցիալական հարցերի նախարարություն</w:t>
            </w:r>
          </w:p>
        </w:tc>
        <w:tc>
          <w:tcPr>
            <w:tcW w:w="4212" w:type="dxa"/>
            <w:shd w:val="clear" w:color="auto" w:fill="D0CECE" w:themeFill="background2" w:themeFillShade="E6"/>
          </w:tcPr>
          <w:p w14:paraId="673E7C61" w14:textId="3D130075" w:rsidR="00965FDD" w:rsidRPr="00F16A5D" w:rsidRDefault="00F16A5D" w:rsidP="00686398">
            <w:pPr>
              <w:spacing w:after="0" w:line="276" w:lineRule="auto"/>
              <w:jc w:val="center"/>
              <w:rPr>
                <w:rFonts w:ascii="GHEA Grapalat" w:eastAsia="Microsoft YaHei" w:hAnsi="GHEA Grapalat" w:cs="Microsoft YaHei"/>
                <w:bCs/>
                <w:color w:val="000000"/>
                <w:sz w:val="24"/>
                <w:szCs w:val="24"/>
                <w:lang w:val="hy-AM"/>
              </w:rPr>
            </w:pPr>
            <w:r w:rsidRPr="00F16A5D">
              <w:rPr>
                <w:rFonts w:ascii="GHEA Grapalat" w:eastAsia="Microsoft YaHei" w:hAnsi="GHEA Grapalat" w:cs="Microsoft YaHei"/>
                <w:bCs/>
                <w:color w:val="000000"/>
                <w:sz w:val="24"/>
                <w:szCs w:val="24"/>
                <w:lang w:val="hy-AM"/>
              </w:rPr>
              <w:t>12</w:t>
            </w:r>
            <w:r w:rsidRPr="00F16A5D">
              <w:rPr>
                <w:rFonts w:ascii="Cambria Math" w:eastAsia="Microsoft YaHei" w:hAnsi="Cambria Math" w:cs="Cambria Math"/>
                <w:bCs/>
                <w:color w:val="000000"/>
                <w:sz w:val="24"/>
                <w:szCs w:val="24"/>
                <w:lang w:val="hy-AM"/>
              </w:rPr>
              <w:t>․</w:t>
            </w:r>
            <w:r w:rsidRPr="00F16A5D">
              <w:rPr>
                <w:rFonts w:ascii="GHEA Grapalat" w:eastAsia="Microsoft YaHei" w:hAnsi="GHEA Grapalat" w:cs="Microsoft YaHei"/>
                <w:bCs/>
                <w:color w:val="000000"/>
                <w:sz w:val="24"/>
                <w:szCs w:val="24"/>
                <w:lang w:val="hy-AM"/>
              </w:rPr>
              <w:t>07</w:t>
            </w:r>
            <w:r w:rsidRPr="00F16A5D">
              <w:rPr>
                <w:rFonts w:ascii="Cambria Math" w:eastAsia="Microsoft YaHei" w:hAnsi="Cambria Math" w:cs="Cambria Math"/>
                <w:bCs/>
                <w:color w:val="000000"/>
                <w:sz w:val="24"/>
                <w:szCs w:val="24"/>
                <w:lang w:val="hy-AM"/>
              </w:rPr>
              <w:t>․</w:t>
            </w:r>
            <w:r w:rsidRPr="00F16A5D">
              <w:rPr>
                <w:rFonts w:ascii="GHEA Grapalat" w:eastAsia="Microsoft YaHei" w:hAnsi="GHEA Grapalat" w:cs="Microsoft YaHei"/>
                <w:bCs/>
                <w:color w:val="000000"/>
                <w:sz w:val="24"/>
                <w:szCs w:val="24"/>
                <w:lang w:val="hy-AM"/>
              </w:rPr>
              <w:t>2024թ</w:t>
            </w:r>
            <w:r w:rsidRPr="00F16A5D">
              <w:rPr>
                <w:rFonts w:ascii="Cambria Math" w:eastAsia="Microsoft YaHei" w:hAnsi="Cambria Math" w:cs="Cambria Math"/>
                <w:bCs/>
                <w:color w:val="000000"/>
                <w:sz w:val="24"/>
                <w:szCs w:val="24"/>
                <w:lang w:val="hy-AM"/>
              </w:rPr>
              <w:t>․</w:t>
            </w:r>
          </w:p>
        </w:tc>
      </w:tr>
      <w:tr w:rsidR="00965FDD" w:rsidRPr="001B6225" w14:paraId="746A7064" w14:textId="77777777" w:rsidTr="00F16A5D">
        <w:trPr>
          <w:trHeight w:val="351"/>
          <w:tblCellSpacing w:w="0" w:type="dxa"/>
        </w:trPr>
        <w:tc>
          <w:tcPr>
            <w:tcW w:w="6300" w:type="dxa"/>
            <w:vMerge/>
            <w:shd w:val="clear" w:color="auto" w:fill="FFFFFF"/>
            <w:vAlign w:val="center"/>
            <w:hideMark/>
          </w:tcPr>
          <w:p w14:paraId="3E60B51F" w14:textId="77777777" w:rsidR="00965FDD" w:rsidRPr="001B6225" w:rsidRDefault="00965FDD" w:rsidP="0068639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F114400" w14:textId="542BEFB0" w:rsidR="00965FDD" w:rsidRPr="00F16A5D" w:rsidRDefault="00B8763F" w:rsidP="00686398">
            <w:pPr>
              <w:spacing w:after="0" w:line="276" w:lineRule="auto"/>
              <w:jc w:val="center"/>
              <w:rPr>
                <w:rFonts w:ascii="GHEA Grapalat" w:eastAsia="Microsoft JhengHei" w:hAnsi="GHEA Grapalat" w:cs="Microsoft JhengHei"/>
                <w:bCs/>
                <w:color w:val="000000"/>
                <w:sz w:val="24"/>
                <w:szCs w:val="24"/>
                <w:lang w:val="hy-AM"/>
              </w:rPr>
            </w:pPr>
            <w:r w:rsidRPr="00F16A5D">
              <w:rPr>
                <w:rFonts w:ascii="GHEA Grapalat" w:eastAsia="Times New Roman" w:hAnsi="GHEA Grapalat" w:cs="Times New Roman"/>
                <w:bCs/>
                <w:color w:val="000000"/>
                <w:sz w:val="24"/>
                <w:szCs w:val="24"/>
              </w:rPr>
              <w:t xml:space="preserve">N </w:t>
            </w:r>
            <w:r w:rsidR="00F16A5D" w:rsidRPr="00F16A5D">
              <w:rPr>
                <w:rFonts w:ascii="GHEA Grapalat" w:eastAsia="Times New Roman" w:hAnsi="GHEA Grapalat" w:cs="Times New Roman"/>
                <w:bCs/>
                <w:color w:val="000000"/>
                <w:sz w:val="24"/>
                <w:szCs w:val="24"/>
              </w:rPr>
              <w:t>ՆՄ/ԳԽ/22080-2024</w:t>
            </w:r>
          </w:p>
        </w:tc>
      </w:tr>
      <w:tr w:rsidR="007C4B96" w:rsidRPr="001B6225" w14:paraId="248616BB" w14:textId="77777777" w:rsidTr="00F16A5D">
        <w:trPr>
          <w:trHeight w:val="1637"/>
          <w:tblCellSpacing w:w="0" w:type="dxa"/>
        </w:trPr>
        <w:tc>
          <w:tcPr>
            <w:tcW w:w="10512" w:type="dxa"/>
            <w:gridSpan w:val="2"/>
            <w:shd w:val="clear" w:color="auto" w:fill="FFFFFF"/>
            <w:vAlign w:val="center"/>
          </w:tcPr>
          <w:p w14:paraId="3266959B" w14:textId="56C8AEBE" w:rsidR="007C4B96" w:rsidRPr="001B6225" w:rsidRDefault="00F16A5D" w:rsidP="007C4B96">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lastRenderedPageBreak/>
              <w:t>Առաջարկություններ և դիտողություններ չունի</w:t>
            </w:r>
          </w:p>
        </w:tc>
      </w:tr>
    </w:tbl>
    <w:p w14:paraId="5185E864" w14:textId="77777777" w:rsidR="007E119D" w:rsidRPr="001B6225" w:rsidRDefault="007E119D">
      <w:pPr>
        <w:rPr>
          <w:rFonts w:ascii="GHEA Grapalat" w:hAnsi="GHEA Grapalat"/>
          <w:lang w:val="hy-AM"/>
        </w:rPr>
      </w:pPr>
    </w:p>
    <w:sectPr w:rsidR="007E119D" w:rsidRPr="001B62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E3620" w14:textId="77777777" w:rsidR="004F26D8" w:rsidRDefault="004F26D8" w:rsidP="00E5320B">
      <w:pPr>
        <w:spacing w:after="0" w:line="240" w:lineRule="auto"/>
      </w:pPr>
      <w:r>
        <w:separator/>
      </w:r>
    </w:p>
  </w:endnote>
  <w:endnote w:type="continuationSeparator" w:id="0">
    <w:p w14:paraId="52564450" w14:textId="77777777" w:rsidR="004F26D8" w:rsidRDefault="004F26D8"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D0F1A" w14:textId="77777777" w:rsidR="004F26D8" w:rsidRDefault="004F26D8" w:rsidP="00E5320B">
      <w:pPr>
        <w:spacing w:after="0" w:line="240" w:lineRule="auto"/>
      </w:pPr>
      <w:r>
        <w:separator/>
      </w:r>
    </w:p>
  </w:footnote>
  <w:footnote w:type="continuationSeparator" w:id="0">
    <w:p w14:paraId="482F87AA" w14:textId="77777777" w:rsidR="004F26D8" w:rsidRDefault="004F26D8"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1"/>
  </w:num>
  <w:num w:numId="2" w16cid:durableId="131558136">
    <w:abstractNumId w:val="1"/>
  </w:num>
  <w:num w:numId="3" w16cid:durableId="46489989">
    <w:abstractNumId w:val="2"/>
  </w:num>
  <w:num w:numId="4" w16cid:durableId="144511883">
    <w:abstractNumId w:val="10"/>
  </w:num>
  <w:num w:numId="5" w16cid:durableId="1637879721">
    <w:abstractNumId w:val="9"/>
  </w:num>
  <w:num w:numId="6" w16cid:durableId="1009061069">
    <w:abstractNumId w:val="0"/>
  </w:num>
  <w:num w:numId="7" w16cid:durableId="889919259">
    <w:abstractNumId w:val="3"/>
  </w:num>
  <w:num w:numId="8" w16cid:durableId="162551699">
    <w:abstractNumId w:val="7"/>
  </w:num>
  <w:num w:numId="9" w16cid:durableId="1633171987">
    <w:abstractNumId w:val="5"/>
  </w:num>
  <w:num w:numId="10" w16cid:durableId="1477838177">
    <w:abstractNumId w:val="4"/>
  </w:num>
  <w:num w:numId="11" w16cid:durableId="1579899054">
    <w:abstractNumId w:val="8"/>
  </w:num>
  <w:num w:numId="12" w16cid:durableId="37515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3270F"/>
    <w:rsid w:val="00075D0C"/>
    <w:rsid w:val="00087743"/>
    <w:rsid w:val="000A7E56"/>
    <w:rsid w:val="000B4F7C"/>
    <w:rsid w:val="000C3DF1"/>
    <w:rsid w:val="000D1A5C"/>
    <w:rsid w:val="000E6AE1"/>
    <w:rsid w:val="00136311"/>
    <w:rsid w:val="0013723C"/>
    <w:rsid w:val="00197F0B"/>
    <w:rsid w:val="001B6225"/>
    <w:rsid w:val="001B78D4"/>
    <w:rsid w:val="001E1562"/>
    <w:rsid w:val="001F0523"/>
    <w:rsid w:val="002032FF"/>
    <w:rsid w:val="00205EE3"/>
    <w:rsid w:val="00226056"/>
    <w:rsid w:val="00226F95"/>
    <w:rsid w:val="00251EDD"/>
    <w:rsid w:val="00256082"/>
    <w:rsid w:val="002A35EA"/>
    <w:rsid w:val="002A642A"/>
    <w:rsid w:val="002B05D7"/>
    <w:rsid w:val="002B28CF"/>
    <w:rsid w:val="002D4371"/>
    <w:rsid w:val="002D5BC9"/>
    <w:rsid w:val="002E41C3"/>
    <w:rsid w:val="002F6004"/>
    <w:rsid w:val="00314BFE"/>
    <w:rsid w:val="0037337A"/>
    <w:rsid w:val="003852EF"/>
    <w:rsid w:val="00396048"/>
    <w:rsid w:val="0039692C"/>
    <w:rsid w:val="003A3818"/>
    <w:rsid w:val="003B0503"/>
    <w:rsid w:val="003B14E5"/>
    <w:rsid w:val="003B2EB5"/>
    <w:rsid w:val="003F1288"/>
    <w:rsid w:val="0042028E"/>
    <w:rsid w:val="00496A68"/>
    <w:rsid w:val="004A3D60"/>
    <w:rsid w:val="004C4210"/>
    <w:rsid w:val="004D6D9B"/>
    <w:rsid w:val="004E4B7C"/>
    <w:rsid w:val="004F26D8"/>
    <w:rsid w:val="00511E1F"/>
    <w:rsid w:val="00545E07"/>
    <w:rsid w:val="0055484A"/>
    <w:rsid w:val="005569BE"/>
    <w:rsid w:val="00560E34"/>
    <w:rsid w:val="00561E34"/>
    <w:rsid w:val="00577B74"/>
    <w:rsid w:val="00581247"/>
    <w:rsid w:val="005A4844"/>
    <w:rsid w:val="005B58B5"/>
    <w:rsid w:val="005B5E0F"/>
    <w:rsid w:val="005D43EF"/>
    <w:rsid w:val="005E2D85"/>
    <w:rsid w:val="005F3CC9"/>
    <w:rsid w:val="006029D9"/>
    <w:rsid w:val="00631F95"/>
    <w:rsid w:val="0065643A"/>
    <w:rsid w:val="00666DAA"/>
    <w:rsid w:val="0069664A"/>
    <w:rsid w:val="006A685B"/>
    <w:rsid w:val="006B5180"/>
    <w:rsid w:val="00723A5C"/>
    <w:rsid w:val="007330A7"/>
    <w:rsid w:val="0073321C"/>
    <w:rsid w:val="00771094"/>
    <w:rsid w:val="0078191B"/>
    <w:rsid w:val="00781EAA"/>
    <w:rsid w:val="0078375D"/>
    <w:rsid w:val="007C4B96"/>
    <w:rsid w:val="007E0A82"/>
    <w:rsid w:val="007E119D"/>
    <w:rsid w:val="007E7BA5"/>
    <w:rsid w:val="00801313"/>
    <w:rsid w:val="00804CFF"/>
    <w:rsid w:val="00806110"/>
    <w:rsid w:val="008068FF"/>
    <w:rsid w:val="00807206"/>
    <w:rsid w:val="00817908"/>
    <w:rsid w:val="00857A6B"/>
    <w:rsid w:val="0086036B"/>
    <w:rsid w:val="00865BD3"/>
    <w:rsid w:val="00887D82"/>
    <w:rsid w:val="008A632A"/>
    <w:rsid w:val="008B12E6"/>
    <w:rsid w:val="008C1DC7"/>
    <w:rsid w:val="008D2E02"/>
    <w:rsid w:val="008E0955"/>
    <w:rsid w:val="008F1BF4"/>
    <w:rsid w:val="00911A91"/>
    <w:rsid w:val="00915D0C"/>
    <w:rsid w:val="00923EC2"/>
    <w:rsid w:val="0092723B"/>
    <w:rsid w:val="00965FDD"/>
    <w:rsid w:val="00980F31"/>
    <w:rsid w:val="00984386"/>
    <w:rsid w:val="009B68CD"/>
    <w:rsid w:val="009D0548"/>
    <w:rsid w:val="00A021A3"/>
    <w:rsid w:val="00A61114"/>
    <w:rsid w:val="00A647CD"/>
    <w:rsid w:val="00A83702"/>
    <w:rsid w:val="00A879F8"/>
    <w:rsid w:val="00AA43C6"/>
    <w:rsid w:val="00AA5321"/>
    <w:rsid w:val="00AC66B2"/>
    <w:rsid w:val="00AC761F"/>
    <w:rsid w:val="00AD78E3"/>
    <w:rsid w:val="00AE52CD"/>
    <w:rsid w:val="00AE733F"/>
    <w:rsid w:val="00AF2D3F"/>
    <w:rsid w:val="00AF72C2"/>
    <w:rsid w:val="00B250EC"/>
    <w:rsid w:val="00B43DFD"/>
    <w:rsid w:val="00B60827"/>
    <w:rsid w:val="00B6650B"/>
    <w:rsid w:val="00B7644D"/>
    <w:rsid w:val="00B8763F"/>
    <w:rsid w:val="00BA3705"/>
    <w:rsid w:val="00BC1ED7"/>
    <w:rsid w:val="00BC6202"/>
    <w:rsid w:val="00BE37B1"/>
    <w:rsid w:val="00CC0288"/>
    <w:rsid w:val="00CD7F60"/>
    <w:rsid w:val="00CE7346"/>
    <w:rsid w:val="00CF2C58"/>
    <w:rsid w:val="00D061AE"/>
    <w:rsid w:val="00D071AD"/>
    <w:rsid w:val="00D14D89"/>
    <w:rsid w:val="00D451F9"/>
    <w:rsid w:val="00D6395E"/>
    <w:rsid w:val="00D71E72"/>
    <w:rsid w:val="00D85EE2"/>
    <w:rsid w:val="00DA61E9"/>
    <w:rsid w:val="00DB3E2C"/>
    <w:rsid w:val="00DD44EE"/>
    <w:rsid w:val="00DE3394"/>
    <w:rsid w:val="00E26507"/>
    <w:rsid w:val="00E5320B"/>
    <w:rsid w:val="00E67082"/>
    <w:rsid w:val="00E714FB"/>
    <w:rsid w:val="00EA3AD3"/>
    <w:rsid w:val="00EB550C"/>
    <w:rsid w:val="00EE5036"/>
    <w:rsid w:val="00F02710"/>
    <w:rsid w:val="00F16A5D"/>
    <w:rsid w:val="00F228E0"/>
    <w:rsid w:val="00F35B8D"/>
    <w:rsid w:val="00F73B03"/>
    <w:rsid w:val="00F76D7E"/>
    <w:rsid w:val="00F8485D"/>
    <w:rsid w:val="00FA3951"/>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394</Words>
  <Characters>2252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https://mul2-spm.gov.am/tasks/433610/oneclick/ampopatert.docx?token=248331b4bcbef3abc8bf469e966f27bc</cp:keywords>
  <dc:description/>
  <cp:lastModifiedBy>User</cp:lastModifiedBy>
  <cp:revision>3</cp:revision>
  <dcterms:created xsi:type="dcterms:W3CDTF">2024-10-01T10:33:00Z</dcterms:created>
  <dcterms:modified xsi:type="dcterms:W3CDTF">2024-10-01T10:43:00Z</dcterms:modified>
</cp:coreProperties>
</file>