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A00D11" w14:textId="4B3DE7E3" w:rsidR="001B184E" w:rsidRPr="0087175A" w:rsidRDefault="001B184E" w:rsidP="0087175A">
      <w:pPr>
        <w:pStyle w:val="BodyText"/>
        <w:spacing w:after="0" w:line="360" w:lineRule="auto"/>
        <w:jc w:val="right"/>
        <w:rPr>
          <w:rFonts w:ascii="GHEA Grapalat" w:hAnsi="GHEA Grapalat" w:cs="Sylfaen"/>
        </w:rPr>
      </w:pPr>
      <w:r w:rsidRPr="005A1E52">
        <w:rPr>
          <w:rFonts w:ascii="GHEA Grapalat" w:hAnsi="GHEA Grapalat" w:cs="Sylfaen"/>
          <w:lang w:val="hy-AM"/>
        </w:rPr>
        <w:t xml:space="preserve">Ձև N 3 </w:t>
      </w:r>
    </w:p>
    <w:p w14:paraId="29222802" w14:textId="77777777" w:rsidR="001B184E" w:rsidRDefault="001B184E" w:rsidP="0087175A">
      <w:pPr>
        <w:widowControl w:val="0"/>
        <w:ind w:left="866" w:firstLine="9214"/>
        <w:jc w:val="center"/>
        <w:textAlignment w:val="baseline"/>
        <w:rPr>
          <w:rFonts w:ascii="GHEA Grapalat" w:hAnsi="GHEA Grapalat" w:cs="Sylfaen"/>
          <w:lang w:val="hy-AM"/>
        </w:rPr>
      </w:pPr>
      <w:r w:rsidRPr="005A1E52">
        <w:rPr>
          <w:rFonts w:ascii="GHEA Grapalat" w:hAnsi="GHEA Grapalat" w:cs="Sylfaen"/>
          <w:lang w:val="hy-AM"/>
        </w:rPr>
        <w:t>ՀՀ ֆինանսների նախարարություն</w:t>
      </w:r>
    </w:p>
    <w:p w14:paraId="1E659E9C" w14:textId="77777777" w:rsidR="001B184E" w:rsidRDefault="001B184E" w:rsidP="001B184E">
      <w:pPr>
        <w:widowControl w:val="0"/>
        <w:spacing w:line="120" w:lineRule="auto"/>
        <w:jc w:val="right"/>
        <w:textAlignment w:val="baseline"/>
        <w:rPr>
          <w:rFonts w:ascii="GHEA Grapalat" w:hAnsi="GHEA Grapalat" w:cs="Sylfaen"/>
          <w:lang w:val="hy-AM"/>
        </w:rPr>
      </w:pPr>
      <w:r w:rsidRPr="005A1E52">
        <w:rPr>
          <w:rFonts w:ascii="GHEA Grapalat" w:hAnsi="GHEA Grapalat" w:cs="Sylfaen"/>
          <w:lang w:val="hy-AM"/>
        </w:rPr>
        <w:t xml:space="preserve">________________________________________ </w:t>
      </w:r>
    </w:p>
    <w:p w14:paraId="3B827DE5" w14:textId="77777777" w:rsidR="001B184E" w:rsidRPr="005A1E52" w:rsidRDefault="001B184E" w:rsidP="001B184E">
      <w:pPr>
        <w:widowControl w:val="0"/>
        <w:spacing w:line="360" w:lineRule="auto"/>
        <w:jc w:val="right"/>
        <w:textAlignment w:val="baseline"/>
        <w:rPr>
          <w:rFonts w:ascii="GHEA Grapalat" w:hAnsi="GHEA Grapalat" w:cs="Sylfaen"/>
          <w:sz w:val="16"/>
          <w:szCs w:val="16"/>
          <w:lang w:val="hy-AM"/>
        </w:rPr>
      </w:pPr>
      <w:r w:rsidRPr="005A1E52">
        <w:rPr>
          <w:rFonts w:ascii="GHEA Grapalat" w:hAnsi="GHEA Grapalat" w:cs="Sylfaen"/>
          <w:sz w:val="16"/>
          <w:szCs w:val="16"/>
          <w:lang w:val="hy-AM"/>
        </w:rPr>
        <w:t>(ՀՀ պետական կառավարման համակարգի մարմնի անվանումը</w:t>
      </w:r>
    </w:p>
    <w:p w14:paraId="18248F03" w14:textId="77777777" w:rsidR="001B184E" w:rsidRPr="00531534" w:rsidRDefault="001B184E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sz w:val="10"/>
          <w:lang w:val="hy-AM"/>
        </w:rPr>
      </w:pPr>
    </w:p>
    <w:p w14:paraId="4D8F313E" w14:textId="77777777" w:rsidR="001B184E" w:rsidRPr="00531534" w:rsidRDefault="001B184E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sz w:val="2"/>
          <w:lang w:val="hy-AM"/>
        </w:rPr>
      </w:pPr>
    </w:p>
    <w:p w14:paraId="2D648133" w14:textId="77777777" w:rsidR="004B6D83" w:rsidRDefault="004B6D83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lang w:val="hy-AM"/>
        </w:rPr>
      </w:pPr>
    </w:p>
    <w:p w14:paraId="0960F87C" w14:textId="7C5D9686" w:rsidR="001B184E" w:rsidRPr="005A1E52" w:rsidRDefault="00373911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lang w:val="hy-AM"/>
        </w:rPr>
      </w:pPr>
      <w:r w:rsidRPr="005A1E52">
        <w:rPr>
          <w:rFonts w:ascii="GHEA Grapalat" w:hAnsi="GHEA Grapalat" w:cs="Sylfaen"/>
          <w:lang w:val="hy-AM"/>
        </w:rPr>
        <w:t>ԱՄՓՈՓԱԹԵՐԹ</w:t>
      </w:r>
    </w:p>
    <w:p w14:paraId="31D138A5" w14:textId="384D73C5" w:rsidR="0087175A" w:rsidRDefault="00DE5B7A" w:rsidP="00F07837">
      <w:pPr>
        <w:spacing w:line="360" w:lineRule="auto"/>
        <w:jc w:val="center"/>
        <w:rPr>
          <w:rFonts w:ascii="GHEA Grapalat" w:eastAsiaTheme="minorHAnsi" w:hAnsi="GHEA Grapalat" w:cstheme="minorBidi"/>
          <w:lang w:val="hy-AM"/>
        </w:rPr>
      </w:pPr>
      <w:r w:rsidRPr="00DE5B7A">
        <w:rPr>
          <w:rFonts w:ascii="GHEA Grapalat" w:hAnsi="GHEA Grapalat"/>
          <w:bCs/>
          <w:iCs/>
          <w:lang w:val="hy-AM"/>
        </w:rPr>
        <w:t>«ՀԱՅԱՍՏԱՆԻ ՀԱՆՐԱՊԵՏՈՒԹՅԱՆ ԿԱՌԱՎԱՐՈՒԹՅԱՆ 2020 ԹՎԱԿԱՆԻ ԱՊՐԻԼԻ 30-Ի ԹԻՎ 650-Ն ՈՐՈՇՈՒՄՆ ՈՒԺԸ ԿՈՐՑՐԱԾ ՃԱՆԱՉԵԼՈՒ ՄԱՍԻՆ»</w:t>
      </w:r>
      <w:r w:rsidRPr="00F07837">
        <w:rPr>
          <w:rFonts w:ascii="GHEA Grapalat" w:hAnsi="GHEA Grapalat"/>
          <w:bCs/>
          <w:iCs/>
          <w:lang w:val="hy-AM"/>
        </w:rPr>
        <w:t xml:space="preserve"> </w:t>
      </w:r>
      <w:r w:rsidR="00F07837" w:rsidRPr="00F07837">
        <w:rPr>
          <w:rFonts w:ascii="GHEA Grapalat" w:hAnsi="GHEA Grapalat"/>
          <w:bCs/>
          <w:iCs/>
          <w:lang w:val="hy-AM"/>
        </w:rPr>
        <w:t>ՀՀ ԿԱՌԱՎԱՐՈՒԹՅԱՆ</w:t>
      </w:r>
      <w:r w:rsidR="003953C9" w:rsidRPr="003953C9">
        <w:rPr>
          <w:rFonts w:ascii="GHEA Grapalat" w:hAnsi="GHEA Grapalat"/>
          <w:lang w:val="fr-FR"/>
        </w:rPr>
        <w:t xml:space="preserve"> ՈՐՈՇՄԱՆ</w:t>
      </w:r>
      <w:r w:rsidR="00B23F4E" w:rsidRPr="001B184E">
        <w:rPr>
          <w:rFonts w:ascii="GHEA Grapalat" w:eastAsiaTheme="minorHAnsi" w:hAnsi="GHEA Grapalat" w:cstheme="minorBidi"/>
          <w:lang w:val="hy-AM"/>
        </w:rPr>
        <w:t xml:space="preserve"> ՆԱԽԱԳԾԻ</w:t>
      </w:r>
    </w:p>
    <w:p w14:paraId="4A09FDE2" w14:textId="77777777" w:rsidR="004B6D83" w:rsidRPr="00D17810" w:rsidRDefault="004B6D83" w:rsidP="00D17810">
      <w:pPr>
        <w:spacing w:line="360" w:lineRule="auto"/>
        <w:jc w:val="center"/>
        <w:rPr>
          <w:rFonts w:ascii="GHEA Grapalat" w:eastAsiaTheme="minorHAnsi" w:hAnsi="GHEA Grapalat" w:cstheme="minorBidi"/>
          <w:lang w:val="hy-AM"/>
        </w:rPr>
      </w:pPr>
    </w:p>
    <w:p w14:paraId="16A80382" w14:textId="77777777" w:rsidR="001B184E" w:rsidRPr="00531534" w:rsidRDefault="001B184E" w:rsidP="001B184E">
      <w:pPr>
        <w:jc w:val="center"/>
        <w:rPr>
          <w:rFonts w:ascii="GHEA Grapalat" w:eastAsiaTheme="minorHAnsi" w:hAnsi="GHEA Grapalat" w:cstheme="minorBidi"/>
          <w:color w:val="000000"/>
          <w:sz w:val="10"/>
          <w:shd w:val="clear" w:color="auto" w:fill="FFFFFF"/>
          <w:lang w:val="hy-AM"/>
        </w:rPr>
      </w:pPr>
    </w:p>
    <w:tbl>
      <w:tblPr>
        <w:tblStyle w:val="TableGrid"/>
        <w:tblW w:w="14884" w:type="dxa"/>
        <w:tblInd w:w="279" w:type="dxa"/>
        <w:tblLook w:val="04A0" w:firstRow="1" w:lastRow="0" w:firstColumn="1" w:lastColumn="0" w:noHBand="0" w:noVBand="1"/>
      </w:tblPr>
      <w:tblGrid>
        <w:gridCol w:w="8075"/>
        <w:gridCol w:w="6809"/>
      </w:tblGrid>
      <w:tr w:rsidR="001B184E" w14:paraId="0481034F" w14:textId="77777777" w:rsidTr="00A703DF">
        <w:tc>
          <w:tcPr>
            <w:tcW w:w="8075" w:type="dxa"/>
            <w:vMerge w:val="restart"/>
            <w:shd w:val="clear" w:color="auto" w:fill="FBD4B4" w:themeFill="accent6" w:themeFillTint="66"/>
            <w:vAlign w:val="center"/>
          </w:tcPr>
          <w:p w14:paraId="0FF9C001" w14:textId="3804CE95" w:rsidR="001B184E" w:rsidRDefault="00631307" w:rsidP="00A703DF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  <w:r>
              <w:rPr>
                <w:rFonts w:ascii="GHEA Grapalat" w:hAnsi="GHEA Grapalat" w:cs="Sylfaen"/>
                <w:lang w:val="en-US"/>
              </w:rPr>
              <w:t>1</w:t>
            </w:r>
            <w:r w:rsidR="001B184E" w:rsidRPr="00F51503">
              <w:rPr>
                <w:rFonts w:ascii="GHEA Grapalat" w:hAnsi="GHEA Grapalat" w:cs="Sylfaen"/>
                <w:lang w:val="hy-AM"/>
              </w:rPr>
              <w:t xml:space="preserve">. ՀՀ </w:t>
            </w:r>
            <w:r w:rsidR="00DE5B7A" w:rsidRPr="00A703DF">
              <w:rPr>
                <w:rFonts w:ascii="GHEA Grapalat" w:eastAsiaTheme="minorHAnsi" w:hAnsi="GHEA Grapalat" w:cstheme="minorBidi"/>
                <w:color w:val="000000"/>
                <w:shd w:val="clear" w:color="auto" w:fill="FBD4B4" w:themeFill="accent6" w:themeFillTint="66"/>
                <w:lang w:val="hy-AM"/>
              </w:rPr>
              <w:t>էկոնոմիկայի նախարարություն</w:t>
            </w:r>
          </w:p>
        </w:tc>
        <w:tc>
          <w:tcPr>
            <w:tcW w:w="6809" w:type="dxa"/>
            <w:shd w:val="clear" w:color="auto" w:fill="FBD4B4" w:themeFill="accent6" w:themeFillTint="66"/>
          </w:tcPr>
          <w:p w14:paraId="7B479737" w14:textId="0FF4EAA4" w:rsidR="001B184E" w:rsidRPr="00510CAD" w:rsidRDefault="00DE5B7A" w:rsidP="00DE5B7A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af-ZA"/>
              </w:rPr>
              <w:t>14</w:t>
            </w:r>
            <w:r w:rsidR="001B184E" w:rsidRPr="00E12DF8">
              <w:rPr>
                <w:rFonts w:ascii="GHEA Grapalat" w:hAnsi="GHEA Grapalat" w:cs="Sylfaen"/>
                <w:lang w:val="af-ZA"/>
              </w:rPr>
              <w:t>.</w:t>
            </w:r>
            <w:r w:rsidR="007665D6">
              <w:rPr>
                <w:rFonts w:ascii="GHEA Grapalat" w:hAnsi="GHEA Grapalat" w:cs="Sylfaen"/>
                <w:lang w:val="hy-AM"/>
              </w:rPr>
              <w:t>0</w:t>
            </w:r>
            <w:r>
              <w:rPr>
                <w:rFonts w:ascii="GHEA Grapalat" w:hAnsi="GHEA Grapalat" w:cs="Sylfaen"/>
                <w:lang w:val="en-US"/>
              </w:rPr>
              <w:t>8</w:t>
            </w:r>
            <w:r w:rsidR="001B184E" w:rsidRPr="00E12DF8">
              <w:rPr>
                <w:rFonts w:ascii="GHEA Grapalat" w:hAnsi="GHEA Grapalat" w:cs="Sylfaen"/>
                <w:lang w:val="af-ZA"/>
              </w:rPr>
              <w:t>.202</w:t>
            </w:r>
            <w:r w:rsidR="00F14285">
              <w:rPr>
                <w:rFonts w:ascii="GHEA Grapalat" w:hAnsi="GHEA Grapalat" w:cs="Sylfaen"/>
                <w:lang w:val="hy-AM"/>
              </w:rPr>
              <w:t>4</w:t>
            </w:r>
            <w:r w:rsidR="001B184E" w:rsidRPr="00E12DF8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1B184E" w14:paraId="69576033" w14:textId="77777777" w:rsidTr="00A703DF">
        <w:tc>
          <w:tcPr>
            <w:tcW w:w="8075" w:type="dxa"/>
            <w:vMerge/>
            <w:shd w:val="clear" w:color="auto" w:fill="FBD4B4" w:themeFill="accent6" w:themeFillTint="66"/>
          </w:tcPr>
          <w:p w14:paraId="64689795" w14:textId="77777777" w:rsidR="001B184E" w:rsidRDefault="001B184E" w:rsidP="0061531F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</w:p>
        </w:tc>
        <w:tc>
          <w:tcPr>
            <w:tcW w:w="6809" w:type="dxa"/>
            <w:shd w:val="clear" w:color="auto" w:fill="FBD4B4" w:themeFill="accent6" w:themeFillTint="66"/>
          </w:tcPr>
          <w:p w14:paraId="1B8C1D93" w14:textId="749CAD8A" w:rsidR="001B184E" w:rsidRDefault="001B184E" w:rsidP="0061531F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  <w:r>
              <w:rPr>
                <w:rFonts w:ascii="GHEA Grapalat" w:hAnsi="GHEA Grapalat" w:cs="Sylfaen"/>
              </w:rPr>
              <w:t xml:space="preserve"> N </w:t>
            </w:r>
            <w:r w:rsidR="00DE5B7A" w:rsidRPr="00DE5B7A">
              <w:rPr>
                <w:rFonts w:ascii="GHEA Grapalat" w:hAnsi="GHEA Grapalat" w:cs="Sylfaen"/>
              </w:rPr>
              <w:t>01/16207-2024</w:t>
            </w:r>
          </w:p>
        </w:tc>
      </w:tr>
      <w:tr w:rsidR="001B184E" w:rsidRPr="003953C9" w14:paraId="319297F4" w14:textId="77777777" w:rsidTr="004B6D83">
        <w:tc>
          <w:tcPr>
            <w:tcW w:w="8075" w:type="dxa"/>
          </w:tcPr>
          <w:p w14:paraId="290B137A" w14:textId="0000B054" w:rsidR="001B184E" w:rsidRPr="00631307" w:rsidRDefault="003953C9" w:rsidP="00693A37">
            <w:pPr>
              <w:ind w:firstLine="283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Նախագծի վերաբերյալ դիտողություններ և առաջարկություններ չկան:</w:t>
            </w:r>
          </w:p>
        </w:tc>
        <w:tc>
          <w:tcPr>
            <w:tcW w:w="6809" w:type="dxa"/>
          </w:tcPr>
          <w:p w14:paraId="35AC645A" w14:textId="4F2FFF2F" w:rsidR="00F14285" w:rsidRPr="00EF0F53" w:rsidRDefault="003953C9" w:rsidP="00F14285">
            <w:pPr>
              <w:jc w:val="center"/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</w:pPr>
            <w:r w:rsidRPr="00B87338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C9610B" w:rsidRPr="00510CAD" w14:paraId="36B1A92D" w14:textId="77777777" w:rsidTr="00A703DF">
        <w:tc>
          <w:tcPr>
            <w:tcW w:w="8075" w:type="dxa"/>
            <w:vMerge w:val="restart"/>
            <w:shd w:val="clear" w:color="auto" w:fill="FBD4B4" w:themeFill="accent6" w:themeFillTint="66"/>
            <w:vAlign w:val="center"/>
          </w:tcPr>
          <w:p w14:paraId="596B5C64" w14:textId="1FF2B31A" w:rsidR="00C9610B" w:rsidRDefault="00631307" w:rsidP="00A703DF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  <w:r w:rsidR="00C9610B" w:rsidRPr="00F51503">
              <w:rPr>
                <w:rFonts w:ascii="GHEA Grapalat" w:hAnsi="GHEA Grapalat" w:cs="Sylfaen"/>
                <w:lang w:val="hy-AM"/>
              </w:rPr>
              <w:t xml:space="preserve">. ՀՀ </w:t>
            </w:r>
            <w:r w:rsidR="00DE5B7A" w:rsidRPr="00A703DF">
              <w:rPr>
                <w:rFonts w:ascii="GHEA Grapalat" w:eastAsiaTheme="minorHAnsi" w:hAnsi="GHEA Grapalat" w:cstheme="minorBidi"/>
                <w:color w:val="000000"/>
                <w:shd w:val="clear" w:color="auto" w:fill="FBD4B4" w:themeFill="accent6" w:themeFillTint="66"/>
                <w:lang w:val="hy-AM"/>
              </w:rPr>
              <w:t>պետական եկամուտների կոմիտե</w:t>
            </w:r>
          </w:p>
        </w:tc>
        <w:tc>
          <w:tcPr>
            <w:tcW w:w="6809" w:type="dxa"/>
            <w:shd w:val="clear" w:color="auto" w:fill="FBD4B4" w:themeFill="accent6" w:themeFillTint="66"/>
          </w:tcPr>
          <w:p w14:paraId="06C4605E" w14:textId="6909407C" w:rsidR="00C9610B" w:rsidRPr="00510CAD" w:rsidRDefault="00C32D02" w:rsidP="00693A37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19</w:t>
            </w:r>
            <w:r w:rsidR="00C9610B" w:rsidRPr="00E12DF8">
              <w:rPr>
                <w:rFonts w:ascii="GHEA Grapalat" w:hAnsi="GHEA Grapalat" w:cs="Sylfaen"/>
                <w:lang w:val="af-ZA"/>
              </w:rPr>
              <w:t>.</w:t>
            </w:r>
            <w:r w:rsidR="00B23F4E">
              <w:rPr>
                <w:rFonts w:ascii="GHEA Grapalat" w:hAnsi="GHEA Grapalat" w:cs="Sylfaen"/>
                <w:lang w:val="hy-AM"/>
              </w:rPr>
              <w:t>0</w:t>
            </w:r>
            <w:r w:rsidR="00DE5B7A">
              <w:rPr>
                <w:rFonts w:ascii="GHEA Grapalat" w:hAnsi="GHEA Grapalat" w:cs="Sylfaen"/>
                <w:lang w:val="hy-AM"/>
              </w:rPr>
              <w:t>8</w:t>
            </w:r>
            <w:r w:rsidR="00C9610B" w:rsidRPr="00E12DF8">
              <w:rPr>
                <w:rFonts w:ascii="GHEA Grapalat" w:hAnsi="GHEA Grapalat" w:cs="Sylfaen"/>
                <w:lang w:val="af-ZA"/>
              </w:rPr>
              <w:t>.202</w:t>
            </w:r>
            <w:r w:rsidR="00E45C10">
              <w:rPr>
                <w:rFonts w:ascii="GHEA Grapalat" w:hAnsi="GHEA Grapalat" w:cs="Sylfaen"/>
                <w:lang w:val="af-ZA"/>
              </w:rPr>
              <w:t>4</w:t>
            </w:r>
            <w:r w:rsidR="00C9610B" w:rsidRPr="00E12DF8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C9610B" w14:paraId="6F40AA82" w14:textId="77777777" w:rsidTr="00A703DF">
        <w:tc>
          <w:tcPr>
            <w:tcW w:w="8075" w:type="dxa"/>
            <w:vMerge/>
            <w:shd w:val="clear" w:color="auto" w:fill="FBD4B4" w:themeFill="accent6" w:themeFillTint="66"/>
          </w:tcPr>
          <w:p w14:paraId="58B3F192" w14:textId="77777777" w:rsidR="00C9610B" w:rsidRDefault="00C9610B" w:rsidP="00176898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</w:p>
        </w:tc>
        <w:tc>
          <w:tcPr>
            <w:tcW w:w="6809" w:type="dxa"/>
            <w:shd w:val="clear" w:color="auto" w:fill="FBD4B4" w:themeFill="accent6" w:themeFillTint="66"/>
          </w:tcPr>
          <w:p w14:paraId="0A476029" w14:textId="07841CA8" w:rsidR="00C9610B" w:rsidRPr="00631307" w:rsidRDefault="00C9610B" w:rsidP="00176898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</w:rPr>
              <w:t xml:space="preserve"> N </w:t>
            </w:r>
            <w:r w:rsidR="00C32D02" w:rsidRPr="00C32D02">
              <w:rPr>
                <w:rFonts w:ascii="GHEA Grapalat" w:hAnsi="GHEA Grapalat" w:cs="Sylfaen"/>
              </w:rPr>
              <w:t>03/3-3/51775-2024</w:t>
            </w:r>
          </w:p>
        </w:tc>
      </w:tr>
      <w:tr w:rsidR="00631307" w:rsidRPr="00896B86" w14:paraId="55768D4D" w14:textId="77777777" w:rsidTr="004B6D83">
        <w:tc>
          <w:tcPr>
            <w:tcW w:w="8075" w:type="dxa"/>
          </w:tcPr>
          <w:p w14:paraId="6B163220" w14:textId="379C165B" w:rsidR="00631307" w:rsidRPr="00E02E77" w:rsidRDefault="00B87338" w:rsidP="00C32D02">
            <w:pPr>
              <w:pStyle w:val="ListParagraph"/>
              <w:tabs>
                <w:tab w:val="left" w:pos="512"/>
              </w:tabs>
              <w:ind w:left="0" w:firstLine="328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Նախագծի վերաբերյալ </w:t>
            </w:r>
            <w:r w:rsidR="00C32D02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նշվել է, որ </w:t>
            </w:r>
            <w:r w:rsidR="00C32D02" w:rsidRPr="00A74018">
              <w:rPr>
                <w:rFonts w:ascii="GHEA Grapalat" w:hAnsi="GHEA Grapalat"/>
                <w:lang w:val="hy-AM"/>
              </w:rPr>
              <w:t>անկախ այն հանգամանքից, որ վիճակախաղերի կազմակերպման գործունեությունից ստացվող եկամուտների հարկումը 2025թ. հունվարի 1-ից դուրս է բերվել շրջանառության հարկով հարկման համակարգից, ընդհանուր հարկման դաշտում գործելու դեպքում ևս վիճակախաղերի կազմակերպման գործունեությունից ստացվող եկամուտների հաշվառման նկատմամբ անհրաժեշտ է սահմանել հսկողություն՝ վիճակախաղի կազմակերպչի կողմից վիճակախաղի տոմսի վրա հսկիչ նշանների փակցման և հարկային մարմնի էլեկտրոնային համակարգում էլեկտրոնային եղանակո</w:t>
            </w:r>
            <w:r w:rsidR="00C32D02">
              <w:rPr>
                <w:rFonts w:ascii="GHEA Grapalat" w:hAnsi="GHEA Grapalat"/>
                <w:lang w:val="hy-AM"/>
              </w:rPr>
              <w:t>վ կատարված գրանցումների միջոցով</w:t>
            </w:r>
            <w:r w:rsidR="00DF3029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:</w:t>
            </w:r>
          </w:p>
        </w:tc>
        <w:tc>
          <w:tcPr>
            <w:tcW w:w="6809" w:type="dxa"/>
          </w:tcPr>
          <w:p w14:paraId="5F11D97B" w14:textId="77777777" w:rsidR="00111EDD" w:rsidRDefault="00B87338" w:rsidP="00111EDD">
            <w:pPr>
              <w:jc w:val="center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  <w:r w:rsidRPr="00B87338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Ընդունվել է ի գիտություն:</w:t>
            </w:r>
          </w:p>
          <w:p w14:paraId="38519A0B" w14:textId="7F81A95D" w:rsidR="00111EDD" w:rsidRDefault="00896B86" w:rsidP="00A703DF">
            <w:pPr>
              <w:ind w:firstLine="330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Ն</w:t>
            </w:r>
            <w:r w:rsidR="007360AA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ախագիծը մշակվել է </w:t>
            </w:r>
            <w:r w:rsidR="007360AA" w:rsidRPr="00723D2F">
              <w:rPr>
                <w:rFonts w:ascii="GHEA Grapalat" w:hAnsi="GHEA Grapalat" w:cs="Sylfaen"/>
                <w:lang w:val="hy-AM"/>
              </w:rPr>
              <w:t>ՀՀ</w:t>
            </w:r>
            <w:r w:rsidR="007360AA" w:rsidRPr="00723D2F">
              <w:rPr>
                <w:rFonts w:ascii="GHEA Grapalat" w:hAnsi="GHEA Grapalat" w:cs="Sylfaen"/>
                <w:lang w:val="fr-FR"/>
              </w:rPr>
              <w:t xml:space="preserve"> </w:t>
            </w:r>
            <w:r w:rsidR="00CA02D6">
              <w:rPr>
                <w:rFonts w:ascii="GHEA Grapalat" w:hAnsi="GHEA Grapalat" w:cs="Sylfaen"/>
                <w:lang w:val="hy-AM"/>
              </w:rPr>
              <w:t>ա</w:t>
            </w:r>
            <w:r w:rsidR="007360AA" w:rsidRPr="00723D2F">
              <w:rPr>
                <w:rFonts w:ascii="GHEA Grapalat" w:hAnsi="GHEA Grapalat" w:cs="Sylfaen"/>
                <w:lang w:val="hy-AM"/>
              </w:rPr>
              <w:t>զգա</w:t>
            </w:r>
            <w:r w:rsidR="007360AA" w:rsidRPr="00723D2F">
              <w:rPr>
                <w:rFonts w:ascii="GHEA Grapalat" w:hAnsi="GHEA Grapalat" w:cs="Sylfaen"/>
                <w:lang w:val="hy-AM"/>
              </w:rPr>
              <w:softHyphen/>
              <w:t>յին</w:t>
            </w:r>
            <w:r w:rsidR="007360AA" w:rsidRPr="00723D2F">
              <w:rPr>
                <w:rFonts w:ascii="GHEA Grapalat" w:hAnsi="GHEA Grapalat" w:cs="Sylfaen"/>
                <w:lang w:val="fr-FR"/>
              </w:rPr>
              <w:t xml:space="preserve"> </w:t>
            </w:r>
            <w:r w:rsidR="00CA02D6">
              <w:rPr>
                <w:rFonts w:ascii="GHEA Grapalat" w:hAnsi="GHEA Grapalat" w:cs="Sylfaen"/>
                <w:lang w:val="hy-AM"/>
              </w:rPr>
              <w:t>ժ</w:t>
            </w:r>
            <w:r w:rsidR="007360AA" w:rsidRPr="00723D2F">
              <w:rPr>
                <w:rFonts w:ascii="GHEA Grapalat" w:hAnsi="GHEA Grapalat" w:cs="Sylfaen"/>
                <w:lang w:val="hy-AM"/>
              </w:rPr>
              <w:t>ողովի</w:t>
            </w:r>
            <w:r w:rsidR="007360AA" w:rsidRPr="00723D2F">
              <w:rPr>
                <w:rFonts w:ascii="GHEA Grapalat" w:hAnsi="GHEA Grapalat" w:cs="Sylfaen"/>
                <w:lang w:val="fr-FR"/>
              </w:rPr>
              <w:t xml:space="preserve"> </w:t>
            </w:r>
            <w:r w:rsidR="007360AA" w:rsidRPr="00723D2F">
              <w:rPr>
                <w:rFonts w:ascii="GHEA Grapalat" w:hAnsi="GHEA Grapalat" w:cs="Sylfaen"/>
                <w:lang w:val="hy-AM"/>
              </w:rPr>
              <w:t>կողմից</w:t>
            </w:r>
            <w:r w:rsidR="007360AA" w:rsidRPr="00723D2F">
              <w:rPr>
                <w:rFonts w:ascii="GHEA Grapalat" w:hAnsi="GHEA Grapalat" w:cs="Sylfaen"/>
                <w:lang w:val="fr-FR"/>
              </w:rPr>
              <w:t xml:space="preserve"> </w:t>
            </w:r>
            <w:r w:rsidR="007360AA" w:rsidRPr="00723D2F">
              <w:rPr>
                <w:rFonts w:ascii="GHEA Grapalat" w:hAnsi="GHEA Grapalat" w:cs="Sylfaen"/>
                <w:lang w:val="hy-AM"/>
              </w:rPr>
              <w:t xml:space="preserve">2024 թվականի </w:t>
            </w:r>
            <w:r w:rsidR="007360AA">
              <w:rPr>
                <w:rFonts w:ascii="GHEA Grapalat" w:hAnsi="GHEA Grapalat" w:cs="Sylfaen"/>
                <w:lang w:val="hy-AM"/>
              </w:rPr>
              <w:t>հունիս</w:t>
            </w:r>
            <w:r w:rsidR="007360AA" w:rsidRPr="00723D2F">
              <w:rPr>
                <w:rFonts w:ascii="GHEA Grapalat" w:hAnsi="GHEA Grapalat" w:cs="Sylfaen"/>
                <w:lang w:val="hy-AM"/>
              </w:rPr>
              <w:t>ի 1</w:t>
            </w:r>
            <w:r w:rsidR="007360AA">
              <w:rPr>
                <w:rFonts w:ascii="GHEA Grapalat" w:hAnsi="GHEA Grapalat" w:cs="Sylfaen"/>
                <w:lang w:val="hy-AM"/>
              </w:rPr>
              <w:t>2</w:t>
            </w:r>
            <w:r w:rsidR="007360AA" w:rsidRPr="00723D2F">
              <w:rPr>
                <w:rFonts w:ascii="GHEA Grapalat" w:hAnsi="GHEA Grapalat" w:cs="Sylfaen"/>
                <w:lang w:val="fr-FR"/>
              </w:rPr>
              <w:t xml:space="preserve">-ին </w:t>
            </w:r>
            <w:r w:rsidR="007360AA" w:rsidRPr="00723D2F">
              <w:rPr>
                <w:rFonts w:ascii="GHEA Grapalat" w:hAnsi="GHEA Grapalat" w:cs="Sylfaen"/>
                <w:lang w:val="hy-AM"/>
              </w:rPr>
              <w:t>ընդուն</w:t>
            </w:r>
            <w:r w:rsidR="007360AA" w:rsidRPr="00723D2F">
              <w:rPr>
                <w:rFonts w:ascii="GHEA Grapalat" w:hAnsi="GHEA Grapalat" w:cs="Sylfaen"/>
                <w:lang w:val="hy-AM"/>
              </w:rPr>
              <w:softHyphen/>
            </w:r>
            <w:r w:rsidR="007360AA" w:rsidRPr="00723D2F">
              <w:rPr>
                <w:rFonts w:ascii="GHEA Grapalat" w:hAnsi="GHEA Grapalat" w:cs="Sylfaen"/>
                <w:lang w:val="hy-AM"/>
              </w:rPr>
              <w:softHyphen/>
            </w:r>
            <w:r w:rsidR="007360AA" w:rsidRPr="00723D2F">
              <w:rPr>
                <w:rFonts w:ascii="GHEA Grapalat" w:hAnsi="GHEA Grapalat" w:cs="Sylfaen"/>
                <w:lang w:val="fr-FR"/>
              </w:rPr>
              <w:softHyphen/>
            </w:r>
            <w:r w:rsidR="007360AA" w:rsidRPr="00723D2F">
              <w:rPr>
                <w:rFonts w:ascii="GHEA Grapalat" w:hAnsi="GHEA Grapalat" w:cs="Sylfaen"/>
                <w:lang w:val="fr-FR"/>
              </w:rPr>
              <w:softHyphen/>
            </w:r>
            <w:r w:rsidR="007360AA" w:rsidRPr="00723D2F">
              <w:rPr>
                <w:rFonts w:ascii="GHEA Grapalat" w:hAnsi="GHEA Grapalat" w:cs="Sylfaen"/>
                <w:lang w:val="fr-FR"/>
              </w:rPr>
              <w:softHyphen/>
            </w:r>
            <w:r w:rsidR="007360AA" w:rsidRPr="00723D2F">
              <w:rPr>
                <w:rFonts w:ascii="GHEA Grapalat" w:hAnsi="GHEA Grapalat" w:cs="Sylfaen"/>
                <w:lang w:val="hy-AM"/>
              </w:rPr>
              <w:t>ված</w:t>
            </w:r>
            <w:r w:rsidR="007360AA" w:rsidRPr="00723D2F">
              <w:rPr>
                <w:rFonts w:ascii="GHEA Grapalat" w:hAnsi="GHEA Grapalat" w:cs="Sylfaen"/>
                <w:lang w:val="fr-FR"/>
              </w:rPr>
              <w:t>`</w:t>
            </w:r>
            <w:r w:rsidR="003A28DD">
              <w:rPr>
                <w:rFonts w:ascii="GHEA Grapalat" w:hAnsi="GHEA Grapalat" w:cs="Sylfaen"/>
                <w:lang w:val="hy-AM"/>
              </w:rPr>
              <w:t xml:space="preserve"> </w:t>
            </w:r>
            <w:r w:rsidR="007360AA" w:rsidRPr="00723D2F">
              <w:rPr>
                <w:rFonts w:ascii="GHEA Grapalat" w:hAnsi="GHEA Grapalat" w:cs="Sylfaen"/>
                <w:bCs/>
                <w:iCs/>
                <w:lang w:val="hy-AM"/>
              </w:rPr>
              <w:t>«Հայաս</w:t>
            </w:r>
            <w:r w:rsidR="007360AA" w:rsidRPr="00723D2F">
              <w:rPr>
                <w:rFonts w:ascii="GHEA Grapalat" w:hAnsi="GHEA Grapalat" w:cs="Sylfaen"/>
                <w:bCs/>
                <w:iCs/>
                <w:lang w:val="hy-AM"/>
              </w:rPr>
              <w:softHyphen/>
            </w:r>
            <w:r w:rsidR="007360AA" w:rsidRPr="00723D2F">
              <w:rPr>
                <w:rFonts w:ascii="GHEA Grapalat" w:hAnsi="GHEA Grapalat" w:cs="Sylfaen"/>
                <w:bCs/>
                <w:iCs/>
                <w:lang w:val="hy-AM"/>
              </w:rPr>
              <w:softHyphen/>
            </w:r>
            <w:r w:rsidR="007360AA" w:rsidRPr="00723D2F">
              <w:rPr>
                <w:rFonts w:ascii="GHEA Grapalat" w:hAnsi="GHEA Grapalat" w:cs="Sylfaen"/>
                <w:bCs/>
                <w:iCs/>
                <w:lang w:val="hy-AM"/>
              </w:rPr>
              <w:softHyphen/>
              <w:t>տանի Հան</w:t>
            </w:r>
            <w:r w:rsidR="007360AA">
              <w:rPr>
                <w:rFonts w:ascii="GHEA Grapalat" w:hAnsi="GHEA Grapalat" w:cs="Sylfaen"/>
                <w:bCs/>
                <w:iCs/>
                <w:lang w:val="hy-AM"/>
              </w:rPr>
              <w:softHyphen/>
            </w:r>
            <w:r w:rsidR="007360AA" w:rsidRPr="00723D2F">
              <w:rPr>
                <w:rFonts w:ascii="GHEA Grapalat" w:hAnsi="GHEA Grapalat" w:cs="Sylfaen"/>
                <w:bCs/>
                <w:iCs/>
                <w:lang w:val="hy-AM"/>
              </w:rPr>
              <w:t>րա</w:t>
            </w:r>
            <w:r w:rsidR="007360AA">
              <w:rPr>
                <w:rFonts w:ascii="GHEA Grapalat" w:hAnsi="GHEA Grapalat" w:cs="Sylfaen"/>
                <w:bCs/>
                <w:iCs/>
                <w:lang w:val="hy-AM"/>
              </w:rPr>
              <w:softHyphen/>
            </w:r>
            <w:r w:rsidR="007360AA" w:rsidRPr="00723D2F">
              <w:rPr>
                <w:rFonts w:ascii="GHEA Grapalat" w:hAnsi="GHEA Grapalat" w:cs="Sylfaen"/>
                <w:bCs/>
                <w:iCs/>
                <w:lang w:val="hy-AM"/>
              </w:rPr>
              <w:t>պե</w:t>
            </w:r>
            <w:r w:rsidR="007360AA">
              <w:rPr>
                <w:rFonts w:ascii="GHEA Grapalat" w:hAnsi="GHEA Grapalat" w:cs="Sylfaen"/>
                <w:bCs/>
                <w:iCs/>
                <w:lang w:val="hy-AM"/>
              </w:rPr>
              <w:softHyphen/>
            </w:r>
            <w:r w:rsidR="007360AA" w:rsidRPr="00723D2F">
              <w:rPr>
                <w:rFonts w:ascii="GHEA Grapalat" w:hAnsi="GHEA Grapalat" w:cs="Sylfaen"/>
                <w:bCs/>
                <w:iCs/>
                <w:lang w:val="hy-AM"/>
              </w:rPr>
              <w:t>տու</w:t>
            </w:r>
            <w:r w:rsidR="007360AA">
              <w:rPr>
                <w:rFonts w:ascii="GHEA Grapalat" w:hAnsi="GHEA Grapalat" w:cs="Sylfaen"/>
                <w:bCs/>
                <w:iCs/>
                <w:lang w:val="hy-AM"/>
              </w:rPr>
              <w:softHyphen/>
            </w:r>
            <w:r w:rsidR="007360AA" w:rsidRPr="00723D2F">
              <w:rPr>
                <w:rFonts w:ascii="GHEA Grapalat" w:hAnsi="GHEA Grapalat" w:cs="Sylfaen"/>
                <w:bCs/>
                <w:iCs/>
                <w:lang w:val="hy-AM"/>
              </w:rPr>
              <w:t>թյան հար</w:t>
            </w:r>
            <w:r w:rsidR="007360AA" w:rsidRPr="00723D2F">
              <w:rPr>
                <w:rFonts w:ascii="GHEA Grapalat" w:hAnsi="GHEA Grapalat" w:cs="Sylfaen"/>
                <w:bCs/>
                <w:iCs/>
                <w:lang w:val="hy-AM"/>
              </w:rPr>
              <w:softHyphen/>
              <w:t>կա</w:t>
            </w:r>
            <w:r w:rsidR="007360AA" w:rsidRPr="00723D2F">
              <w:rPr>
                <w:rFonts w:ascii="GHEA Grapalat" w:hAnsi="GHEA Grapalat" w:cs="Sylfaen"/>
                <w:bCs/>
                <w:iCs/>
                <w:lang w:val="hy-AM"/>
              </w:rPr>
              <w:softHyphen/>
              <w:t>յին օրենս</w:t>
            </w:r>
            <w:r w:rsidR="007360AA" w:rsidRPr="00723D2F">
              <w:rPr>
                <w:rFonts w:ascii="GHEA Grapalat" w:hAnsi="GHEA Grapalat" w:cs="Sylfaen"/>
                <w:bCs/>
                <w:iCs/>
                <w:lang w:val="hy-AM"/>
              </w:rPr>
              <w:softHyphen/>
              <w:t>գրքում փոփոխություններ կատա</w:t>
            </w:r>
            <w:r w:rsidR="007360AA" w:rsidRPr="00723D2F">
              <w:rPr>
                <w:rFonts w:ascii="GHEA Grapalat" w:hAnsi="GHEA Grapalat" w:cs="Sylfaen"/>
                <w:bCs/>
                <w:iCs/>
                <w:lang w:val="hy-AM"/>
              </w:rPr>
              <w:softHyphen/>
            </w:r>
            <w:r w:rsidR="007360AA" w:rsidRPr="00723D2F">
              <w:rPr>
                <w:rFonts w:ascii="GHEA Grapalat" w:hAnsi="GHEA Grapalat" w:cs="Sylfaen"/>
                <w:bCs/>
                <w:iCs/>
                <w:lang w:val="hy-AM"/>
              </w:rPr>
              <w:softHyphen/>
            </w:r>
            <w:r w:rsidR="007360AA" w:rsidRPr="00723D2F">
              <w:rPr>
                <w:rFonts w:ascii="GHEA Grapalat" w:hAnsi="GHEA Grapalat" w:cs="Sylfaen"/>
                <w:bCs/>
                <w:iCs/>
                <w:lang w:val="hy-AM"/>
              </w:rPr>
              <w:softHyphen/>
            </w:r>
            <w:r w:rsidR="007360AA" w:rsidRPr="00723D2F">
              <w:rPr>
                <w:rFonts w:ascii="GHEA Grapalat" w:hAnsi="GHEA Grapalat" w:cs="Sylfaen"/>
                <w:bCs/>
                <w:iCs/>
                <w:lang w:val="hy-AM"/>
              </w:rPr>
              <w:softHyphen/>
              <w:t>րելու մասին ՀՕ-</w:t>
            </w:r>
            <w:r w:rsidR="007360AA">
              <w:rPr>
                <w:rFonts w:ascii="GHEA Grapalat" w:hAnsi="GHEA Grapalat" w:cs="Sylfaen"/>
                <w:bCs/>
                <w:iCs/>
                <w:lang w:val="hy-AM"/>
              </w:rPr>
              <w:t>28</w:t>
            </w:r>
            <w:r w:rsidR="007360AA" w:rsidRPr="00723D2F">
              <w:rPr>
                <w:rFonts w:ascii="GHEA Grapalat" w:hAnsi="GHEA Grapalat" w:cs="Sylfaen"/>
                <w:bCs/>
                <w:iCs/>
                <w:lang w:val="hy-AM"/>
              </w:rPr>
              <w:t>5-Ն օրենք</w:t>
            </w:r>
            <w:r w:rsidR="007360AA" w:rsidRPr="00723D2F">
              <w:rPr>
                <w:rFonts w:ascii="GHEA Grapalat" w:hAnsi="GHEA Grapalat" w:cs="Sylfaen"/>
                <w:bCs/>
                <w:iCs/>
                <w:lang w:val="hy-AM"/>
              </w:rPr>
              <w:softHyphen/>
              <w:t>ի</w:t>
            </w:r>
            <w:r w:rsidR="007360AA" w:rsidRPr="00723D2F">
              <w:rPr>
                <w:rFonts w:ascii="GHEA Grapalat" w:hAnsi="GHEA Grapalat" w:cs="Sylfaen"/>
                <w:lang w:val="fr-FR"/>
              </w:rPr>
              <w:t xml:space="preserve"> </w:t>
            </w:r>
            <w:r w:rsidR="007360AA" w:rsidRPr="00723D2F">
              <w:rPr>
                <w:rFonts w:ascii="GHEA Grapalat" w:hAnsi="GHEA Grapalat" w:cs="Sylfaen"/>
                <w:lang w:val="hy-AM"/>
              </w:rPr>
              <w:t>կիրար</w:t>
            </w:r>
            <w:r w:rsidR="007360AA">
              <w:rPr>
                <w:rFonts w:ascii="GHEA Grapalat" w:hAnsi="GHEA Grapalat" w:cs="Sylfaen"/>
                <w:lang w:val="hy-AM"/>
              </w:rPr>
              <w:softHyphen/>
            </w:r>
            <w:r w:rsidR="007360AA" w:rsidRPr="00723D2F">
              <w:rPr>
                <w:rFonts w:ascii="GHEA Grapalat" w:hAnsi="GHEA Grapalat" w:cs="Sylfaen"/>
                <w:lang w:val="fr-FR"/>
              </w:rPr>
              <w:softHyphen/>
            </w:r>
            <w:r w:rsidR="007360AA" w:rsidRPr="00723D2F">
              <w:rPr>
                <w:rFonts w:ascii="GHEA Grapalat" w:hAnsi="GHEA Grapalat" w:cs="Sylfaen"/>
                <w:lang w:val="fr-FR"/>
              </w:rPr>
              <w:softHyphen/>
            </w:r>
            <w:r w:rsidR="007360AA" w:rsidRPr="00723D2F">
              <w:rPr>
                <w:rFonts w:ascii="GHEA Grapalat" w:hAnsi="GHEA Grapalat" w:cs="Sylfaen"/>
                <w:lang w:val="hy-AM"/>
              </w:rPr>
              <w:t>կումն</w:t>
            </w:r>
            <w:r w:rsidR="007360AA" w:rsidRPr="00723D2F">
              <w:rPr>
                <w:rFonts w:ascii="GHEA Grapalat" w:hAnsi="GHEA Grapalat" w:cs="Sylfaen"/>
                <w:lang w:val="fr-FR"/>
              </w:rPr>
              <w:t xml:space="preserve"> </w:t>
            </w:r>
            <w:r w:rsidR="00111EDD">
              <w:rPr>
                <w:rFonts w:ascii="GHEA Grapalat" w:hAnsi="GHEA Grapalat" w:cs="Sylfaen"/>
                <w:bCs/>
                <w:iCs/>
                <w:lang w:val="hy-AM"/>
              </w:rPr>
              <w:t>ապահովելու նպատակով</w:t>
            </w:r>
            <w:r w:rsidR="007360AA" w:rsidRPr="00275D04">
              <w:rPr>
                <w:rFonts w:ascii="GHEA Grapalat" w:hAnsi="GHEA Grapalat" w:cs="Sylfaen"/>
                <w:lang w:val="hy-AM"/>
              </w:rPr>
              <w:t>:</w:t>
            </w:r>
            <w:r w:rsidR="00111EDD">
              <w:rPr>
                <w:rFonts w:ascii="GHEA Grapalat" w:hAnsi="GHEA Grapalat" w:cs="Sylfaen"/>
                <w:lang w:val="hy-AM"/>
              </w:rPr>
              <w:t xml:space="preserve"> Նշյալ օրենքով, մասնավորապես, </w:t>
            </w:r>
            <w:r w:rsidR="00111EDD" w:rsidRPr="00111EDD">
              <w:rPr>
                <w:rFonts w:ascii="GHEA Grapalat" w:hAnsi="GHEA Grapalat" w:cs="Sylfaen"/>
                <w:bCs/>
                <w:iCs/>
                <w:lang w:val="hy-AM"/>
              </w:rPr>
              <w:t>2025 թվա</w:t>
            </w:r>
            <w:r w:rsidR="00111EDD" w:rsidRPr="00111EDD">
              <w:rPr>
                <w:rFonts w:ascii="GHEA Grapalat" w:hAnsi="GHEA Grapalat" w:cs="Sylfaen"/>
                <w:bCs/>
                <w:iCs/>
                <w:lang w:val="hy-AM"/>
              </w:rPr>
              <w:softHyphen/>
              <w:t>կանի հուն</w:t>
            </w:r>
            <w:r w:rsidR="00111EDD" w:rsidRPr="00111EDD">
              <w:rPr>
                <w:rFonts w:ascii="GHEA Grapalat" w:hAnsi="GHEA Grapalat" w:cs="Sylfaen"/>
                <w:bCs/>
                <w:iCs/>
                <w:lang w:val="hy-AM"/>
              </w:rPr>
              <w:softHyphen/>
              <w:t>վարի 1-ից վիճակա</w:t>
            </w:r>
            <w:r w:rsidR="00111EDD" w:rsidRPr="00111EDD">
              <w:rPr>
                <w:rFonts w:ascii="GHEA Grapalat" w:hAnsi="GHEA Grapalat" w:cs="Sylfaen"/>
                <w:bCs/>
                <w:iCs/>
                <w:lang w:val="hy-AM"/>
              </w:rPr>
              <w:softHyphen/>
              <w:t>խա</w:t>
            </w:r>
            <w:r w:rsidR="00111EDD" w:rsidRPr="00111EDD">
              <w:rPr>
                <w:rFonts w:ascii="GHEA Grapalat" w:hAnsi="GHEA Grapalat" w:cs="Sylfaen"/>
                <w:bCs/>
                <w:iCs/>
                <w:lang w:val="hy-AM"/>
              </w:rPr>
              <w:softHyphen/>
              <w:t>ղերի կազմակերպման գործունեությունից ստացվող եկամուտների հար</w:t>
            </w:r>
            <w:r w:rsidR="00111EDD" w:rsidRPr="00111EDD">
              <w:rPr>
                <w:rFonts w:ascii="GHEA Grapalat" w:hAnsi="GHEA Grapalat" w:cs="Sylfaen"/>
                <w:bCs/>
                <w:iCs/>
                <w:lang w:val="hy-AM"/>
              </w:rPr>
              <w:softHyphen/>
              <w:t>կումը դուրս է բերվել</w:t>
            </w:r>
            <w:r w:rsidR="00111EDD">
              <w:rPr>
                <w:rFonts w:ascii="GHEA Grapalat" w:hAnsi="GHEA Grapalat" w:cs="Sylfaen"/>
                <w:bCs/>
                <w:iCs/>
                <w:lang w:val="hy-AM"/>
              </w:rPr>
              <w:t>ու</w:t>
            </w:r>
            <w:r w:rsidR="00111EDD" w:rsidRPr="00111EDD">
              <w:rPr>
                <w:rFonts w:ascii="GHEA Grapalat" w:hAnsi="GHEA Grapalat" w:cs="Sylfaen"/>
                <w:bCs/>
                <w:iCs/>
                <w:lang w:val="hy-AM"/>
              </w:rPr>
              <w:t xml:space="preserve"> շրջա</w:t>
            </w:r>
            <w:r w:rsidR="00111EDD" w:rsidRPr="00111EDD">
              <w:rPr>
                <w:rFonts w:ascii="GHEA Grapalat" w:hAnsi="GHEA Grapalat" w:cs="Sylfaen"/>
                <w:bCs/>
                <w:iCs/>
                <w:lang w:val="hy-AM"/>
              </w:rPr>
              <w:softHyphen/>
              <w:t>նառության հարկով հարկման համակարգից:</w:t>
            </w:r>
          </w:p>
          <w:p w14:paraId="08D0CBD7" w14:textId="77777777" w:rsidR="00CA02D6" w:rsidRDefault="00CA02D6" w:rsidP="00CA02D6">
            <w:pPr>
              <w:ind w:firstLine="330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Այս շրջանակում 2025 թվականի հունվարի 1-ից ուժը կորցրած է ճանաչվելու նաև Հարկային օրենսգրքի 257-րդ </w:t>
            </w:r>
            <w:r>
              <w:rPr>
                <w:rFonts w:ascii="GHEA Grapalat" w:hAnsi="GHEA Grapalat" w:cs="Sylfaen"/>
                <w:lang w:val="hy-AM"/>
              </w:rPr>
              <w:lastRenderedPageBreak/>
              <w:t>հոդվածի 3-րդ մասը, որով սահմանված է, որ վի</w:t>
            </w:r>
            <w:r w:rsidRPr="00CA02D6">
              <w:rPr>
                <w:rFonts w:ascii="GHEA Grapalat" w:hAnsi="GHEA Grapalat" w:cs="Sylfaen"/>
                <w:lang w:val="hy-AM"/>
              </w:rPr>
              <w:t>ճակախաղերի կազմակերպման գործունեությունից ստացվող եկամուտների հաշվառման ու դրա նկատմամբ հսկողության իրականացման</w:t>
            </w:r>
            <w:r>
              <w:rPr>
                <w:rFonts w:ascii="GHEA Grapalat" w:hAnsi="GHEA Grapalat" w:cs="Sylfaen"/>
                <w:lang w:val="hy-AM"/>
              </w:rPr>
              <w:t xml:space="preserve"> կարգը </w:t>
            </w:r>
            <w:r w:rsidRPr="00CA02D6">
              <w:rPr>
                <w:rFonts w:ascii="GHEA Grapalat" w:hAnsi="GHEA Grapalat" w:cs="Sylfaen"/>
                <w:lang w:val="hy-AM"/>
              </w:rPr>
              <w:t>սահմանում է Կառավարությունը:</w:t>
            </w:r>
          </w:p>
          <w:p w14:paraId="480B0254" w14:textId="69652362" w:rsidR="00C473E7" w:rsidRDefault="00111EDD" w:rsidP="00C473E7">
            <w:pPr>
              <w:ind w:firstLine="330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Հաշվի առնելով </w:t>
            </w:r>
            <w:r w:rsidR="00C473E7">
              <w:rPr>
                <w:rFonts w:ascii="GHEA Grapalat" w:hAnsi="GHEA Grapalat" w:cs="Sylfaen"/>
                <w:lang w:val="hy-AM"/>
              </w:rPr>
              <w:t>այն, որ ՀՀ</w:t>
            </w:r>
            <w:r w:rsidRPr="00111EDD">
              <w:rPr>
                <w:rFonts w:ascii="GHEA Grapalat" w:hAnsi="GHEA Grapalat" w:cs="Sylfaen"/>
                <w:lang w:val="hy-AM"/>
              </w:rPr>
              <w:t xml:space="preserve"> կառավարության 2020 թվականի ապրիլի 30-ի թիվ 650-Ն </w:t>
            </w:r>
            <w:r w:rsidR="00C473E7">
              <w:rPr>
                <w:rFonts w:ascii="GHEA Grapalat" w:hAnsi="GHEA Grapalat" w:cs="Sylfaen"/>
                <w:lang w:val="hy-AM"/>
              </w:rPr>
              <w:t xml:space="preserve">որոշման իրավական հիմքը </w:t>
            </w:r>
            <w:r>
              <w:rPr>
                <w:rFonts w:ascii="GHEA Grapalat" w:hAnsi="GHEA Grapalat" w:cs="Sylfaen"/>
                <w:lang w:val="hy-AM"/>
              </w:rPr>
              <w:t>Հարկային օր</w:t>
            </w:r>
            <w:r w:rsidR="007C14A1">
              <w:rPr>
                <w:rFonts w:ascii="GHEA Grapalat" w:hAnsi="GHEA Grapalat" w:cs="Sylfaen"/>
                <w:lang w:val="hy-AM"/>
              </w:rPr>
              <w:t>ենսգրքի 257-րդ հոդվածի 3-րդ մասն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C473E7">
              <w:rPr>
                <w:rFonts w:ascii="GHEA Grapalat" w:hAnsi="GHEA Grapalat" w:cs="Sylfaen"/>
                <w:bCs/>
                <w:lang w:val="hy-AM"/>
              </w:rPr>
              <w:t xml:space="preserve">է՝ </w:t>
            </w:r>
            <w:r w:rsidR="00C473E7">
              <w:rPr>
                <w:rFonts w:ascii="GHEA Grapalat" w:hAnsi="GHEA Grapalat" w:cs="Sylfaen"/>
                <w:lang w:val="hy-AM"/>
              </w:rPr>
              <w:t>որոշումն</w:t>
            </w:r>
            <w:r w:rsidR="007C14A1">
              <w:rPr>
                <w:rFonts w:ascii="GHEA Grapalat" w:hAnsi="GHEA Grapalat" w:cs="Sylfaen"/>
                <w:lang w:val="hy-AM"/>
              </w:rPr>
              <w:t xml:space="preserve"> անհրաժեշտ է</w:t>
            </w:r>
            <w:r w:rsidR="007C14A1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7C14A1">
              <w:rPr>
                <w:rFonts w:ascii="GHEA Grapalat" w:hAnsi="GHEA Grapalat" w:cs="Sylfaen"/>
                <w:lang w:val="hy-AM"/>
              </w:rPr>
              <w:t>ուժը կորցրած ճանաչել</w:t>
            </w:r>
            <w:r w:rsidRPr="00111EDD">
              <w:rPr>
                <w:rFonts w:ascii="GHEA Grapalat" w:hAnsi="GHEA Grapalat" w:cs="Sylfaen"/>
                <w:lang w:val="hy-AM"/>
              </w:rPr>
              <w:t>:</w:t>
            </w:r>
          </w:p>
          <w:p w14:paraId="4D8DD6CE" w14:textId="555BF7E8" w:rsidR="007C14A1" w:rsidRPr="00C473E7" w:rsidRDefault="007C14A1" w:rsidP="00896B86">
            <w:pPr>
              <w:ind w:firstLine="330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Միևնույն ժամանակ, հայտնում ենք, որ վիճակախաղերի կազմակերպման գործունեությունը </w:t>
            </w:r>
            <w:r w:rsidRPr="00A74018">
              <w:rPr>
                <w:rFonts w:ascii="GHEA Grapalat" w:hAnsi="GHEA Grapalat"/>
                <w:lang w:val="hy-AM"/>
              </w:rPr>
              <w:t xml:space="preserve">ընդհանուր հարկման դաշտում </w:t>
            </w:r>
            <w:r w:rsidR="00896B86">
              <w:rPr>
                <w:rFonts w:ascii="GHEA Grapalat" w:hAnsi="GHEA Grapalat"/>
                <w:lang w:val="hy-AM"/>
              </w:rPr>
              <w:t>կազմակերպվելու</w:t>
            </w:r>
            <w:r w:rsidRPr="00A74018">
              <w:rPr>
                <w:rFonts w:ascii="GHEA Grapalat" w:hAnsi="GHEA Grapalat"/>
                <w:lang w:val="hy-AM"/>
              </w:rPr>
              <w:t xml:space="preserve"> դեպքում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C473E7">
              <w:rPr>
                <w:rFonts w:ascii="GHEA Grapalat" w:hAnsi="GHEA Grapalat" w:cs="Sylfaen"/>
                <w:lang w:val="hy-AM"/>
              </w:rPr>
              <w:t>ՀՀ</w:t>
            </w:r>
            <w:r w:rsidRPr="00111EDD">
              <w:rPr>
                <w:rFonts w:ascii="GHEA Grapalat" w:hAnsi="GHEA Grapalat" w:cs="Sylfaen"/>
                <w:lang w:val="hy-AM"/>
              </w:rPr>
              <w:t xml:space="preserve"> կառավարության 2020 թվականի ապրիլի 30-ի թիվ 650-Ն </w:t>
            </w:r>
            <w:r>
              <w:rPr>
                <w:rFonts w:ascii="GHEA Grapalat" w:hAnsi="GHEA Grapalat" w:cs="Sylfaen"/>
                <w:lang w:val="hy-AM"/>
              </w:rPr>
              <w:t>որո</w:t>
            </w:r>
            <w:r>
              <w:rPr>
                <w:rFonts w:ascii="GHEA Grapalat" w:hAnsi="GHEA Grapalat" w:cs="Sylfaen"/>
                <w:lang w:val="hy-AM"/>
              </w:rPr>
              <w:softHyphen/>
              <w:t>շմամբ սահմանված կարգավորումները կիրառելի դարձնելու նպատակով անհրաժեշտ է Հարկային օրենսգրքով</w:t>
            </w:r>
            <w:r w:rsidR="00C31560">
              <w:rPr>
                <w:rFonts w:ascii="GHEA Grapalat" w:hAnsi="GHEA Grapalat" w:cs="Sylfaen"/>
                <w:lang w:val="hy-AM"/>
              </w:rPr>
              <w:t xml:space="preserve"> նախատեսել </w:t>
            </w:r>
            <w:r>
              <w:rPr>
                <w:rFonts w:ascii="GHEA Grapalat" w:hAnsi="GHEA Grapalat" w:cs="Sylfaen"/>
                <w:lang w:val="hy-AM"/>
              </w:rPr>
              <w:t>համապատասխան իրավական հիմք:</w:t>
            </w:r>
            <w:bookmarkStart w:id="0" w:name="_GoBack"/>
            <w:bookmarkEnd w:id="0"/>
          </w:p>
        </w:tc>
      </w:tr>
      <w:tr w:rsidR="0051615E" w:rsidRPr="00510CAD" w14:paraId="0282B258" w14:textId="77777777" w:rsidTr="00186543">
        <w:tc>
          <w:tcPr>
            <w:tcW w:w="8075" w:type="dxa"/>
            <w:vMerge w:val="restart"/>
            <w:shd w:val="clear" w:color="auto" w:fill="FBD4B4" w:themeFill="accent6" w:themeFillTint="66"/>
            <w:vAlign w:val="center"/>
          </w:tcPr>
          <w:p w14:paraId="47A81E6B" w14:textId="657A9688" w:rsidR="0051615E" w:rsidRDefault="0051615E" w:rsidP="0051615E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>3</w:t>
            </w:r>
            <w:r w:rsidRPr="00F51503">
              <w:rPr>
                <w:rFonts w:ascii="GHEA Grapalat" w:hAnsi="GHEA Grapalat" w:cs="Sylfaen"/>
                <w:lang w:val="hy-AM"/>
              </w:rPr>
              <w:t xml:space="preserve">. ՀՀ </w:t>
            </w:r>
            <w:r>
              <w:rPr>
                <w:rFonts w:ascii="GHEA Grapalat" w:hAnsi="GHEA Grapalat" w:cs="Sylfaen"/>
                <w:lang w:val="hy-AM"/>
              </w:rPr>
              <w:t>արդարադատության</w:t>
            </w:r>
            <w:r w:rsidRPr="00A703DF">
              <w:rPr>
                <w:rFonts w:ascii="GHEA Grapalat" w:eastAsiaTheme="minorHAnsi" w:hAnsi="GHEA Grapalat" w:cstheme="minorBidi"/>
                <w:color w:val="000000"/>
                <w:shd w:val="clear" w:color="auto" w:fill="FBD4B4" w:themeFill="accent6" w:themeFillTint="66"/>
                <w:lang w:val="hy-AM"/>
              </w:rPr>
              <w:t xml:space="preserve"> նախարարություն</w:t>
            </w:r>
          </w:p>
        </w:tc>
        <w:tc>
          <w:tcPr>
            <w:tcW w:w="6809" w:type="dxa"/>
            <w:shd w:val="clear" w:color="auto" w:fill="FBD4B4" w:themeFill="accent6" w:themeFillTint="66"/>
          </w:tcPr>
          <w:p w14:paraId="17A3D081" w14:textId="79D43C6D" w:rsidR="0051615E" w:rsidRPr="00510CAD" w:rsidRDefault="0051615E" w:rsidP="0051615E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af-ZA"/>
              </w:rPr>
              <w:t>12</w:t>
            </w:r>
            <w:r w:rsidRPr="00E12DF8">
              <w:rPr>
                <w:rFonts w:ascii="GHEA Grapalat" w:hAnsi="GHEA Grapalat" w:cs="Sylfaen"/>
                <w:lang w:val="af-ZA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>09</w:t>
            </w:r>
            <w:r w:rsidRPr="00E12DF8">
              <w:rPr>
                <w:rFonts w:ascii="GHEA Grapalat" w:hAnsi="GHEA Grapalat" w:cs="Sylfaen"/>
                <w:lang w:val="af-ZA"/>
              </w:rPr>
              <w:t>.202</w:t>
            </w:r>
            <w:r>
              <w:rPr>
                <w:rFonts w:ascii="GHEA Grapalat" w:hAnsi="GHEA Grapalat" w:cs="Sylfaen"/>
                <w:lang w:val="hy-AM"/>
              </w:rPr>
              <w:t>4</w:t>
            </w:r>
            <w:r w:rsidRPr="00E12DF8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51615E" w14:paraId="05E3FABE" w14:textId="77777777" w:rsidTr="00186543">
        <w:tc>
          <w:tcPr>
            <w:tcW w:w="8075" w:type="dxa"/>
            <w:vMerge/>
            <w:shd w:val="clear" w:color="auto" w:fill="FBD4B4" w:themeFill="accent6" w:themeFillTint="66"/>
          </w:tcPr>
          <w:p w14:paraId="6B008666" w14:textId="77777777" w:rsidR="0051615E" w:rsidRDefault="0051615E" w:rsidP="00186543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</w:p>
        </w:tc>
        <w:tc>
          <w:tcPr>
            <w:tcW w:w="6809" w:type="dxa"/>
            <w:shd w:val="clear" w:color="auto" w:fill="FBD4B4" w:themeFill="accent6" w:themeFillTint="66"/>
          </w:tcPr>
          <w:p w14:paraId="0E30EC40" w14:textId="6607C1F4" w:rsidR="0051615E" w:rsidRDefault="0051615E" w:rsidP="00186543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  <w:r>
              <w:rPr>
                <w:rFonts w:ascii="GHEA Grapalat" w:hAnsi="GHEA Grapalat" w:cs="Sylfaen"/>
              </w:rPr>
              <w:t xml:space="preserve"> N </w:t>
            </w:r>
            <w:r w:rsidRPr="0051615E">
              <w:rPr>
                <w:rFonts w:ascii="GHEA Grapalat" w:hAnsi="GHEA Grapalat" w:cs="Sylfaen"/>
              </w:rPr>
              <w:t>/27.1/36369-2024</w:t>
            </w:r>
          </w:p>
        </w:tc>
      </w:tr>
      <w:tr w:rsidR="0051615E" w:rsidRPr="0051615E" w14:paraId="463908EE" w14:textId="77777777" w:rsidTr="004B6D83">
        <w:tc>
          <w:tcPr>
            <w:tcW w:w="8075" w:type="dxa"/>
          </w:tcPr>
          <w:p w14:paraId="4AE3744A" w14:textId="3394E14A" w:rsidR="0051615E" w:rsidRDefault="0051615E" w:rsidP="0051615E">
            <w:pPr>
              <w:pStyle w:val="ListParagraph"/>
              <w:tabs>
                <w:tab w:val="left" w:pos="512"/>
              </w:tabs>
              <w:ind w:left="0" w:firstLine="328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Նախագծի վերաբերյալ դիտողություններ և առաջարկություններ չկան:</w:t>
            </w:r>
          </w:p>
        </w:tc>
        <w:tc>
          <w:tcPr>
            <w:tcW w:w="6809" w:type="dxa"/>
          </w:tcPr>
          <w:p w14:paraId="12F1182C" w14:textId="71939944" w:rsidR="0051615E" w:rsidRPr="00B87338" w:rsidRDefault="0051615E" w:rsidP="0051615E">
            <w:pPr>
              <w:jc w:val="center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  <w:r w:rsidRPr="00B87338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</w:tbl>
    <w:p w14:paraId="7CB36721" w14:textId="7EAA88C5" w:rsidR="00591440" w:rsidRPr="0023275C" w:rsidRDefault="00591440" w:rsidP="0023275C">
      <w:pPr>
        <w:rPr>
          <w:rFonts w:ascii="GHEA Grapalat" w:hAnsi="GHEA Grapalat" w:cs="Sylfaen"/>
          <w:lang w:val="hy-AM" w:eastAsia="en-US"/>
        </w:rPr>
      </w:pPr>
    </w:p>
    <w:sectPr w:rsidR="00591440" w:rsidRPr="0023275C" w:rsidSect="0023275C">
      <w:pgSz w:w="16840" w:h="11907" w:orient="landscape" w:code="9"/>
      <w:pgMar w:top="1134" w:right="1134" w:bottom="567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551302" w14:textId="77777777" w:rsidR="000177D7" w:rsidRDefault="000177D7" w:rsidP="000C577F">
      <w:r>
        <w:separator/>
      </w:r>
    </w:p>
  </w:endnote>
  <w:endnote w:type="continuationSeparator" w:id="0">
    <w:p w14:paraId="28C712BB" w14:textId="77777777" w:rsidR="000177D7" w:rsidRDefault="000177D7" w:rsidP="000C5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D3CF1F" w14:textId="77777777" w:rsidR="000177D7" w:rsidRDefault="000177D7" w:rsidP="000C577F">
      <w:r>
        <w:separator/>
      </w:r>
    </w:p>
  </w:footnote>
  <w:footnote w:type="continuationSeparator" w:id="0">
    <w:p w14:paraId="4F9201B5" w14:textId="77777777" w:rsidR="000177D7" w:rsidRDefault="000177D7" w:rsidP="000C57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810BA"/>
    <w:multiLevelType w:val="hybridMultilevel"/>
    <w:tmpl w:val="EDFEB30A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F17156"/>
    <w:multiLevelType w:val="hybridMultilevel"/>
    <w:tmpl w:val="265E2F54"/>
    <w:lvl w:ilvl="0" w:tplc="0409000F">
      <w:start w:val="1"/>
      <w:numFmt w:val="decimal"/>
      <w:lvlText w:val="%1."/>
      <w:lvlJc w:val="left"/>
      <w:pPr>
        <w:tabs>
          <w:tab w:val="num" w:pos="1404"/>
        </w:tabs>
        <w:ind w:left="140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24"/>
        </w:tabs>
        <w:ind w:left="2124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44"/>
        </w:tabs>
        <w:ind w:left="2844" w:hanging="180"/>
      </w:pPr>
    </w:lvl>
    <w:lvl w:ilvl="3" w:tplc="0409000F">
      <w:start w:val="1"/>
      <w:numFmt w:val="decimal"/>
      <w:lvlText w:val="%4."/>
      <w:lvlJc w:val="left"/>
      <w:pPr>
        <w:tabs>
          <w:tab w:val="num" w:pos="3564"/>
        </w:tabs>
        <w:ind w:left="3564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284"/>
        </w:tabs>
        <w:ind w:left="4284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04"/>
        </w:tabs>
        <w:ind w:left="5004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24"/>
        </w:tabs>
        <w:ind w:left="5724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44"/>
        </w:tabs>
        <w:ind w:left="6444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164"/>
        </w:tabs>
        <w:ind w:left="7164" w:hanging="180"/>
      </w:pPr>
    </w:lvl>
  </w:abstractNum>
  <w:abstractNum w:abstractNumId="2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3" w15:restartNumberingAfterBreak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 w15:restartNumberingAfterBreak="0">
    <w:nsid w:val="13C23EC0"/>
    <w:multiLevelType w:val="hybridMultilevel"/>
    <w:tmpl w:val="2D12892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57F5C9A"/>
    <w:multiLevelType w:val="hybridMultilevel"/>
    <w:tmpl w:val="34F86BB4"/>
    <w:lvl w:ilvl="0" w:tplc="F56850A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6B12AA6"/>
    <w:multiLevelType w:val="hybridMultilevel"/>
    <w:tmpl w:val="DF0EC500"/>
    <w:lvl w:ilvl="0" w:tplc="20B40818">
      <w:start w:val="5"/>
      <w:numFmt w:val="bullet"/>
      <w:lvlText w:val="-"/>
      <w:lvlJc w:val="left"/>
      <w:pPr>
        <w:ind w:left="1353" w:hanging="360"/>
      </w:pPr>
      <w:rPr>
        <w:rFonts w:ascii="GHEA Grapalat" w:eastAsiaTheme="minorHAnsi" w:hAnsi="GHEA Grapalat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7" w15:restartNumberingAfterBreak="0">
    <w:nsid w:val="1CB6186B"/>
    <w:multiLevelType w:val="hybridMultilevel"/>
    <w:tmpl w:val="9588FD0C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963239"/>
    <w:multiLevelType w:val="hybridMultilevel"/>
    <w:tmpl w:val="96C6D298"/>
    <w:lvl w:ilvl="0" w:tplc="9EEAF398">
      <w:start w:val="1"/>
      <w:numFmt w:val="decimal"/>
      <w:lvlText w:val="%1."/>
      <w:lvlJc w:val="left"/>
      <w:pPr>
        <w:tabs>
          <w:tab w:val="num" w:pos="263"/>
        </w:tabs>
        <w:ind w:left="-37" w:firstLine="207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D21107"/>
    <w:multiLevelType w:val="hybridMultilevel"/>
    <w:tmpl w:val="EA208014"/>
    <w:lvl w:ilvl="0" w:tplc="0409000F">
      <w:start w:val="1"/>
      <w:numFmt w:val="decimal"/>
      <w:lvlText w:val="%1."/>
      <w:lvlJc w:val="left"/>
      <w:pPr>
        <w:ind w:left="1003" w:hanging="360"/>
      </w:p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0" w15:restartNumberingAfterBreak="0">
    <w:nsid w:val="2C835829"/>
    <w:multiLevelType w:val="hybridMultilevel"/>
    <w:tmpl w:val="188E7E9C"/>
    <w:lvl w:ilvl="0" w:tplc="134CD1A4">
      <w:start w:val="1"/>
      <w:numFmt w:val="decimal"/>
      <w:lvlText w:val="%1."/>
      <w:lvlJc w:val="left"/>
      <w:pPr>
        <w:ind w:left="1287" w:hanging="360"/>
      </w:pPr>
      <w:rPr>
        <w:rFonts w:cs="Sylfae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2F9F12C4"/>
    <w:multiLevelType w:val="hybridMultilevel"/>
    <w:tmpl w:val="3AF2B4F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C57D22"/>
    <w:multiLevelType w:val="hybridMultilevel"/>
    <w:tmpl w:val="AFF60A22"/>
    <w:lvl w:ilvl="0" w:tplc="36C81A2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34D50B19"/>
    <w:multiLevelType w:val="hybridMultilevel"/>
    <w:tmpl w:val="EDE63B74"/>
    <w:lvl w:ilvl="0" w:tplc="0409000F">
      <w:start w:val="1"/>
      <w:numFmt w:val="decimal"/>
      <w:lvlText w:val="%1."/>
      <w:lvlJc w:val="left"/>
      <w:pPr>
        <w:ind w:left="1033" w:hanging="360"/>
      </w:p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4" w15:restartNumberingAfterBreak="0">
    <w:nsid w:val="3C887E77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902DCA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22670B7"/>
    <w:multiLevelType w:val="hybridMultilevel"/>
    <w:tmpl w:val="D2DCD626"/>
    <w:lvl w:ilvl="0" w:tplc="04090011">
      <w:start w:val="1"/>
      <w:numFmt w:val="decimal"/>
      <w:lvlText w:val="%1)"/>
      <w:lvlJc w:val="left"/>
      <w:pPr>
        <w:ind w:left="799" w:hanging="360"/>
      </w:pPr>
    </w:lvl>
    <w:lvl w:ilvl="1" w:tplc="04090019" w:tentative="1">
      <w:start w:val="1"/>
      <w:numFmt w:val="lowerLetter"/>
      <w:lvlText w:val="%2."/>
      <w:lvlJc w:val="left"/>
      <w:pPr>
        <w:ind w:left="1519" w:hanging="360"/>
      </w:pPr>
    </w:lvl>
    <w:lvl w:ilvl="2" w:tplc="0409001B" w:tentative="1">
      <w:start w:val="1"/>
      <w:numFmt w:val="lowerRoman"/>
      <w:lvlText w:val="%3."/>
      <w:lvlJc w:val="right"/>
      <w:pPr>
        <w:ind w:left="2239" w:hanging="180"/>
      </w:pPr>
    </w:lvl>
    <w:lvl w:ilvl="3" w:tplc="0409000F" w:tentative="1">
      <w:start w:val="1"/>
      <w:numFmt w:val="decimal"/>
      <w:lvlText w:val="%4."/>
      <w:lvlJc w:val="left"/>
      <w:pPr>
        <w:ind w:left="2959" w:hanging="360"/>
      </w:pPr>
    </w:lvl>
    <w:lvl w:ilvl="4" w:tplc="04090019" w:tentative="1">
      <w:start w:val="1"/>
      <w:numFmt w:val="lowerLetter"/>
      <w:lvlText w:val="%5."/>
      <w:lvlJc w:val="left"/>
      <w:pPr>
        <w:ind w:left="3679" w:hanging="360"/>
      </w:pPr>
    </w:lvl>
    <w:lvl w:ilvl="5" w:tplc="0409001B" w:tentative="1">
      <w:start w:val="1"/>
      <w:numFmt w:val="lowerRoman"/>
      <w:lvlText w:val="%6."/>
      <w:lvlJc w:val="right"/>
      <w:pPr>
        <w:ind w:left="4399" w:hanging="180"/>
      </w:pPr>
    </w:lvl>
    <w:lvl w:ilvl="6" w:tplc="0409000F" w:tentative="1">
      <w:start w:val="1"/>
      <w:numFmt w:val="decimal"/>
      <w:lvlText w:val="%7."/>
      <w:lvlJc w:val="left"/>
      <w:pPr>
        <w:ind w:left="5119" w:hanging="360"/>
      </w:pPr>
    </w:lvl>
    <w:lvl w:ilvl="7" w:tplc="04090019" w:tentative="1">
      <w:start w:val="1"/>
      <w:numFmt w:val="lowerLetter"/>
      <w:lvlText w:val="%8."/>
      <w:lvlJc w:val="left"/>
      <w:pPr>
        <w:ind w:left="5839" w:hanging="360"/>
      </w:pPr>
    </w:lvl>
    <w:lvl w:ilvl="8" w:tplc="0409001B" w:tentative="1">
      <w:start w:val="1"/>
      <w:numFmt w:val="lowerRoman"/>
      <w:lvlText w:val="%9."/>
      <w:lvlJc w:val="right"/>
      <w:pPr>
        <w:ind w:left="6559" w:hanging="180"/>
      </w:pPr>
    </w:lvl>
  </w:abstractNum>
  <w:abstractNum w:abstractNumId="17" w15:restartNumberingAfterBreak="0">
    <w:nsid w:val="439148CE"/>
    <w:multiLevelType w:val="hybridMultilevel"/>
    <w:tmpl w:val="591E4A46"/>
    <w:lvl w:ilvl="0" w:tplc="AA7CEA98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578F4684"/>
    <w:multiLevelType w:val="hybridMultilevel"/>
    <w:tmpl w:val="9588FD0C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AB50E6"/>
    <w:multiLevelType w:val="hybridMultilevel"/>
    <w:tmpl w:val="EA208014"/>
    <w:lvl w:ilvl="0" w:tplc="0409000F">
      <w:start w:val="1"/>
      <w:numFmt w:val="decimal"/>
      <w:lvlText w:val="%1."/>
      <w:lvlJc w:val="left"/>
      <w:pPr>
        <w:ind w:left="1003" w:hanging="360"/>
      </w:p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6"/>
  </w:num>
  <w:num w:numId="8">
    <w:abstractNumId w:val="4"/>
  </w:num>
  <w:num w:numId="9">
    <w:abstractNumId w:val="10"/>
  </w:num>
  <w:num w:numId="10">
    <w:abstractNumId w:val="17"/>
  </w:num>
  <w:num w:numId="11">
    <w:abstractNumId w:val="13"/>
  </w:num>
  <w:num w:numId="12">
    <w:abstractNumId w:val="9"/>
  </w:num>
  <w:num w:numId="13">
    <w:abstractNumId w:val="11"/>
  </w:num>
  <w:num w:numId="14">
    <w:abstractNumId w:val="19"/>
  </w:num>
  <w:num w:numId="15">
    <w:abstractNumId w:val="7"/>
  </w:num>
  <w:num w:numId="16">
    <w:abstractNumId w:val="0"/>
  </w:num>
  <w:num w:numId="17">
    <w:abstractNumId w:val="12"/>
  </w:num>
  <w:num w:numId="18">
    <w:abstractNumId w:val="5"/>
  </w:num>
  <w:num w:numId="19">
    <w:abstractNumId w:val="6"/>
  </w:num>
  <w:num w:numId="20">
    <w:abstractNumId w:val="18"/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141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109"/>
    <w:rsid w:val="00013E57"/>
    <w:rsid w:val="000177D7"/>
    <w:rsid w:val="00020349"/>
    <w:rsid w:val="00021DD4"/>
    <w:rsid w:val="00030F9B"/>
    <w:rsid w:val="0004024F"/>
    <w:rsid w:val="000416FA"/>
    <w:rsid w:val="00042B3A"/>
    <w:rsid w:val="00042E4A"/>
    <w:rsid w:val="000433A8"/>
    <w:rsid w:val="00045085"/>
    <w:rsid w:val="00047F2A"/>
    <w:rsid w:val="00051C86"/>
    <w:rsid w:val="00053132"/>
    <w:rsid w:val="00057F46"/>
    <w:rsid w:val="00061A29"/>
    <w:rsid w:val="000621A8"/>
    <w:rsid w:val="0006661A"/>
    <w:rsid w:val="00081644"/>
    <w:rsid w:val="00081D72"/>
    <w:rsid w:val="00090F24"/>
    <w:rsid w:val="00096A62"/>
    <w:rsid w:val="00097A58"/>
    <w:rsid w:val="000A21B0"/>
    <w:rsid w:val="000B1105"/>
    <w:rsid w:val="000C496B"/>
    <w:rsid w:val="000C577F"/>
    <w:rsid w:val="000C7742"/>
    <w:rsid w:val="000E047C"/>
    <w:rsid w:val="000E5CA5"/>
    <w:rsid w:val="000E63D1"/>
    <w:rsid w:val="000F1378"/>
    <w:rsid w:val="000F27F7"/>
    <w:rsid w:val="000F3D03"/>
    <w:rsid w:val="000F6988"/>
    <w:rsid w:val="00111EDD"/>
    <w:rsid w:val="001238CD"/>
    <w:rsid w:val="001265C9"/>
    <w:rsid w:val="00142661"/>
    <w:rsid w:val="0014775F"/>
    <w:rsid w:val="00152A0F"/>
    <w:rsid w:val="00154AE7"/>
    <w:rsid w:val="0015689C"/>
    <w:rsid w:val="00161027"/>
    <w:rsid w:val="00167EAB"/>
    <w:rsid w:val="00174891"/>
    <w:rsid w:val="00180397"/>
    <w:rsid w:val="00186E7A"/>
    <w:rsid w:val="00187C9E"/>
    <w:rsid w:val="00190986"/>
    <w:rsid w:val="00196928"/>
    <w:rsid w:val="001A2F48"/>
    <w:rsid w:val="001B184E"/>
    <w:rsid w:val="001D47FC"/>
    <w:rsid w:val="001D748C"/>
    <w:rsid w:val="001D7E92"/>
    <w:rsid w:val="001E72D6"/>
    <w:rsid w:val="001F0486"/>
    <w:rsid w:val="001F22DB"/>
    <w:rsid w:val="00201A5D"/>
    <w:rsid w:val="00203A46"/>
    <w:rsid w:val="00203EAC"/>
    <w:rsid w:val="00210752"/>
    <w:rsid w:val="002174C0"/>
    <w:rsid w:val="0022580A"/>
    <w:rsid w:val="00225A1A"/>
    <w:rsid w:val="0023275C"/>
    <w:rsid w:val="00233361"/>
    <w:rsid w:val="002503F6"/>
    <w:rsid w:val="002521BA"/>
    <w:rsid w:val="0025283A"/>
    <w:rsid w:val="0025602D"/>
    <w:rsid w:val="0026490B"/>
    <w:rsid w:val="00280350"/>
    <w:rsid w:val="00290CDA"/>
    <w:rsid w:val="00292C04"/>
    <w:rsid w:val="0029608C"/>
    <w:rsid w:val="002A2046"/>
    <w:rsid w:val="002A3991"/>
    <w:rsid w:val="002A3FF5"/>
    <w:rsid w:val="002A48CB"/>
    <w:rsid w:val="002B2D40"/>
    <w:rsid w:val="002B41AC"/>
    <w:rsid w:val="002B5EE3"/>
    <w:rsid w:val="002B701E"/>
    <w:rsid w:val="002D114D"/>
    <w:rsid w:val="002D48C6"/>
    <w:rsid w:val="002D5CCD"/>
    <w:rsid w:val="002E3339"/>
    <w:rsid w:val="002F0E8C"/>
    <w:rsid w:val="002F5622"/>
    <w:rsid w:val="00300D5F"/>
    <w:rsid w:val="003028D5"/>
    <w:rsid w:val="00305A46"/>
    <w:rsid w:val="00310742"/>
    <w:rsid w:val="0031616D"/>
    <w:rsid w:val="003249C8"/>
    <w:rsid w:val="003268DE"/>
    <w:rsid w:val="00332960"/>
    <w:rsid w:val="003353BE"/>
    <w:rsid w:val="00343C35"/>
    <w:rsid w:val="00344ED2"/>
    <w:rsid w:val="003477AB"/>
    <w:rsid w:val="00373911"/>
    <w:rsid w:val="0037552C"/>
    <w:rsid w:val="0037692A"/>
    <w:rsid w:val="0039246B"/>
    <w:rsid w:val="003953C9"/>
    <w:rsid w:val="003A28DD"/>
    <w:rsid w:val="003A593B"/>
    <w:rsid w:val="003B18B2"/>
    <w:rsid w:val="003D03D8"/>
    <w:rsid w:val="003D09E5"/>
    <w:rsid w:val="003D4F0E"/>
    <w:rsid w:val="003D709A"/>
    <w:rsid w:val="003F091C"/>
    <w:rsid w:val="003F1DD7"/>
    <w:rsid w:val="003F7781"/>
    <w:rsid w:val="00404406"/>
    <w:rsid w:val="00411E72"/>
    <w:rsid w:val="00421556"/>
    <w:rsid w:val="00421BC0"/>
    <w:rsid w:val="00425547"/>
    <w:rsid w:val="0042719F"/>
    <w:rsid w:val="00444A0B"/>
    <w:rsid w:val="004500FF"/>
    <w:rsid w:val="00451F92"/>
    <w:rsid w:val="00460263"/>
    <w:rsid w:val="004613FC"/>
    <w:rsid w:val="00461BAA"/>
    <w:rsid w:val="00467CFE"/>
    <w:rsid w:val="00472B1F"/>
    <w:rsid w:val="004806BC"/>
    <w:rsid w:val="00482BB5"/>
    <w:rsid w:val="004830E0"/>
    <w:rsid w:val="004870F3"/>
    <w:rsid w:val="004A0A12"/>
    <w:rsid w:val="004A29D7"/>
    <w:rsid w:val="004A3981"/>
    <w:rsid w:val="004B1F10"/>
    <w:rsid w:val="004B6D83"/>
    <w:rsid w:val="004B7AF2"/>
    <w:rsid w:val="004C0291"/>
    <w:rsid w:val="004C0A11"/>
    <w:rsid w:val="004C448E"/>
    <w:rsid w:val="004D0C3B"/>
    <w:rsid w:val="004D3CC7"/>
    <w:rsid w:val="004E6324"/>
    <w:rsid w:val="004F0D39"/>
    <w:rsid w:val="005012CF"/>
    <w:rsid w:val="00503206"/>
    <w:rsid w:val="00503E84"/>
    <w:rsid w:val="00504D27"/>
    <w:rsid w:val="00510D91"/>
    <w:rsid w:val="00514316"/>
    <w:rsid w:val="00514FA7"/>
    <w:rsid w:val="0051615E"/>
    <w:rsid w:val="00516240"/>
    <w:rsid w:val="00516F09"/>
    <w:rsid w:val="00523772"/>
    <w:rsid w:val="00524FE7"/>
    <w:rsid w:val="00531534"/>
    <w:rsid w:val="005357A3"/>
    <w:rsid w:val="005375C5"/>
    <w:rsid w:val="005478BE"/>
    <w:rsid w:val="00553E1B"/>
    <w:rsid w:val="0055645E"/>
    <w:rsid w:val="00562714"/>
    <w:rsid w:val="0056781B"/>
    <w:rsid w:val="00585FD1"/>
    <w:rsid w:val="00590302"/>
    <w:rsid w:val="00591440"/>
    <w:rsid w:val="005A3BDF"/>
    <w:rsid w:val="005A4B42"/>
    <w:rsid w:val="005B248C"/>
    <w:rsid w:val="005D2E65"/>
    <w:rsid w:val="005D47CD"/>
    <w:rsid w:val="005E33A9"/>
    <w:rsid w:val="005E69C1"/>
    <w:rsid w:val="005E6CD5"/>
    <w:rsid w:val="005E79AD"/>
    <w:rsid w:val="005F22D6"/>
    <w:rsid w:val="005F3A26"/>
    <w:rsid w:val="0060261F"/>
    <w:rsid w:val="00603B6A"/>
    <w:rsid w:val="006060E4"/>
    <w:rsid w:val="006102DB"/>
    <w:rsid w:val="00620DA6"/>
    <w:rsid w:val="00624045"/>
    <w:rsid w:val="00625181"/>
    <w:rsid w:val="00631307"/>
    <w:rsid w:val="006356B9"/>
    <w:rsid w:val="00642594"/>
    <w:rsid w:val="00664C47"/>
    <w:rsid w:val="006657AC"/>
    <w:rsid w:val="0067750C"/>
    <w:rsid w:val="00693A37"/>
    <w:rsid w:val="006A0E1A"/>
    <w:rsid w:val="006A20BB"/>
    <w:rsid w:val="006B48B5"/>
    <w:rsid w:val="006D36C1"/>
    <w:rsid w:val="006D51AE"/>
    <w:rsid w:val="006D5938"/>
    <w:rsid w:val="006D7516"/>
    <w:rsid w:val="006D7CFA"/>
    <w:rsid w:val="006E3C62"/>
    <w:rsid w:val="006F7643"/>
    <w:rsid w:val="0070196F"/>
    <w:rsid w:val="00703DFA"/>
    <w:rsid w:val="00704ECB"/>
    <w:rsid w:val="007054C8"/>
    <w:rsid w:val="0070616F"/>
    <w:rsid w:val="0070678B"/>
    <w:rsid w:val="00706B11"/>
    <w:rsid w:val="00707A48"/>
    <w:rsid w:val="00713C8B"/>
    <w:rsid w:val="007149DF"/>
    <w:rsid w:val="007314F9"/>
    <w:rsid w:val="007360AA"/>
    <w:rsid w:val="00742325"/>
    <w:rsid w:val="00747E7B"/>
    <w:rsid w:val="00760C01"/>
    <w:rsid w:val="007665D6"/>
    <w:rsid w:val="0076756D"/>
    <w:rsid w:val="00767ACD"/>
    <w:rsid w:val="00770725"/>
    <w:rsid w:val="0078059B"/>
    <w:rsid w:val="00780865"/>
    <w:rsid w:val="007844B9"/>
    <w:rsid w:val="00787480"/>
    <w:rsid w:val="007A3333"/>
    <w:rsid w:val="007A4481"/>
    <w:rsid w:val="007A5D23"/>
    <w:rsid w:val="007B7AAC"/>
    <w:rsid w:val="007C14A1"/>
    <w:rsid w:val="007C32D5"/>
    <w:rsid w:val="007C47D0"/>
    <w:rsid w:val="007E7BB6"/>
    <w:rsid w:val="007F0E5E"/>
    <w:rsid w:val="007F5066"/>
    <w:rsid w:val="0080247D"/>
    <w:rsid w:val="00804817"/>
    <w:rsid w:val="00820933"/>
    <w:rsid w:val="00827D72"/>
    <w:rsid w:val="008426A7"/>
    <w:rsid w:val="00846744"/>
    <w:rsid w:val="00851A6B"/>
    <w:rsid w:val="00863086"/>
    <w:rsid w:val="00863C6D"/>
    <w:rsid w:val="00863D80"/>
    <w:rsid w:val="0087175A"/>
    <w:rsid w:val="0087313C"/>
    <w:rsid w:val="00885D71"/>
    <w:rsid w:val="008956BF"/>
    <w:rsid w:val="008966C7"/>
    <w:rsid w:val="00896B86"/>
    <w:rsid w:val="008A01A2"/>
    <w:rsid w:val="008A5594"/>
    <w:rsid w:val="008B21A4"/>
    <w:rsid w:val="008B34CE"/>
    <w:rsid w:val="008B4794"/>
    <w:rsid w:val="008B7B1C"/>
    <w:rsid w:val="008C1CDD"/>
    <w:rsid w:val="008C4816"/>
    <w:rsid w:val="008D0CF5"/>
    <w:rsid w:val="008D6913"/>
    <w:rsid w:val="008E05AD"/>
    <w:rsid w:val="008E5629"/>
    <w:rsid w:val="008E7744"/>
    <w:rsid w:val="008F5E0F"/>
    <w:rsid w:val="008F7D7F"/>
    <w:rsid w:val="00900B45"/>
    <w:rsid w:val="0090231F"/>
    <w:rsid w:val="00907013"/>
    <w:rsid w:val="00913CCD"/>
    <w:rsid w:val="009156FC"/>
    <w:rsid w:val="009244FA"/>
    <w:rsid w:val="00931BEC"/>
    <w:rsid w:val="00931D0B"/>
    <w:rsid w:val="009350F8"/>
    <w:rsid w:val="0093678B"/>
    <w:rsid w:val="00940B09"/>
    <w:rsid w:val="00956547"/>
    <w:rsid w:val="00971672"/>
    <w:rsid w:val="009A1457"/>
    <w:rsid w:val="009B3508"/>
    <w:rsid w:val="009B4F11"/>
    <w:rsid w:val="009D052A"/>
    <w:rsid w:val="009D0863"/>
    <w:rsid w:val="009D3483"/>
    <w:rsid w:val="009D3A19"/>
    <w:rsid w:val="009D5455"/>
    <w:rsid w:val="009E2841"/>
    <w:rsid w:val="009E5A64"/>
    <w:rsid w:val="009F6C1F"/>
    <w:rsid w:val="00A10844"/>
    <w:rsid w:val="00A1138E"/>
    <w:rsid w:val="00A1282D"/>
    <w:rsid w:val="00A1534B"/>
    <w:rsid w:val="00A22377"/>
    <w:rsid w:val="00A24863"/>
    <w:rsid w:val="00A30A17"/>
    <w:rsid w:val="00A3794B"/>
    <w:rsid w:val="00A37C51"/>
    <w:rsid w:val="00A41C22"/>
    <w:rsid w:val="00A420E5"/>
    <w:rsid w:val="00A4559A"/>
    <w:rsid w:val="00A60E35"/>
    <w:rsid w:val="00A64109"/>
    <w:rsid w:val="00A64A3D"/>
    <w:rsid w:val="00A703DF"/>
    <w:rsid w:val="00A735D2"/>
    <w:rsid w:val="00A75374"/>
    <w:rsid w:val="00A75B80"/>
    <w:rsid w:val="00A83FC4"/>
    <w:rsid w:val="00A922CB"/>
    <w:rsid w:val="00A92A8E"/>
    <w:rsid w:val="00A92C00"/>
    <w:rsid w:val="00A96756"/>
    <w:rsid w:val="00AA5D20"/>
    <w:rsid w:val="00AC4736"/>
    <w:rsid w:val="00AD1BBB"/>
    <w:rsid w:val="00AD2043"/>
    <w:rsid w:val="00AD41AD"/>
    <w:rsid w:val="00AD425B"/>
    <w:rsid w:val="00AE08DE"/>
    <w:rsid w:val="00AE1C26"/>
    <w:rsid w:val="00AE3FA9"/>
    <w:rsid w:val="00AF0F12"/>
    <w:rsid w:val="00B02BB2"/>
    <w:rsid w:val="00B11A51"/>
    <w:rsid w:val="00B13C45"/>
    <w:rsid w:val="00B14942"/>
    <w:rsid w:val="00B15B71"/>
    <w:rsid w:val="00B16523"/>
    <w:rsid w:val="00B16DC3"/>
    <w:rsid w:val="00B23F4E"/>
    <w:rsid w:val="00B27AD9"/>
    <w:rsid w:val="00B27EC9"/>
    <w:rsid w:val="00B30B97"/>
    <w:rsid w:val="00B36DD1"/>
    <w:rsid w:val="00B5157B"/>
    <w:rsid w:val="00B54989"/>
    <w:rsid w:val="00B55843"/>
    <w:rsid w:val="00B55BE1"/>
    <w:rsid w:val="00B5669D"/>
    <w:rsid w:val="00B57A64"/>
    <w:rsid w:val="00B57EAE"/>
    <w:rsid w:val="00B6295E"/>
    <w:rsid w:val="00B7338B"/>
    <w:rsid w:val="00B84CA3"/>
    <w:rsid w:val="00B8601F"/>
    <w:rsid w:val="00B865E6"/>
    <w:rsid w:val="00B87338"/>
    <w:rsid w:val="00B9103E"/>
    <w:rsid w:val="00BA169B"/>
    <w:rsid w:val="00BA1FC9"/>
    <w:rsid w:val="00BA5F69"/>
    <w:rsid w:val="00BB3187"/>
    <w:rsid w:val="00BB67EE"/>
    <w:rsid w:val="00BC205B"/>
    <w:rsid w:val="00BC3504"/>
    <w:rsid w:val="00BE2F88"/>
    <w:rsid w:val="00BE5EA5"/>
    <w:rsid w:val="00BF4B15"/>
    <w:rsid w:val="00BF5F84"/>
    <w:rsid w:val="00C02390"/>
    <w:rsid w:val="00C025E0"/>
    <w:rsid w:val="00C0488B"/>
    <w:rsid w:val="00C05DB3"/>
    <w:rsid w:val="00C1353A"/>
    <w:rsid w:val="00C14DD3"/>
    <w:rsid w:val="00C17138"/>
    <w:rsid w:val="00C203B7"/>
    <w:rsid w:val="00C22C66"/>
    <w:rsid w:val="00C231BF"/>
    <w:rsid w:val="00C231C0"/>
    <w:rsid w:val="00C25A57"/>
    <w:rsid w:val="00C27928"/>
    <w:rsid w:val="00C31560"/>
    <w:rsid w:val="00C32D02"/>
    <w:rsid w:val="00C338D3"/>
    <w:rsid w:val="00C459AB"/>
    <w:rsid w:val="00C473E7"/>
    <w:rsid w:val="00C607A0"/>
    <w:rsid w:val="00C608F9"/>
    <w:rsid w:val="00C63030"/>
    <w:rsid w:val="00C652EC"/>
    <w:rsid w:val="00C73958"/>
    <w:rsid w:val="00C87E75"/>
    <w:rsid w:val="00C90F60"/>
    <w:rsid w:val="00C9328A"/>
    <w:rsid w:val="00C9610B"/>
    <w:rsid w:val="00CA02D6"/>
    <w:rsid w:val="00CA1753"/>
    <w:rsid w:val="00CA25A8"/>
    <w:rsid w:val="00CB0FBF"/>
    <w:rsid w:val="00CB2DCF"/>
    <w:rsid w:val="00CB4677"/>
    <w:rsid w:val="00CB7397"/>
    <w:rsid w:val="00CB7D2E"/>
    <w:rsid w:val="00CB7EBA"/>
    <w:rsid w:val="00CC1F45"/>
    <w:rsid w:val="00CC710E"/>
    <w:rsid w:val="00CD4C36"/>
    <w:rsid w:val="00CD704F"/>
    <w:rsid w:val="00CD78CB"/>
    <w:rsid w:val="00CE2F2C"/>
    <w:rsid w:val="00D0146C"/>
    <w:rsid w:val="00D0366C"/>
    <w:rsid w:val="00D03C1C"/>
    <w:rsid w:val="00D11BA1"/>
    <w:rsid w:val="00D1594D"/>
    <w:rsid w:val="00D17810"/>
    <w:rsid w:val="00D2001D"/>
    <w:rsid w:val="00D21578"/>
    <w:rsid w:val="00D21675"/>
    <w:rsid w:val="00D21979"/>
    <w:rsid w:val="00D24C79"/>
    <w:rsid w:val="00D273C1"/>
    <w:rsid w:val="00D37B31"/>
    <w:rsid w:val="00D43868"/>
    <w:rsid w:val="00D50447"/>
    <w:rsid w:val="00D5240A"/>
    <w:rsid w:val="00D539CC"/>
    <w:rsid w:val="00D56DDD"/>
    <w:rsid w:val="00D74F35"/>
    <w:rsid w:val="00D9036B"/>
    <w:rsid w:val="00D97EFA"/>
    <w:rsid w:val="00DA11FD"/>
    <w:rsid w:val="00DA1A19"/>
    <w:rsid w:val="00DA3BF7"/>
    <w:rsid w:val="00DA6B8F"/>
    <w:rsid w:val="00DB1848"/>
    <w:rsid w:val="00DC0863"/>
    <w:rsid w:val="00DE2594"/>
    <w:rsid w:val="00DE5B7A"/>
    <w:rsid w:val="00DE6B94"/>
    <w:rsid w:val="00DF3029"/>
    <w:rsid w:val="00E02DA4"/>
    <w:rsid w:val="00E02E77"/>
    <w:rsid w:val="00E122C3"/>
    <w:rsid w:val="00E13888"/>
    <w:rsid w:val="00E266DF"/>
    <w:rsid w:val="00E3134A"/>
    <w:rsid w:val="00E32E5B"/>
    <w:rsid w:val="00E41EBE"/>
    <w:rsid w:val="00E43567"/>
    <w:rsid w:val="00E43BC1"/>
    <w:rsid w:val="00E45C10"/>
    <w:rsid w:val="00E529D5"/>
    <w:rsid w:val="00E536D1"/>
    <w:rsid w:val="00E56B78"/>
    <w:rsid w:val="00E63EE4"/>
    <w:rsid w:val="00E64FB3"/>
    <w:rsid w:val="00E73C09"/>
    <w:rsid w:val="00E75060"/>
    <w:rsid w:val="00E800C7"/>
    <w:rsid w:val="00E81B46"/>
    <w:rsid w:val="00E9730D"/>
    <w:rsid w:val="00EB0AF5"/>
    <w:rsid w:val="00EB1B20"/>
    <w:rsid w:val="00EB31A9"/>
    <w:rsid w:val="00EB7BC0"/>
    <w:rsid w:val="00EC14CF"/>
    <w:rsid w:val="00EC7087"/>
    <w:rsid w:val="00ED00A9"/>
    <w:rsid w:val="00EF0F53"/>
    <w:rsid w:val="00EF54A3"/>
    <w:rsid w:val="00F02BC8"/>
    <w:rsid w:val="00F0513A"/>
    <w:rsid w:val="00F0720A"/>
    <w:rsid w:val="00F07837"/>
    <w:rsid w:val="00F14285"/>
    <w:rsid w:val="00F21B92"/>
    <w:rsid w:val="00F2306F"/>
    <w:rsid w:val="00F3508B"/>
    <w:rsid w:val="00F36164"/>
    <w:rsid w:val="00F36B16"/>
    <w:rsid w:val="00F42BE7"/>
    <w:rsid w:val="00F432E0"/>
    <w:rsid w:val="00F46D39"/>
    <w:rsid w:val="00F50ABA"/>
    <w:rsid w:val="00F54A5B"/>
    <w:rsid w:val="00F609C0"/>
    <w:rsid w:val="00F629FD"/>
    <w:rsid w:val="00F806E4"/>
    <w:rsid w:val="00F815B6"/>
    <w:rsid w:val="00F82AB0"/>
    <w:rsid w:val="00F82E36"/>
    <w:rsid w:val="00F83A5E"/>
    <w:rsid w:val="00F95B94"/>
    <w:rsid w:val="00FA164D"/>
    <w:rsid w:val="00FB195E"/>
    <w:rsid w:val="00FC1909"/>
    <w:rsid w:val="00FC3E1B"/>
    <w:rsid w:val="00FC5150"/>
    <w:rsid w:val="00FD0FE4"/>
    <w:rsid w:val="00FE0DDE"/>
    <w:rsid w:val="00FE4564"/>
    <w:rsid w:val="00FE5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F889D7"/>
  <w15:docId w15:val="{E2B44988-7821-4A08-914B-E2B93EAD0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114D"/>
    <w:pPr>
      <w:spacing w:after="0" w:line="240" w:lineRule="auto"/>
    </w:pPr>
    <w:rPr>
      <w:rFonts w:ascii="GHEA Mariam" w:eastAsia="Times New Roman" w:hAnsi="GHEA Mariam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DA3BF7"/>
    <w:rPr>
      <w:rFonts w:ascii="Times New Roman" w:hAnsi="Times New Roman" w:cs="Times New Roman" w:hint="default"/>
      <w:b/>
      <w:bCs/>
    </w:rPr>
  </w:style>
  <w:style w:type="paragraph" w:styleId="BodyText">
    <w:name w:val="Body Text"/>
    <w:basedOn w:val="Normal"/>
    <w:link w:val="BodyTextChar"/>
    <w:uiPriority w:val="99"/>
    <w:unhideWhenUsed/>
    <w:rsid w:val="00DA3BF7"/>
    <w:pPr>
      <w:spacing w:after="120"/>
    </w:pPr>
    <w:rPr>
      <w:rFonts w:ascii="Times New Roman" w:hAnsi="Times New Roman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DA3BF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590302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  <w:style w:type="table" w:styleId="TableGrid">
    <w:name w:val="Table Grid"/>
    <w:basedOn w:val="TableNormal"/>
    <w:uiPriority w:val="39"/>
    <w:rsid w:val="009D34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53E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E1B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931BEC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931BEC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57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577F"/>
    <w:rPr>
      <w:rFonts w:ascii="GHEA Mariam" w:eastAsia="Times New Roman" w:hAnsi="GHEA Mariam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Ha,Bullet1,3"/>
    <w:basedOn w:val="Normal"/>
    <w:link w:val="ListParagraphChar"/>
    <w:uiPriority w:val="34"/>
    <w:qFormat/>
    <w:rsid w:val="00C459AB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,Ha Char"/>
    <w:link w:val="ListParagraph"/>
    <w:uiPriority w:val="34"/>
    <w:qFormat/>
    <w:locked/>
    <w:rsid w:val="00AD425B"/>
    <w:rPr>
      <w:rFonts w:ascii="GHEA Mariam" w:eastAsia="Times New Roman" w:hAnsi="GHEA Mariam" w:cs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CA02D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52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1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63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9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9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50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5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81FB99-3424-405F-887F-8D2AA430C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282</Words>
  <Characters>2125</Characters>
  <Application>Microsoft Office Word</Application>
  <DocSecurity>0</DocSecurity>
  <Lines>69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Arthur Aleksanyan1</dc:creator>
  <cp:keywords>https://mul2-minfin.gov.am/tasks/881183/oneclick/Ampopatert.docx?token=f6e8936e2441f379ab989244f933482c</cp:keywords>
  <cp:lastModifiedBy>Arman Poghosyan</cp:lastModifiedBy>
  <cp:revision>14</cp:revision>
  <cp:lastPrinted>2019-07-09T07:00:00Z</cp:lastPrinted>
  <dcterms:created xsi:type="dcterms:W3CDTF">2024-05-31T06:13:00Z</dcterms:created>
  <dcterms:modified xsi:type="dcterms:W3CDTF">2024-09-19T17:22:00Z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180105ef5cad8ae212eff75bb89cb9e7bbfcec7ea1ef1269a2c9a275d30260b8</vt:lpwstr>
  </property>
</Properties>
</file>