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2913F" w14:textId="77777777" w:rsidR="00D2414D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078AC8E7" w14:textId="77777777" w:rsidR="00D2414D" w:rsidRDefault="00000000">
      <w:pPr>
        <w:pStyle w:val="headingtitleStyle"/>
      </w:pPr>
      <w:bookmarkStart w:id="1" w:name="_Toc2"/>
      <w:r>
        <w:t>ՀԱՅԱՍՏԱՆԻ ՀԱՆՐԱՊԵՏՈՒԹՅԱՆ ԿԱՌԱՎԱՐՈՒԹՅԱՆ 2021 ԹՎԱԿԱՆԻ ԱՊՐԻԼԻ 22-Ի N 607-Ն ՈՐՈՇՄԱՆ ՄԵՋ ԼՐԱՑՈՒՄ ԿԱՏԱՐԵԼՈՒ ՄԱՍԻՆ նախագծի վերաբերյալ</w:t>
      </w:r>
      <w:bookmarkEnd w:id="1"/>
    </w:p>
    <w:p w14:paraId="7249F412" w14:textId="77777777" w:rsidR="00D2414D" w:rsidRDefault="00D2414D"/>
    <w:p w14:paraId="1A25528C" w14:textId="77777777" w:rsidR="00D2414D" w:rsidRDefault="00D2414D"/>
    <w:p w14:paraId="24DC9004" w14:textId="77777777" w:rsidR="00D2414D" w:rsidRDefault="00D2414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"/>
        <w:gridCol w:w="2192"/>
        <w:gridCol w:w="4829"/>
        <w:gridCol w:w="3652"/>
        <w:gridCol w:w="2812"/>
      </w:tblGrid>
      <w:tr w:rsidR="00D2414D" w14:paraId="01820A2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8DA40C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0DB3BD9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93C55B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06FF82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851B0E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6BD973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2414D" w14:paraId="1141920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CCAA9F" w14:textId="77777777" w:rsidR="00D2414D" w:rsidRDefault="00D2414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BA8CE6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1BC3198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BC7461E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6D9EC0E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2414D" w14:paraId="472BED9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8AFDB1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333429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Lilit Nazaretyan</w:t>
            </w:r>
          </w:p>
          <w:p w14:paraId="4D64DFF6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12.01.2024 13:33:49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F0BCC1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22 -ի №607-Ն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պողպատե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2-ի № 179-ն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ցանկում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որոշմամաբ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ձողերում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քիմիական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զանգվածային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․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ASTM E 415 –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Մետաղներ։Ատոմային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սպեկտրոմետրիա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ASTM E 1086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861086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Ամերիկյան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վկայակոչվել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34F1C5" w14:textId="77777777" w:rsidR="00D2414D" w:rsidRDefault="00D2414D">
            <w:pPr>
              <w:jc w:val="center"/>
            </w:pPr>
          </w:p>
        </w:tc>
      </w:tr>
      <w:tr w:rsidR="00D2414D" w14:paraId="43AD0A2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472161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D890C7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Շինսերտիֆիկատ</w:t>
            </w:r>
            <w:proofErr w:type="spellEnd"/>
          </w:p>
          <w:p w14:paraId="79371CF3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12.01.2024 12:26:31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5E7D74" w14:textId="77777777" w:rsidR="00D2414D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Ն․Տերյանի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04/23647-2023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20․12․2023թ․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կձևավորվի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»։  2․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թիվ03/14․2/16246-2023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20․12․23թ․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Շինսերտիֆիկատ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ՍՊԸ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Ալեքսանդր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FFA9A1" w14:textId="77777777" w:rsidR="00D2414D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Ս․ թ․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04/2660-2024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Շինսերտիֆիկատ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հանձնաժողով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կնախաձեռնի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B3AD7" w14:textId="77777777" w:rsidR="00D2414D" w:rsidRDefault="00D2414D">
            <w:pPr>
              <w:jc w:val="center"/>
            </w:pPr>
          </w:p>
        </w:tc>
      </w:tr>
    </w:tbl>
    <w:p w14:paraId="606BF913" w14:textId="77777777" w:rsidR="00DB412C" w:rsidRDefault="00DB412C"/>
    <w:sectPr w:rsidR="00DB412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14D"/>
    <w:rsid w:val="00046C3F"/>
    <w:rsid w:val="0018640F"/>
    <w:rsid w:val="001B41D4"/>
    <w:rsid w:val="004E5F00"/>
    <w:rsid w:val="0055697B"/>
    <w:rsid w:val="00627CAA"/>
    <w:rsid w:val="007622F7"/>
    <w:rsid w:val="008F58B3"/>
    <w:rsid w:val="00AE3CF8"/>
    <w:rsid w:val="00D2414D"/>
    <w:rsid w:val="00DB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39E55"/>
  <w15:docId w15:val="{436FC697-CA75-434F-B61F-09EAC5EA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2332</Characters>
  <Application>Microsoft Office Word</Application>
  <DocSecurity>0</DocSecurity>
  <Lines>19</Lines>
  <Paragraphs>5</Paragraphs>
  <ScaleCrop>false</ScaleCrop>
  <Manager/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Hranush G. Gevorgyan</dc:creator>
  <cp:keywords>https://mul2.gov.am/tasks/1042642/oneclick/Hanrayin qnnarkman ampopatert (1).docx?token=ac19c337bd729532d6999e58f6ab758b</cp:keywords>
  <dc:description/>
  <cp:lastModifiedBy>Hranush G. Gevorgyan</cp:lastModifiedBy>
  <cp:revision>2</cp:revision>
  <dcterms:created xsi:type="dcterms:W3CDTF">2024-09-27T12:57:00Z</dcterms:created>
  <dcterms:modified xsi:type="dcterms:W3CDTF">2024-09-27T12:57:00Z</dcterms:modified>
  <cp:category/>
</cp:coreProperties>
</file>