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166" w:rsidRPr="00BD1C0E" w:rsidRDefault="00774166" w:rsidP="00774166">
      <w:pPr>
        <w:pStyle w:val="mechtex"/>
        <w:spacing w:line="360" w:lineRule="auto"/>
        <w:ind w:firstLine="612"/>
        <w:contextualSpacing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proofErr w:type="spellStart"/>
      <w:r w:rsidRPr="00BD1C0E">
        <w:rPr>
          <w:rFonts w:ascii="GHEA Grapalat" w:hAnsi="GHEA Grapalat"/>
          <w:spacing w:val="-8"/>
          <w:sz w:val="24"/>
          <w:szCs w:val="24"/>
        </w:rPr>
        <w:t>Հավելված</w:t>
      </w:r>
      <w:proofErr w:type="spellEnd"/>
    </w:p>
    <w:p w:rsidR="00774166" w:rsidRPr="00BD1C0E" w:rsidRDefault="00774166" w:rsidP="00774166">
      <w:pPr>
        <w:pStyle w:val="mechtex"/>
        <w:spacing w:line="360" w:lineRule="auto"/>
        <w:ind w:firstLine="720"/>
        <w:contextualSpacing/>
        <w:jc w:val="right"/>
        <w:rPr>
          <w:rFonts w:ascii="GHEA Grapalat" w:hAnsi="GHEA Grapalat"/>
          <w:spacing w:val="-2"/>
          <w:sz w:val="24"/>
          <w:szCs w:val="24"/>
          <w:lang w:val="hy-AM"/>
        </w:rPr>
      </w:pPr>
      <w:r w:rsidRPr="00BD1C0E">
        <w:rPr>
          <w:rFonts w:ascii="GHEA Grapalat" w:hAnsi="GHEA Grapalat"/>
          <w:spacing w:val="-2"/>
          <w:sz w:val="24"/>
          <w:szCs w:val="24"/>
          <w:lang w:val="hy-AM"/>
        </w:rPr>
        <w:t>Կառավարության 2024 թվականի</w:t>
      </w:r>
    </w:p>
    <w:p w:rsidR="00774166" w:rsidRPr="00BD1C0E" w:rsidRDefault="00774166" w:rsidP="00774166">
      <w:pPr>
        <w:pStyle w:val="mechtex"/>
        <w:spacing w:line="360" w:lineRule="auto"/>
        <w:contextualSpacing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BD1C0E">
        <w:rPr>
          <w:rFonts w:ascii="GHEA Grapalat" w:hAnsi="GHEA Grapalat"/>
          <w:spacing w:val="-2"/>
          <w:sz w:val="24"/>
          <w:szCs w:val="24"/>
          <w:lang w:val="hy-AM"/>
        </w:rPr>
        <w:t>N       -</w:t>
      </w:r>
      <w:r w:rsidRPr="00BD1C0E">
        <w:rPr>
          <w:rFonts w:ascii="GHEA Grapalat" w:hAnsi="GHEA Grapalat"/>
          <w:spacing w:val="-6"/>
          <w:sz w:val="24"/>
          <w:szCs w:val="24"/>
          <w:lang w:val="hy-AM"/>
        </w:rPr>
        <w:t>Ն  որոշման</w:t>
      </w:r>
    </w:p>
    <w:p w:rsidR="00774166" w:rsidRPr="00BD1C0E" w:rsidRDefault="00774166" w:rsidP="00774166">
      <w:pPr>
        <w:spacing w:line="360" w:lineRule="auto"/>
        <w:contextualSpacing/>
        <w:jc w:val="center"/>
        <w:rPr>
          <w:rFonts w:ascii="GHEA Grapalat" w:hAnsi="GHEA Grapalat" w:cs="GHEA Grapalat"/>
          <w:lang w:val="hy-AM"/>
        </w:rPr>
      </w:pPr>
      <w:r w:rsidRPr="00BD1C0E">
        <w:rPr>
          <w:rFonts w:ascii="GHEA Grapalat" w:hAnsi="GHEA Grapalat" w:cs="GHEA Grapalat"/>
          <w:lang w:val="hy-AM"/>
        </w:rPr>
        <w:t>Տ Ա Ր Ե Կ Ա Ն    Ծ Ր Ա Գ Ի Ր</w:t>
      </w:r>
    </w:p>
    <w:p w:rsidR="00774166" w:rsidRPr="00BD1C0E" w:rsidRDefault="00774166" w:rsidP="00774166">
      <w:pPr>
        <w:spacing w:line="360" w:lineRule="auto"/>
        <w:contextualSpacing/>
        <w:jc w:val="center"/>
        <w:rPr>
          <w:rFonts w:ascii="GHEA Grapalat" w:hAnsi="GHEA Grapalat" w:cs="GHEA Grapalat"/>
          <w:lang w:val="hy-AM"/>
        </w:rPr>
      </w:pPr>
      <w:r w:rsidRPr="00BD1C0E">
        <w:rPr>
          <w:rFonts w:ascii="GHEA Grapalat" w:hAnsi="GHEA Grapalat" w:cs="GHEA Grapalat"/>
          <w:lang w:val="hy-AM"/>
        </w:rPr>
        <w:t>ՍԵՎԱՆԱ ԼՃԻ ԷԿՈՀԱՄԱԿԱՐԳԻ ՎԵՐԱԿԱՆԳՆՄԱՆ, ՊԱՀՊԱՆՄԱՆ, ՎԵՐԱՐՏԱԴՐՄԱՆ ԵՎ ՕԳՏԱԳՈՐԾՄԱՆ ՄԻՋՈՑԱՌՈՒՄՆԵՐԻ 2025 ԹՎԱԿԱՆԻ</w:t>
      </w:r>
    </w:p>
    <w:tbl>
      <w:tblPr>
        <w:tblW w:w="1601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2625"/>
        <w:gridCol w:w="3183"/>
        <w:gridCol w:w="178"/>
        <w:gridCol w:w="59"/>
        <w:gridCol w:w="2315"/>
        <w:gridCol w:w="29"/>
        <w:gridCol w:w="86"/>
        <w:gridCol w:w="2442"/>
        <w:gridCol w:w="1338"/>
        <w:gridCol w:w="3056"/>
      </w:tblGrid>
      <w:tr w:rsidR="00774166" w:rsidRPr="00BD1C0E" w:rsidTr="004D07C5">
        <w:trPr>
          <w:trHeight w:val="16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en-US"/>
              </w:rPr>
            </w:pPr>
            <w:r w:rsidRPr="00BD1C0E">
              <w:rPr>
                <w:rFonts w:ascii="GHEA Grapalat" w:hAnsi="GHEA Grapalat" w:cs="GHEA Grapalat"/>
              </w:rPr>
              <w:t>NN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en-US"/>
              </w:rPr>
            </w:pPr>
            <w:r w:rsidRPr="00BD1C0E">
              <w:rPr>
                <w:rFonts w:ascii="GHEA Grapalat" w:hAnsi="GHEA Grapalat" w:cs="GHEA Grapalat"/>
              </w:rPr>
              <w:t>ը/կ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BD1C0E">
              <w:rPr>
                <w:rFonts w:ascii="GHEA Grapalat" w:hAnsi="GHEA Grapalat" w:cs="GHEA Grapalat"/>
              </w:rPr>
              <w:t>Միջոցառման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</w:rPr>
              <w:t>անվանումը</w:t>
            </w:r>
            <w:proofErr w:type="spellEnd"/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BD1C0E">
              <w:rPr>
                <w:rFonts w:ascii="GHEA Grapalat" w:hAnsi="GHEA Grapalat" w:cs="GHEA Grapalat"/>
              </w:rPr>
              <w:t>Հանձնարարականի</w:t>
            </w:r>
            <w:proofErr w:type="spellEnd"/>
            <w:r w:rsidRPr="00BD1C0E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</w:rPr>
              <w:t>կա</w:t>
            </w:r>
            <w:proofErr w:type="spellEnd"/>
            <w:r w:rsidRPr="00BD1C0E">
              <w:rPr>
                <w:rFonts w:ascii="GHEA Grapalat" w:hAnsi="GHEA Grapalat" w:cs="GHEA Grapalat"/>
                <w:lang w:val="en-US"/>
              </w:rPr>
              <w:t>-</w:t>
            </w:r>
            <w:proofErr w:type="spellStart"/>
            <w:r w:rsidRPr="00BD1C0E">
              <w:rPr>
                <w:rFonts w:ascii="GHEA Grapalat" w:hAnsi="GHEA Grapalat" w:cs="GHEA Grapalat"/>
              </w:rPr>
              <w:t>տարվելիք</w:t>
            </w:r>
            <w:proofErr w:type="spellEnd"/>
            <w:r w:rsidRPr="00BD1C0E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</w:rPr>
              <w:t>աշխատանքների</w:t>
            </w:r>
            <w:proofErr w:type="spellEnd"/>
            <w:r w:rsidRPr="00BD1C0E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BD1C0E">
              <w:rPr>
                <w:rFonts w:ascii="GHEA Grapalat" w:hAnsi="GHEA Grapalat" w:cs="GHEA Grapalat"/>
              </w:rPr>
              <w:t>և</w:t>
            </w:r>
            <w:r w:rsidRPr="00BD1C0E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</w:rPr>
              <w:t>միջոցառումների</w:t>
            </w:r>
            <w:proofErr w:type="spellEnd"/>
            <w:r w:rsidRPr="00BD1C0E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</w:rPr>
              <w:t>համառոտ</w:t>
            </w:r>
            <w:proofErr w:type="spellEnd"/>
            <w:r w:rsidRPr="00BD1C0E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</w:rPr>
              <w:t>նկարագիրը</w:t>
            </w:r>
            <w:proofErr w:type="spellEnd"/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BD1C0E">
              <w:rPr>
                <w:rFonts w:ascii="GHEA Grapalat" w:hAnsi="GHEA Grapalat" w:cs="GHEA Grapalat"/>
              </w:rPr>
              <w:t>Կատարման</w:t>
            </w:r>
            <w:proofErr w:type="spellEnd"/>
            <w:r w:rsidRPr="00BD1C0E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</w:rPr>
              <w:t>պատասխանատուն</w:t>
            </w:r>
            <w:proofErr w:type="spellEnd"/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BD1C0E">
              <w:rPr>
                <w:rFonts w:ascii="GHEA Grapalat" w:hAnsi="GHEA Grapalat" w:cs="GHEA Grapalat"/>
              </w:rPr>
              <w:t>Համակատարողը</w:t>
            </w:r>
            <w:proofErr w:type="spellEnd"/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</w:rPr>
            </w:pPr>
            <w:proofErr w:type="spellStart"/>
            <w:r w:rsidRPr="00BD1C0E">
              <w:rPr>
                <w:rFonts w:ascii="GHEA Grapalat" w:hAnsi="GHEA Grapalat" w:cs="GHEA Grapalat"/>
              </w:rPr>
              <w:t>Ժամկետը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</w:rPr>
            </w:pPr>
            <w:r w:rsidRPr="00BD1C0E">
              <w:rPr>
                <w:rFonts w:ascii="GHEA Grapalat" w:hAnsi="GHEA Grapalat" w:cs="GHEA Grapalat"/>
              </w:rPr>
              <w:t>20</w:t>
            </w:r>
            <w:r w:rsidRPr="00BD1C0E">
              <w:rPr>
                <w:rFonts w:ascii="GHEA Grapalat" w:hAnsi="GHEA Grapalat" w:cs="GHEA Grapalat"/>
                <w:lang w:val="hy-AM"/>
              </w:rPr>
              <w:t>2</w:t>
            </w:r>
            <w:r w:rsidRPr="00BD1C0E">
              <w:rPr>
                <w:rFonts w:ascii="GHEA Grapalat" w:hAnsi="GHEA Grapalat" w:cs="GHEA Grapalat"/>
              </w:rPr>
              <w:t xml:space="preserve">5թ. </w:t>
            </w:r>
            <w:proofErr w:type="spellStart"/>
            <w:r w:rsidRPr="00BD1C0E">
              <w:rPr>
                <w:rFonts w:ascii="GHEA Grapalat" w:hAnsi="GHEA Grapalat" w:cs="GHEA Grapalat"/>
              </w:rPr>
              <w:t>ֆինանսավորման</w:t>
            </w:r>
            <w:proofErr w:type="spellEnd"/>
            <w:r w:rsidRPr="00BD1C0E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</w:rPr>
              <w:t>աղբյուրը</w:t>
            </w:r>
            <w:proofErr w:type="spellEnd"/>
            <w:r w:rsidRPr="00BD1C0E">
              <w:rPr>
                <w:rFonts w:ascii="GHEA Grapalat" w:hAnsi="GHEA Grapalat" w:cs="GHEA Grapalat"/>
              </w:rPr>
              <w:t xml:space="preserve"> և </w:t>
            </w:r>
            <w:proofErr w:type="spellStart"/>
            <w:r w:rsidRPr="00BD1C0E">
              <w:rPr>
                <w:rFonts w:ascii="GHEA Grapalat" w:hAnsi="GHEA Grapalat" w:cs="GHEA Grapalat"/>
              </w:rPr>
              <w:t>պահանջվող</w:t>
            </w:r>
            <w:proofErr w:type="spellEnd"/>
            <w:r w:rsidRPr="00BD1C0E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</w:rPr>
              <w:t>գումարը</w:t>
            </w:r>
            <w:proofErr w:type="spellEnd"/>
          </w:p>
        </w:tc>
      </w:tr>
      <w:tr w:rsidR="00774166" w:rsidRPr="00BD1C0E" w:rsidTr="004D07C5">
        <w:trPr>
          <w:trHeight w:val="3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3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6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7</w:t>
            </w:r>
          </w:p>
        </w:tc>
      </w:tr>
      <w:tr w:rsidR="00774166" w:rsidRPr="00BD1C0E" w:rsidTr="004D07C5">
        <w:trPr>
          <w:trHeight w:val="440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</w:pPr>
            <w:r w:rsidRPr="00BD1C0E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1. Կառավարման </w:t>
            </w:r>
            <w:proofErr w:type="spellStart"/>
            <w:r w:rsidRPr="00BD1C0E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համակար</w:t>
            </w:r>
            <w:proofErr w:type="spellEnd"/>
            <w:r w:rsidRPr="00BD1C0E">
              <w:rPr>
                <w:rFonts w:ascii="GHEA Grapalat" w:hAnsi="GHEA Grapalat" w:cs="GHEA Grapalat"/>
                <w:b/>
                <w:bCs/>
                <w:u w:val="single"/>
              </w:rPr>
              <w:t>գ</w:t>
            </w:r>
            <w:r w:rsidRPr="00BD1C0E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ի </w:t>
            </w:r>
            <w:proofErr w:type="spellStart"/>
            <w:r w:rsidRPr="00BD1C0E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կատարելա</w:t>
            </w:r>
            <w:proofErr w:type="spellEnd"/>
            <w:r w:rsidRPr="00BD1C0E">
              <w:rPr>
                <w:rFonts w:ascii="GHEA Grapalat" w:hAnsi="GHEA Grapalat" w:cs="GHEA Grapalat"/>
                <w:b/>
                <w:bCs/>
                <w:u w:val="single"/>
              </w:rPr>
              <w:t>գ</w:t>
            </w:r>
            <w:proofErr w:type="spellStart"/>
            <w:r w:rsidRPr="00BD1C0E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ործում</w:t>
            </w:r>
            <w:proofErr w:type="spellEnd"/>
          </w:p>
        </w:tc>
      </w:tr>
      <w:tr w:rsidR="00774166" w:rsidRPr="00774166" w:rsidTr="004D07C5">
        <w:trPr>
          <w:trHeight w:val="176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1.1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«Սևան ազգային պարկ» պետական ոչ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առևտրային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կազմակերպության կառավարման համակարգի բարելավում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eastAsia="MS Mincho" w:hAnsi="GHEA Grapalat" w:cs="MS Mincho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1) «Սևան» ազգային պարկ»-ի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ռեկրեացիոն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գոտում թվով 5 հանրային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լողափի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կազմակերպերպում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ներքին գործերի նախարարություն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ՀՀ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առողջապա-հության</w:t>
            </w:r>
            <w:proofErr w:type="spellEnd"/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նախարարություն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 գիտությունների ազգային ակադեմիա</w:t>
            </w:r>
            <w:r w:rsidRPr="00BD1C0E">
              <w:rPr>
                <w:rFonts w:ascii="GHEA Grapalat" w:hAnsi="GHEA Grapalat" w:cs="Sylfaen"/>
                <w:lang w:val="hy-AM"/>
              </w:rPr>
              <w:t xml:space="preserve"> (համաձայնությամբ)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hy-AM" w:eastAsia="hy-AM" w:bidi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hy-AM" w:eastAsia="hy-AM" w:bidi="hy-AM"/>
              </w:rPr>
              <w:t xml:space="preserve"> լճի պահպանության փորձագիտական հանձնաժողով </w:t>
            </w:r>
            <w:r w:rsidRPr="00BD1C0E">
              <w:rPr>
                <w:rFonts w:ascii="GHEA Grapalat" w:hAnsi="GHEA Grapalat" w:cs="Sylfaen"/>
                <w:lang w:val="hy-AM"/>
              </w:rPr>
              <w:t>(համաձայնությամբ)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>5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թ. 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շարունա-կական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«Սևան» ազգային պարկ» ՊՈԱԿ-ի և օրենքով չարգելված այլ միջոցների հաշվին </w:t>
            </w:r>
          </w:p>
        </w:tc>
      </w:tr>
      <w:tr w:rsidR="00774166" w:rsidRPr="00774166" w:rsidTr="004D07C5">
        <w:trPr>
          <w:trHeight w:val="5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2) «Սևան» ազգային պարկ» պետական ոչ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առևտրային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կազմակերպության կարողությունների զարգացում (մասնավորապես՝ տարեկան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անտառպլանավորման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,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հատատեղերի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հատկացման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տեղորոշման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>),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մասնագիտական ունակությունների կատարելագործում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2025թ. 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շարունա-կական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774166" w:rsidRPr="00774166" w:rsidTr="004D07C5">
        <w:trPr>
          <w:trHeight w:val="176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3) </w:t>
            </w:r>
            <w:proofErr w:type="spellStart"/>
            <w:r w:rsidRPr="00BD1C0E">
              <w:rPr>
                <w:rFonts w:ascii="GHEA Grapalat" w:hAnsi="GHEA Grapalat"/>
                <w:bCs/>
                <w:iCs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bCs/>
                <w:iCs/>
                <w:lang w:val="hy-AM"/>
              </w:rPr>
              <w:t xml:space="preserve"> լճի առափնյա տարածքում գտնվող շուրջ 2400 հանգստի, սննդի (300 մշտական գործող) օբյեկտների կոյուղու և կենցաղային հոսքաջրերի կենսաբանական մաքրման կայանների կառուցում և շահագործում՝ համաձայն </w:t>
            </w:r>
            <w:r w:rsidRPr="00BD1C0E">
              <w:rPr>
                <w:rFonts w:ascii="GHEA Grapalat" w:hAnsi="GHEA Grapalat"/>
                <w:lang w:val="hy-AM"/>
              </w:rPr>
              <w:t>Կառավարության 2006 թվականի մարտի 23-ի N 397-Ն որոշման: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Օբյեկտները շահագործող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տնտեսվարողներ</w:t>
            </w:r>
            <w:proofErr w:type="spellEnd"/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շրջակա միջավայրի նախարարություն Բնապահպանության և ընդերքի տեսչական մարմին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2025թ.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շարունա-կական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Օբյեկտները շահագործող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տնտեսվարողների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միջոցների հաշվին</w:t>
            </w:r>
          </w:p>
        </w:tc>
      </w:tr>
      <w:tr w:rsidR="00774166" w:rsidRPr="00774166" w:rsidTr="004D07C5">
        <w:trPr>
          <w:trHeight w:val="876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2. </w:t>
            </w:r>
            <w:proofErr w:type="spellStart"/>
            <w:r w:rsidRPr="00BD1C0E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 լճի ջրհավաք ավազանի բնապահպանական և բնօգտագործման գործառույթների կատարելագործման միջոցառումներ</w:t>
            </w:r>
          </w:p>
        </w:tc>
      </w:tr>
      <w:tr w:rsidR="00774166" w:rsidRPr="00774166" w:rsidTr="004D07C5">
        <w:trPr>
          <w:trHeight w:val="69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en-US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2.1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bookmarkStart w:id="0" w:name="_Hlk75526178"/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լճի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և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դրա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ջրհավաք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ավազանի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իրականացում</w:t>
            </w:r>
            <w:r w:rsidRPr="00BD1C0E">
              <w:rPr>
                <w:rFonts w:ascii="GHEA Grapalat" w:hAnsi="GHEA Grapalat" w:cs="Sylfaen"/>
                <w:lang w:val="en-US"/>
              </w:rPr>
              <w:t xml:space="preserve"> </w:t>
            </w:r>
            <w:bookmarkEnd w:id="0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ind w:left="2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1)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լճի և դրա ջրհա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վաք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ավազանի գետերի ջրերի աղտոտվածության այդ թվում՝ </w:t>
            </w:r>
            <w:r w:rsidRPr="00BD1C0E">
              <w:rPr>
                <w:rFonts w:ascii="GHEA Grapalat" w:hAnsi="GHEA Grapalat"/>
                <w:lang w:val="hy-AM"/>
              </w:rPr>
              <w:t>ռադիոակտիվ աղտոտվածության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մոնիթորինգի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իրականացում,</w:t>
            </w:r>
          </w:p>
          <w:p w:rsidR="00774166" w:rsidRPr="00BD1C0E" w:rsidRDefault="00774166" w:rsidP="004D07C5">
            <w:pPr>
              <w:spacing w:line="360" w:lineRule="auto"/>
              <w:ind w:left="2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միջոցառումների մշակում</w:t>
            </w:r>
          </w:p>
          <w:p w:rsidR="00774166" w:rsidRPr="00BD1C0E" w:rsidRDefault="00774166" w:rsidP="004D07C5">
            <w:pPr>
              <w:spacing w:line="360" w:lineRule="auto"/>
              <w:ind w:left="2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2)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լճում և լճի ջրհավաք ավազանում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հիդրոօդերևութաբանա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-կան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մոնիթորինգի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իրականացում</w:t>
            </w:r>
          </w:p>
          <w:p w:rsidR="00774166" w:rsidRPr="00BD1C0E" w:rsidRDefault="00774166" w:rsidP="004D07C5">
            <w:pPr>
              <w:spacing w:line="360" w:lineRule="auto"/>
              <w:ind w:left="2"/>
              <w:contextualSpacing/>
              <w:rPr>
                <w:rFonts w:ascii="GHEA Grapalat" w:hAnsi="GHEA Grapalat" w:cs="Sylfaen"/>
                <w:lang w:val="hy-AM"/>
              </w:rPr>
            </w:pPr>
            <w:bookmarkStart w:id="1" w:name="_Hlk75526249"/>
            <w:r w:rsidRPr="00BD1C0E">
              <w:rPr>
                <w:rFonts w:ascii="GHEA Grapalat" w:hAnsi="GHEA Grapalat" w:cs="GHEA Grapalat"/>
                <w:lang w:val="hy-AM"/>
              </w:rPr>
              <w:t xml:space="preserve">3) 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լճի ջրհավաք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ավազանում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ստորերկրյա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ջրերի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իրականացում</w:t>
            </w:r>
            <w:bookmarkEnd w:id="1"/>
          </w:p>
          <w:p w:rsidR="00774166" w:rsidRPr="00BD1C0E" w:rsidRDefault="00774166" w:rsidP="004D07C5">
            <w:pPr>
              <w:spacing w:line="360" w:lineRule="auto"/>
              <w:ind w:left="2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4)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լճում և դրա ջրհավաք ավազանի գետերում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հիդրոկենսաբանական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մոնիթորինգի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իրականացում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ind w:firstLine="3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 գիտությունների ազգային ակադեմիա,</w:t>
            </w:r>
          </w:p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 w:cs="Sylfaen"/>
                <w:spacing w:val="-8"/>
                <w:lang w:val="en-US"/>
              </w:rPr>
              <w:t xml:space="preserve">ՀՀ </w:t>
            </w:r>
            <w:r w:rsidRPr="00BD1C0E">
              <w:rPr>
                <w:rFonts w:ascii="GHEA Grapalat" w:hAnsi="GHEA Grapalat" w:cs="Sylfaen"/>
                <w:spacing w:val="-8"/>
                <w:lang w:val="hy-AM"/>
              </w:rPr>
              <w:t>Գեղարքունիքի</w:t>
            </w:r>
            <w:r w:rsidRPr="00BD1C0E">
              <w:rPr>
                <w:rFonts w:ascii="GHEA Grapalat" w:hAnsi="GHEA Grapalat" w:cs="Sylfaen"/>
                <w:spacing w:val="-8"/>
                <w:lang w:val="it-IT"/>
              </w:rPr>
              <w:t xml:space="preserve"> </w:t>
            </w:r>
            <w:r w:rsidRPr="00BD1C0E">
              <w:rPr>
                <w:rFonts w:ascii="GHEA Grapalat" w:hAnsi="GHEA Grapalat" w:cs="Sylfaen"/>
                <w:spacing w:val="-8"/>
                <w:lang w:val="hy-AM"/>
              </w:rPr>
              <w:t>մարզպետի աշխատակազմ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 xml:space="preserve">5 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շարունա-կական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Հիդրոօդերևութաբանության</w:t>
            </w:r>
            <w:proofErr w:type="spellEnd"/>
            <w:r w:rsidRPr="00BD1C0E">
              <w:rPr>
                <w:rFonts w:ascii="GHEA Grapalat" w:hAnsi="GHEA Grapalat" w:cs="Sylfaen"/>
                <w:lang w:val="hy-AM"/>
              </w:rPr>
              <w:t xml:space="preserve"> և 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BD1C0E">
              <w:rPr>
                <w:rFonts w:ascii="GHEA Grapalat" w:hAnsi="GHEA Grapalat" w:cs="Sylfaen"/>
                <w:lang w:val="hy-AM"/>
              </w:rPr>
              <w:t xml:space="preserve"> կենտրոն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» պետական ոչ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առևտրային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կազմակերպության կողմից իրականացվող </w:t>
            </w:r>
            <w:r w:rsidRPr="00BD1C0E">
              <w:rPr>
                <w:rFonts w:ascii="GHEA Grapalat" w:hAnsi="GHEA Grapalat" w:cs="Sylfaen"/>
                <w:bCs/>
                <w:lang w:val="hy-AM"/>
              </w:rPr>
              <w:t xml:space="preserve">ՀՀ 2025 թվականի </w:t>
            </w:r>
            <w:proofErr w:type="spellStart"/>
            <w:r w:rsidRPr="00BD1C0E">
              <w:rPr>
                <w:rFonts w:ascii="GHEA Grapalat" w:hAnsi="GHEA Grapalat" w:cs="Sylfaen"/>
                <w:bCs/>
                <w:lang w:val="af-ZA"/>
              </w:rPr>
              <w:t>պետական</w:t>
            </w:r>
            <w:proofErr w:type="spellEnd"/>
            <w:r w:rsidRPr="00BD1C0E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BD1C0E">
              <w:rPr>
                <w:rFonts w:ascii="GHEA Grapalat" w:hAnsi="GHEA Grapalat" w:cs="Sylfaen"/>
                <w:bCs/>
                <w:lang w:val="hy-AM"/>
              </w:rPr>
              <w:t xml:space="preserve">բյուջեի 1016 </w:t>
            </w:r>
            <w:r w:rsidRPr="00BD1C0E">
              <w:rPr>
                <w:rFonts w:ascii="GHEA Grapalat" w:hAnsi="GHEA Grapalat" w:cs="GHEA Grapalat"/>
                <w:lang w:val="af-ZA"/>
              </w:rPr>
              <w:t>«</w:t>
            </w:r>
            <w:r w:rsidRPr="00BD1C0E">
              <w:rPr>
                <w:rFonts w:ascii="GHEA Grapalat" w:hAnsi="GHEA Grapalat" w:cs="Sylfaen"/>
                <w:lang w:val="hy-AM"/>
              </w:rPr>
              <w:t>Շրջակա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միջավայրի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վրա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ազդեցության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գնահատում</w:t>
            </w:r>
            <w:r w:rsidRPr="00BD1C0E">
              <w:rPr>
                <w:rFonts w:ascii="GHEA Grapalat" w:hAnsi="GHEA Grapalat"/>
                <w:lang w:val="hy-AM"/>
              </w:rPr>
              <w:t xml:space="preserve">  </w:t>
            </w:r>
            <w:r w:rsidRPr="00BD1C0E">
              <w:rPr>
                <w:rFonts w:ascii="GHEA Grapalat" w:hAnsi="GHEA Grapalat" w:cs="Sylfaen"/>
                <w:lang w:val="hy-AM"/>
              </w:rPr>
              <w:t>և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մոնիթորինգ</w:t>
            </w:r>
            <w:proofErr w:type="spellEnd"/>
            <w:r w:rsidRPr="00BD1C0E">
              <w:rPr>
                <w:rFonts w:ascii="GHEA Grapalat" w:hAnsi="GHEA Grapalat" w:cstheme="minorHAnsi"/>
                <w:lang w:val="hy-AM"/>
              </w:rPr>
              <w:t>»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 xml:space="preserve">ծրագրի </w:t>
            </w:r>
            <w:r w:rsidRPr="00BD1C0E">
              <w:rPr>
                <w:rFonts w:ascii="GHEA Grapalat" w:hAnsi="GHEA Grapalat"/>
                <w:lang w:val="hy-AM"/>
              </w:rPr>
              <w:t xml:space="preserve">11004 </w:t>
            </w:r>
            <w:r w:rsidRPr="00BD1C0E">
              <w:rPr>
                <w:rFonts w:ascii="GHEA Grapalat" w:hAnsi="GHEA Grapalat" w:cstheme="minorHAnsi"/>
                <w:lang w:val="hy-AM"/>
              </w:rPr>
              <w:t>«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Հիդրոօդերևութաբանություն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, </w:t>
            </w:r>
            <w:r w:rsidRPr="00BD1C0E">
              <w:rPr>
                <w:rFonts w:ascii="GHEA Grapalat" w:hAnsi="GHEA Grapalat" w:cs="Sylfaen"/>
                <w:lang w:val="hy-AM"/>
              </w:rPr>
              <w:t>շրջակա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միջավայրի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մոնիթորինգ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և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տեղեկատվության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ապահովում</w:t>
            </w:r>
            <w:r w:rsidRPr="00BD1C0E">
              <w:rPr>
                <w:rFonts w:ascii="GHEA Grapalat" w:hAnsi="GHEA Grapalat" w:cstheme="minorHAnsi"/>
                <w:lang w:val="hy-AM"/>
              </w:rPr>
              <w:t>»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միջոցառման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շրջանակներում և Գիտությունների ազգային ակադեմիայի կողմից 2025 թ. ընթացքում կատարման ենթակա պետական նշանակության աշխատանքների ծրագրին համապատասխան</w:t>
            </w:r>
          </w:p>
        </w:tc>
      </w:tr>
      <w:tr w:rsidR="00774166" w:rsidRPr="00774166" w:rsidTr="004D07C5">
        <w:trPr>
          <w:trHeight w:val="4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en-US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2.2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contextualSpacing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BD1C0E">
              <w:rPr>
                <w:rFonts w:ascii="GHEA Grapalat" w:hAnsi="GHEA Grapalat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լճից</w:t>
            </w:r>
            <w:proofErr w:type="spellEnd"/>
            <w:r w:rsidRPr="00BD1C0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ոռոգման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սեզոնին</w:t>
            </w:r>
            <w:proofErr w:type="spellEnd"/>
            <w:r w:rsidRPr="00BD1C0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ջրի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արդյունավետ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օգտագործման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նպատակով</w:t>
            </w:r>
            <w:proofErr w:type="spellEnd"/>
            <w:r w:rsidRPr="00BD1C0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մարզերում</w:t>
            </w:r>
            <w:proofErr w:type="spellEnd"/>
            <w:r w:rsidRPr="00BD1C0E">
              <w:rPr>
                <w:rFonts w:ascii="GHEA Grapalat" w:hAnsi="GHEA Grapalat"/>
                <w:lang w:val="en-US"/>
              </w:rPr>
              <w:t>,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համայնքներում</w:t>
            </w:r>
            <w:proofErr w:type="spellEnd"/>
            <w:r w:rsidRPr="00BD1C0E">
              <w:rPr>
                <w:rFonts w:ascii="GHEA Grapalat" w:hAnsi="GHEA Grapalat"/>
                <w:lang w:val="en-US"/>
              </w:rPr>
              <w:t xml:space="preserve"> </w:t>
            </w:r>
            <w:r w:rsidRPr="00BD1C0E">
              <w:rPr>
                <w:rFonts w:ascii="GHEA Grapalat" w:hAnsi="GHEA Grapalat"/>
              </w:rPr>
              <w:t>և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լճի</w:t>
            </w:r>
            <w:proofErr w:type="spellEnd"/>
            <w:r w:rsidRPr="00BD1C0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հարակից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համայնքներում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ջրախնայող</w:t>
            </w:r>
            <w:proofErr w:type="spellEnd"/>
            <w:r w:rsidRPr="00BD1C0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տեխնոլոգիաների</w:t>
            </w:r>
            <w:proofErr w:type="spellEnd"/>
            <w:r w:rsidRPr="00BD1C0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ներդնում</w:t>
            </w:r>
            <w:proofErr w:type="spellEnd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Կլիմայի փոփոխության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սակավաջրու-թյան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, ջրային ռեսուրսների արդյունավետ կառավարման նպատակով մարզերում, համայնքներում և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լճի հարակից համայնքներում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ջրախնայող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տեխնոլոգիաների օգտագործումը (կաթիլային ոռոգման ցանցի ներդրմամբ) հնարավորություն կտա սակավ և սահմանափակ քանակությամբ ջրային ռեսուրսներով իրականացնել արդյունավետ ոռոգում՝ հնարավորինս նվազեցնելով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լճից ոռոգման նպատակով ջրի բացթողումը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BD1C0E">
              <w:rPr>
                <w:rFonts w:ascii="GHEA Grapalat" w:hAnsi="GHEA Grapalat" w:cs="Sylfaen"/>
                <w:lang w:val="hy-AM"/>
              </w:rPr>
              <w:t xml:space="preserve">ՀՀ շրջակա միջավայրի նախարարություն 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ind w:firstLine="3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էկոնոմիկայի նախարարություն</w:t>
            </w:r>
          </w:p>
          <w:p w:rsidR="00774166" w:rsidRPr="00BD1C0E" w:rsidRDefault="00774166" w:rsidP="004D07C5">
            <w:pPr>
              <w:spacing w:line="360" w:lineRule="auto"/>
              <w:ind w:firstLine="3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ՀՀ Գեղարքունիքի, ՀՀ Կոտայքի, ՀՀ Արարատի ՀՀ Արագածոտնի մարզպետների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աշխատակազմեր</w:t>
            </w:r>
            <w:proofErr w:type="spellEnd"/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 xml:space="preserve">5 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շարունա-կական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pStyle w:val="NormalWeb"/>
              <w:spacing w:before="0" w:beforeAutospacing="0" w:after="0" w:afterAutospacing="0" w:line="360" w:lineRule="auto"/>
              <w:contextualSpacing/>
              <w:rPr>
                <w:rFonts w:ascii="GHEA Grapalat" w:hAnsi="GHEA Grapalat" w:cs="Sylfaen"/>
                <w:lang w:val="hy-AM"/>
              </w:rPr>
            </w:pPr>
            <w:r w:rsidRPr="00BD1C0E">
              <w:rPr>
                <w:rFonts w:ascii="GHEA Grapalat" w:hAnsi="GHEA Grapalat" w:cs="Sylfaen"/>
                <w:lang w:val="hy-AM"/>
              </w:rPr>
              <w:t>Հայաստանի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օրենքով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չարգելված այլ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միջոցների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 xml:space="preserve">հաշվին </w:t>
            </w:r>
          </w:p>
        </w:tc>
      </w:tr>
      <w:tr w:rsidR="00774166" w:rsidRPr="00BD1C0E" w:rsidTr="004D07C5">
        <w:trPr>
          <w:trHeight w:val="6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</w:rPr>
              <w:t>2.</w:t>
            </w:r>
            <w:r w:rsidRPr="00BD1C0E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Որոտան-Արփա-Սևան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հիդրոհանգույցի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սպասարկման, շահագործման ու պահպանման աշխատանքների իրականացում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Որոտան-Արփա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հրդրոտեխնիկական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կառույցի և </w:t>
            </w:r>
            <w:r w:rsidRPr="00BD1C0E">
              <w:rPr>
                <w:rFonts w:ascii="GHEA Grapalat" w:hAnsi="GHEA Grapalat" w:cs="Sylfaen"/>
                <w:lang w:val="hy-AM"/>
              </w:rPr>
              <w:t>նրան հարակից կառույցների, տեխնիկական վիճակի գնահատում և շահագործման պլան ժամանակացույցի մշակում</w:t>
            </w:r>
            <w:r w:rsidRPr="00BD1C0E">
              <w:rPr>
                <w:rFonts w:ascii="GHEA Grapalat" w:hAnsi="GHEA Grapalat"/>
                <w:lang w:val="hy-AM"/>
              </w:rPr>
              <w:t xml:space="preserve">, Արփա-Սևան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հրդրոտեխնիկական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կառույցի №1 և №2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թունելներում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շահագործման և պահպանման աշխատանքներն իրականացնել սակավաջուր ամիսներին՝ չխոչընդոտելով ջրի տեղափոխումը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լիճ ջրառատ ամիսներին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ՀՀ տարածքային կառավարման և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ենթակառուց-վածքների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նախարարության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Ջրային կոմիտե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</w:rPr>
            </w:pPr>
            <w:r w:rsidRPr="00BD1C0E">
              <w:rPr>
                <w:rFonts w:ascii="GHEA Grapalat" w:hAnsi="GHEA Grapalat"/>
              </w:rPr>
              <w:t>202</w:t>
            </w:r>
            <w:r w:rsidRPr="00BD1C0E">
              <w:rPr>
                <w:rFonts w:ascii="GHEA Grapalat" w:hAnsi="GHEA Grapalat"/>
                <w:lang w:val="en-US"/>
              </w:rPr>
              <w:t>5</w:t>
            </w:r>
            <w:r w:rsidRPr="00BD1C0E">
              <w:rPr>
                <w:rFonts w:ascii="GHEA Grapalat" w:hAnsi="GHEA Grapalat"/>
              </w:rPr>
              <w:t xml:space="preserve">թ. և </w:t>
            </w:r>
            <w:proofErr w:type="spellStart"/>
            <w:r w:rsidRPr="00BD1C0E">
              <w:rPr>
                <w:rFonts w:ascii="GHEA Grapalat" w:hAnsi="GHEA Grapalat"/>
              </w:rPr>
              <w:t>շարունա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>-</w:t>
            </w:r>
            <w:proofErr w:type="spellStart"/>
            <w:r w:rsidRPr="00BD1C0E">
              <w:rPr>
                <w:rFonts w:ascii="GHEA Grapalat" w:hAnsi="GHEA Grapalat"/>
              </w:rPr>
              <w:t>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Արփա-Սևան թունելի</w:t>
            </w:r>
            <w:r w:rsidRPr="00BD1C0E">
              <w:rPr>
                <w:rFonts w:ascii="GHEA Grapalat" w:hAnsi="GHEA Grapalat" w:cs="Calibri"/>
                <w:lang w:val="hy-AM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պահպանման և շահագործման նպատակով ծախսերի համար</w:t>
            </w:r>
            <w:r w:rsidRPr="00BD1C0E">
              <w:rPr>
                <w:rFonts w:ascii="GHEA Grapalat" w:hAnsi="GHEA Grapalat"/>
                <w:lang w:val="hy-AM"/>
              </w:rPr>
              <w:t xml:space="preserve"> ՀՀ 2025 թվականի պետական բյուջեից կպահանջվի </w:t>
            </w:r>
            <w:r w:rsidRPr="00BD1C0E">
              <w:rPr>
                <w:rFonts w:ascii="GHEA Grapalat" w:hAnsi="GHEA Grapalat" w:cs="Sylfaen"/>
                <w:spacing w:val="-8"/>
                <w:lang w:val="hy-AM"/>
              </w:rPr>
              <w:t xml:space="preserve">350,0 մլն. </w:t>
            </w:r>
            <w:r w:rsidRPr="00BD1C0E">
              <w:rPr>
                <w:rFonts w:ascii="GHEA Grapalat" w:hAnsi="GHEA Grapalat"/>
                <w:lang w:val="hy-AM"/>
              </w:rPr>
              <w:t xml:space="preserve">դրամի հատկացում ինչպես նաև </w:t>
            </w: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774166" w:rsidRPr="00774166" w:rsidTr="004D07C5">
        <w:trPr>
          <w:trHeight w:val="5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</w:rPr>
            </w:pPr>
            <w:r w:rsidRPr="00BD1C0E">
              <w:rPr>
                <w:rFonts w:ascii="GHEA Grapalat" w:hAnsi="GHEA Grapalat"/>
              </w:rPr>
              <w:t>2.4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pStyle w:val="NormalWeb"/>
              <w:spacing w:before="0" w:beforeAutospacing="0" w:after="0" w:afterAutospacing="0" w:line="360" w:lineRule="auto"/>
              <w:contextualSpacing/>
              <w:rPr>
                <w:rFonts w:ascii="GHEA Grapalat" w:hAnsi="GHEA Grapalat"/>
                <w:lang w:eastAsia="en-US"/>
              </w:rPr>
            </w:pPr>
            <w:proofErr w:type="spellStart"/>
            <w:r w:rsidRPr="00BD1C0E">
              <w:rPr>
                <w:rFonts w:ascii="GHEA Grapalat" w:hAnsi="GHEA Grapalat"/>
              </w:rPr>
              <w:t>Ցանցավանդակային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ձկնաբուծական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տնտեսության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ազդեցության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գնահատում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Սևանա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լճի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էկոհամակարգի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վրա</w:t>
            </w:r>
            <w:proofErr w:type="spellEnd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</w:rPr>
            </w:pPr>
            <w:proofErr w:type="spellStart"/>
            <w:r w:rsidRPr="00BD1C0E">
              <w:rPr>
                <w:rFonts w:ascii="GHEA Grapalat" w:hAnsi="GHEA Grapalat"/>
              </w:rPr>
              <w:t>Ցանցավանդակային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ձկնաբուծական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տնտեսության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en-US"/>
              </w:rPr>
              <w:t>գործունեության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en-US"/>
              </w:rPr>
              <w:t>հետևանքով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en-US"/>
              </w:rPr>
              <w:t>կենսածին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en-US"/>
              </w:rPr>
              <w:t>տարրերի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r w:rsidRPr="00BD1C0E">
              <w:rPr>
                <w:rFonts w:ascii="GHEA Grapalat" w:hAnsi="GHEA Grapalat"/>
                <w:shd w:val="clear" w:color="auto" w:fill="FFFFFF"/>
              </w:rPr>
              <w:t>(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ֆոսֆոր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ազոտ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</w:rPr>
              <w:t xml:space="preserve">) </w:t>
            </w:r>
            <w:proofErr w:type="spellStart"/>
            <w:r w:rsidRPr="00BD1C0E">
              <w:rPr>
                <w:rFonts w:ascii="GHEA Grapalat" w:hAnsi="GHEA Grapalat"/>
                <w:lang w:val="en-US"/>
              </w:rPr>
              <w:t>քանակի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en-US"/>
              </w:rPr>
              <w:t>հաշվարկում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r w:rsidRPr="00BD1C0E">
              <w:rPr>
                <w:rFonts w:ascii="GHEA Grapalat" w:hAnsi="GHEA Grapalat"/>
                <w:lang w:val="en-US"/>
              </w:rPr>
              <w:t>և</w:t>
            </w:r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Սևանա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լճի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էկոհամակարգի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</w:rPr>
              <w:t>վրա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ազդեցության </w:t>
            </w:r>
            <w:proofErr w:type="spellStart"/>
            <w:r w:rsidRPr="00BD1C0E">
              <w:rPr>
                <w:rFonts w:ascii="GHEA Grapalat" w:hAnsi="GHEA Grapalat"/>
              </w:rPr>
              <w:t>գնահատում</w:t>
            </w:r>
            <w:proofErr w:type="spellEnd"/>
            <w:r w:rsidRPr="00BD1C0E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D1C0E">
              <w:rPr>
                <w:rFonts w:ascii="GHEA Grapalat" w:hAnsi="GHEA Grapalat"/>
                <w:lang w:val="hy-AM"/>
              </w:rPr>
              <w:t>Սևանի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իշխանի պաշարների վերականգնման և ձկնաբուծության զարգացման հիմնադրամ</w:t>
            </w:r>
            <w:r w:rsidRPr="00BD1C0E">
              <w:rPr>
                <w:rFonts w:ascii="GHEA Grapalat" w:hAnsi="GHEA Grapalat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(համաձայնությամբ)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>ՀՀ</w:t>
            </w:r>
            <w:r w:rsidRPr="00BD1C0E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Գիտությունների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</w:rPr>
              <w:t xml:space="preserve"> ազգային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ակադեմիա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/>
                <w:shd w:val="clear" w:color="auto" w:fill="FFFFFF"/>
              </w:rPr>
              <w:t>(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համաձայնությամբ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</w:rPr>
              <w:t>)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pStyle w:val="NormalWeb"/>
              <w:spacing w:before="0" w:beforeAutospacing="0" w:after="0" w:afterAutospacing="0"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ՀՀ շրջակա միջավայրի նախարարություն</w:t>
            </w:r>
          </w:p>
          <w:p w:rsidR="00774166" w:rsidRPr="00BD1C0E" w:rsidRDefault="00774166" w:rsidP="004D07C5">
            <w:pPr>
              <w:pStyle w:val="NormalWeb"/>
              <w:spacing w:before="0" w:beforeAutospacing="0" w:after="0" w:afterAutospacing="0" w:line="360" w:lineRule="auto"/>
              <w:contextualSpacing/>
              <w:rPr>
                <w:rFonts w:ascii="GHEA Grapalat" w:hAnsi="GHEA Grapalat"/>
                <w:lang w:val="hy-AM" w:eastAsia="en-US"/>
              </w:rPr>
            </w:pPr>
            <w:r w:rsidRPr="00BD1C0E">
              <w:rPr>
                <w:rFonts w:ascii="GHEA Grapalat" w:hAnsi="GHEA Grapalat"/>
                <w:lang w:val="hy-AM"/>
              </w:rPr>
              <w:t>ՀՀ Գիտությունների ազգային ակադեմիա (համաձայնությամբ)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2025 թ.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774166" w:rsidRPr="00774166" w:rsidTr="004D07C5">
        <w:trPr>
          <w:trHeight w:val="4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2.</w:t>
            </w:r>
            <w:r w:rsidRPr="00BD1C0E">
              <w:rPr>
                <w:rFonts w:ascii="GHEA Grapalat" w:hAnsi="GHEA Grapalat" w:cs="GHEA Grapalat"/>
                <w:lang w:val="hy-AM"/>
              </w:rPr>
              <w:t>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լճի շրջակայքում նոր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անտառաշերտի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հիմնում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bCs/>
                <w:lang w:val="hy-AM"/>
              </w:rPr>
            </w:pP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լճի </w:t>
            </w:r>
            <w:r w:rsidRPr="00BD1C0E">
              <w:rPr>
                <w:rFonts w:ascii="GHEA Grapalat" w:hAnsi="GHEA Grapalat" w:cs="GHEA Grapalat"/>
                <w:bCs/>
                <w:lang w:val="hy-AM"/>
              </w:rPr>
              <w:t>շրջակայքում -</w:t>
            </w:r>
            <w:proofErr w:type="spellStart"/>
            <w:r w:rsidRPr="00BD1C0E">
              <w:rPr>
                <w:rFonts w:ascii="GHEA Grapalat" w:hAnsi="GHEA Grapalat" w:cs="GHEA Grapalat"/>
                <w:bCs/>
                <w:lang w:val="hy-AM"/>
              </w:rPr>
              <w:t>անտառաշերտի</w:t>
            </w:r>
            <w:proofErr w:type="spellEnd"/>
            <w:r w:rsidRPr="00BD1C0E">
              <w:rPr>
                <w:rFonts w:ascii="GHEA Grapalat" w:hAnsi="GHEA Grapalat" w:cs="GHEA Grapalat"/>
                <w:bCs/>
                <w:lang w:val="hy-AM"/>
              </w:rPr>
              <w:t xml:space="preserve"> հիմնում, </w:t>
            </w:r>
            <w:proofErr w:type="spellStart"/>
            <w:r w:rsidRPr="00BD1C0E">
              <w:rPr>
                <w:rFonts w:ascii="GHEA Grapalat" w:hAnsi="GHEA Grapalat" w:cs="GHEA Grapalat"/>
                <w:bCs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bCs/>
                <w:lang w:val="hy-AM"/>
              </w:rPr>
              <w:t xml:space="preserve"> լճի շրջակայքում վնասված </w:t>
            </w:r>
            <w:proofErr w:type="spellStart"/>
            <w:r w:rsidRPr="00BD1C0E">
              <w:rPr>
                <w:rFonts w:ascii="GHEA Grapalat" w:hAnsi="GHEA Grapalat" w:cs="GHEA Grapalat"/>
                <w:bCs/>
                <w:lang w:val="hy-AM"/>
              </w:rPr>
              <w:t>անտառշերտերի</w:t>
            </w:r>
            <w:proofErr w:type="spellEnd"/>
            <w:r w:rsidRPr="00BD1C0E">
              <w:rPr>
                <w:rFonts w:ascii="GHEA Grapalat" w:hAnsi="GHEA Grapalat" w:cs="GHEA Grapalat"/>
                <w:bCs/>
                <w:lang w:val="hy-AM"/>
              </w:rPr>
              <w:t xml:space="preserve"> վերականգնման նախագծերի մշակում </w:t>
            </w:r>
            <w:r w:rsidRPr="00BD1C0E">
              <w:rPr>
                <w:rFonts w:ascii="GHEA Grapalat" w:hAnsi="GHEA Grapalat"/>
                <w:lang w:val="af-ZA"/>
              </w:rPr>
              <w:t>«</w:t>
            </w:r>
            <w:r w:rsidRPr="00BD1C0E">
              <w:rPr>
                <w:rFonts w:ascii="GHEA Grapalat" w:hAnsi="GHEA Grapalat"/>
                <w:lang w:val="hy-AM"/>
              </w:rPr>
              <w:t>Սևան</w:t>
            </w:r>
            <w:r w:rsidRPr="00BD1C0E">
              <w:rPr>
                <w:rFonts w:ascii="GHEA Grapalat" w:hAnsi="GHEA Grapalat"/>
                <w:lang w:val="af-ZA"/>
              </w:rPr>
              <w:t xml:space="preserve">» </w:t>
            </w:r>
            <w:r w:rsidRPr="00BD1C0E">
              <w:rPr>
                <w:rFonts w:ascii="GHEA Grapalat" w:hAnsi="GHEA Grapalat"/>
                <w:lang w:val="hy-AM"/>
              </w:rPr>
              <w:t>ազգային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պարկ</w:t>
            </w:r>
            <w:r w:rsidRPr="00BD1C0E">
              <w:rPr>
                <w:rFonts w:ascii="GHEA Grapalat" w:hAnsi="GHEA Grapalat"/>
                <w:lang w:val="af-ZA"/>
              </w:rPr>
              <w:t xml:space="preserve">» ՊՈԱԿ-ի </w:t>
            </w:r>
            <w:r w:rsidRPr="00BD1C0E">
              <w:rPr>
                <w:rFonts w:ascii="GHEA Grapalat" w:hAnsi="GHEA Grapalat"/>
                <w:lang w:val="hy-AM"/>
              </w:rPr>
              <w:t>միջոցներով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spacing w:val="-8"/>
                <w:lang w:val="hy-AM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ՀՀ Գեղարքունիքի մարզպետի աշխատակազմ 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Գիտությունների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ազգային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ակադեմիա</w:t>
            </w:r>
            <w:r w:rsidRPr="00BD1C0E">
              <w:rPr>
                <w:rFonts w:ascii="GHEA Grapalat" w:hAnsi="GHEA Grapalat"/>
                <w:lang w:val="af-ZA"/>
              </w:rPr>
              <w:t xml:space="preserve"> (</w:t>
            </w:r>
            <w:r w:rsidRPr="00BD1C0E">
              <w:rPr>
                <w:rFonts w:ascii="GHEA Grapalat" w:hAnsi="GHEA Grapalat"/>
                <w:lang w:val="hy-AM"/>
              </w:rPr>
              <w:t>համաձայնությամբ</w:t>
            </w:r>
            <w:r w:rsidRPr="00BD1C0E">
              <w:rPr>
                <w:rFonts w:ascii="GHEA Grapalat" w:hAnsi="GHEA Grapalat"/>
                <w:lang w:val="af-ZA"/>
              </w:rPr>
              <w:t>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>5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թ. և 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BD1C0E">
              <w:rPr>
                <w:rFonts w:ascii="GHEA Grapalat" w:hAnsi="GHEA Grapalat" w:cs="GHEA Grapalat"/>
                <w:spacing w:val="-12"/>
                <w:lang w:val="en-US"/>
              </w:rPr>
              <w:t>-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774166" w:rsidRPr="00774166" w:rsidTr="004D07C5">
        <w:trPr>
          <w:trHeight w:val="155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2.6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լճի շրջակայքում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ջրածածկման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ենթակա տարածքներում ջրի տակ մնացած շինությունների ու ենթակառուցվածք ների մաքրման աշխատանքների իրականացում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լճի շրջակայքում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ջրածածկման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ենթակա տարածքներում ջրի տակ մնացած շինությունների ու ենթակառուցվածքների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  <w:lang w:val="pt-BR"/>
              </w:rPr>
              <w:t>ապամոնտաժում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pt-BR"/>
              </w:rPr>
              <w:t xml:space="preserve"> և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  <w:lang w:val="pt-BR"/>
              </w:rPr>
              <w:t>թափոնների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pt-BR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մաքրում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bCs/>
                <w:iCs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1901.5մ բացարձակ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նիշից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ներքև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գտնվող ապօրինի կառուցված և տիրազուրկ շենք-շինությունների ապամոնտաժում՝ համապատասխան ֆինանսավորման առկայության դեպքում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Ինքնակամ կառուցված շենք-շինություններով զբաղեցված հողամասերի սեփականատերեր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spacing w:val="-8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Սևան, Գավառ, Մարտունի, Վարդենիս, Ճամբարակ համայնքներ, ՀՀ քաղաքաշինության, տեխնիկական և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հրդեհային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>5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թ. և 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BD1C0E">
              <w:rPr>
                <w:rFonts w:ascii="GHEA Grapalat" w:hAnsi="GHEA Grapalat" w:cs="GHEA Grapalat"/>
                <w:spacing w:val="-12"/>
                <w:lang w:val="en-US"/>
              </w:rPr>
              <w:t>-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Ինքնակամ կառուցված մաքրման ենթակա շենք-շինությունների սեփականատերերի միջոցների հաշվին, </w:t>
            </w:r>
            <w:r w:rsidRPr="00BD1C0E">
              <w:rPr>
                <w:rFonts w:ascii="GHEA Grapalat" w:hAnsi="GHEA Grapalat"/>
                <w:lang w:val="hy-AM"/>
              </w:rPr>
              <w:t>պետական կամ համայնքային սեփականություն հանդիսացող հողամասում գտնվող ինքնակամ կառուցված շենք-շինությունների և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տիրազուրկ շինությունների դեպքում՝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774166" w:rsidRPr="00774166" w:rsidTr="004D07C5">
        <w:trPr>
          <w:trHeight w:val="5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2.7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լճի և դրա ջրհավաք ավազանում ձկան և խեցգետնի պաշարների հաշվառում, օգտագործման թույլատրելի  չափաքանակների սահմանում,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ձվադրավայր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հանդիսացող հիմնական գետերում ձկան վերարտադրման պայմանների ուսումնասիրում, բնական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ձվադրավայրերի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առկա վիճակի գնահատում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Կենդանական ռեսուրսների, այդ թվում` ձկան և խեցգետնի պաշարների հաշվառում և օգտագործման թույլատրելի չափաքանակների սահմանում,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ձվադրավայր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հանդիսացող հիմնական գետերում ձկան վերարտադրման պայմանների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ուսումնասի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րում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, բնական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ձվադրավայրերի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առկա վիճակի գնահատում, վերականգնման ուղիների մշակում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spacing w:val="-8"/>
                <w:lang w:val="hy-AM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Գիտությունների ազգային ակադեմիա (համաձայնությամբ)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Գեղարքունիքի մարզպետի աշխատակազմ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>5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թ. և 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շարունա-կական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պետական բյուջե`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լճում և դրա ջրահավաք ավազանում ձկան և խեցգետնի պաշարների հաշվառում» միջոցառման շրջանակներում` </w:t>
            </w:r>
            <w:r w:rsidRPr="00BD1C0E">
              <w:rPr>
                <w:rFonts w:ascii="GHEA Grapalat" w:hAnsi="GHEA Grapalat"/>
                <w:lang w:val="hy-AM"/>
              </w:rPr>
              <w:t>15,5 մլն</w:t>
            </w:r>
            <w:r w:rsidRPr="00BD1C0E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դրամ և օրենքով չարգելված այլ միջոցների հաշվին</w:t>
            </w:r>
          </w:p>
        </w:tc>
      </w:tr>
      <w:tr w:rsidR="00774166" w:rsidRPr="00BD1C0E" w:rsidTr="004D07C5">
        <w:trPr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</w:rPr>
            </w:pPr>
            <w:r w:rsidRPr="00BD1C0E">
              <w:rPr>
                <w:rFonts w:ascii="GHEA Grapalat" w:hAnsi="GHEA Grapalat" w:cs="GHEA Grapalat"/>
              </w:rPr>
              <w:t>2.</w:t>
            </w:r>
            <w:r w:rsidRPr="00BD1C0E">
              <w:rPr>
                <w:rFonts w:ascii="GHEA Grapalat" w:hAnsi="GHEA Grapalat" w:cs="GHEA Grapalat"/>
                <w:lang w:val="en-US"/>
              </w:rPr>
              <w:t>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pStyle w:val="BodyText2"/>
              <w:spacing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լճի ջրհավաք ավազանում առաջացած կեղտաջրերի մաքրում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Sylfaen"/>
                <w:lang w:val="hy-AM"/>
              </w:rPr>
              <w:t>Գյուղական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առափնյա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 xml:space="preserve">համայնքներում՝ 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կոյուղացում</w:t>
            </w:r>
            <w:proofErr w:type="spellEnd"/>
            <w:r w:rsidRPr="00BD1C0E">
              <w:rPr>
                <w:rFonts w:ascii="GHEA Grapalat" w:hAnsi="GHEA Grapalat" w:cs="Sylfaen"/>
                <w:lang w:val="hy-AM"/>
              </w:rPr>
              <w:t>,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մաքրման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կայանների</w:t>
            </w:r>
            <w:r w:rsidRPr="00BD1C0E">
              <w:rPr>
                <w:rFonts w:ascii="GHEA Grapalat" w:hAnsi="GHEA Grapalat"/>
                <w:lang w:val="hy-AM"/>
              </w:rPr>
              <w:t xml:space="preserve"> (լոկալ, կենսաբանական) </w:t>
            </w:r>
            <w:r w:rsidRPr="00BD1C0E">
              <w:rPr>
                <w:rFonts w:ascii="GHEA Grapalat" w:hAnsi="GHEA Grapalat" w:cs="Sylfaen"/>
                <w:lang w:val="hy-AM"/>
              </w:rPr>
              <w:t>տեղադրում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ՀՀ տարածքային կառավարման և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ենթակառուցվածների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նախարարության ջրային կոմիտե Տեղական ինքնակառավարման մարմիններ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</w:rPr>
              <w:t>(</w:t>
            </w:r>
            <w:proofErr w:type="spellStart"/>
            <w:r w:rsidRPr="00BD1C0E">
              <w:rPr>
                <w:rFonts w:ascii="GHEA Grapalat" w:hAnsi="GHEA Grapalat" w:cs="GHEA Grapalat"/>
              </w:rPr>
              <w:t>համաձայնությամբ</w:t>
            </w:r>
            <w:proofErr w:type="spellEnd"/>
            <w:r w:rsidRPr="00BD1C0E">
              <w:rPr>
                <w:rFonts w:ascii="GHEA Grapalat" w:hAnsi="GHEA Grapalat" w:cs="GHEA Grapalat"/>
              </w:rPr>
              <w:t>)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 քաղաքաշինության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կոմիտե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>5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շարունա-կական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և տեղական ինքնակառավարման մարմինների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միջոցների հաշվին</w:t>
            </w:r>
          </w:p>
        </w:tc>
      </w:tr>
      <w:tr w:rsidR="00774166" w:rsidRPr="00BD1C0E" w:rsidTr="004D07C5">
        <w:trPr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</w:rPr>
              <w:t>2.</w:t>
            </w:r>
            <w:r w:rsidRPr="00BD1C0E">
              <w:rPr>
                <w:rFonts w:ascii="GHEA Grapalat" w:hAnsi="GHEA Grapalat" w:cs="GHEA Grapalat"/>
                <w:lang w:val="en-US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pStyle w:val="BodyText2"/>
              <w:spacing w:line="360" w:lineRule="auto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Գավառի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Մարտունու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Վարդենիսի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կեղտաջրերի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մեխանիկական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մաքրման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կայաններում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կենսաբանական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մաքրման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տիղմի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մշակման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կառուցվածքների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շինարարության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նախագծանախահաշվային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փաստաթղթերի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մշակում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կենսաբանական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մաքրում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իրականացնող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կեղտաջրերի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մաքրման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կայանների</w:t>
            </w:r>
            <w:proofErr w:type="spellEnd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sz w:val="24"/>
                <w:szCs w:val="24"/>
                <w:lang w:val="af-ZA"/>
              </w:rPr>
              <w:t>նախագծում</w:t>
            </w:r>
            <w:proofErr w:type="spellEnd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Կենսաբանական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մաքրման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և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տիղմի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մշակման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կառուցվածքների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նախագծանախահաշվային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փաստաթղթերի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մշակման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և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շինարարության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ֆինանսավորման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աղբյուրի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(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աղբյուրների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)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հստակեցում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,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գործող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մեկ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կեղտաջրերի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մաքրման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կայանում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պիլոտային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ծրագրով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կենսաբանական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մաքրման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ու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տիղմի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մշակման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կառուցվածքների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նախագծանախահաշվային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փաստաթղթերի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մշակում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ու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շինարարության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իրականացում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՝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համապատասխան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ֆինանսավորման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առկայության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պարագայում</w:t>
            </w:r>
            <w:proofErr w:type="spellEnd"/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ՀՀ տարածքային կառավարման և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ենթակառուցվածների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նախարարության</w:t>
            </w:r>
          </w:p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Ջրա</w:t>
            </w:r>
            <w:r w:rsidRPr="00BD1C0E">
              <w:rPr>
                <w:rFonts w:ascii="GHEA Grapalat" w:hAnsi="GHEA Grapalat" w:cs="GHEA Grapalat"/>
                <w:lang w:val="hy-AM"/>
              </w:rPr>
              <w:t>յին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կոմիտե</w:t>
            </w:r>
            <w:proofErr w:type="spellEnd"/>
          </w:p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noProof/>
                <w:lang w:val="hy-AM"/>
              </w:rPr>
              <w:t>«Վեոլիա Ջուր» Փակ բաժնետիրական ընկերություն (համաձայնությամբ)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 քաղաքաշինության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կոմիտե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</w:rPr>
            </w:pPr>
            <w:r w:rsidRPr="00BD1C0E">
              <w:rPr>
                <w:rFonts w:ascii="GHEA Grapalat" w:hAnsi="GHEA Grapalat" w:cs="GHEA Grapalat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>5</w:t>
            </w:r>
            <w:r w:rsidRPr="00BD1C0E">
              <w:rPr>
                <w:rFonts w:ascii="GHEA Grapalat" w:hAnsi="GHEA Grapalat" w:cs="GHEA Grapalat"/>
              </w:rPr>
              <w:t xml:space="preserve">թ. և  </w:t>
            </w:r>
            <w:proofErr w:type="spellStart"/>
            <w:r w:rsidRPr="00BD1C0E">
              <w:rPr>
                <w:rFonts w:ascii="GHEA Grapalat" w:hAnsi="GHEA Grapalat" w:cs="GHEA Grapalat"/>
              </w:rPr>
              <w:t>շարունա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>-</w:t>
            </w:r>
            <w:proofErr w:type="spellStart"/>
            <w:r w:rsidRPr="00BD1C0E">
              <w:rPr>
                <w:rFonts w:ascii="GHEA Grapalat" w:hAnsi="GHEA Grapalat" w:cs="GHEA Grapalat"/>
              </w:rPr>
              <w:t>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Հայաստանի Հանրապետության օրենքով չարգելված այլ միջոցների հաշվին </w:t>
            </w:r>
          </w:p>
        </w:tc>
      </w:tr>
      <w:tr w:rsidR="00774166" w:rsidRPr="00774166" w:rsidTr="004D07C5">
        <w:trPr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</w:rPr>
            </w:pPr>
            <w:r w:rsidRPr="00BD1C0E">
              <w:rPr>
                <w:rFonts w:ascii="GHEA Grapalat" w:hAnsi="GHEA Grapalat"/>
                <w:lang w:val="hy-AM"/>
              </w:rPr>
              <w:t>2.1</w:t>
            </w:r>
            <w:r w:rsidRPr="00BD1C0E">
              <w:rPr>
                <w:rFonts w:ascii="GHEA Grapalat" w:hAnsi="GHEA Grapalat"/>
                <w:lang w:val="en-US"/>
              </w:rPr>
              <w:t>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pStyle w:val="BodyText2"/>
              <w:spacing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BD1C0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Աջակցել </w:t>
            </w:r>
            <w:proofErr w:type="spellStart"/>
            <w:r w:rsidRPr="00BD1C0E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լճի անմիջական ազդեցության գոտում </w:t>
            </w:r>
            <w:proofErr w:type="spellStart"/>
            <w:r w:rsidRPr="00BD1C0E">
              <w:rPr>
                <w:rFonts w:ascii="GHEA Grapalat" w:hAnsi="GHEA Grapalat"/>
                <w:sz w:val="24"/>
                <w:szCs w:val="24"/>
                <w:lang w:val="hy-AM"/>
              </w:rPr>
              <w:t>գոմաղբամբարների</w:t>
            </w:r>
            <w:proofErr w:type="spellEnd"/>
            <w:r w:rsidRPr="00BD1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կառուցման գործում՝ գործող անասնապահական խոշոր տնտեսություններում առաջացած գոմաղբի կուտակման նպատակով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af-ZA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Անասնապահական խոշոր տնտեսություններում առաջացած գոմաղբի կուտակում, գոմաղբի հասունացում ու շրջակա միջավայրի համար անվնաս օգտագործում, կանխելով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անձրևաջրերի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ու հոսքաջրերի միջոցով դրանց տեղափոխումը ջրավազան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ՀՀ տարածքային կառավարման և ենթակառուցվածքների նախարարություն, ՀՀ Գեղարքունիքի մարզպետի աշխատակազմ, 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ՀՀ էկոնոմիկայի նախարարություն, </w:t>
            </w:r>
            <w:r w:rsidRPr="00BD1C0E">
              <w:rPr>
                <w:rFonts w:ascii="GHEA Grapalat" w:hAnsi="GHEA Grapalat" w:cs="GHEA Grapalat"/>
                <w:lang w:val="hy-AM"/>
              </w:rPr>
              <w:t>Տեղական ինքնակառավար-ման մարմիններ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</w:rPr>
              <w:t>(</w:t>
            </w:r>
            <w:proofErr w:type="spellStart"/>
            <w:r w:rsidRPr="00BD1C0E">
              <w:rPr>
                <w:rFonts w:ascii="GHEA Grapalat" w:hAnsi="GHEA Grapalat" w:cs="GHEA Grapalat"/>
              </w:rPr>
              <w:t>համաձայնությամբ</w:t>
            </w:r>
            <w:proofErr w:type="spellEnd"/>
            <w:r w:rsidRPr="00BD1C0E">
              <w:rPr>
                <w:rFonts w:ascii="GHEA Grapalat" w:hAnsi="GHEA Grapalat" w:cs="GHEA Grapalat"/>
              </w:rPr>
              <w:t>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>5</w:t>
            </w:r>
            <w:r w:rsidRPr="00BD1C0E">
              <w:rPr>
                <w:rFonts w:ascii="GHEA Grapalat" w:hAnsi="GHEA Grapalat" w:cs="GHEA Grapalat"/>
              </w:rPr>
              <w:t xml:space="preserve">թ. և  </w:t>
            </w:r>
            <w:proofErr w:type="spellStart"/>
            <w:r w:rsidRPr="00BD1C0E">
              <w:rPr>
                <w:rFonts w:ascii="GHEA Grapalat" w:hAnsi="GHEA Grapalat" w:cs="GHEA Grapalat"/>
              </w:rPr>
              <w:t>շարունա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>-</w:t>
            </w:r>
            <w:proofErr w:type="spellStart"/>
            <w:r w:rsidRPr="00BD1C0E">
              <w:rPr>
                <w:rFonts w:ascii="GHEA Grapalat" w:hAnsi="GHEA Grapalat" w:cs="GHEA Grapalat"/>
              </w:rPr>
              <w:t>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774166" w:rsidRPr="00774166" w:rsidTr="004D07C5">
        <w:trPr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2.1</w:t>
            </w:r>
            <w:r w:rsidRPr="00BD1C0E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Խրախուսել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լճի ափամերձ հողատարածքներում բնական ճանապարհով  հողում  մշակաբույսերի համար անհրաժեշտ սննդատարրերի պաշարների համալրումը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Հողը ազոտով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հարստացնող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բազմամյա բակլազգի խոտաբույսերի մշակություն, կանաչ պարարտացման կիրառություն (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սիդերալ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բույսերի ցանքեր), համակցված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գրանուլացված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պարարտանյութերի (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ազոտ,ֆոսֆոր,կալիում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) չափավոր օգտագործում և այլն՝ բացառելով ազոտական պարարտանյութերի բարձր չափաքանակների օգտագործումը։ 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ՀՀ տարածքային կառավարման և ենթակառուցվածքների նախարարություն, 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ՀՀ Գեղարքունիքի մարզպետի աշխատակազմ, 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ՀՀ էկոնոմիկայի նախարարություն, </w:t>
            </w:r>
            <w:r w:rsidRPr="00BD1C0E">
              <w:rPr>
                <w:rFonts w:ascii="GHEA Grapalat" w:hAnsi="GHEA Grapalat" w:cs="GHEA Grapalat"/>
                <w:lang w:val="hy-AM"/>
              </w:rPr>
              <w:t>Տեղական ինքնակառավար-ման մարմիններ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</w:rPr>
              <w:t>(</w:t>
            </w:r>
            <w:proofErr w:type="spellStart"/>
            <w:r w:rsidRPr="00BD1C0E">
              <w:rPr>
                <w:rFonts w:ascii="GHEA Grapalat" w:hAnsi="GHEA Grapalat" w:cs="GHEA Grapalat"/>
              </w:rPr>
              <w:t>համաձայնությամբ</w:t>
            </w:r>
            <w:proofErr w:type="spellEnd"/>
            <w:r w:rsidRPr="00BD1C0E">
              <w:rPr>
                <w:rFonts w:ascii="GHEA Grapalat" w:hAnsi="GHEA Grapalat" w:cs="GHEA Grapalat"/>
              </w:rPr>
              <w:t>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>5</w:t>
            </w:r>
            <w:r w:rsidRPr="00BD1C0E">
              <w:rPr>
                <w:rFonts w:ascii="GHEA Grapalat" w:hAnsi="GHEA Grapalat" w:cs="GHEA Grapalat"/>
              </w:rPr>
              <w:t xml:space="preserve">թ. և  </w:t>
            </w:r>
            <w:proofErr w:type="spellStart"/>
            <w:r w:rsidRPr="00BD1C0E">
              <w:rPr>
                <w:rFonts w:ascii="GHEA Grapalat" w:hAnsi="GHEA Grapalat" w:cs="GHEA Grapalat"/>
              </w:rPr>
              <w:t>շարունա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>-</w:t>
            </w:r>
            <w:proofErr w:type="spellStart"/>
            <w:r w:rsidRPr="00BD1C0E">
              <w:rPr>
                <w:rFonts w:ascii="GHEA Grapalat" w:hAnsi="GHEA Grapalat" w:cs="GHEA Grapalat"/>
              </w:rPr>
              <w:t>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774166" w:rsidRPr="00774166" w:rsidTr="004D07C5">
        <w:trPr>
          <w:trHeight w:val="98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2.1</w:t>
            </w:r>
            <w:r w:rsidRPr="00BD1C0E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Այլընտրանքային ջրային ռեսուրսների օգտագործումը նոր ջրամբարների նախագծում, կառուցում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Գեղարքունիքի մարզի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Արգիճիի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Աստղաձորի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ջրամբարների կառուցման </w:t>
            </w:r>
            <w:r w:rsidRPr="00BD1C0E">
              <w:rPr>
                <w:rFonts w:ascii="GHEA Grapalat" w:hAnsi="GHEA Grapalat" w:cs="Arial"/>
                <w:lang w:val="hy-AM"/>
              </w:rPr>
              <w:t xml:space="preserve">տեխնիկատնտեսական և նախնական նախագծերի աշխատանքների </w:t>
            </w:r>
            <w:proofErr w:type="spellStart"/>
            <w:r w:rsidRPr="00BD1C0E">
              <w:rPr>
                <w:rFonts w:ascii="GHEA Grapalat" w:hAnsi="GHEA Grapalat" w:cs="Arial"/>
                <w:lang w:val="hy-AM"/>
              </w:rPr>
              <w:t>իրականցում</w:t>
            </w:r>
            <w:proofErr w:type="spellEnd"/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 շրջակա միջավայրի նախարարություն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Քաղաքաշինության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կոմիտե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ԳԱԱ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լճի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պահպանության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փորձագիտական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հանձնաժողով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 w:cs="Sylfaen"/>
                <w:lang w:val="hy-AM"/>
              </w:rPr>
              <w:t>(համաձայնությամբ)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202</w:t>
            </w:r>
            <w:r w:rsidRPr="00BD1C0E">
              <w:rPr>
                <w:rFonts w:ascii="GHEA Grapalat" w:hAnsi="GHEA Grapalat"/>
                <w:lang w:val="en-US"/>
              </w:rPr>
              <w:t>5</w:t>
            </w:r>
            <w:r w:rsidRPr="00BD1C0E">
              <w:rPr>
                <w:rFonts w:ascii="GHEA Grapalat" w:hAnsi="GHEA Grapalat"/>
                <w:lang w:val="hy-AM"/>
              </w:rPr>
              <w:t xml:space="preserve">թ. և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շարունա-կական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պետական բյուջեով և Հայաստանի Հանրապետության օրենքով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չարգելված այլ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միջոցների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774166" w:rsidRPr="00BD1C0E" w:rsidTr="004D07C5">
        <w:trPr>
          <w:trHeight w:val="112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center"/>
              <w:rPr>
                <w:rFonts w:ascii="GHEA Grapalat" w:hAnsi="GHEA Grapalat"/>
                <w:lang w:val="en-US"/>
              </w:rPr>
            </w:pPr>
            <w:r w:rsidRPr="00BD1C0E">
              <w:rPr>
                <w:rFonts w:ascii="GHEA Grapalat" w:hAnsi="GHEA Grapalat"/>
                <w:lang w:val="hy-AM"/>
              </w:rPr>
              <w:t>2.13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en-US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Ըստ տարեկան հաստատված առավելագույն չափաքանակի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լճից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ջրթողումների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և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ջրառների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պլան-ժամանակացույցի կազմում, ներկայացում շրջակա միջավայրի նախարարություն (ապրիլ-մայիս</w:t>
            </w:r>
            <w:r w:rsidRPr="00BD1C0E">
              <w:rPr>
                <w:rFonts w:ascii="GHEA Grapalat" w:hAnsi="GHEA Grapalat"/>
                <w:lang w:val="hy-AM"/>
              </w:rPr>
              <w:t xml:space="preserve"> Արփա-Սևան թունելի</w:t>
            </w:r>
            <w:r w:rsidRPr="00BD1C0E">
              <w:rPr>
                <w:rFonts w:ascii="GHEA Grapalat" w:hAnsi="GHEA Grapalat" w:cs="Calibri"/>
                <w:lang w:val="hy-AM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պահպանման և շահագործման նպատակով ծախսերի համար)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Հիմք ընդունելով յուրաքանչյուր տարի համապատասխան ջրօգտագործողների կողմից ներկայացված հայտերը </w:t>
            </w:r>
            <w:r w:rsidRPr="00BD1C0E">
              <w:rPr>
                <w:rFonts w:ascii="GHEA Grapalat" w:hAnsi="GHEA Grapalat" w:cs="GHEA Grapalat"/>
                <w:lang w:val="en-US"/>
              </w:rPr>
              <w:t>(</w:t>
            </w:r>
            <w:r w:rsidRPr="00BD1C0E">
              <w:rPr>
                <w:rFonts w:ascii="GHEA Grapalat" w:hAnsi="GHEA Grapalat" w:cs="GHEA Grapalat"/>
                <w:lang w:val="hy-AM"/>
              </w:rPr>
              <w:t>գյուղատնտեսական մշակաբույսերի ոռոգման համար գործող նորմատիվային պահանջներին համապատասխան</w:t>
            </w:r>
            <w:r w:rsidRPr="00BD1C0E">
              <w:rPr>
                <w:rFonts w:ascii="GHEA Grapalat" w:hAnsi="GHEA Grapalat" w:cs="GHEA Grapalat"/>
                <w:lang w:val="en-US"/>
              </w:rPr>
              <w:t>)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, կազմվում է 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ջրթողումների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և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անվերադարձ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ջրառի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պլան-ժամանակացույց և ներկայացվում է </w:t>
            </w:r>
            <w:r w:rsidRPr="00BD1C0E">
              <w:rPr>
                <w:rFonts w:ascii="GHEA Grapalat" w:hAnsi="GHEA Grapalat" w:cs="Sylfaen"/>
                <w:lang w:val="hy-AM"/>
              </w:rPr>
              <w:t>շրջակա</w:t>
            </w:r>
            <w:r w:rsidRPr="00BD1C0E">
              <w:rPr>
                <w:rFonts w:ascii="GHEA Grapalat" w:hAnsi="GHEA Grapalat" w:cs="Arial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միջավայրի</w:t>
            </w:r>
            <w:r w:rsidRPr="00BD1C0E">
              <w:rPr>
                <w:rFonts w:ascii="GHEA Grapalat" w:hAnsi="GHEA Grapalat" w:cs="Arial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նախարարություն (ապրիլ-մայիս)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նախարարության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Ջրային կոմիտե 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 շրջակա միջավայրի նախարարություն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 Գիտությունների ազգային ակադեմիա (համաձայնությամբ)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ԳԱԱ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լճի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պահպանության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փորձագիտական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 xml:space="preserve">հանձնաժողով </w:t>
            </w:r>
            <w:r w:rsidRPr="00BD1C0E">
              <w:rPr>
                <w:rFonts w:ascii="GHEA Grapalat" w:hAnsi="GHEA Grapalat" w:cs="Sylfaen"/>
                <w:lang w:val="hy-AM"/>
              </w:rPr>
              <w:t>(համաձայնությամբ)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202</w:t>
            </w:r>
            <w:r w:rsidRPr="00BD1C0E">
              <w:rPr>
                <w:rFonts w:ascii="GHEA Grapalat" w:hAnsi="GHEA Grapalat"/>
                <w:lang w:val="en-US"/>
              </w:rPr>
              <w:t>5</w:t>
            </w:r>
            <w:r w:rsidRPr="00BD1C0E">
              <w:rPr>
                <w:rFonts w:ascii="GHEA Grapalat" w:hAnsi="GHEA Grapalat"/>
                <w:lang w:val="hy-AM"/>
              </w:rPr>
              <w:t xml:space="preserve">թ. և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շարունա-կական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en-US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Ֆինանսավորում չի պահանջվում</w:t>
            </w:r>
          </w:p>
        </w:tc>
      </w:tr>
      <w:tr w:rsidR="00774166" w:rsidRPr="00774166" w:rsidTr="004D07C5">
        <w:trPr>
          <w:trHeight w:val="9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en-US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2.14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Ձկան պաշարների համալրում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էնդեմիկ և հազվագյուտ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ձկնատեսակների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վերարտադրության ապահովում,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մանրաձկան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բացթողում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իշխանի պաշարների վերականգնման և ձկնաբուծության զարգացման հիմնադրամ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(համաձայնությամբ),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Գեղարքունիքի մարզպետի աշխատակազմ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գիտությունների ազգային ակադեմիա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(համաձայնությամբ)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>5</w:t>
            </w:r>
            <w:r w:rsidRPr="00BD1C0E">
              <w:rPr>
                <w:rFonts w:ascii="GHEA Grapalat" w:hAnsi="GHEA Grapalat" w:cs="GHEA Grapalat"/>
                <w:lang w:val="hy-AM"/>
              </w:rPr>
              <w:t>թ. և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spacing w:val="-12"/>
                <w:lang w:val="hy-AM"/>
              </w:rPr>
            </w:pPr>
            <w:r w:rsidRPr="00BD1C0E">
              <w:rPr>
                <w:rFonts w:ascii="GHEA Grapalat" w:hAnsi="GHEA Grapalat" w:cs="GHEA Grapalat"/>
                <w:spacing w:val="-12"/>
                <w:lang w:val="en-US"/>
              </w:rPr>
              <w:t>շ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արունա-կական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Սևանի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իշխանի պաշարների վերականգնման և ձկնաբուծության զարգացման հիմնադրամ»-ի առողջացման նպատակով ՀՀ 2025թ. պետական բյուջեով 1155 ծրագրի 12004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միջոցառմամբ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նախատեսված 495,7 մլն</w:t>
            </w:r>
            <w:r w:rsidRPr="00BD1C0E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BD1C0E">
              <w:rPr>
                <w:rFonts w:ascii="GHEA Grapalat" w:hAnsi="GHEA Grapalat"/>
                <w:lang w:val="hy-AM"/>
              </w:rPr>
              <w:t xml:space="preserve"> դրամ</w:t>
            </w:r>
          </w:p>
        </w:tc>
      </w:tr>
      <w:tr w:rsidR="00774166" w:rsidRPr="00774166" w:rsidTr="004D07C5">
        <w:trPr>
          <w:trHeight w:val="79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2.15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«Սևան» ազգային պարկի կառավարում 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1) Պարկի տարածքի բնական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էկոհամակարգերի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,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լանդշաֆտային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ու կենսաբանական բազմազանության, գենոֆոնդի, բնության ժառանգության գիտական ուսումնասիրություններ և շրջակա միջավայրի մոնիտորինգի իրականացում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2)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լճի շրջակայքում ջրածածկ և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ջրածածկման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ենթակա տարածքներում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անտառմաքրման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աշխատանքների իրականացում (43.95 հա)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գիտությունների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ազգային ակադեմիա </w:t>
            </w:r>
            <w:r w:rsidRPr="00BD1C0E">
              <w:rPr>
                <w:rFonts w:ascii="GHEA Grapalat" w:hAnsi="GHEA Grapalat" w:cs="Sylfaen"/>
                <w:lang w:val="hy-AM"/>
              </w:rPr>
              <w:t>(համաձայնությամբ)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 քաղաքաշինության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կոմիտե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Գեղարքունիքի մարզպետի աշխատակազմ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202</w:t>
            </w:r>
            <w:r w:rsidRPr="00BD1C0E">
              <w:rPr>
                <w:rFonts w:ascii="GHEA Grapalat" w:hAnsi="GHEA Grapalat" w:cs="GHEA Grapalat"/>
                <w:lang w:val="en-US"/>
              </w:rPr>
              <w:t>5</w:t>
            </w:r>
            <w:r w:rsidRPr="00BD1C0E">
              <w:rPr>
                <w:rFonts w:ascii="GHEA Grapalat" w:hAnsi="GHEA Grapalat" w:cs="GHEA Grapalat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BD1C0E">
              <w:rPr>
                <w:rFonts w:ascii="GHEA Grapalat" w:hAnsi="GHEA Grapalat" w:cs="GHEA Grapalat"/>
                <w:spacing w:val="-12"/>
                <w:lang w:val="en-US"/>
              </w:rPr>
              <w:t>-</w:t>
            </w:r>
            <w:proofErr w:type="spellStart"/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պետական բյուջե`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«Սևան» ազգային պարկում գիտական ուսումնասիրությունների, մոնիտորինգի աշխատանքների իրականացում,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անտառտնտեսական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և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անտառմաքրման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աշխատանքների կատարում, նախատեսված հատկացումը՝ 165,1 </w:t>
            </w:r>
            <w:r w:rsidRPr="00BD1C0E">
              <w:rPr>
                <w:rFonts w:ascii="GHEA Grapalat" w:hAnsi="GHEA Grapalat" w:cs="GHEA Grapalat"/>
                <w:bCs/>
                <w:lang w:val="hy-AM"/>
              </w:rPr>
              <w:t xml:space="preserve">մլն. դրամ, այդ թվում՝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լճի շրջակայքում ջրածածկ և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ջրածածկման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ենթակա տարածքներում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անտառմաքրման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աշխատանքների իրականացման համար նախատեսված՝ </w:t>
            </w:r>
            <w:r w:rsidRPr="00BD1C0E">
              <w:rPr>
                <w:rFonts w:ascii="GHEA Grapalat" w:hAnsi="GHEA Grapalat" w:cs="GHEA Grapalat"/>
                <w:bCs/>
                <w:lang w:val="hy-AM"/>
              </w:rPr>
              <w:t>38,8 մլն. դրամը</w:t>
            </w:r>
          </w:p>
        </w:tc>
      </w:tr>
      <w:tr w:rsidR="00774166" w:rsidRPr="00BD1C0E" w:rsidTr="004D07C5">
        <w:trPr>
          <w:trHeight w:val="79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2.16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Sylfaen"/>
                <w:lang w:val="hy-AM"/>
              </w:rPr>
            </w:pP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լճի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և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դրա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ջրհավաք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ավազանի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կենսառեսուրսների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(</w:t>
            </w:r>
            <w:r w:rsidRPr="00BD1C0E">
              <w:rPr>
                <w:rFonts w:ascii="GHEA Grapalat" w:hAnsi="GHEA Grapalat" w:cs="Sylfaen"/>
                <w:lang w:val="hy-AM"/>
              </w:rPr>
              <w:t>այդ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թվում</w:t>
            </w:r>
            <w:r w:rsidRPr="00BD1C0E">
              <w:rPr>
                <w:rFonts w:ascii="GHEA Grapalat" w:hAnsi="GHEA Grapalat"/>
                <w:lang w:val="hy-AM"/>
              </w:rPr>
              <w:t xml:space="preserve">` </w:t>
            </w:r>
            <w:r w:rsidRPr="00BD1C0E">
              <w:rPr>
                <w:rFonts w:ascii="GHEA Grapalat" w:hAnsi="GHEA Grapalat" w:cs="Sylfaen"/>
                <w:lang w:val="hy-AM"/>
              </w:rPr>
              <w:t>ձկան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և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խեցգետնի</w:t>
            </w:r>
            <w:r w:rsidRPr="00BD1C0E">
              <w:rPr>
                <w:rFonts w:ascii="GHEA Grapalat" w:hAnsi="GHEA Grapalat"/>
                <w:lang w:val="hy-AM"/>
              </w:rPr>
              <w:t xml:space="preserve">) </w:t>
            </w:r>
            <w:r w:rsidRPr="00BD1C0E">
              <w:rPr>
                <w:rFonts w:ascii="GHEA Grapalat" w:hAnsi="GHEA Grapalat" w:cs="Sylfaen"/>
                <w:lang w:val="hy-AM"/>
              </w:rPr>
              <w:t>արդյունահանման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և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արդյունագործական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որսի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տարեկան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առավելագույն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չափաքանակների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և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արդյունագործական</w:t>
            </w:r>
            <w:r w:rsidRPr="00BD1C0E">
              <w:rPr>
                <w:rFonts w:ascii="GHEA Grapalat" w:hAnsi="GHEA Grapalat"/>
                <w:lang w:val="hy-AM"/>
              </w:rPr>
              <w:t xml:space="preserve"> որսի </w:t>
            </w:r>
            <w:r w:rsidRPr="00BD1C0E">
              <w:rPr>
                <w:rFonts w:ascii="GHEA Grapalat" w:hAnsi="GHEA Grapalat" w:cs="Sylfaen"/>
                <w:lang w:val="hy-AM"/>
              </w:rPr>
              <w:t>որակի</w:t>
            </w:r>
            <w:r w:rsidRPr="00BD1C0E">
              <w:rPr>
                <w:rFonts w:ascii="GHEA Grapalat" w:hAnsi="GHEA Grapalat"/>
                <w:lang w:val="hy-AM"/>
              </w:rPr>
              <w:t xml:space="preserve"> </w:t>
            </w:r>
            <w:r w:rsidRPr="00BD1C0E">
              <w:rPr>
                <w:rFonts w:ascii="GHEA Grapalat" w:hAnsi="GHEA Grapalat" w:cs="Sylfaen"/>
                <w:lang w:val="hy-AM"/>
              </w:rPr>
              <w:t>բնութագրերի սահմանում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լճի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էկոհամակարգի</w:t>
            </w:r>
            <w:proofErr w:type="spellEnd"/>
            <w:r w:rsidRPr="00BD1C0E">
              <w:rPr>
                <w:rFonts w:ascii="GHEA Grapalat" w:hAnsi="GHEA Grapalat"/>
                <w:lang w:val="hy-AM"/>
              </w:rPr>
              <w:t xml:space="preserve"> վերականգնման, պահպանման, վերարտադրման և օգտագործման միջոցառումների 2025 թվականի տարեկան ծրագիրը հաստատելու մասին» Կառավարության որոշման (այսուհետ` որոշում)</w:t>
            </w:r>
            <w:r w:rsidRPr="00BD1C0E">
              <w:rPr>
                <w:rFonts w:ascii="GHEA Grapalat" w:hAnsi="GHEA Grapalat" w:cs="GHEA Grapalat"/>
                <w:lang w:val="hy-AM"/>
              </w:rPr>
              <w:t xml:space="preserve"> հաստատումից հետո` հիմք ընդունելով նախորդ տարվա «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լճում և դրա ջրահավաք ավազանում ձկան և խեցգետնի պաշարների հաշվառում» միջոցառման</w:t>
            </w:r>
            <w:r w:rsidRPr="00BD1C0E">
              <w:rPr>
                <w:rFonts w:ascii="GHEA Grapalat" w:hAnsi="GHEA Grapalat"/>
                <w:lang w:val="hy-AM"/>
              </w:rPr>
              <w:t xml:space="preserve"> ամփոփ արդյունքները, կատարվում է լրացում որոշման  մեջ: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Sylfaen"/>
                <w:lang w:val="en-US"/>
              </w:rPr>
              <w:t>ՀՀ շ</w:t>
            </w:r>
            <w:proofErr w:type="spellStart"/>
            <w:r w:rsidRPr="00BD1C0E">
              <w:rPr>
                <w:rFonts w:ascii="GHEA Grapalat" w:hAnsi="GHEA Grapalat" w:cs="Sylfaen"/>
                <w:lang w:val="hy-AM"/>
              </w:rPr>
              <w:t>րջակա</w:t>
            </w:r>
            <w:proofErr w:type="spellEnd"/>
            <w:r w:rsidRPr="00BD1C0E">
              <w:rPr>
                <w:rFonts w:ascii="GHEA Grapalat" w:hAnsi="GHEA Grapalat" w:cs="Sylfaen"/>
                <w:lang w:val="hy-AM"/>
              </w:rPr>
              <w:t xml:space="preserve"> միջավայրի </w:t>
            </w:r>
            <w:proofErr w:type="spellStart"/>
            <w:r w:rsidRPr="00BD1C0E"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ՀՀ գիտությունների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ազգային ակադեմիա</w:t>
            </w:r>
          </w:p>
          <w:p w:rsidR="00774166" w:rsidRPr="00BD1C0E" w:rsidRDefault="00774166" w:rsidP="004D07C5">
            <w:pPr>
              <w:spacing w:line="360" w:lineRule="auto"/>
              <w:ind w:left="-108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(համաձայնությամբ)</w:t>
            </w:r>
          </w:p>
          <w:p w:rsidR="00774166" w:rsidRPr="00BD1C0E" w:rsidRDefault="00774166" w:rsidP="004D07C5">
            <w:pPr>
              <w:spacing w:line="360" w:lineRule="auto"/>
              <w:ind w:left="-108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 xml:space="preserve">ՀՀ ԳԱԱ </w:t>
            </w:r>
            <w:proofErr w:type="spellStart"/>
            <w:r w:rsidRPr="00BD1C0E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 w:cs="GHEA Grapalat"/>
                <w:lang w:val="hy-AM"/>
              </w:rPr>
              <w:t xml:space="preserve"> լճի պահպանության փորձագիտական հանձնաժողով</w:t>
            </w:r>
          </w:p>
          <w:p w:rsidR="00774166" w:rsidRPr="00BD1C0E" w:rsidRDefault="00774166" w:rsidP="004D07C5">
            <w:pPr>
              <w:spacing w:line="360" w:lineRule="auto"/>
              <w:ind w:left="-108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(համաձայնությամբ)</w:t>
            </w:r>
          </w:p>
          <w:p w:rsidR="00774166" w:rsidRPr="00BD1C0E" w:rsidRDefault="00774166" w:rsidP="004D07C5">
            <w:pPr>
              <w:spacing w:line="360" w:lineRule="auto"/>
              <w:ind w:left="-108"/>
              <w:contextualSpacing/>
              <w:rPr>
                <w:rFonts w:ascii="GHEA Grapalat" w:hAnsi="GHEA Grapalat" w:cs="GHEA Grapalat"/>
                <w:lang w:val="hy-AM"/>
              </w:rPr>
            </w:pP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/>
              </w:rPr>
              <w:t>20</w:t>
            </w:r>
            <w:r w:rsidRPr="00BD1C0E">
              <w:rPr>
                <w:rFonts w:ascii="GHEA Grapalat" w:hAnsi="GHEA Grapalat"/>
                <w:lang w:val="hy-AM"/>
              </w:rPr>
              <w:t>2</w:t>
            </w:r>
            <w:r w:rsidRPr="00BD1C0E">
              <w:rPr>
                <w:rFonts w:ascii="GHEA Grapalat" w:hAnsi="GHEA Grapalat"/>
                <w:lang w:val="en-US"/>
              </w:rPr>
              <w:t>5</w:t>
            </w:r>
            <w:r w:rsidRPr="00BD1C0E">
              <w:rPr>
                <w:rFonts w:ascii="GHEA Grapalat" w:hAnsi="GHEA Grapalat" w:cs="Sylfaen"/>
              </w:rPr>
              <w:t>թ</w:t>
            </w:r>
            <w:r w:rsidRPr="00BD1C0E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spacing w:val="-8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Ֆինանսավորում չի պահանջվում</w:t>
            </w:r>
          </w:p>
        </w:tc>
      </w:tr>
      <w:tr w:rsidR="00774166" w:rsidRPr="00774166" w:rsidTr="004D07C5">
        <w:trPr>
          <w:trHeight w:val="9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spacing w:val="-12"/>
                <w:lang w:val="hy-AM"/>
              </w:rPr>
            </w:pPr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2.</w:t>
            </w:r>
            <w:r w:rsidRPr="00BD1C0E">
              <w:rPr>
                <w:rFonts w:ascii="GHEA Grapalat" w:hAnsi="GHEA Grapalat" w:cs="GHEA Grapalat"/>
                <w:spacing w:val="-12"/>
                <w:lang w:val="en-US"/>
              </w:rPr>
              <w:t>1</w:t>
            </w:r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Sylfaen"/>
                <w:lang w:val="hy-AM"/>
              </w:rPr>
            </w:pP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Ջրային պաշարների հաշվառում, նոր</w:t>
            </w:r>
            <w:r w:rsidRPr="00BD1C0E">
              <w:rPr>
                <w:rFonts w:ascii="GHEA Grapalat" w:hAnsi="GHEA Grapalat"/>
                <w:strike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ջրային հաշվեկշռի կազմում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1) Համալիր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ուսումնասիրությունների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կատարման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միջոցով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հաշվառել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լճի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ջրհավաք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ավազանի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ջրային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պաշարները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ջրային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հաշվեկշռի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հաշվարկման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նոր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մեթոդիկայով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ճշգրտել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լճի ջրային հաշվեկշիռը,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 w:cs="Arial Unicode"/>
                <w:shd w:val="clear" w:color="auto" w:fill="FFFFFF"/>
                <w:lang w:val="hy-AM"/>
              </w:rPr>
              <w:t xml:space="preserve">2) 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Լճի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մակերևույթից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գոլորշացման հաշվարկման մեթոդիկայի վերանայում և կլիմայական տարրերի փոփոխության հետ կապված գոլորշացման մեծության փոփոխության գնահատում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Sylfaen"/>
                <w:lang w:val="hy-AM"/>
              </w:rPr>
            </w:pP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>ՀՀ շ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րջակա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միջավայրի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ՀՀ Գիտությունների ազգային ակադեմիա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(համաձայնությամբ)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202</w:t>
            </w:r>
            <w:r w:rsidRPr="00BD1C0E">
              <w:rPr>
                <w:rFonts w:ascii="GHEA Grapalat" w:hAnsi="GHEA Grapalat"/>
                <w:lang w:val="en-US"/>
              </w:rPr>
              <w:t>5</w:t>
            </w:r>
            <w:r w:rsidRPr="00BD1C0E">
              <w:rPr>
                <w:rFonts w:ascii="GHEA Grapalat" w:hAnsi="GHEA Grapalat"/>
                <w:lang w:val="hy-AM"/>
              </w:rPr>
              <w:t xml:space="preserve"> թ. և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շարունա</w:t>
            </w:r>
            <w:proofErr w:type="spellEnd"/>
            <w:r w:rsidRPr="00BD1C0E">
              <w:rPr>
                <w:rFonts w:ascii="GHEA Grapalat" w:hAnsi="GHEA Grapalat"/>
              </w:rPr>
              <w:t>-</w:t>
            </w:r>
            <w:r w:rsidRPr="00BD1C0E">
              <w:rPr>
                <w:rFonts w:ascii="GHEA Grapalat" w:hAnsi="GHEA Grapalat"/>
                <w:lang w:val="hy-AM"/>
              </w:rPr>
              <w:t>կա</w:t>
            </w:r>
            <w:r w:rsidRPr="00BD1C0E">
              <w:rPr>
                <w:rFonts w:ascii="GHEA Grapalat" w:hAnsi="GHEA Grapalat"/>
              </w:rPr>
              <w:t>կ</w:t>
            </w:r>
            <w:r w:rsidRPr="00BD1C0E">
              <w:rPr>
                <w:rFonts w:ascii="GHEA Grapalat" w:hAnsi="GHEA Grapalat"/>
                <w:lang w:val="hy-AM"/>
              </w:rPr>
              <w:t>ան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չարգելված այլ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միջոցների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774166" w:rsidRPr="00774166" w:rsidTr="004D07C5">
        <w:trPr>
          <w:trHeight w:val="9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spacing w:val="-12"/>
                <w:lang w:val="en-US"/>
              </w:rPr>
            </w:pPr>
            <w:r w:rsidRPr="00BD1C0E">
              <w:rPr>
                <w:rFonts w:ascii="GHEA Grapalat" w:hAnsi="GHEA Grapalat" w:cs="GHEA Grapalat"/>
                <w:spacing w:val="-12"/>
                <w:lang w:val="en-US"/>
              </w:rPr>
              <w:t>2.</w:t>
            </w:r>
            <w:r w:rsidRPr="00BD1C0E">
              <w:rPr>
                <w:rFonts w:ascii="GHEA Grapalat" w:hAnsi="GHEA Grapalat" w:cs="GHEA Grapalat"/>
                <w:spacing w:val="-12"/>
                <w:lang w:val="hy-AM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en-US"/>
              </w:rPr>
            </w:pP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լճի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BD1C0E">
              <w:rPr>
                <w:rFonts w:ascii="GHEA Grapalat" w:hAnsi="GHEA Grapalat"/>
                <w:shd w:val="clear" w:color="auto" w:fill="FFFFFF"/>
              </w:rPr>
              <w:t>և</w:t>
            </w: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դրա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ջրհավաք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ավազանի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տարածքում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մարզերի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BD1C0E">
              <w:rPr>
                <w:rFonts w:ascii="GHEA Grapalat" w:hAnsi="GHEA Grapalat"/>
                <w:shd w:val="clear" w:color="auto" w:fill="FFFFFF"/>
              </w:rPr>
              <w:t>և</w:t>
            </w: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համայնքների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</w:rPr>
              <w:t>՝</w:t>
            </w: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ըստ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ոլորտների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սոցիալ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>-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տնտեսական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զարգացման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երկարաժամկետ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ծրագրերի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մշակում</w:t>
            </w:r>
            <w:proofErr w:type="spellEnd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en-US"/>
              </w:rPr>
            </w:pP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Արդյունաբերության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գյուղատնտեսության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տրանսպորտի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էներգետիկայի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տուրիզմի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քաղաքաշինության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BD1C0E">
              <w:rPr>
                <w:rFonts w:ascii="GHEA Grapalat" w:hAnsi="GHEA Grapalat"/>
                <w:shd w:val="clear" w:color="auto" w:fill="FFFFFF"/>
              </w:rPr>
              <w:t>և</w:t>
            </w: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բնապահպանության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ոլորտների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զարգացման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միջոցառումների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մշակում</w:t>
            </w:r>
            <w:proofErr w:type="spellEnd"/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>ՀՀ է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կոնոմիկայի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, և </w:t>
            </w: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>ՀՀ շ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րջակա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միջավայրի նախարարություններ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>ՀՀ ք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աղաքաշինության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կոմիտե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 xml:space="preserve">ՀՀ 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Գեղարքունիքի մարզպետի աշխատակազմ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202</w:t>
            </w:r>
            <w:r w:rsidRPr="00BD1C0E">
              <w:rPr>
                <w:rFonts w:ascii="GHEA Grapalat" w:hAnsi="GHEA Grapalat"/>
                <w:lang w:val="en-US"/>
              </w:rPr>
              <w:t>5</w:t>
            </w:r>
            <w:r w:rsidRPr="00BD1C0E">
              <w:rPr>
                <w:rFonts w:ascii="GHEA Grapalat" w:hAnsi="GHEA Grapalat"/>
                <w:lang w:val="hy-AM"/>
              </w:rPr>
              <w:t xml:space="preserve"> թ. և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շարունա</w:t>
            </w:r>
            <w:proofErr w:type="spellEnd"/>
            <w:r w:rsidRPr="00BD1C0E">
              <w:rPr>
                <w:rFonts w:ascii="GHEA Grapalat" w:hAnsi="GHEA Grapalat"/>
              </w:rPr>
              <w:t>-</w:t>
            </w:r>
            <w:r w:rsidRPr="00BD1C0E">
              <w:rPr>
                <w:rFonts w:ascii="GHEA Grapalat" w:hAnsi="GHEA Grapalat"/>
                <w:lang w:val="hy-AM"/>
              </w:rPr>
              <w:t>կա</w:t>
            </w:r>
            <w:r w:rsidRPr="00BD1C0E">
              <w:rPr>
                <w:rFonts w:ascii="GHEA Grapalat" w:hAnsi="GHEA Grapalat"/>
              </w:rPr>
              <w:t>կ</w:t>
            </w:r>
            <w:r w:rsidRPr="00BD1C0E">
              <w:rPr>
                <w:rFonts w:ascii="GHEA Grapalat" w:hAnsi="GHEA Grapalat"/>
                <w:lang w:val="hy-AM"/>
              </w:rPr>
              <w:t>ան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չարգելված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 w:cs="GHEA Grapalat"/>
                <w:lang w:val="af-ZA"/>
              </w:rPr>
              <w:t>այլ</w:t>
            </w:r>
            <w:proofErr w:type="spellEnd"/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միջոցների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774166" w:rsidRPr="00774166" w:rsidTr="004D07C5">
        <w:trPr>
          <w:trHeight w:val="9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spacing w:val="-12"/>
                <w:lang w:val="en-US"/>
              </w:rPr>
            </w:pPr>
            <w:r w:rsidRPr="00BD1C0E">
              <w:rPr>
                <w:rFonts w:ascii="GHEA Grapalat" w:hAnsi="GHEA Grapalat" w:cs="GHEA Grapalat"/>
                <w:spacing w:val="-12"/>
                <w:lang w:val="en-US"/>
              </w:rPr>
              <w:t>2.19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proofErr w:type="spellStart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լճի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էկոհամակարգի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վերականգնման գիտահետազոտական աշխատանքների համապարփակ ծրագրերի մշակում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proofErr w:type="spellStart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էկոհամակարգի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 xml:space="preserve"> վերականգնման և կայուն օգտագործման գիտական հիմունքների մշակում՝ </w:t>
            </w:r>
            <w:r w:rsidRPr="00BD1C0E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լճի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էվտրոֆացման</w:t>
            </w:r>
            <w:proofErr w:type="spellEnd"/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մեխանիզմների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գնահատում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և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«ծաղկման»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երևույթների</w:t>
            </w:r>
            <w:proofErr w:type="spellEnd"/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դեմ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պայքարի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մեթոդների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մշակում</w:t>
            </w:r>
            <w:r w:rsidRPr="00BD1C0E">
              <w:rPr>
                <w:rFonts w:ascii="GHEA Grapalat" w:hAnsi="GHEA Grapalat"/>
                <w:lang w:val="af-ZA"/>
              </w:rPr>
              <w:t xml:space="preserve">» </w:t>
            </w:r>
            <w:r w:rsidRPr="00BD1C0E">
              <w:rPr>
                <w:rFonts w:ascii="GHEA Grapalat" w:hAnsi="GHEA Grapalat"/>
                <w:lang w:val="hy-AM"/>
              </w:rPr>
              <w:t>ծրագիր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ՀՀ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ԳԱԱ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լճի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պահպանության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>փորձագիտական</w:t>
            </w:r>
            <w:r w:rsidRPr="00BD1C0E">
              <w:rPr>
                <w:rFonts w:ascii="GHEA Grapalat" w:hAnsi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/>
                <w:lang w:val="hy-AM"/>
              </w:rPr>
              <w:t xml:space="preserve">հանձնաժողով </w:t>
            </w: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(համաձայնությամբ)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ՀՀ գիտությունների ազգային ակադեմիա</w:t>
            </w:r>
          </w:p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/>
                <w:shd w:val="clear" w:color="auto" w:fill="FFFFFF"/>
                <w:lang w:val="hy-AM"/>
              </w:rPr>
              <w:t>(համաձայնությամբ)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/>
                <w:shd w:val="clear" w:color="auto" w:fill="FFFFFF"/>
                <w:lang w:val="en-US"/>
              </w:rPr>
              <w:t>ՀՀ շ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րջակա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միջավայրի</w:t>
            </w:r>
            <w:proofErr w:type="spellEnd"/>
            <w:r w:rsidRPr="00BD1C0E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BD1C0E">
              <w:rPr>
                <w:rFonts w:ascii="GHEA Grapalat" w:hAnsi="GHEA Grapalat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BD1C0E">
              <w:rPr>
                <w:rFonts w:ascii="GHEA Grapalat" w:hAnsi="GHEA Grapalat"/>
                <w:lang w:val="hy-AM"/>
              </w:rPr>
              <w:t>202</w:t>
            </w:r>
            <w:r w:rsidRPr="00BD1C0E">
              <w:rPr>
                <w:rFonts w:ascii="GHEA Grapalat" w:hAnsi="GHEA Grapalat"/>
                <w:lang w:val="en-US"/>
              </w:rPr>
              <w:t>5</w:t>
            </w:r>
            <w:r w:rsidRPr="00BD1C0E">
              <w:rPr>
                <w:rFonts w:ascii="GHEA Grapalat" w:hAnsi="GHEA Grapalat"/>
                <w:lang w:val="hy-AM"/>
              </w:rPr>
              <w:t xml:space="preserve"> թ. և </w:t>
            </w:r>
            <w:proofErr w:type="spellStart"/>
            <w:r w:rsidRPr="00BD1C0E">
              <w:rPr>
                <w:rFonts w:ascii="GHEA Grapalat" w:hAnsi="GHEA Grapalat"/>
                <w:lang w:val="hy-AM"/>
              </w:rPr>
              <w:t>շարունա</w:t>
            </w:r>
            <w:proofErr w:type="spellEnd"/>
            <w:r w:rsidRPr="00BD1C0E">
              <w:rPr>
                <w:rFonts w:ascii="GHEA Grapalat" w:hAnsi="GHEA Grapalat"/>
              </w:rPr>
              <w:t>-</w:t>
            </w:r>
            <w:r w:rsidRPr="00BD1C0E">
              <w:rPr>
                <w:rFonts w:ascii="GHEA Grapalat" w:hAnsi="GHEA Grapalat"/>
                <w:lang w:val="hy-AM"/>
              </w:rPr>
              <w:t>կա</w:t>
            </w:r>
            <w:r w:rsidRPr="00BD1C0E">
              <w:rPr>
                <w:rFonts w:ascii="GHEA Grapalat" w:hAnsi="GHEA Grapalat"/>
              </w:rPr>
              <w:t>կ</w:t>
            </w:r>
            <w:r w:rsidRPr="00BD1C0E">
              <w:rPr>
                <w:rFonts w:ascii="GHEA Grapalat" w:hAnsi="GHEA Grapalat"/>
                <w:lang w:val="hy-AM"/>
              </w:rPr>
              <w:t>ան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66" w:rsidRPr="00BD1C0E" w:rsidRDefault="00774166" w:rsidP="004D07C5">
            <w:pPr>
              <w:spacing w:line="360" w:lineRule="auto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BD1C0E">
              <w:rPr>
                <w:rFonts w:ascii="GHEA Grapalat" w:hAnsi="GHEA Grapalat" w:cs="GHEA Grapalat"/>
                <w:lang w:val="hy-AM"/>
              </w:rPr>
              <w:t>Հայաստանի Հանրապետության օրենքով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չարգելված այլ միջոցների</w:t>
            </w:r>
            <w:r w:rsidRPr="00BD1C0E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D1C0E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</w:tbl>
    <w:p w:rsidR="00774166" w:rsidRPr="00BD1C0E" w:rsidRDefault="00774166" w:rsidP="00774166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:rsidR="006E0977" w:rsidRPr="00774166" w:rsidRDefault="006E0977" w:rsidP="00774166">
      <w:pPr>
        <w:rPr>
          <w:lang w:val="hy-AM"/>
        </w:rPr>
      </w:pPr>
      <w:bookmarkStart w:id="2" w:name="_GoBack"/>
      <w:bookmarkEnd w:id="2"/>
    </w:p>
    <w:sectPr w:rsidR="006E0977" w:rsidRPr="00774166" w:rsidSect="00BD1C0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5680"/>
    <w:multiLevelType w:val="hybridMultilevel"/>
    <w:tmpl w:val="B11AD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A619C"/>
    <w:multiLevelType w:val="hybridMultilevel"/>
    <w:tmpl w:val="DBF6179C"/>
    <w:lvl w:ilvl="0" w:tplc="F904CD92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" w15:restartNumberingAfterBreak="0">
    <w:nsid w:val="14C16B82"/>
    <w:multiLevelType w:val="hybridMultilevel"/>
    <w:tmpl w:val="D9E0E93A"/>
    <w:lvl w:ilvl="0" w:tplc="C760677E">
      <w:start w:val="1"/>
      <w:numFmt w:val="decimal"/>
      <w:lvlText w:val="%1)"/>
      <w:lvlJc w:val="left"/>
      <w:pPr>
        <w:ind w:left="1080" w:hanging="360"/>
      </w:pPr>
      <w:rPr>
        <w:rFonts w:eastAsia="Calibr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7119B9"/>
    <w:multiLevelType w:val="hybridMultilevel"/>
    <w:tmpl w:val="2AD45796"/>
    <w:lvl w:ilvl="0" w:tplc="8F567E2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C37C34"/>
    <w:multiLevelType w:val="hybridMultilevel"/>
    <w:tmpl w:val="F03A6C36"/>
    <w:lvl w:ilvl="0" w:tplc="17E4F35E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F4CED"/>
    <w:multiLevelType w:val="hybridMultilevel"/>
    <w:tmpl w:val="02A24EB2"/>
    <w:lvl w:ilvl="0" w:tplc="F3967528">
      <w:start w:val="2"/>
      <w:numFmt w:val="bullet"/>
      <w:lvlText w:val="-"/>
      <w:lvlJc w:val="left"/>
      <w:pPr>
        <w:ind w:left="144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9A77E1"/>
    <w:multiLevelType w:val="hybridMultilevel"/>
    <w:tmpl w:val="7B388E74"/>
    <w:lvl w:ilvl="0" w:tplc="D7EE411E">
      <w:start w:val="6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73F13"/>
    <w:multiLevelType w:val="hybridMultilevel"/>
    <w:tmpl w:val="15722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7D4BEE"/>
    <w:multiLevelType w:val="hybridMultilevel"/>
    <w:tmpl w:val="8CD421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7640C"/>
    <w:multiLevelType w:val="hybridMultilevel"/>
    <w:tmpl w:val="EE84C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024D5"/>
    <w:multiLevelType w:val="hybridMultilevel"/>
    <w:tmpl w:val="4DB6B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B2C2A"/>
    <w:multiLevelType w:val="hybridMultilevel"/>
    <w:tmpl w:val="0B4CA2A6"/>
    <w:lvl w:ilvl="0" w:tplc="685A9AB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A86EA1"/>
    <w:multiLevelType w:val="hybridMultilevel"/>
    <w:tmpl w:val="94ECCC8A"/>
    <w:lvl w:ilvl="0" w:tplc="F11EA1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11D3CC2"/>
    <w:multiLevelType w:val="hybridMultilevel"/>
    <w:tmpl w:val="33EE78B2"/>
    <w:lvl w:ilvl="0" w:tplc="0409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5" w15:restartNumberingAfterBreak="0">
    <w:nsid w:val="50E770A3"/>
    <w:multiLevelType w:val="hybridMultilevel"/>
    <w:tmpl w:val="5E1A8D4A"/>
    <w:lvl w:ilvl="0" w:tplc="7F22DE4A">
      <w:start w:val="1"/>
      <w:numFmt w:val="decimal"/>
      <w:lvlText w:val="%1)"/>
      <w:lvlJc w:val="left"/>
      <w:pPr>
        <w:ind w:left="2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2" w:hanging="360"/>
      </w:pPr>
    </w:lvl>
    <w:lvl w:ilvl="2" w:tplc="0409001B" w:tentative="1">
      <w:start w:val="1"/>
      <w:numFmt w:val="lowerRoman"/>
      <w:lvlText w:val="%3."/>
      <w:lvlJc w:val="right"/>
      <w:pPr>
        <w:ind w:left="1712" w:hanging="180"/>
      </w:pPr>
    </w:lvl>
    <w:lvl w:ilvl="3" w:tplc="0409000F" w:tentative="1">
      <w:start w:val="1"/>
      <w:numFmt w:val="decimal"/>
      <w:lvlText w:val="%4."/>
      <w:lvlJc w:val="left"/>
      <w:pPr>
        <w:ind w:left="2432" w:hanging="360"/>
      </w:pPr>
    </w:lvl>
    <w:lvl w:ilvl="4" w:tplc="04090019" w:tentative="1">
      <w:start w:val="1"/>
      <w:numFmt w:val="lowerLetter"/>
      <w:lvlText w:val="%5."/>
      <w:lvlJc w:val="left"/>
      <w:pPr>
        <w:ind w:left="3152" w:hanging="360"/>
      </w:pPr>
    </w:lvl>
    <w:lvl w:ilvl="5" w:tplc="0409001B" w:tentative="1">
      <w:start w:val="1"/>
      <w:numFmt w:val="lowerRoman"/>
      <w:lvlText w:val="%6."/>
      <w:lvlJc w:val="right"/>
      <w:pPr>
        <w:ind w:left="3872" w:hanging="180"/>
      </w:pPr>
    </w:lvl>
    <w:lvl w:ilvl="6" w:tplc="0409000F" w:tentative="1">
      <w:start w:val="1"/>
      <w:numFmt w:val="decimal"/>
      <w:lvlText w:val="%7."/>
      <w:lvlJc w:val="left"/>
      <w:pPr>
        <w:ind w:left="4592" w:hanging="360"/>
      </w:pPr>
    </w:lvl>
    <w:lvl w:ilvl="7" w:tplc="04090019" w:tentative="1">
      <w:start w:val="1"/>
      <w:numFmt w:val="lowerLetter"/>
      <w:lvlText w:val="%8."/>
      <w:lvlJc w:val="left"/>
      <w:pPr>
        <w:ind w:left="5312" w:hanging="360"/>
      </w:pPr>
    </w:lvl>
    <w:lvl w:ilvl="8" w:tplc="0409001B" w:tentative="1">
      <w:start w:val="1"/>
      <w:numFmt w:val="lowerRoman"/>
      <w:lvlText w:val="%9."/>
      <w:lvlJc w:val="right"/>
      <w:pPr>
        <w:ind w:left="6032" w:hanging="180"/>
      </w:pPr>
    </w:lvl>
  </w:abstractNum>
  <w:abstractNum w:abstractNumId="16" w15:restartNumberingAfterBreak="0">
    <w:nsid w:val="5CC65043"/>
    <w:multiLevelType w:val="hybridMultilevel"/>
    <w:tmpl w:val="B136D1C4"/>
    <w:lvl w:ilvl="0" w:tplc="0409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7" w15:restartNumberingAfterBreak="0">
    <w:nsid w:val="70302490"/>
    <w:multiLevelType w:val="hybridMultilevel"/>
    <w:tmpl w:val="E47E39F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8AD4974"/>
    <w:multiLevelType w:val="hybridMultilevel"/>
    <w:tmpl w:val="181A1636"/>
    <w:lvl w:ilvl="0" w:tplc="4422364A">
      <w:numFmt w:val="bullet"/>
      <w:lvlText w:val="-"/>
      <w:lvlJc w:val="left"/>
      <w:pPr>
        <w:ind w:left="720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B831BF"/>
    <w:multiLevelType w:val="hybridMultilevel"/>
    <w:tmpl w:val="95CC1C46"/>
    <w:lvl w:ilvl="0" w:tplc="AA5040E2">
      <w:start w:val="2"/>
      <w:numFmt w:val="bullet"/>
      <w:lvlText w:val="-"/>
      <w:lvlJc w:val="left"/>
      <w:pPr>
        <w:ind w:left="118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 w15:restartNumberingAfterBreak="0">
    <w:nsid w:val="7CD8318C"/>
    <w:multiLevelType w:val="hybridMultilevel"/>
    <w:tmpl w:val="C62408A2"/>
    <w:lvl w:ilvl="0" w:tplc="82FEB0EC">
      <w:start w:val="2016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D241ED1"/>
    <w:multiLevelType w:val="hybridMultilevel"/>
    <w:tmpl w:val="BE08B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0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5"/>
  </w:num>
  <w:num w:numId="8">
    <w:abstractNumId w:val="19"/>
  </w:num>
  <w:num w:numId="9">
    <w:abstractNumId w:val="8"/>
  </w:num>
  <w:num w:numId="10">
    <w:abstractNumId w:val="18"/>
  </w:num>
  <w:num w:numId="11">
    <w:abstractNumId w:val="11"/>
  </w:num>
  <w:num w:numId="12">
    <w:abstractNumId w:val="1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3"/>
  </w:num>
  <w:num w:numId="16">
    <w:abstractNumId w:val="17"/>
  </w:num>
  <w:num w:numId="17">
    <w:abstractNumId w:val="7"/>
  </w:num>
  <w:num w:numId="18">
    <w:abstractNumId w:val="10"/>
  </w:num>
  <w:num w:numId="19">
    <w:abstractNumId w:val="6"/>
  </w:num>
  <w:num w:numId="20">
    <w:abstractNumId w:val="16"/>
  </w:num>
  <w:num w:numId="21">
    <w:abstractNumId w:val="14"/>
  </w:num>
  <w:num w:numId="22">
    <w:abstractNumId w:val="9"/>
  </w:num>
  <w:num w:numId="23">
    <w:abstractNumId w:val="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787EB3"/>
    <w:rsid w:val="0000087B"/>
    <w:rsid w:val="000032C1"/>
    <w:rsid w:val="00004EAB"/>
    <w:rsid w:val="000058D7"/>
    <w:rsid w:val="000124B9"/>
    <w:rsid w:val="00015E34"/>
    <w:rsid w:val="000175E7"/>
    <w:rsid w:val="0002115C"/>
    <w:rsid w:val="00021F78"/>
    <w:rsid w:val="000220DC"/>
    <w:rsid w:val="00022437"/>
    <w:rsid w:val="00023734"/>
    <w:rsid w:val="00024070"/>
    <w:rsid w:val="000251AD"/>
    <w:rsid w:val="0002656E"/>
    <w:rsid w:val="000312CF"/>
    <w:rsid w:val="0003301F"/>
    <w:rsid w:val="00033AB5"/>
    <w:rsid w:val="00034929"/>
    <w:rsid w:val="00037387"/>
    <w:rsid w:val="00037742"/>
    <w:rsid w:val="00043209"/>
    <w:rsid w:val="00045E2E"/>
    <w:rsid w:val="00046F40"/>
    <w:rsid w:val="0005266B"/>
    <w:rsid w:val="0005516A"/>
    <w:rsid w:val="00056BD3"/>
    <w:rsid w:val="00057285"/>
    <w:rsid w:val="000603CC"/>
    <w:rsid w:val="000612E6"/>
    <w:rsid w:val="00065005"/>
    <w:rsid w:val="000655E3"/>
    <w:rsid w:val="00070BD3"/>
    <w:rsid w:val="000713EE"/>
    <w:rsid w:val="0007196A"/>
    <w:rsid w:val="00074CC7"/>
    <w:rsid w:val="00086136"/>
    <w:rsid w:val="00090660"/>
    <w:rsid w:val="00091B14"/>
    <w:rsid w:val="00093069"/>
    <w:rsid w:val="000A018E"/>
    <w:rsid w:val="000A0CE0"/>
    <w:rsid w:val="000A1F82"/>
    <w:rsid w:val="000A3BB4"/>
    <w:rsid w:val="000A3EC8"/>
    <w:rsid w:val="000A5DAB"/>
    <w:rsid w:val="000A7056"/>
    <w:rsid w:val="000A794B"/>
    <w:rsid w:val="000A7965"/>
    <w:rsid w:val="000B0842"/>
    <w:rsid w:val="000B0D4E"/>
    <w:rsid w:val="000B1C27"/>
    <w:rsid w:val="000B3550"/>
    <w:rsid w:val="000B5ED6"/>
    <w:rsid w:val="000B6117"/>
    <w:rsid w:val="000B766D"/>
    <w:rsid w:val="000B7EDB"/>
    <w:rsid w:val="000C0E0D"/>
    <w:rsid w:val="000C207A"/>
    <w:rsid w:val="000C2A0F"/>
    <w:rsid w:val="000C3E3E"/>
    <w:rsid w:val="000C7751"/>
    <w:rsid w:val="000D0530"/>
    <w:rsid w:val="000D0F50"/>
    <w:rsid w:val="000D20BF"/>
    <w:rsid w:val="000D475F"/>
    <w:rsid w:val="000D5FE2"/>
    <w:rsid w:val="000D7415"/>
    <w:rsid w:val="000D763A"/>
    <w:rsid w:val="000E139C"/>
    <w:rsid w:val="000E142E"/>
    <w:rsid w:val="000E182C"/>
    <w:rsid w:val="000E498C"/>
    <w:rsid w:val="000E4AEA"/>
    <w:rsid w:val="000E4D60"/>
    <w:rsid w:val="000E54A2"/>
    <w:rsid w:val="000E63F3"/>
    <w:rsid w:val="000E75E4"/>
    <w:rsid w:val="000F2C9D"/>
    <w:rsid w:val="000F34BE"/>
    <w:rsid w:val="000F431B"/>
    <w:rsid w:val="000F7741"/>
    <w:rsid w:val="00101FE1"/>
    <w:rsid w:val="00106E8A"/>
    <w:rsid w:val="0010718C"/>
    <w:rsid w:val="00110649"/>
    <w:rsid w:val="00112E22"/>
    <w:rsid w:val="00113C70"/>
    <w:rsid w:val="001140F4"/>
    <w:rsid w:val="00116279"/>
    <w:rsid w:val="00117124"/>
    <w:rsid w:val="001227EA"/>
    <w:rsid w:val="001228B9"/>
    <w:rsid w:val="00122FED"/>
    <w:rsid w:val="0012458E"/>
    <w:rsid w:val="001256C9"/>
    <w:rsid w:val="00127122"/>
    <w:rsid w:val="001275FA"/>
    <w:rsid w:val="001278CB"/>
    <w:rsid w:val="00130706"/>
    <w:rsid w:val="00130B38"/>
    <w:rsid w:val="0013527B"/>
    <w:rsid w:val="0013537F"/>
    <w:rsid w:val="00140287"/>
    <w:rsid w:val="00144BE0"/>
    <w:rsid w:val="00146F75"/>
    <w:rsid w:val="001502C0"/>
    <w:rsid w:val="00150D6F"/>
    <w:rsid w:val="00153229"/>
    <w:rsid w:val="00153329"/>
    <w:rsid w:val="001544C3"/>
    <w:rsid w:val="00155605"/>
    <w:rsid w:val="00155EFB"/>
    <w:rsid w:val="00155F60"/>
    <w:rsid w:val="001568FF"/>
    <w:rsid w:val="00157918"/>
    <w:rsid w:val="00157ED6"/>
    <w:rsid w:val="00161D44"/>
    <w:rsid w:val="001624C1"/>
    <w:rsid w:val="001637FE"/>
    <w:rsid w:val="00164C7D"/>
    <w:rsid w:val="00164D17"/>
    <w:rsid w:val="001652FA"/>
    <w:rsid w:val="001708F9"/>
    <w:rsid w:val="00173FC1"/>
    <w:rsid w:val="001753D4"/>
    <w:rsid w:val="0017710C"/>
    <w:rsid w:val="001807C8"/>
    <w:rsid w:val="00180FEF"/>
    <w:rsid w:val="00182C49"/>
    <w:rsid w:val="00184E2A"/>
    <w:rsid w:val="001863AB"/>
    <w:rsid w:val="00194DB4"/>
    <w:rsid w:val="00195199"/>
    <w:rsid w:val="001965C6"/>
    <w:rsid w:val="001A0598"/>
    <w:rsid w:val="001A11DA"/>
    <w:rsid w:val="001A3F04"/>
    <w:rsid w:val="001A7371"/>
    <w:rsid w:val="001A7B4B"/>
    <w:rsid w:val="001B00D5"/>
    <w:rsid w:val="001B37DD"/>
    <w:rsid w:val="001B6E17"/>
    <w:rsid w:val="001C0DD8"/>
    <w:rsid w:val="001C13C0"/>
    <w:rsid w:val="001C1C18"/>
    <w:rsid w:val="001C1FDD"/>
    <w:rsid w:val="001C2D24"/>
    <w:rsid w:val="001C30FD"/>
    <w:rsid w:val="001C4324"/>
    <w:rsid w:val="001C4701"/>
    <w:rsid w:val="001C6DA9"/>
    <w:rsid w:val="001C6FEA"/>
    <w:rsid w:val="001C7368"/>
    <w:rsid w:val="001D1225"/>
    <w:rsid w:val="001D2049"/>
    <w:rsid w:val="001D2B5F"/>
    <w:rsid w:val="001D4B2D"/>
    <w:rsid w:val="001D5FC0"/>
    <w:rsid w:val="001D604E"/>
    <w:rsid w:val="001D7C72"/>
    <w:rsid w:val="001E0124"/>
    <w:rsid w:val="001E0AD7"/>
    <w:rsid w:val="001E1743"/>
    <w:rsid w:val="001E1CAC"/>
    <w:rsid w:val="001E3874"/>
    <w:rsid w:val="001E493A"/>
    <w:rsid w:val="001E52B0"/>
    <w:rsid w:val="001E5427"/>
    <w:rsid w:val="001E5996"/>
    <w:rsid w:val="001E6F55"/>
    <w:rsid w:val="001F5978"/>
    <w:rsid w:val="001F6159"/>
    <w:rsid w:val="001F7755"/>
    <w:rsid w:val="002048A4"/>
    <w:rsid w:val="00213272"/>
    <w:rsid w:val="00213644"/>
    <w:rsid w:val="002142CD"/>
    <w:rsid w:val="00215271"/>
    <w:rsid w:val="002157D8"/>
    <w:rsid w:val="00215AB7"/>
    <w:rsid w:val="00216657"/>
    <w:rsid w:val="00216CBA"/>
    <w:rsid w:val="00217AE2"/>
    <w:rsid w:val="00217EDD"/>
    <w:rsid w:val="00220B90"/>
    <w:rsid w:val="00221A59"/>
    <w:rsid w:val="002224EF"/>
    <w:rsid w:val="00224807"/>
    <w:rsid w:val="00225825"/>
    <w:rsid w:val="0022589F"/>
    <w:rsid w:val="002268A4"/>
    <w:rsid w:val="0023035D"/>
    <w:rsid w:val="00230EF9"/>
    <w:rsid w:val="002322ED"/>
    <w:rsid w:val="0023242B"/>
    <w:rsid w:val="00232913"/>
    <w:rsid w:val="00233A63"/>
    <w:rsid w:val="00235F3D"/>
    <w:rsid w:val="00236918"/>
    <w:rsid w:val="00237F14"/>
    <w:rsid w:val="00240DC1"/>
    <w:rsid w:val="002441C6"/>
    <w:rsid w:val="00245666"/>
    <w:rsid w:val="00246567"/>
    <w:rsid w:val="002466AF"/>
    <w:rsid w:val="00247B9C"/>
    <w:rsid w:val="00250CB1"/>
    <w:rsid w:val="00262433"/>
    <w:rsid w:val="00262867"/>
    <w:rsid w:val="00263556"/>
    <w:rsid w:val="00264708"/>
    <w:rsid w:val="00270FDD"/>
    <w:rsid w:val="00271C69"/>
    <w:rsid w:val="0027333E"/>
    <w:rsid w:val="002742C7"/>
    <w:rsid w:val="00274672"/>
    <w:rsid w:val="00276325"/>
    <w:rsid w:val="00276653"/>
    <w:rsid w:val="00276EF7"/>
    <w:rsid w:val="00280839"/>
    <w:rsid w:val="002808EB"/>
    <w:rsid w:val="002837E5"/>
    <w:rsid w:val="00284E04"/>
    <w:rsid w:val="002877B1"/>
    <w:rsid w:val="00287F87"/>
    <w:rsid w:val="002945E4"/>
    <w:rsid w:val="00295F1F"/>
    <w:rsid w:val="00296CDE"/>
    <w:rsid w:val="002A10A5"/>
    <w:rsid w:val="002A1380"/>
    <w:rsid w:val="002A15A2"/>
    <w:rsid w:val="002A1917"/>
    <w:rsid w:val="002A3B8B"/>
    <w:rsid w:val="002A416D"/>
    <w:rsid w:val="002A4672"/>
    <w:rsid w:val="002A49E0"/>
    <w:rsid w:val="002A6E26"/>
    <w:rsid w:val="002C0126"/>
    <w:rsid w:val="002C20D6"/>
    <w:rsid w:val="002C2214"/>
    <w:rsid w:val="002C4F5A"/>
    <w:rsid w:val="002C515E"/>
    <w:rsid w:val="002C558B"/>
    <w:rsid w:val="002C659E"/>
    <w:rsid w:val="002D26D5"/>
    <w:rsid w:val="002D2DC3"/>
    <w:rsid w:val="002D35BC"/>
    <w:rsid w:val="002D48AC"/>
    <w:rsid w:val="002E0DDB"/>
    <w:rsid w:val="002E2245"/>
    <w:rsid w:val="002E4E8D"/>
    <w:rsid w:val="002E5814"/>
    <w:rsid w:val="002F2F52"/>
    <w:rsid w:val="002F3B65"/>
    <w:rsid w:val="002F3BDC"/>
    <w:rsid w:val="002F5702"/>
    <w:rsid w:val="003036F7"/>
    <w:rsid w:val="003039D4"/>
    <w:rsid w:val="00303D34"/>
    <w:rsid w:val="00311768"/>
    <w:rsid w:val="003143F3"/>
    <w:rsid w:val="0031531D"/>
    <w:rsid w:val="003170A6"/>
    <w:rsid w:val="00320787"/>
    <w:rsid w:val="00322298"/>
    <w:rsid w:val="00325750"/>
    <w:rsid w:val="00326A50"/>
    <w:rsid w:val="00327C10"/>
    <w:rsid w:val="00330F0A"/>
    <w:rsid w:val="003311BC"/>
    <w:rsid w:val="003366CD"/>
    <w:rsid w:val="00337D05"/>
    <w:rsid w:val="00340437"/>
    <w:rsid w:val="00340709"/>
    <w:rsid w:val="00340FF8"/>
    <w:rsid w:val="0034115E"/>
    <w:rsid w:val="00343A76"/>
    <w:rsid w:val="003448E7"/>
    <w:rsid w:val="00350C2A"/>
    <w:rsid w:val="00350E38"/>
    <w:rsid w:val="0035744E"/>
    <w:rsid w:val="0036084A"/>
    <w:rsid w:val="00361067"/>
    <w:rsid w:val="00361749"/>
    <w:rsid w:val="00362A9F"/>
    <w:rsid w:val="00363044"/>
    <w:rsid w:val="00363DED"/>
    <w:rsid w:val="00367153"/>
    <w:rsid w:val="00370A3D"/>
    <w:rsid w:val="00370F9C"/>
    <w:rsid w:val="003752C3"/>
    <w:rsid w:val="00376824"/>
    <w:rsid w:val="00376C41"/>
    <w:rsid w:val="00377D05"/>
    <w:rsid w:val="00380B1F"/>
    <w:rsid w:val="00382E17"/>
    <w:rsid w:val="00383384"/>
    <w:rsid w:val="00383FD8"/>
    <w:rsid w:val="00384537"/>
    <w:rsid w:val="00384C09"/>
    <w:rsid w:val="003875EA"/>
    <w:rsid w:val="00390F04"/>
    <w:rsid w:val="003920B1"/>
    <w:rsid w:val="0039310D"/>
    <w:rsid w:val="003A160D"/>
    <w:rsid w:val="003A2A86"/>
    <w:rsid w:val="003A3FD7"/>
    <w:rsid w:val="003A7FBD"/>
    <w:rsid w:val="003B0CF4"/>
    <w:rsid w:val="003B49D6"/>
    <w:rsid w:val="003B4D60"/>
    <w:rsid w:val="003B58B9"/>
    <w:rsid w:val="003B686B"/>
    <w:rsid w:val="003B7BDF"/>
    <w:rsid w:val="003C096D"/>
    <w:rsid w:val="003C13ED"/>
    <w:rsid w:val="003C28A0"/>
    <w:rsid w:val="003C381D"/>
    <w:rsid w:val="003C4FE6"/>
    <w:rsid w:val="003D3CFC"/>
    <w:rsid w:val="003D3D48"/>
    <w:rsid w:val="003D786D"/>
    <w:rsid w:val="003E005A"/>
    <w:rsid w:val="003E0F3F"/>
    <w:rsid w:val="003E237B"/>
    <w:rsid w:val="003E39B8"/>
    <w:rsid w:val="003E5146"/>
    <w:rsid w:val="003E651E"/>
    <w:rsid w:val="003F2837"/>
    <w:rsid w:val="003F64EC"/>
    <w:rsid w:val="003F6D0E"/>
    <w:rsid w:val="003F741E"/>
    <w:rsid w:val="00400E98"/>
    <w:rsid w:val="004012D4"/>
    <w:rsid w:val="00402DC0"/>
    <w:rsid w:val="00403ED0"/>
    <w:rsid w:val="00405884"/>
    <w:rsid w:val="00410A07"/>
    <w:rsid w:val="0041398F"/>
    <w:rsid w:val="004143C3"/>
    <w:rsid w:val="004143F6"/>
    <w:rsid w:val="00414465"/>
    <w:rsid w:val="0041517E"/>
    <w:rsid w:val="00415326"/>
    <w:rsid w:val="00415E58"/>
    <w:rsid w:val="00422CFF"/>
    <w:rsid w:val="00424547"/>
    <w:rsid w:val="00427D2C"/>
    <w:rsid w:val="00431F6D"/>
    <w:rsid w:val="00432A27"/>
    <w:rsid w:val="00433C2A"/>
    <w:rsid w:val="00436952"/>
    <w:rsid w:val="00441E17"/>
    <w:rsid w:val="00443E15"/>
    <w:rsid w:val="004465ED"/>
    <w:rsid w:val="00446D77"/>
    <w:rsid w:val="004477F0"/>
    <w:rsid w:val="0045192A"/>
    <w:rsid w:val="00452485"/>
    <w:rsid w:val="00453E5E"/>
    <w:rsid w:val="0046236B"/>
    <w:rsid w:val="004637A7"/>
    <w:rsid w:val="00464F13"/>
    <w:rsid w:val="004659CF"/>
    <w:rsid w:val="00465DB9"/>
    <w:rsid w:val="0047219B"/>
    <w:rsid w:val="0047321E"/>
    <w:rsid w:val="00475656"/>
    <w:rsid w:val="0047647C"/>
    <w:rsid w:val="0048027D"/>
    <w:rsid w:val="00480574"/>
    <w:rsid w:val="004809D4"/>
    <w:rsid w:val="0048184A"/>
    <w:rsid w:val="00482EA0"/>
    <w:rsid w:val="004856FF"/>
    <w:rsid w:val="00485750"/>
    <w:rsid w:val="00491C45"/>
    <w:rsid w:val="0049244F"/>
    <w:rsid w:val="00493B9E"/>
    <w:rsid w:val="00494671"/>
    <w:rsid w:val="00494A6A"/>
    <w:rsid w:val="00494C4E"/>
    <w:rsid w:val="0049554B"/>
    <w:rsid w:val="00496730"/>
    <w:rsid w:val="0049793C"/>
    <w:rsid w:val="004A1153"/>
    <w:rsid w:val="004A1D7E"/>
    <w:rsid w:val="004A2B2C"/>
    <w:rsid w:val="004A494E"/>
    <w:rsid w:val="004A548D"/>
    <w:rsid w:val="004A63FD"/>
    <w:rsid w:val="004B188C"/>
    <w:rsid w:val="004B5644"/>
    <w:rsid w:val="004C0B5E"/>
    <w:rsid w:val="004C1B63"/>
    <w:rsid w:val="004C5492"/>
    <w:rsid w:val="004C79AE"/>
    <w:rsid w:val="004D026E"/>
    <w:rsid w:val="004D16E7"/>
    <w:rsid w:val="004D2DFF"/>
    <w:rsid w:val="004D4347"/>
    <w:rsid w:val="004D4C08"/>
    <w:rsid w:val="004E036C"/>
    <w:rsid w:val="004E1CD7"/>
    <w:rsid w:val="004E228C"/>
    <w:rsid w:val="004E6148"/>
    <w:rsid w:val="004E684B"/>
    <w:rsid w:val="004E6ADF"/>
    <w:rsid w:val="004E7F8B"/>
    <w:rsid w:val="004F0F68"/>
    <w:rsid w:val="004F1DF8"/>
    <w:rsid w:val="004F3F60"/>
    <w:rsid w:val="004F4DFB"/>
    <w:rsid w:val="004F4E36"/>
    <w:rsid w:val="004F57C0"/>
    <w:rsid w:val="004F57C3"/>
    <w:rsid w:val="004F611B"/>
    <w:rsid w:val="00501265"/>
    <w:rsid w:val="005018CA"/>
    <w:rsid w:val="0050202E"/>
    <w:rsid w:val="00503419"/>
    <w:rsid w:val="00504E51"/>
    <w:rsid w:val="005054DC"/>
    <w:rsid w:val="005063FF"/>
    <w:rsid w:val="00506A87"/>
    <w:rsid w:val="00507550"/>
    <w:rsid w:val="00507FB1"/>
    <w:rsid w:val="00514778"/>
    <w:rsid w:val="00514977"/>
    <w:rsid w:val="00515FB0"/>
    <w:rsid w:val="005179E7"/>
    <w:rsid w:val="005213E2"/>
    <w:rsid w:val="00524AA6"/>
    <w:rsid w:val="005270AB"/>
    <w:rsid w:val="0053097B"/>
    <w:rsid w:val="005309C9"/>
    <w:rsid w:val="005309F2"/>
    <w:rsid w:val="00530DAA"/>
    <w:rsid w:val="005314A5"/>
    <w:rsid w:val="005315BB"/>
    <w:rsid w:val="00531CAF"/>
    <w:rsid w:val="00532057"/>
    <w:rsid w:val="0053270F"/>
    <w:rsid w:val="00532D1B"/>
    <w:rsid w:val="00534201"/>
    <w:rsid w:val="0053588F"/>
    <w:rsid w:val="005454E8"/>
    <w:rsid w:val="00546A2F"/>
    <w:rsid w:val="005474F8"/>
    <w:rsid w:val="00552672"/>
    <w:rsid w:val="005620AA"/>
    <w:rsid w:val="00562420"/>
    <w:rsid w:val="00562B24"/>
    <w:rsid w:val="005637C4"/>
    <w:rsid w:val="00563B62"/>
    <w:rsid w:val="005649F8"/>
    <w:rsid w:val="005651ED"/>
    <w:rsid w:val="00565811"/>
    <w:rsid w:val="00565CC5"/>
    <w:rsid w:val="00565CDC"/>
    <w:rsid w:val="00567567"/>
    <w:rsid w:val="0056763E"/>
    <w:rsid w:val="00574833"/>
    <w:rsid w:val="005805AE"/>
    <w:rsid w:val="005843D7"/>
    <w:rsid w:val="00585058"/>
    <w:rsid w:val="0058525F"/>
    <w:rsid w:val="00585C34"/>
    <w:rsid w:val="00586DE1"/>
    <w:rsid w:val="0059129F"/>
    <w:rsid w:val="00591C96"/>
    <w:rsid w:val="00595F19"/>
    <w:rsid w:val="005976AC"/>
    <w:rsid w:val="005A0685"/>
    <w:rsid w:val="005A0E3B"/>
    <w:rsid w:val="005A2A90"/>
    <w:rsid w:val="005A4D9A"/>
    <w:rsid w:val="005A528E"/>
    <w:rsid w:val="005A5514"/>
    <w:rsid w:val="005A7647"/>
    <w:rsid w:val="005A7E5D"/>
    <w:rsid w:val="005B43A5"/>
    <w:rsid w:val="005C1539"/>
    <w:rsid w:val="005C26AC"/>
    <w:rsid w:val="005C468E"/>
    <w:rsid w:val="005C47D7"/>
    <w:rsid w:val="005C4C4A"/>
    <w:rsid w:val="005C5BFD"/>
    <w:rsid w:val="005C5DBC"/>
    <w:rsid w:val="005C743C"/>
    <w:rsid w:val="005D1C1F"/>
    <w:rsid w:val="005D2457"/>
    <w:rsid w:val="005D24C2"/>
    <w:rsid w:val="005D7089"/>
    <w:rsid w:val="005E35E7"/>
    <w:rsid w:val="005E3F74"/>
    <w:rsid w:val="005E49E7"/>
    <w:rsid w:val="005E6904"/>
    <w:rsid w:val="005F039C"/>
    <w:rsid w:val="005F24D2"/>
    <w:rsid w:val="005F4C09"/>
    <w:rsid w:val="00600552"/>
    <w:rsid w:val="00600751"/>
    <w:rsid w:val="00600A13"/>
    <w:rsid w:val="00601F90"/>
    <w:rsid w:val="006022EE"/>
    <w:rsid w:val="00615547"/>
    <w:rsid w:val="00623548"/>
    <w:rsid w:val="00623970"/>
    <w:rsid w:val="0062509A"/>
    <w:rsid w:val="00625415"/>
    <w:rsid w:val="00626EDE"/>
    <w:rsid w:val="00627B6D"/>
    <w:rsid w:val="00630BA0"/>
    <w:rsid w:val="00631985"/>
    <w:rsid w:val="00632031"/>
    <w:rsid w:val="0063349C"/>
    <w:rsid w:val="0063430F"/>
    <w:rsid w:val="0063664C"/>
    <w:rsid w:val="00637294"/>
    <w:rsid w:val="006374A5"/>
    <w:rsid w:val="00641467"/>
    <w:rsid w:val="00644484"/>
    <w:rsid w:val="00644728"/>
    <w:rsid w:val="006501A8"/>
    <w:rsid w:val="00651A25"/>
    <w:rsid w:val="006526CD"/>
    <w:rsid w:val="0065496F"/>
    <w:rsid w:val="0065588E"/>
    <w:rsid w:val="00656183"/>
    <w:rsid w:val="00657690"/>
    <w:rsid w:val="00657BD3"/>
    <w:rsid w:val="00657CCC"/>
    <w:rsid w:val="0066176E"/>
    <w:rsid w:val="00664349"/>
    <w:rsid w:val="00665BFB"/>
    <w:rsid w:val="00666B44"/>
    <w:rsid w:val="0067058C"/>
    <w:rsid w:val="0067075E"/>
    <w:rsid w:val="006707C6"/>
    <w:rsid w:val="00671424"/>
    <w:rsid w:val="00673715"/>
    <w:rsid w:val="00677286"/>
    <w:rsid w:val="00677E1E"/>
    <w:rsid w:val="00681C37"/>
    <w:rsid w:val="00681D7A"/>
    <w:rsid w:val="00682AE9"/>
    <w:rsid w:val="00684954"/>
    <w:rsid w:val="00687D83"/>
    <w:rsid w:val="00690B2A"/>
    <w:rsid w:val="00691421"/>
    <w:rsid w:val="00694F72"/>
    <w:rsid w:val="00696313"/>
    <w:rsid w:val="00696D3E"/>
    <w:rsid w:val="006970A7"/>
    <w:rsid w:val="006A1126"/>
    <w:rsid w:val="006A126E"/>
    <w:rsid w:val="006A60C5"/>
    <w:rsid w:val="006A76B2"/>
    <w:rsid w:val="006B0E45"/>
    <w:rsid w:val="006B2236"/>
    <w:rsid w:val="006B46C1"/>
    <w:rsid w:val="006B621B"/>
    <w:rsid w:val="006B731B"/>
    <w:rsid w:val="006B74B3"/>
    <w:rsid w:val="006C031D"/>
    <w:rsid w:val="006C2119"/>
    <w:rsid w:val="006C39F6"/>
    <w:rsid w:val="006C5BDE"/>
    <w:rsid w:val="006D2496"/>
    <w:rsid w:val="006D5DC7"/>
    <w:rsid w:val="006D75B2"/>
    <w:rsid w:val="006E0977"/>
    <w:rsid w:val="006E116B"/>
    <w:rsid w:val="006E1F48"/>
    <w:rsid w:val="006E3774"/>
    <w:rsid w:val="006E3894"/>
    <w:rsid w:val="006F09A6"/>
    <w:rsid w:val="006F1A08"/>
    <w:rsid w:val="006F4197"/>
    <w:rsid w:val="006F4F89"/>
    <w:rsid w:val="006F65B0"/>
    <w:rsid w:val="006F69A3"/>
    <w:rsid w:val="006F6B0A"/>
    <w:rsid w:val="00703245"/>
    <w:rsid w:val="00703647"/>
    <w:rsid w:val="00704504"/>
    <w:rsid w:val="007067DB"/>
    <w:rsid w:val="0071025B"/>
    <w:rsid w:val="00713F3F"/>
    <w:rsid w:val="007152E3"/>
    <w:rsid w:val="007155C8"/>
    <w:rsid w:val="00715CA7"/>
    <w:rsid w:val="00717CDF"/>
    <w:rsid w:val="007227CE"/>
    <w:rsid w:val="0072309A"/>
    <w:rsid w:val="00723FF3"/>
    <w:rsid w:val="00724148"/>
    <w:rsid w:val="00724481"/>
    <w:rsid w:val="0072587B"/>
    <w:rsid w:val="0073103F"/>
    <w:rsid w:val="00732A97"/>
    <w:rsid w:val="007355D1"/>
    <w:rsid w:val="00735801"/>
    <w:rsid w:val="007365B4"/>
    <w:rsid w:val="0073698D"/>
    <w:rsid w:val="00740862"/>
    <w:rsid w:val="007423BE"/>
    <w:rsid w:val="00745B00"/>
    <w:rsid w:val="0074622A"/>
    <w:rsid w:val="00747914"/>
    <w:rsid w:val="00750B09"/>
    <w:rsid w:val="0075325F"/>
    <w:rsid w:val="007607ED"/>
    <w:rsid w:val="00761612"/>
    <w:rsid w:val="00761BCA"/>
    <w:rsid w:val="0076309A"/>
    <w:rsid w:val="00763D64"/>
    <w:rsid w:val="00764306"/>
    <w:rsid w:val="007647CD"/>
    <w:rsid w:val="00764C95"/>
    <w:rsid w:val="00765F61"/>
    <w:rsid w:val="0077112F"/>
    <w:rsid w:val="007730E4"/>
    <w:rsid w:val="00774166"/>
    <w:rsid w:val="00774693"/>
    <w:rsid w:val="00774FB9"/>
    <w:rsid w:val="007753EB"/>
    <w:rsid w:val="00777CEE"/>
    <w:rsid w:val="00782C35"/>
    <w:rsid w:val="0078449D"/>
    <w:rsid w:val="0078473E"/>
    <w:rsid w:val="00785012"/>
    <w:rsid w:val="007860B4"/>
    <w:rsid w:val="00786D42"/>
    <w:rsid w:val="00787592"/>
    <w:rsid w:val="00787EB3"/>
    <w:rsid w:val="00791E25"/>
    <w:rsid w:val="00792014"/>
    <w:rsid w:val="00792F04"/>
    <w:rsid w:val="007937B8"/>
    <w:rsid w:val="00794C40"/>
    <w:rsid w:val="007977DC"/>
    <w:rsid w:val="007A06C1"/>
    <w:rsid w:val="007A0A09"/>
    <w:rsid w:val="007A28DB"/>
    <w:rsid w:val="007A2B17"/>
    <w:rsid w:val="007A34ED"/>
    <w:rsid w:val="007A536E"/>
    <w:rsid w:val="007A5C1B"/>
    <w:rsid w:val="007A6018"/>
    <w:rsid w:val="007B1883"/>
    <w:rsid w:val="007B35DF"/>
    <w:rsid w:val="007B5A30"/>
    <w:rsid w:val="007B7366"/>
    <w:rsid w:val="007B77E6"/>
    <w:rsid w:val="007C0740"/>
    <w:rsid w:val="007C2841"/>
    <w:rsid w:val="007C35B8"/>
    <w:rsid w:val="007C3B50"/>
    <w:rsid w:val="007C558D"/>
    <w:rsid w:val="007C674F"/>
    <w:rsid w:val="007C74A7"/>
    <w:rsid w:val="007D041B"/>
    <w:rsid w:val="007D3098"/>
    <w:rsid w:val="007D47B3"/>
    <w:rsid w:val="007D6710"/>
    <w:rsid w:val="007E107D"/>
    <w:rsid w:val="007E1C86"/>
    <w:rsid w:val="007E2200"/>
    <w:rsid w:val="007E2631"/>
    <w:rsid w:val="007E353B"/>
    <w:rsid w:val="007E4BFF"/>
    <w:rsid w:val="007E4D34"/>
    <w:rsid w:val="007E7C68"/>
    <w:rsid w:val="007F0964"/>
    <w:rsid w:val="007F23B8"/>
    <w:rsid w:val="007F63E3"/>
    <w:rsid w:val="007F68AA"/>
    <w:rsid w:val="007F7333"/>
    <w:rsid w:val="00800A6D"/>
    <w:rsid w:val="00805B6D"/>
    <w:rsid w:val="00805EC0"/>
    <w:rsid w:val="008078BC"/>
    <w:rsid w:val="008105C4"/>
    <w:rsid w:val="008107C6"/>
    <w:rsid w:val="0081476D"/>
    <w:rsid w:val="00814E1C"/>
    <w:rsid w:val="00815112"/>
    <w:rsid w:val="00815CA0"/>
    <w:rsid w:val="00815F2C"/>
    <w:rsid w:val="00815F9C"/>
    <w:rsid w:val="00820CD4"/>
    <w:rsid w:val="00822166"/>
    <w:rsid w:val="008244C0"/>
    <w:rsid w:val="00824F82"/>
    <w:rsid w:val="0082635D"/>
    <w:rsid w:val="00832041"/>
    <w:rsid w:val="008326D7"/>
    <w:rsid w:val="00832B99"/>
    <w:rsid w:val="00833F88"/>
    <w:rsid w:val="00834010"/>
    <w:rsid w:val="00834AB3"/>
    <w:rsid w:val="0083561F"/>
    <w:rsid w:val="0083596F"/>
    <w:rsid w:val="008408DF"/>
    <w:rsid w:val="00840BD4"/>
    <w:rsid w:val="00842285"/>
    <w:rsid w:val="008465FF"/>
    <w:rsid w:val="00846F2F"/>
    <w:rsid w:val="008522CB"/>
    <w:rsid w:val="00856546"/>
    <w:rsid w:val="00856B74"/>
    <w:rsid w:val="008579FA"/>
    <w:rsid w:val="008622A4"/>
    <w:rsid w:val="008642A7"/>
    <w:rsid w:val="00864AC7"/>
    <w:rsid w:val="00865263"/>
    <w:rsid w:val="00865333"/>
    <w:rsid w:val="0086644A"/>
    <w:rsid w:val="0087002A"/>
    <w:rsid w:val="008713A0"/>
    <w:rsid w:val="008737DB"/>
    <w:rsid w:val="008742F0"/>
    <w:rsid w:val="008763F5"/>
    <w:rsid w:val="008820A7"/>
    <w:rsid w:val="00882B82"/>
    <w:rsid w:val="00882C0D"/>
    <w:rsid w:val="0088364F"/>
    <w:rsid w:val="00885833"/>
    <w:rsid w:val="0088763E"/>
    <w:rsid w:val="008912E9"/>
    <w:rsid w:val="00892A32"/>
    <w:rsid w:val="00892FC5"/>
    <w:rsid w:val="00893096"/>
    <w:rsid w:val="00894F35"/>
    <w:rsid w:val="0089676C"/>
    <w:rsid w:val="008A0D3A"/>
    <w:rsid w:val="008A222F"/>
    <w:rsid w:val="008A27D5"/>
    <w:rsid w:val="008A4A65"/>
    <w:rsid w:val="008A73BF"/>
    <w:rsid w:val="008B14C5"/>
    <w:rsid w:val="008B32BC"/>
    <w:rsid w:val="008B33FD"/>
    <w:rsid w:val="008B35D7"/>
    <w:rsid w:val="008B42F7"/>
    <w:rsid w:val="008B495B"/>
    <w:rsid w:val="008B72CA"/>
    <w:rsid w:val="008B7BA4"/>
    <w:rsid w:val="008C185A"/>
    <w:rsid w:val="008C282D"/>
    <w:rsid w:val="008C48C7"/>
    <w:rsid w:val="008D2CBA"/>
    <w:rsid w:val="008D34B8"/>
    <w:rsid w:val="008D51DD"/>
    <w:rsid w:val="008D7B8C"/>
    <w:rsid w:val="008E2744"/>
    <w:rsid w:val="008E330C"/>
    <w:rsid w:val="008E3C81"/>
    <w:rsid w:val="008E63C6"/>
    <w:rsid w:val="008F67C1"/>
    <w:rsid w:val="008F6CCF"/>
    <w:rsid w:val="00901966"/>
    <w:rsid w:val="009023DF"/>
    <w:rsid w:val="009039EB"/>
    <w:rsid w:val="00903F7D"/>
    <w:rsid w:val="00904D14"/>
    <w:rsid w:val="00905350"/>
    <w:rsid w:val="00907F6D"/>
    <w:rsid w:val="00911EEF"/>
    <w:rsid w:val="00912A2B"/>
    <w:rsid w:val="00914211"/>
    <w:rsid w:val="00916533"/>
    <w:rsid w:val="00917471"/>
    <w:rsid w:val="009175ED"/>
    <w:rsid w:val="00917C88"/>
    <w:rsid w:val="00921600"/>
    <w:rsid w:val="009219A6"/>
    <w:rsid w:val="00922DF6"/>
    <w:rsid w:val="0092792F"/>
    <w:rsid w:val="00930814"/>
    <w:rsid w:val="00934113"/>
    <w:rsid w:val="00934A91"/>
    <w:rsid w:val="009411CB"/>
    <w:rsid w:val="009437B2"/>
    <w:rsid w:val="00953CBE"/>
    <w:rsid w:val="009546FB"/>
    <w:rsid w:val="0095539B"/>
    <w:rsid w:val="00955F83"/>
    <w:rsid w:val="009578E8"/>
    <w:rsid w:val="00957D4B"/>
    <w:rsid w:val="00960495"/>
    <w:rsid w:val="00960BD7"/>
    <w:rsid w:val="009610CB"/>
    <w:rsid w:val="0096158E"/>
    <w:rsid w:val="009624E2"/>
    <w:rsid w:val="0096369A"/>
    <w:rsid w:val="0096447C"/>
    <w:rsid w:val="0096786B"/>
    <w:rsid w:val="00972BB5"/>
    <w:rsid w:val="00972C39"/>
    <w:rsid w:val="00975FE1"/>
    <w:rsid w:val="00976F04"/>
    <w:rsid w:val="00990C7B"/>
    <w:rsid w:val="00991DE8"/>
    <w:rsid w:val="009924AB"/>
    <w:rsid w:val="00993428"/>
    <w:rsid w:val="00993BAB"/>
    <w:rsid w:val="00994E3E"/>
    <w:rsid w:val="0099516C"/>
    <w:rsid w:val="00995CB1"/>
    <w:rsid w:val="00997C98"/>
    <w:rsid w:val="009A0E61"/>
    <w:rsid w:val="009A2735"/>
    <w:rsid w:val="009A4C1A"/>
    <w:rsid w:val="009A5320"/>
    <w:rsid w:val="009A5889"/>
    <w:rsid w:val="009A709D"/>
    <w:rsid w:val="009B69A4"/>
    <w:rsid w:val="009B7F91"/>
    <w:rsid w:val="009C0CE3"/>
    <w:rsid w:val="009C1931"/>
    <w:rsid w:val="009C45C1"/>
    <w:rsid w:val="009C4620"/>
    <w:rsid w:val="009D0912"/>
    <w:rsid w:val="009D344E"/>
    <w:rsid w:val="009D429E"/>
    <w:rsid w:val="009D4B9C"/>
    <w:rsid w:val="009D70A2"/>
    <w:rsid w:val="009D7682"/>
    <w:rsid w:val="009E0A5F"/>
    <w:rsid w:val="009E0DC8"/>
    <w:rsid w:val="009E62B6"/>
    <w:rsid w:val="009E676A"/>
    <w:rsid w:val="009F16F2"/>
    <w:rsid w:val="009F3CF9"/>
    <w:rsid w:val="009F4225"/>
    <w:rsid w:val="009F54D4"/>
    <w:rsid w:val="009F593F"/>
    <w:rsid w:val="00A01E26"/>
    <w:rsid w:val="00A02649"/>
    <w:rsid w:val="00A02F30"/>
    <w:rsid w:val="00A05A07"/>
    <w:rsid w:val="00A05E4F"/>
    <w:rsid w:val="00A06CAE"/>
    <w:rsid w:val="00A07463"/>
    <w:rsid w:val="00A12938"/>
    <w:rsid w:val="00A1313A"/>
    <w:rsid w:val="00A1369E"/>
    <w:rsid w:val="00A13FD0"/>
    <w:rsid w:val="00A15623"/>
    <w:rsid w:val="00A226D7"/>
    <w:rsid w:val="00A27B0D"/>
    <w:rsid w:val="00A315D8"/>
    <w:rsid w:val="00A32658"/>
    <w:rsid w:val="00A37C38"/>
    <w:rsid w:val="00A403F5"/>
    <w:rsid w:val="00A4050A"/>
    <w:rsid w:val="00A43062"/>
    <w:rsid w:val="00A4437E"/>
    <w:rsid w:val="00A44555"/>
    <w:rsid w:val="00A4473D"/>
    <w:rsid w:val="00A455EF"/>
    <w:rsid w:val="00A457E7"/>
    <w:rsid w:val="00A52EA3"/>
    <w:rsid w:val="00A54C84"/>
    <w:rsid w:val="00A60BD9"/>
    <w:rsid w:val="00A60C37"/>
    <w:rsid w:val="00A60F9C"/>
    <w:rsid w:val="00A70B15"/>
    <w:rsid w:val="00A7133C"/>
    <w:rsid w:val="00A73847"/>
    <w:rsid w:val="00A74EBA"/>
    <w:rsid w:val="00A75068"/>
    <w:rsid w:val="00A76A22"/>
    <w:rsid w:val="00A770D9"/>
    <w:rsid w:val="00A77E2E"/>
    <w:rsid w:val="00A81CC2"/>
    <w:rsid w:val="00A84CE7"/>
    <w:rsid w:val="00A84D40"/>
    <w:rsid w:val="00A868E9"/>
    <w:rsid w:val="00A90590"/>
    <w:rsid w:val="00A91028"/>
    <w:rsid w:val="00A9142C"/>
    <w:rsid w:val="00A919CF"/>
    <w:rsid w:val="00A9536E"/>
    <w:rsid w:val="00A973E6"/>
    <w:rsid w:val="00A97912"/>
    <w:rsid w:val="00A97B6F"/>
    <w:rsid w:val="00AA0919"/>
    <w:rsid w:val="00AA17A5"/>
    <w:rsid w:val="00AA240F"/>
    <w:rsid w:val="00AA2DC8"/>
    <w:rsid w:val="00AA38AC"/>
    <w:rsid w:val="00AA3E13"/>
    <w:rsid w:val="00AA4050"/>
    <w:rsid w:val="00AA4CCB"/>
    <w:rsid w:val="00AB31C3"/>
    <w:rsid w:val="00AB3284"/>
    <w:rsid w:val="00AB3F23"/>
    <w:rsid w:val="00AC0B1A"/>
    <w:rsid w:val="00AC1735"/>
    <w:rsid w:val="00AC586F"/>
    <w:rsid w:val="00AC5882"/>
    <w:rsid w:val="00AC74B4"/>
    <w:rsid w:val="00AC78A0"/>
    <w:rsid w:val="00AD232B"/>
    <w:rsid w:val="00AD6EEE"/>
    <w:rsid w:val="00AE0041"/>
    <w:rsid w:val="00AE353F"/>
    <w:rsid w:val="00AE493C"/>
    <w:rsid w:val="00AE55C6"/>
    <w:rsid w:val="00AE6128"/>
    <w:rsid w:val="00AE7923"/>
    <w:rsid w:val="00AF2094"/>
    <w:rsid w:val="00AF3B10"/>
    <w:rsid w:val="00AF420C"/>
    <w:rsid w:val="00B00F8E"/>
    <w:rsid w:val="00B02E29"/>
    <w:rsid w:val="00B055F2"/>
    <w:rsid w:val="00B05F67"/>
    <w:rsid w:val="00B060F4"/>
    <w:rsid w:val="00B113C3"/>
    <w:rsid w:val="00B1457C"/>
    <w:rsid w:val="00B14635"/>
    <w:rsid w:val="00B16215"/>
    <w:rsid w:val="00B16265"/>
    <w:rsid w:val="00B1665C"/>
    <w:rsid w:val="00B21D4D"/>
    <w:rsid w:val="00B23647"/>
    <w:rsid w:val="00B24C31"/>
    <w:rsid w:val="00B2574D"/>
    <w:rsid w:val="00B31936"/>
    <w:rsid w:val="00B31B5B"/>
    <w:rsid w:val="00B32800"/>
    <w:rsid w:val="00B32981"/>
    <w:rsid w:val="00B348FF"/>
    <w:rsid w:val="00B36B1C"/>
    <w:rsid w:val="00B41F61"/>
    <w:rsid w:val="00B42B51"/>
    <w:rsid w:val="00B42D58"/>
    <w:rsid w:val="00B43D7C"/>
    <w:rsid w:val="00B46E11"/>
    <w:rsid w:val="00B500E1"/>
    <w:rsid w:val="00B51E29"/>
    <w:rsid w:val="00B54A7F"/>
    <w:rsid w:val="00B56A0D"/>
    <w:rsid w:val="00B57335"/>
    <w:rsid w:val="00B57FF8"/>
    <w:rsid w:val="00B61EE3"/>
    <w:rsid w:val="00B63470"/>
    <w:rsid w:val="00B67232"/>
    <w:rsid w:val="00B67CF7"/>
    <w:rsid w:val="00B71C63"/>
    <w:rsid w:val="00B71CBD"/>
    <w:rsid w:val="00B73E03"/>
    <w:rsid w:val="00B76491"/>
    <w:rsid w:val="00B80A85"/>
    <w:rsid w:val="00B8386B"/>
    <w:rsid w:val="00B86423"/>
    <w:rsid w:val="00B90E0D"/>
    <w:rsid w:val="00B92C9E"/>
    <w:rsid w:val="00B93532"/>
    <w:rsid w:val="00BA243B"/>
    <w:rsid w:val="00BA65C5"/>
    <w:rsid w:val="00BA6975"/>
    <w:rsid w:val="00BB0F43"/>
    <w:rsid w:val="00BB1305"/>
    <w:rsid w:val="00BB61CE"/>
    <w:rsid w:val="00BC28D3"/>
    <w:rsid w:val="00BC2F50"/>
    <w:rsid w:val="00BC3952"/>
    <w:rsid w:val="00BC4BB9"/>
    <w:rsid w:val="00BC5674"/>
    <w:rsid w:val="00BD0D38"/>
    <w:rsid w:val="00BD425A"/>
    <w:rsid w:val="00BD535D"/>
    <w:rsid w:val="00BD5385"/>
    <w:rsid w:val="00BD5E20"/>
    <w:rsid w:val="00BD5EAC"/>
    <w:rsid w:val="00BD64A6"/>
    <w:rsid w:val="00BE47E6"/>
    <w:rsid w:val="00BE603A"/>
    <w:rsid w:val="00BF0E04"/>
    <w:rsid w:val="00BF2F25"/>
    <w:rsid w:val="00BF4007"/>
    <w:rsid w:val="00BF5A6A"/>
    <w:rsid w:val="00C00063"/>
    <w:rsid w:val="00C0032F"/>
    <w:rsid w:val="00C00973"/>
    <w:rsid w:val="00C035CD"/>
    <w:rsid w:val="00C053F6"/>
    <w:rsid w:val="00C11B81"/>
    <w:rsid w:val="00C13D3B"/>
    <w:rsid w:val="00C1575B"/>
    <w:rsid w:val="00C170C5"/>
    <w:rsid w:val="00C21F37"/>
    <w:rsid w:val="00C22BEC"/>
    <w:rsid w:val="00C2516B"/>
    <w:rsid w:val="00C25B2D"/>
    <w:rsid w:val="00C30064"/>
    <w:rsid w:val="00C31D63"/>
    <w:rsid w:val="00C31F4F"/>
    <w:rsid w:val="00C325D0"/>
    <w:rsid w:val="00C33164"/>
    <w:rsid w:val="00C3348A"/>
    <w:rsid w:val="00C3515D"/>
    <w:rsid w:val="00C35D2B"/>
    <w:rsid w:val="00C405E4"/>
    <w:rsid w:val="00C424AA"/>
    <w:rsid w:val="00C4287F"/>
    <w:rsid w:val="00C4290A"/>
    <w:rsid w:val="00C42C0C"/>
    <w:rsid w:val="00C432F1"/>
    <w:rsid w:val="00C43AE2"/>
    <w:rsid w:val="00C459FD"/>
    <w:rsid w:val="00C45DE2"/>
    <w:rsid w:val="00C51290"/>
    <w:rsid w:val="00C51D96"/>
    <w:rsid w:val="00C523CE"/>
    <w:rsid w:val="00C53250"/>
    <w:rsid w:val="00C53C1F"/>
    <w:rsid w:val="00C62FB5"/>
    <w:rsid w:val="00C631A1"/>
    <w:rsid w:val="00C65CA0"/>
    <w:rsid w:val="00C70F8A"/>
    <w:rsid w:val="00C71511"/>
    <w:rsid w:val="00C71BBE"/>
    <w:rsid w:val="00C73EF8"/>
    <w:rsid w:val="00C760FF"/>
    <w:rsid w:val="00C769BA"/>
    <w:rsid w:val="00C76F24"/>
    <w:rsid w:val="00C77109"/>
    <w:rsid w:val="00C8065D"/>
    <w:rsid w:val="00C81881"/>
    <w:rsid w:val="00C86AC0"/>
    <w:rsid w:val="00C8733A"/>
    <w:rsid w:val="00C87B74"/>
    <w:rsid w:val="00C9005B"/>
    <w:rsid w:val="00C92E8F"/>
    <w:rsid w:val="00C96B00"/>
    <w:rsid w:val="00CA35F9"/>
    <w:rsid w:val="00CA3731"/>
    <w:rsid w:val="00CA4358"/>
    <w:rsid w:val="00CA48DC"/>
    <w:rsid w:val="00CA4E40"/>
    <w:rsid w:val="00CA5D4F"/>
    <w:rsid w:val="00CA6426"/>
    <w:rsid w:val="00CA6C50"/>
    <w:rsid w:val="00CB180A"/>
    <w:rsid w:val="00CB1BF1"/>
    <w:rsid w:val="00CB25A2"/>
    <w:rsid w:val="00CB4B0D"/>
    <w:rsid w:val="00CB6155"/>
    <w:rsid w:val="00CB64A5"/>
    <w:rsid w:val="00CC2D59"/>
    <w:rsid w:val="00CC2EB4"/>
    <w:rsid w:val="00CC4EF9"/>
    <w:rsid w:val="00CC6624"/>
    <w:rsid w:val="00CD080E"/>
    <w:rsid w:val="00CD0F4C"/>
    <w:rsid w:val="00CD13BB"/>
    <w:rsid w:val="00CD2267"/>
    <w:rsid w:val="00CD230A"/>
    <w:rsid w:val="00CD319C"/>
    <w:rsid w:val="00CD3372"/>
    <w:rsid w:val="00CD3FF9"/>
    <w:rsid w:val="00CD46BA"/>
    <w:rsid w:val="00CE2601"/>
    <w:rsid w:val="00CE2D5B"/>
    <w:rsid w:val="00CE2FFE"/>
    <w:rsid w:val="00CE3357"/>
    <w:rsid w:val="00CE49D8"/>
    <w:rsid w:val="00CE552B"/>
    <w:rsid w:val="00CE77B2"/>
    <w:rsid w:val="00CF1B71"/>
    <w:rsid w:val="00CF1DC2"/>
    <w:rsid w:val="00CF28FF"/>
    <w:rsid w:val="00CF5C37"/>
    <w:rsid w:val="00CF631C"/>
    <w:rsid w:val="00D0006F"/>
    <w:rsid w:val="00D00DD7"/>
    <w:rsid w:val="00D05C1F"/>
    <w:rsid w:val="00D06E9B"/>
    <w:rsid w:val="00D10FCD"/>
    <w:rsid w:val="00D11563"/>
    <w:rsid w:val="00D13DB0"/>
    <w:rsid w:val="00D1748A"/>
    <w:rsid w:val="00D202D9"/>
    <w:rsid w:val="00D211C8"/>
    <w:rsid w:val="00D22E19"/>
    <w:rsid w:val="00D22FAA"/>
    <w:rsid w:val="00D23B32"/>
    <w:rsid w:val="00D25A52"/>
    <w:rsid w:val="00D25E84"/>
    <w:rsid w:val="00D426CE"/>
    <w:rsid w:val="00D435FE"/>
    <w:rsid w:val="00D52972"/>
    <w:rsid w:val="00D543A8"/>
    <w:rsid w:val="00D60739"/>
    <w:rsid w:val="00D6130A"/>
    <w:rsid w:val="00D617EC"/>
    <w:rsid w:val="00D62CE6"/>
    <w:rsid w:val="00D633DB"/>
    <w:rsid w:val="00D655AE"/>
    <w:rsid w:val="00D65D02"/>
    <w:rsid w:val="00D65FCA"/>
    <w:rsid w:val="00D66491"/>
    <w:rsid w:val="00D66F91"/>
    <w:rsid w:val="00D70891"/>
    <w:rsid w:val="00D77868"/>
    <w:rsid w:val="00D814BE"/>
    <w:rsid w:val="00D81ECF"/>
    <w:rsid w:val="00D835E6"/>
    <w:rsid w:val="00D86C5E"/>
    <w:rsid w:val="00D91BEE"/>
    <w:rsid w:val="00D933EC"/>
    <w:rsid w:val="00DA030F"/>
    <w:rsid w:val="00DA1D4C"/>
    <w:rsid w:val="00DA2600"/>
    <w:rsid w:val="00DA3234"/>
    <w:rsid w:val="00DA5088"/>
    <w:rsid w:val="00DA50AC"/>
    <w:rsid w:val="00DA6941"/>
    <w:rsid w:val="00DA6F31"/>
    <w:rsid w:val="00DB0C43"/>
    <w:rsid w:val="00DB3093"/>
    <w:rsid w:val="00DB6A02"/>
    <w:rsid w:val="00DC33C4"/>
    <w:rsid w:val="00DC4627"/>
    <w:rsid w:val="00DC4C9F"/>
    <w:rsid w:val="00DC5E86"/>
    <w:rsid w:val="00DC7EC8"/>
    <w:rsid w:val="00DD1F13"/>
    <w:rsid w:val="00DD2099"/>
    <w:rsid w:val="00DD2834"/>
    <w:rsid w:val="00DD4B2A"/>
    <w:rsid w:val="00DD5BB7"/>
    <w:rsid w:val="00DE2B38"/>
    <w:rsid w:val="00DE32F7"/>
    <w:rsid w:val="00DE39F2"/>
    <w:rsid w:val="00DE4B48"/>
    <w:rsid w:val="00DE605E"/>
    <w:rsid w:val="00DF024F"/>
    <w:rsid w:val="00DF04C0"/>
    <w:rsid w:val="00DF0875"/>
    <w:rsid w:val="00DF0D7B"/>
    <w:rsid w:val="00DF15F7"/>
    <w:rsid w:val="00DF2D00"/>
    <w:rsid w:val="00DF2DAA"/>
    <w:rsid w:val="00DF367B"/>
    <w:rsid w:val="00DF3694"/>
    <w:rsid w:val="00DF4FA7"/>
    <w:rsid w:val="00DF7BB1"/>
    <w:rsid w:val="00E06E43"/>
    <w:rsid w:val="00E06EE9"/>
    <w:rsid w:val="00E071DB"/>
    <w:rsid w:val="00E0799F"/>
    <w:rsid w:val="00E10485"/>
    <w:rsid w:val="00E11019"/>
    <w:rsid w:val="00E112A6"/>
    <w:rsid w:val="00E11A86"/>
    <w:rsid w:val="00E13D7E"/>
    <w:rsid w:val="00E1441A"/>
    <w:rsid w:val="00E147E0"/>
    <w:rsid w:val="00E254CF"/>
    <w:rsid w:val="00E256D4"/>
    <w:rsid w:val="00E25812"/>
    <w:rsid w:val="00E266E6"/>
    <w:rsid w:val="00E3197A"/>
    <w:rsid w:val="00E32AC4"/>
    <w:rsid w:val="00E34009"/>
    <w:rsid w:val="00E428B9"/>
    <w:rsid w:val="00E42E2F"/>
    <w:rsid w:val="00E4333C"/>
    <w:rsid w:val="00E478FE"/>
    <w:rsid w:val="00E47B34"/>
    <w:rsid w:val="00E50D5F"/>
    <w:rsid w:val="00E52B57"/>
    <w:rsid w:val="00E54CDD"/>
    <w:rsid w:val="00E610C7"/>
    <w:rsid w:val="00E61D92"/>
    <w:rsid w:val="00E63A7E"/>
    <w:rsid w:val="00E642AB"/>
    <w:rsid w:val="00E7012F"/>
    <w:rsid w:val="00E732ED"/>
    <w:rsid w:val="00E7396F"/>
    <w:rsid w:val="00E7470B"/>
    <w:rsid w:val="00E77D35"/>
    <w:rsid w:val="00E8012C"/>
    <w:rsid w:val="00E823B8"/>
    <w:rsid w:val="00E82553"/>
    <w:rsid w:val="00E834FB"/>
    <w:rsid w:val="00E85130"/>
    <w:rsid w:val="00E86480"/>
    <w:rsid w:val="00E90102"/>
    <w:rsid w:val="00E93957"/>
    <w:rsid w:val="00E95BB6"/>
    <w:rsid w:val="00EA3D2D"/>
    <w:rsid w:val="00EA57EF"/>
    <w:rsid w:val="00EA6090"/>
    <w:rsid w:val="00EA7B18"/>
    <w:rsid w:val="00EB0F58"/>
    <w:rsid w:val="00EB1B9F"/>
    <w:rsid w:val="00EB2EA5"/>
    <w:rsid w:val="00EB398D"/>
    <w:rsid w:val="00EB667C"/>
    <w:rsid w:val="00EC1FFE"/>
    <w:rsid w:val="00EC2336"/>
    <w:rsid w:val="00EC333A"/>
    <w:rsid w:val="00EC3BA7"/>
    <w:rsid w:val="00EC4767"/>
    <w:rsid w:val="00EC7808"/>
    <w:rsid w:val="00EC7D5C"/>
    <w:rsid w:val="00ED0A1B"/>
    <w:rsid w:val="00ED5400"/>
    <w:rsid w:val="00ED615A"/>
    <w:rsid w:val="00ED65EE"/>
    <w:rsid w:val="00ED734F"/>
    <w:rsid w:val="00ED7919"/>
    <w:rsid w:val="00EE5646"/>
    <w:rsid w:val="00EE6DAE"/>
    <w:rsid w:val="00EE76FD"/>
    <w:rsid w:val="00EF042D"/>
    <w:rsid w:val="00EF0658"/>
    <w:rsid w:val="00EF09A0"/>
    <w:rsid w:val="00EF1B24"/>
    <w:rsid w:val="00EF4FD6"/>
    <w:rsid w:val="00EF5D4A"/>
    <w:rsid w:val="00F01D64"/>
    <w:rsid w:val="00F0411F"/>
    <w:rsid w:val="00F13282"/>
    <w:rsid w:val="00F15EB1"/>
    <w:rsid w:val="00F16719"/>
    <w:rsid w:val="00F17063"/>
    <w:rsid w:val="00F172B0"/>
    <w:rsid w:val="00F20271"/>
    <w:rsid w:val="00F20D89"/>
    <w:rsid w:val="00F21668"/>
    <w:rsid w:val="00F22990"/>
    <w:rsid w:val="00F24ABC"/>
    <w:rsid w:val="00F3091A"/>
    <w:rsid w:val="00F31CD8"/>
    <w:rsid w:val="00F32CA4"/>
    <w:rsid w:val="00F37339"/>
    <w:rsid w:val="00F373DB"/>
    <w:rsid w:val="00F42A45"/>
    <w:rsid w:val="00F44E77"/>
    <w:rsid w:val="00F53D06"/>
    <w:rsid w:val="00F549D3"/>
    <w:rsid w:val="00F54B23"/>
    <w:rsid w:val="00F56F71"/>
    <w:rsid w:val="00F609F7"/>
    <w:rsid w:val="00F60CBB"/>
    <w:rsid w:val="00F60FB8"/>
    <w:rsid w:val="00F61996"/>
    <w:rsid w:val="00F62FC6"/>
    <w:rsid w:val="00F667CF"/>
    <w:rsid w:val="00F66B4A"/>
    <w:rsid w:val="00F7187A"/>
    <w:rsid w:val="00F7298A"/>
    <w:rsid w:val="00F72BF2"/>
    <w:rsid w:val="00F73D8D"/>
    <w:rsid w:val="00F74400"/>
    <w:rsid w:val="00F75F68"/>
    <w:rsid w:val="00F76525"/>
    <w:rsid w:val="00F81ABB"/>
    <w:rsid w:val="00F8283D"/>
    <w:rsid w:val="00F82D4E"/>
    <w:rsid w:val="00F84E6E"/>
    <w:rsid w:val="00F85390"/>
    <w:rsid w:val="00F8552A"/>
    <w:rsid w:val="00F8632C"/>
    <w:rsid w:val="00F86BE3"/>
    <w:rsid w:val="00F90AE5"/>
    <w:rsid w:val="00F91709"/>
    <w:rsid w:val="00F91CA6"/>
    <w:rsid w:val="00F93045"/>
    <w:rsid w:val="00F94018"/>
    <w:rsid w:val="00F9436A"/>
    <w:rsid w:val="00F97974"/>
    <w:rsid w:val="00FA1F9A"/>
    <w:rsid w:val="00FA3848"/>
    <w:rsid w:val="00FA4C95"/>
    <w:rsid w:val="00FA61C8"/>
    <w:rsid w:val="00FA734E"/>
    <w:rsid w:val="00FB0EFE"/>
    <w:rsid w:val="00FB3246"/>
    <w:rsid w:val="00FB43C3"/>
    <w:rsid w:val="00FB5CA5"/>
    <w:rsid w:val="00FB69E6"/>
    <w:rsid w:val="00FC015D"/>
    <w:rsid w:val="00FC1559"/>
    <w:rsid w:val="00FC192E"/>
    <w:rsid w:val="00FC35A8"/>
    <w:rsid w:val="00FC4881"/>
    <w:rsid w:val="00FC4AC2"/>
    <w:rsid w:val="00FC7C5A"/>
    <w:rsid w:val="00FD0277"/>
    <w:rsid w:val="00FD031A"/>
    <w:rsid w:val="00FD0BBD"/>
    <w:rsid w:val="00FD188B"/>
    <w:rsid w:val="00FD2EA7"/>
    <w:rsid w:val="00FD3151"/>
    <w:rsid w:val="00FD3643"/>
    <w:rsid w:val="00FD471E"/>
    <w:rsid w:val="00FD49A1"/>
    <w:rsid w:val="00FD73F6"/>
    <w:rsid w:val="00FE1635"/>
    <w:rsid w:val="00FE2060"/>
    <w:rsid w:val="00FE4316"/>
    <w:rsid w:val="00FE4575"/>
    <w:rsid w:val="00FE750F"/>
    <w:rsid w:val="00FF162F"/>
    <w:rsid w:val="00FF24CA"/>
    <w:rsid w:val="00FF2C41"/>
    <w:rsid w:val="00FF44E9"/>
    <w:rsid w:val="00FF4BED"/>
    <w:rsid w:val="00FF7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20F28B7-2932-4633-A40C-5D46194FB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D06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06E43"/>
    <w:rPr>
      <w:rFonts w:eastAsia="Calibri"/>
      <w:sz w:val="18"/>
      <w:szCs w:val="18"/>
      <w:lang w:val="en-GB"/>
    </w:rPr>
  </w:style>
  <w:style w:type="character" w:customStyle="1" w:styleId="BodyText2Char">
    <w:name w:val="Body Text 2 Char"/>
    <w:link w:val="BodyText2"/>
    <w:locked/>
    <w:rsid w:val="00E06E43"/>
    <w:rPr>
      <w:rFonts w:eastAsia="Calibri"/>
      <w:sz w:val="18"/>
      <w:szCs w:val="18"/>
      <w:lang w:val="en-GB" w:eastAsia="ru-RU" w:bidi="ar-SA"/>
    </w:rPr>
  </w:style>
  <w:style w:type="character" w:customStyle="1" w:styleId="mechtexChar">
    <w:name w:val="mechtex Char"/>
    <w:link w:val="mechtex"/>
    <w:locked/>
    <w:rsid w:val="00E06E43"/>
    <w:rPr>
      <w:rFonts w:ascii="Arial Armenian" w:hAnsi="Arial Armenian"/>
      <w:lang w:eastAsia="ru-RU" w:bidi="ar-SA"/>
    </w:rPr>
  </w:style>
  <w:style w:type="paragraph" w:customStyle="1" w:styleId="mechtex">
    <w:name w:val="mechtex"/>
    <w:basedOn w:val="Normal"/>
    <w:link w:val="mechtexChar"/>
    <w:rsid w:val="00E06E43"/>
    <w:pPr>
      <w:jc w:val="center"/>
    </w:pPr>
    <w:rPr>
      <w:rFonts w:ascii="Arial Armenian" w:hAnsi="Arial Armenian"/>
      <w:sz w:val="20"/>
      <w:szCs w:val="20"/>
    </w:rPr>
  </w:style>
  <w:style w:type="paragraph" w:customStyle="1" w:styleId="1">
    <w:name w:val="Абзац списка1"/>
    <w:basedOn w:val="Normal"/>
    <w:qFormat/>
    <w:rsid w:val="002C012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5A0E3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5A0E3B"/>
    <w:rPr>
      <w:rFonts w:ascii="Tahoma" w:hAnsi="Tahoma" w:cs="Tahoma"/>
      <w:sz w:val="16"/>
      <w:szCs w:val="16"/>
    </w:rPr>
  </w:style>
  <w:style w:type="character" w:customStyle="1" w:styleId="user-name">
    <w:name w:val="user-name"/>
    <w:rsid w:val="00626EDE"/>
  </w:style>
  <w:style w:type="paragraph" w:styleId="NormalWeb">
    <w:name w:val="Normal (Web)"/>
    <w:basedOn w:val="Normal"/>
    <w:uiPriority w:val="99"/>
    <w:unhideWhenUsed/>
    <w:rsid w:val="002441C6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659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rsid w:val="004F4E36"/>
    <w:rPr>
      <w:rFonts w:ascii="Calibri" w:hAnsi="Calibri"/>
      <w:sz w:val="22"/>
      <w:szCs w:val="22"/>
    </w:rPr>
  </w:style>
  <w:style w:type="character" w:styleId="CommentReference">
    <w:name w:val="annotation reference"/>
    <w:rsid w:val="00993BAB"/>
    <w:rPr>
      <w:sz w:val="16"/>
      <w:szCs w:val="16"/>
    </w:rPr>
  </w:style>
  <w:style w:type="paragraph" w:styleId="CommentText">
    <w:name w:val="annotation text"/>
    <w:basedOn w:val="Normal"/>
    <w:link w:val="CommentTextChar"/>
    <w:rsid w:val="00993BAB"/>
    <w:rPr>
      <w:sz w:val="20"/>
      <w:szCs w:val="20"/>
    </w:rPr>
  </w:style>
  <w:style w:type="character" w:customStyle="1" w:styleId="CommentTextChar">
    <w:name w:val="Comment Text Char"/>
    <w:link w:val="CommentText"/>
    <w:rsid w:val="00993BAB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993BAB"/>
    <w:rPr>
      <w:b/>
      <w:bCs/>
    </w:rPr>
  </w:style>
  <w:style w:type="character" w:customStyle="1" w:styleId="CommentSubjectChar">
    <w:name w:val="Comment Subject Char"/>
    <w:link w:val="CommentSubject"/>
    <w:rsid w:val="00993BAB"/>
    <w:rPr>
      <w:b/>
      <w:bCs/>
      <w:lang w:val="ru-RU" w:eastAsia="ru-RU"/>
    </w:rPr>
  </w:style>
  <w:style w:type="paragraph" w:styleId="Revision">
    <w:name w:val="Revision"/>
    <w:hidden/>
    <w:uiPriority w:val="99"/>
    <w:semiHidden/>
    <w:rsid w:val="00E93957"/>
    <w:rPr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A76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A7647"/>
    <w:rPr>
      <w:rFonts w:ascii="Courier New" w:hAnsi="Courier New" w:cs="Courier New"/>
    </w:rPr>
  </w:style>
  <w:style w:type="character" w:customStyle="1" w:styleId="apple-converted-space">
    <w:name w:val="apple-converted-space"/>
    <w:basedOn w:val="DefaultParagraphFont"/>
    <w:rsid w:val="00FF4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1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1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2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D5C76-5D97-44F8-9238-19F2DAF86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18</Pages>
  <Words>1697</Words>
  <Characters>13512</Characters>
  <Application>Microsoft Office Word</Application>
  <DocSecurity>0</DocSecurity>
  <Lines>1077</Lines>
  <Paragraphs>227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naira.muradyan</dc:creator>
  <cp:keywords>https://mul2.gov.am/tasks/1032281/oneclick/2.Cragir.docx?token=9867b7f63ae9eafc16a438168be1a4bf</cp:keywords>
  <cp:lastModifiedBy>Ruzanna Khachatryan</cp:lastModifiedBy>
  <cp:revision>143</cp:revision>
  <cp:lastPrinted>2024-08-22T09:01:00Z</cp:lastPrinted>
  <dcterms:created xsi:type="dcterms:W3CDTF">2024-07-04T10:52:00Z</dcterms:created>
  <dcterms:modified xsi:type="dcterms:W3CDTF">2024-09-25T13:26:00Z</dcterms:modified>
</cp:coreProperties>
</file>