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3C555" w14:textId="045A16B4" w:rsidR="00F665D5" w:rsidRPr="00160BA0" w:rsidRDefault="00F3653B" w:rsidP="00160BA0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160BA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587DBE49" w14:textId="048B41B3" w:rsidR="002365EA" w:rsidRDefault="00D217A4" w:rsidP="007F0A1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 w:cs="Sylfaen"/>
          <w:b/>
        </w:rPr>
      </w:pPr>
      <w:r w:rsidRPr="00D217A4">
        <w:rPr>
          <w:rFonts w:ascii="GHEA Grapalat" w:hAnsi="GHEA Grapalat" w:cs="Sylfaen"/>
          <w:b/>
        </w:rPr>
        <w:t>ՀԱՅԱՍՏԱՆԻ ՀԱՆՐԱՊԵՏՈՒԹՅԱՆ 2024 ԹՎԱԿԱՆԻ ՊԵՏԱԿԱՆ ԲՅՈՒՋԵԻ ՄԱՍԻՆ» ՀԱՅԱՍՏԱՆԻ ՀԱՆՐԱՊԵՏՈՒԹՅԱՆ ՕՐԵՆՔՈՒՄ ՎԵՐԱԲԱՇԽՈՒՄՆԵՐ</w:t>
      </w:r>
      <w:r w:rsidR="00AB4F23">
        <w:rPr>
          <w:rFonts w:ascii="GHEA Grapalat" w:hAnsi="GHEA Grapalat" w:cs="Sylfaen"/>
          <w:b/>
          <w:lang w:val="en-GB"/>
        </w:rPr>
        <w:t xml:space="preserve"> </w:t>
      </w:r>
      <w:r w:rsidRPr="00D217A4">
        <w:rPr>
          <w:rFonts w:ascii="GHEA Grapalat" w:hAnsi="GHEA Grapalat" w:cs="Sylfaen"/>
          <w:b/>
        </w:rPr>
        <w:t>ԵՎ ՓՈՓՈԽՈՒԹՅՈՒՆՆԵՐ ԵՎ ՀԱՅԱՍՏԱՆԻ ՀԱՆՐԱՊԵՏՈՒԹՅԱՆ ԿԱՌԱՎԱՐՈՒԹՅԱՆ 2023 ԹՎԱԿԱՆԻ ԴԵԿՏԵՄԲԵՐԻ 28-Ի N 2323-Ն ՈՐՈՇՄԱՆ ՄԵՋ ԼՐԱՑՈՒՄՆԵՐ ԵՎ ՓՈՓՈԽՈՒԹՅՈՒՆՆԵՐ ԿԱՏԱՐԵԼՈՒ ՄԱՍԻՆ</w:t>
      </w:r>
    </w:p>
    <w:p w14:paraId="50FE114D" w14:textId="77777777" w:rsidR="00F3653B" w:rsidRPr="00D76273" w:rsidRDefault="00F3653B" w:rsidP="00D76273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76273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6DDBA98A" w14:textId="214465D8" w:rsidR="00743BFD" w:rsidRDefault="00A444F9" w:rsidP="007B6FF1">
      <w:pPr>
        <w:spacing w:after="0" w:line="24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         </w:t>
      </w:r>
      <w:r w:rsidRPr="00A444F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>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Հանրապետության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202</w:t>
      </w:r>
      <w:r w:rsidR="00C9343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>4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պետական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բյուջեի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»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Հանրապետության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օրենքում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վերաբաշխում</w:t>
      </w:r>
      <w:r w:rsidR="00FD5E7D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="00FD5E7D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en-GB"/>
        </w:rPr>
        <w:t>և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փոփոխություն</w:t>
      </w:r>
      <w:r w:rsidR="00FD5E7D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en-GB"/>
        </w:rPr>
        <w:t xml:space="preserve">,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Հանրապետության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կառավարության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20</w:t>
      </w:r>
      <w:r w:rsidR="00C9343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>23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en-GB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դեկտեմբերի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="00C9343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en-GB"/>
        </w:rPr>
        <w:t>28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>-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թիվ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2</w:t>
      </w:r>
      <w:r w:rsidR="00C9343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en-GB"/>
        </w:rPr>
        <w:t>323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>-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որոշման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մեջ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փոփոխություններ</w:t>
      </w:r>
      <w:r w:rsidR="00FD5E7D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en-GB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կատարելու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>»</w:t>
      </w:r>
      <w:r w:rsidRPr="00A444F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A444F9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որոշման</w:t>
      </w:r>
      <w:r w:rsidRPr="00A444F9">
        <w:rPr>
          <w:rFonts w:ascii="GHEA Grapalat" w:hAnsi="GHEA Grapalat"/>
          <w:sz w:val="24"/>
          <w:szCs w:val="24"/>
          <w:lang w:val="pt-PT"/>
        </w:rPr>
        <w:t xml:space="preserve"> </w:t>
      </w:r>
      <w:r w:rsidRPr="00A444F9">
        <w:rPr>
          <w:rFonts w:ascii="GHEA Grapalat" w:hAnsi="GHEA Grapalat"/>
          <w:sz w:val="24"/>
          <w:szCs w:val="24"/>
          <w:lang w:val="hy-AM"/>
        </w:rPr>
        <w:t>նախագծի</w:t>
      </w:r>
      <w:r w:rsidRPr="00A444F9">
        <w:rPr>
          <w:rFonts w:ascii="GHEA Grapalat" w:hAnsi="GHEA Grapalat"/>
          <w:sz w:val="24"/>
          <w:szCs w:val="24"/>
          <w:lang w:val="pt-PT"/>
        </w:rPr>
        <w:t xml:space="preserve"> </w:t>
      </w:r>
      <w:r w:rsidRPr="00A444F9">
        <w:rPr>
          <w:rFonts w:ascii="GHEA Grapalat" w:hAnsi="GHEA Grapalat"/>
          <w:sz w:val="24"/>
          <w:szCs w:val="24"/>
          <w:lang w:val="hy-AM"/>
        </w:rPr>
        <w:t>ընդունու</w:t>
      </w:r>
      <w:r w:rsidRPr="00A444F9">
        <w:rPr>
          <w:rFonts w:ascii="GHEA Grapalat" w:hAnsi="GHEA Grapalat"/>
          <w:sz w:val="24"/>
          <w:szCs w:val="24"/>
          <w:lang w:val="pt-PT"/>
        </w:rPr>
        <w:t>մ</w:t>
      </w:r>
      <w:r w:rsidRPr="00A444F9">
        <w:rPr>
          <w:rFonts w:ascii="GHEA Grapalat" w:hAnsi="GHEA Grapalat"/>
          <w:sz w:val="24"/>
          <w:szCs w:val="24"/>
          <w:lang w:val="hy-AM"/>
        </w:rPr>
        <w:t>ը</w:t>
      </w:r>
      <w:r w:rsidRPr="00A444F9">
        <w:rPr>
          <w:rFonts w:ascii="GHEA Grapalat" w:hAnsi="GHEA Grapalat" w:cs="Arial"/>
          <w:sz w:val="24"/>
          <w:szCs w:val="24"/>
          <w:lang w:val="hy-AM"/>
        </w:rPr>
        <w:t xml:space="preserve"> պայմանավորված է  ՀՀ 20</w:t>
      </w:r>
      <w:r w:rsidR="00C93434">
        <w:rPr>
          <w:rFonts w:ascii="GHEA Grapalat" w:hAnsi="GHEA Grapalat" w:cs="Arial"/>
          <w:sz w:val="24"/>
          <w:szCs w:val="24"/>
          <w:lang w:val="en-GB"/>
        </w:rPr>
        <w:t>24</w:t>
      </w:r>
      <w:r w:rsidRPr="00A444F9">
        <w:rPr>
          <w:rFonts w:ascii="GHEA Grapalat" w:hAnsi="GHEA Grapalat" w:cs="Arial"/>
          <w:sz w:val="24"/>
          <w:szCs w:val="24"/>
          <w:lang w:val="hy-AM"/>
        </w:rPr>
        <w:t>թ</w:t>
      </w:r>
      <w:r w:rsidRPr="00A444F9">
        <w:rPr>
          <w:rFonts w:ascii="GHEA Grapalat" w:hAnsi="GHEA Grapalat" w:cs="Cambria Math"/>
          <w:sz w:val="24"/>
          <w:szCs w:val="24"/>
          <w:lang w:val="pt-PT"/>
        </w:rPr>
        <w:t>.</w:t>
      </w:r>
      <w:r w:rsidRPr="00A444F9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A444F9">
        <w:rPr>
          <w:rFonts w:ascii="GHEA Grapalat" w:hAnsi="GHEA Grapalat" w:cs="Arial"/>
          <w:sz w:val="24"/>
          <w:szCs w:val="24"/>
          <w:lang w:val="hy-AM"/>
        </w:rPr>
        <w:t xml:space="preserve">պետական բյուջեի </w:t>
      </w:r>
      <w:r w:rsidRPr="00A444F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«1049</w:t>
      </w:r>
      <w:r w:rsidRPr="00A444F9">
        <w:rPr>
          <w:rFonts w:ascii="MS Mincho" w:eastAsia="MS Mincho" w:hAnsi="MS Mincho" w:cs="MS Mincho"/>
          <w:color w:val="191919"/>
          <w:sz w:val="24"/>
          <w:szCs w:val="24"/>
          <w:shd w:val="clear" w:color="auto" w:fill="FFFFFF"/>
          <w:lang w:val="hy-AM"/>
        </w:rPr>
        <w:t>․</w:t>
      </w:r>
      <w:r w:rsidRPr="00A444F9">
        <w:rPr>
          <w:rFonts w:ascii="Sylfaen" w:eastAsia="MS Mincho" w:hAnsi="Sylfaen" w:cs="MS Mincho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A444F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Ճանապարհային ցանցի բարելավում» ծրագր</w:t>
      </w:r>
      <w:proofErr w:type="spellStart"/>
      <w:r w:rsidR="00FD5E7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երի</w:t>
      </w:r>
      <w:proofErr w:type="spellEnd"/>
      <w:r w:rsidR="00FD5E7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FD5E7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իրականացման</w:t>
      </w:r>
      <w:proofErr w:type="spellEnd"/>
      <w:r w:rsidR="00FD5E7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FD5E7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համար</w:t>
      </w:r>
      <w:proofErr w:type="spellEnd"/>
      <w:r w:rsidR="00FD5E7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93434">
        <w:rPr>
          <w:rFonts w:ascii="GHEA Grapalat" w:hAnsi="GHEA Grapalat"/>
          <w:bCs/>
          <w:sz w:val="24"/>
          <w:szCs w:val="24"/>
          <w:lang w:val="en-GB"/>
        </w:rPr>
        <w:t>գերակա</w:t>
      </w:r>
      <w:proofErr w:type="spellEnd"/>
      <w:r w:rsidR="00C9343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C93434">
        <w:rPr>
          <w:rFonts w:ascii="GHEA Grapalat" w:hAnsi="GHEA Grapalat"/>
          <w:bCs/>
          <w:sz w:val="24"/>
          <w:szCs w:val="24"/>
          <w:lang w:val="en-GB"/>
        </w:rPr>
        <w:t>շահ</w:t>
      </w:r>
      <w:proofErr w:type="spellEnd"/>
      <w:r w:rsidR="00C9343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C93434">
        <w:rPr>
          <w:rFonts w:ascii="GHEA Grapalat" w:hAnsi="GHEA Grapalat"/>
          <w:bCs/>
          <w:sz w:val="24"/>
          <w:szCs w:val="24"/>
          <w:lang w:val="en-GB"/>
        </w:rPr>
        <w:t>ճանաչված</w:t>
      </w:r>
      <w:proofErr w:type="spellEnd"/>
      <w:r w:rsidR="00C9343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C93434">
        <w:rPr>
          <w:rFonts w:ascii="GHEA Grapalat" w:hAnsi="GHEA Grapalat"/>
          <w:bCs/>
          <w:sz w:val="24"/>
          <w:szCs w:val="24"/>
          <w:lang w:val="en-GB"/>
        </w:rPr>
        <w:t>հողօտարումների</w:t>
      </w:r>
      <w:proofErr w:type="spellEnd"/>
      <w:r w:rsidR="00C9343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C93434">
        <w:rPr>
          <w:rFonts w:ascii="GHEA Grapalat" w:hAnsi="GHEA Grapalat"/>
          <w:bCs/>
          <w:sz w:val="24"/>
          <w:szCs w:val="24"/>
          <w:lang w:val="en-GB"/>
        </w:rPr>
        <w:t>համար</w:t>
      </w:r>
      <w:proofErr w:type="spellEnd"/>
      <w:r w:rsidR="00C9343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C93434">
        <w:rPr>
          <w:rFonts w:ascii="GHEA Grapalat" w:hAnsi="GHEA Grapalat"/>
          <w:bCs/>
          <w:sz w:val="24"/>
          <w:szCs w:val="24"/>
          <w:lang w:val="en-GB"/>
        </w:rPr>
        <w:t>կնքված</w:t>
      </w:r>
      <w:proofErr w:type="spellEnd"/>
      <w:r w:rsidR="00C9343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C93434">
        <w:rPr>
          <w:rFonts w:ascii="GHEA Grapalat" w:hAnsi="GHEA Grapalat"/>
          <w:bCs/>
          <w:sz w:val="24"/>
          <w:szCs w:val="24"/>
          <w:lang w:val="en-GB"/>
        </w:rPr>
        <w:t>պայմանագրերի</w:t>
      </w:r>
      <w:proofErr w:type="spellEnd"/>
      <w:r w:rsidR="00C93434">
        <w:rPr>
          <w:rFonts w:ascii="GHEA Grapalat" w:hAnsi="GHEA Grapalat"/>
          <w:bCs/>
          <w:sz w:val="24"/>
          <w:szCs w:val="24"/>
          <w:lang w:val="en-GB"/>
        </w:rPr>
        <w:t xml:space="preserve">, </w:t>
      </w:r>
      <w:proofErr w:type="spellStart"/>
      <w:r w:rsidR="007B6FF1">
        <w:rPr>
          <w:rFonts w:ascii="GHEA Grapalat" w:hAnsi="GHEA Grapalat"/>
          <w:bCs/>
          <w:sz w:val="24"/>
          <w:szCs w:val="24"/>
          <w:lang w:val="en-GB"/>
        </w:rPr>
        <w:t>ինչպես</w:t>
      </w:r>
      <w:proofErr w:type="spellEnd"/>
      <w:r w:rsidR="007B6FF1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7B6FF1">
        <w:rPr>
          <w:rFonts w:ascii="GHEA Grapalat" w:hAnsi="GHEA Grapalat"/>
          <w:bCs/>
          <w:sz w:val="24"/>
          <w:szCs w:val="24"/>
          <w:lang w:val="en-GB"/>
        </w:rPr>
        <w:t>նաև</w:t>
      </w:r>
      <w:proofErr w:type="spellEnd"/>
      <w:r w:rsidR="007B6FF1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7B6FF1">
        <w:rPr>
          <w:rFonts w:ascii="GHEA Grapalat" w:hAnsi="GHEA Grapalat"/>
          <w:bCs/>
          <w:sz w:val="24"/>
          <w:szCs w:val="24"/>
          <w:lang w:val="en-GB"/>
        </w:rPr>
        <w:t>ընդունված</w:t>
      </w:r>
      <w:proofErr w:type="spellEnd"/>
      <w:r w:rsidR="007B6FF1">
        <w:rPr>
          <w:rFonts w:ascii="GHEA Grapalat" w:hAnsi="GHEA Grapalat"/>
          <w:bCs/>
          <w:sz w:val="24"/>
          <w:szCs w:val="24"/>
          <w:lang w:val="en-GB"/>
        </w:rPr>
        <w:t xml:space="preserve">, </w:t>
      </w:r>
      <w:proofErr w:type="spellStart"/>
      <w:r w:rsidR="007B6FF1">
        <w:rPr>
          <w:rFonts w:ascii="GHEA Grapalat" w:hAnsi="GHEA Grapalat"/>
          <w:bCs/>
          <w:sz w:val="24"/>
          <w:szCs w:val="24"/>
          <w:lang w:val="en-GB"/>
        </w:rPr>
        <w:t>սակայն</w:t>
      </w:r>
      <w:proofErr w:type="spellEnd"/>
      <w:r w:rsidR="007B6FF1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7B6FF1">
        <w:rPr>
          <w:rFonts w:ascii="GHEA Grapalat" w:hAnsi="GHEA Grapalat"/>
          <w:bCs/>
          <w:sz w:val="24"/>
          <w:szCs w:val="24"/>
          <w:lang w:val="en-GB"/>
        </w:rPr>
        <w:t>չվճարված</w:t>
      </w:r>
      <w:proofErr w:type="spellEnd"/>
      <w:r w:rsidR="007B6FF1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7B6FF1">
        <w:rPr>
          <w:rFonts w:ascii="GHEA Grapalat" w:hAnsi="GHEA Grapalat"/>
          <w:bCs/>
          <w:sz w:val="24"/>
          <w:szCs w:val="24"/>
          <w:lang w:val="en-GB"/>
        </w:rPr>
        <w:t>կատարողականների</w:t>
      </w:r>
      <w:proofErr w:type="spellEnd"/>
      <w:r w:rsidR="007B6FF1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7B6FF1">
        <w:rPr>
          <w:rFonts w:ascii="GHEA Grapalat" w:hAnsi="GHEA Grapalat"/>
          <w:bCs/>
          <w:sz w:val="24"/>
          <w:szCs w:val="24"/>
          <w:lang w:val="en-GB"/>
        </w:rPr>
        <w:t>պարտավորությունների</w:t>
      </w:r>
      <w:proofErr w:type="spellEnd"/>
      <w:r w:rsidR="007B6FF1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F243BD">
        <w:rPr>
          <w:rFonts w:ascii="GHEA Grapalat" w:hAnsi="GHEA Grapalat"/>
          <w:bCs/>
          <w:sz w:val="24"/>
          <w:szCs w:val="24"/>
          <w:lang w:val="en-GB"/>
        </w:rPr>
        <w:t>մարման</w:t>
      </w:r>
      <w:proofErr w:type="spellEnd"/>
      <w:r w:rsidR="00F243BD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r w:rsidR="00F243BD" w:rsidRPr="00A444F9">
        <w:rPr>
          <w:rFonts w:ascii="GHEA Grapalat" w:hAnsi="GHEA Grapalat" w:cs="Arial"/>
          <w:sz w:val="24"/>
          <w:szCs w:val="24"/>
          <w:lang w:val="hy-AM"/>
        </w:rPr>
        <w:t>անհրաժեշտությամբ</w:t>
      </w:r>
      <w:r w:rsidRPr="00A444F9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3351685C" w14:textId="77777777" w:rsidR="007B6FF1" w:rsidRPr="007B6FF1" w:rsidRDefault="007B6FF1" w:rsidP="007B6FF1">
      <w:pPr>
        <w:spacing w:after="0" w:line="24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1F03FA03" w14:textId="05CC8FC0" w:rsidR="00F3653B" w:rsidRDefault="00F3653B" w:rsidP="00D76273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76273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14:paraId="13B36376" w14:textId="1B2FE591" w:rsidR="00344945" w:rsidRDefault="0058452D" w:rsidP="0058452D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en-GB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       </w:t>
      </w:r>
      <w:r w:rsidR="00344945" w:rsidRPr="00344945">
        <w:rPr>
          <w:rFonts w:ascii="GHEA Grapalat" w:hAnsi="GHEA Grapalat"/>
          <w:bCs/>
          <w:sz w:val="24"/>
          <w:szCs w:val="24"/>
          <w:lang w:val="hy-AM"/>
        </w:rPr>
        <w:t xml:space="preserve">Նախագծով առաջարկվում է </w:t>
      </w:r>
      <w:proofErr w:type="spellStart"/>
      <w:r w:rsidR="007B6FF1">
        <w:rPr>
          <w:rFonts w:ascii="GHEA Grapalat" w:hAnsi="GHEA Grapalat"/>
          <w:bCs/>
          <w:sz w:val="24"/>
          <w:szCs w:val="24"/>
          <w:lang w:val="en-GB"/>
        </w:rPr>
        <w:t>հիմնադրամի</w:t>
      </w:r>
      <w:proofErr w:type="spellEnd"/>
      <w:r w:rsidR="007B6FF1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7B6FF1">
        <w:rPr>
          <w:rFonts w:ascii="GHEA Grapalat" w:hAnsi="GHEA Grapalat"/>
          <w:bCs/>
          <w:sz w:val="24"/>
          <w:szCs w:val="24"/>
          <w:lang w:val="en-GB"/>
        </w:rPr>
        <w:t>կողմից</w:t>
      </w:r>
      <w:proofErr w:type="spellEnd"/>
      <w:r w:rsidR="007B6FF1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7B6FF1">
        <w:rPr>
          <w:rFonts w:ascii="GHEA Grapalat" w:hAnsi="GHEA Grapalat"/>
          <w:bCs/>
          <w:sz w:val="24"/>
          <w:szCs w:val="24"/>
          <w:lang w:val="en-GB"/>
        </w:rPr>
        <w:t>իրականացվող</w:t>
      </w:r>
      <w:proofErr w:type="spellEnd"/>
      <w:r w:rsidR="007B6FF1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7B6FF1">
        <w:rPr>
          <w:rFonts w:ascii="GHEA Grapalat" w:hAnsi="GHEA Grapalat"/>
          <w:bCs/>
          <w:sz w:val="24"/>
          <w:szCs w:val="24"/>
          <w:lang w:val="en-GB"/>
        </w:rPr>
        <w:t>վարկային</w:t>
      </w:r>
      <w:proofErr w:type="spellEnd"/>
      <w:r w:rsidR="007B6FF1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7B6FF1">
        <w:rPr>
          <w:rFonts w:ascii="GHEA Grapalat" w:hAnsi="GHEA Grapalat"/>
          <w:bCs/>
          <w:sz w:val="24"/>
          <w:szCs w:val="24"/>
          <w:lang w:val="en-GB"/>
        </w:rPr>
        <w:t>ծրագրերի</w:t>
      </w:r>
      <w:proofErr w:type="spellEnd"/>
      <w:r w:rsidR="007B6FF1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7B6FF1">
        <w:rPr>
          <w:rFonts w:ascii="GHEA Grapalat" w:hAnsi="GHEA Grapalat"/>
          <w:bCs/>
          <w:sz w:val="24"/>
          <w:szCs w:val="24"/>
          <w:lang w:val="en-GB"/>
        </w:rPr>
        <w:t>միջև</w:t>
      </w:r>
      <w:proofErr w:type="spellEnd"/>
      <w:r w:rsidR="007B6FF1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7B6FF1">
        <w:rPr>
          <w:rFonts w:ascii="GHEA Grapalat" w:hAnsi="GHEA Grapalat"/>
          <w:bCs/>
          <w:sz w:val="24"/>
          <w:szCs w:val="24"/>
          <w:lang w:val="en-GB"/>
        </w:rPr>
        <w:t>կատարել</w:t>
      </w:r>
      <w:proofErr w:type="spellEnd"/>
      <w:r w:rsidR="007B6FF1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7B6FF1">
        <w:rPr>
          <w:rFonts w:ascii="GHEA Grapalat" w:hAnsi="GHEA Grapalat"/>
          <w:bCs/>
          <w:sz w:val="24"/>
          <w:szCs w:val="24"/>
          <w:lang w:val="en-GB"/>
        </w:rPr>
        <w:t>հետևյալ</w:t>
      </w:r>
      <w:proofErr w:type="spellEnd"/>
      <w:r w:rsidR="007B6FF1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7B6FF1">
        <w:rPr>
          <w:rFonts w:ascii="GHEA Grapalat" w:hAnsi="GHEA Grapalat"/>
          <w:bCs/>
          <w:sz w:val="24"/>
          <w:szCs w:val="24"/>
          <w:lang w:val="en-GB"/>
        </w:rPr>
        <w:t>վերաբաշխումները</w:t>
      </w:r>
      <w:proofErr w:type="spellEnd"/>
      <w:r w:rsidR="007B6FF1">
        <w:rPr>
          <w:rFonts w:ascii="GHEA Grapalat" w:hAnsi="GHEA Grapalat"/>
          <w:bCs/>
          <w:sz w:val="24"/>
          <w:szCs w:val="24"/>
          <w:lang w:val="en-GB"/>
        </w:rPr>
        <w:t>՝</w:t>
      </w:r>
    </w:p>
    <w:p w14:paraId="1786AAEB" w14:textId="2457B88A" w:rsidR="00C93434" w:rsidRDefault="00C93434" w:rsidP="0058452D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en-GB"/>
        </w:rPr>
      </w:pPr>
    </w:p>
    <w:p w14:paraId="2E3551AF" w14:textId="0A10C8AE" w:rsidR="00C93434" w:rsidRDefault="00C93434" w:rsidP="00C93434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  <w:r w:rsidRPr="00733592">
        <w:rPr>
          <w:rFonts w:ascii="GHEA Grapalat" w:hAnsi="GHEA Grapalat"/>
          <w:b/>
          <w:sz w:val="24"/>
          <w:szCs w:val="24"/>
          <w:lang w:val="hy-AM" w:eastAsia="ru-RU"/>
        </w:rPr>
        <w:t>-1049-</w:t>
      </w:r>
      <w:r>
        <w:rPr>
          <w:rFonts w:ascii="GHEA Grapalat" w:hAnsi="GHEA Grapalat"/>
          <w:b/>
          <w:sz w:val="24"/>
          <w:szCs w:val="24"/>
          <w:lang w:val="en-GB" w:eastAsia="ru-RU"/>
        </w:rPr>
        <w:t>110</w:t>
      </w:r>
      <w:r w:rsidR="00FD5E7D">
        <w:rPr>
          <w:rFonts w:ascii="GHEA Grapalat" w:hAnsi="GHEA Grapalat"/>
          <w:b/>
          <w:sz w:val="24"/>
          <w:szCs w:val="24"/>
          <w:lang w:val="en-GB" w:eastAsia="ru-RU"/>
        </w:rPr>
        <w:t>09</w:t>
      </w:r>
      <w:r w:rsidRPr="00733592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733592">
        <w:rPr>
          <w:rFonts w:ascii="GHEA Grapalat" w:hAnsi="GHEA Grapalat" w:cs="Sylfaen"/>
          <w:b/>
          <w:lang w:val="hy-AM"/>
        </w:rPr>
        <w:t>«</w:t>
      </w:r>
      <w:r w:rsidR="00FD5E7D" w:rsidRPr="00FD5E7D">
        <w:rPr>
          <w:rFonts w:ascii="GHEA Grapalat" w:hAnsi="GHEA Grapalat" w:cs="Sylfaen"/>
          <w:b/>
          <w:lang w:val="hy-AM"/>
        </w:rPr>
        <w:t>Ասիական զարգացման բանկի աջակցությամբ իրականացվող Հյուսիս-հարավ միջանցքի զարգացման ծրագրի համակարգում և կառավարում (Տրանշ 2)</w:t>
      </w:r>
      <w:r w:rsidRPr="00733592">
        <w:rPr>
          <w:rFonts w:ascii="GHEA Grapalat" w:hAnsi="GHEA Grapalat" w:cs="Sylfaen"/>
          <w:b/>
          <w:lang w:val="hy-AM"/>
        </w:rPr>
        <w:t>»</w:t>
      </w:r>
    </w:p>
    <w:p w14:paraId="1722B9B6" w14:textId="77777777" w:rsidR="00C93434" w:rsidRDefault="00C93434" w:rsidP="00C93434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</w:p>
    <w:p w14:paraId="30490379" w14:textId="135752E7" w:rsidR="00C93434" w:rsidRPr="00C23B12" w:rsidRDefault="00C23B12" w:rsidP="00B8629B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</w:pP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   </w:t>
      </w: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Սույն միջոցառման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r w:rsidRPr="00882CB7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ՀՕՏԾ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ծախսերի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իրականացման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համար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առաջարկվել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է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համալրել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r w:rsidR="000846C4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105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,</w:t>
      </w:r>
      <w:r w:rsidR="000846C4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0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00.0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հազար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ՀՀ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դրամով</w:t>
      </w:r>
      <w:proofErr w:type="spellEnd"/>
      <w:r w:rsidR="000846C4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` </w:t>
      </w:r>
      <w:r w:rsidR="00C9343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4657</w:t>
      </w:r>
      <w:r w:rsidR="00C93434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«</w:t>
      </w:r>
      <w:r w:rsidR="00C93434" w:rsidRPr="00C9343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Այլ կապիտալ դրամաշնորհներ</w:t>
      </w:r>
      <w:r w:rsidR="00C93434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» հոդված</w:t>
      </w:r>
      <w:r w:rsidR="000846C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ի </w:t>
      </w:r>
      <w:proofErr w:type="spellStart"/>
      <w:r w:rsidR="000846C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համար</w:t>
      </w:r>
      <w:proofErr w:type="spellEnd"/>
      <w:r w:rsidR="000846C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:</w:t>
      </w:r>
    </w:p>
    <w:p w14:paraId="67D0424C" w14:textId="1C60E5F6" w:rsidR="00FD5E7D" w:rsidRPr="00E05A3E" w:rsidRDefault="00FD5E7D" w:rsidP="00FD5E7D">
      <w:pPr>
        <w:spacing w:after="0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lang w:val="en-GB"/>
        </w:rPr>
        <w:t xml:space="preserve">  </w:t>
      </w:r>
      <w:proofErr w:type="spellStart"/>
      <w:r>
        <w:rPr>
          <w:rFonts w:ascii="GHEA Grapalat" w:hAnsi="GHEA Grapalat"/>
          <w:bCs/>
          <w:sz w:val="24"/>
          <w:szCs w:val="24"/>
          <w:lang w:val="en-GB"/>
        </w:rPr>
        <w:t>Հաշվի</w:t>
      </w:r>
      <w:proofErr w:type="spellEnd"/>
      <w:r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GB"/>
        </w:rPr>
        <w:t>առնելով</w:t>
      </w:r>
      <w:proofErr w:type="spellEnd"/>
      <w:r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r w:rsidRPr="007653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ազդակիր հողերի </w:t>
      </w:r>
      <w:r w:rsidRPr="00B23F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մեծ ծավալը, հողերի օտարման գործընթացի մեկնարկը </w:t>
      </w:r>
      <w:r w:rsidR="00232071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2023</w:t>
      </w:r>
      <w:proofErr w:type="gramStart"/>
      <w:r w:rsidR="00232071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թ.-</w:t>
      </w:r>
      <w:proofErr w:type="gramEnd"/>
      <w:r w:rsidR="00232071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ից </w:t>
      </w:r>
      <w:r w:rsidRPr="00B23F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տրվել է փուլերով։ Մասնավորապես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Pr="00B23F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թվով 227 հողերի ազդակիր հատվածների մասով պայմանագրերի նախագծերն ազդակիր անձանց ուղարկվել </w:t>
      </w:r>
      <w:proofErr w:type="spellStart"/>
      <w:r w:rsidR="00232071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էին</w:t>
      </w:r>
      <w:proofErr w:type="spellEnd"/>
      <w:r w:rsidRPr="00B23F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դեռևս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2023թ.-ի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օգոստոս-սեպտեմբեր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ամիսներին</w:t>
      </w:r>
      <w:proofErr w:type="spellEnd"/>
      <w:r w:rsidRPr="00B23F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որից թվով 166 հողերի մասով </w:t>
      </w:r>
      <w:r w:rsidR="00232071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կ</w:t>
      </w:r>
      <w:r w:rsidRPr="00B23F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նքվել են օտարման պայմանագրեր, իսկ 61 հողերի մասով օտարման գործընթացն իրականացվում է դատական կարգով։ Մնացած 120 հողերի ազդակիր հատվածների </w:t>
      </w:r>
      <w:r w:rsidRPr="007653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օտարման</w:t>
      </w:r>
      <w:r w:rsidR="003F51B3" w:rsidRPr="00E05A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նպատակով «Հանրության գերակա շահերի ապահովման նպատակով սեփականության օտարման մասին» օրենքի </w:t>
      </w:r>
      <w:r w:rsidR="003F51B3" w:rsidRPr="00E05A3E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3F51B3" w:rsidRPr="00E05A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10-րդ հոդվածի 1-ին մասին համաձայն՝ ձեռքբերողը պարտավոր է մինչև</w:t>
      </w:r>
      <w:r w:rsidR="003F51B3" w:rsidRPr="00E05A3E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3F51B3" w:rsidRPr="00E05A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սեփականության օտարման գործընթացն սկսելու վերջնաժամկետի ավարտը՝ ազդակիր անձանց ուղարկել սեփականության օտարման պայմանագրի նախագիծը, ինչն իրականացվել է </w:t>
      </w:r>
      <w:r w:rsidRPr="007653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2023թ</w:t>
      </w:r>
      <w:r w:rsidRPr="00E05A3E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7653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դեկտեմբերին</w:t>
      </w:r>
      <w:r w:rsidRPr="00E05A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1B6976D4" w14:textId="77777777" w:rsidR="002E322E" w:rsidRPr="00E05A3E" w:rsidRDefault="00FD5E7D" w:rsidP="00FD5E7D">
      <w:pPr>
        <w:spacing w:after="0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05A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Նույն օրենքի 12-րդ հոդվածի 1-ին մասի համաձայն՝ Եթե օտարման պայմանագրի նախագիծն ազդակիր անձանց  ուղարկելուց հետո` երեք ամսվա ընթացքում, օտարման պայմանագիր չի կնքվում, ապա ձեռքբերողը պարտավոր է մեկ ամսվա ընթացքում սեփականության օտարման դիմաց ոչ պակաս, քան սույն օրենքով սահմանված կարգով որոշված փոխհատուցման ենթակա գումարը հանձնել դատարանի կամ նոտարի դեպոզիտ հաշիվ։ </w:t>
      </w:r>
    </w:p>
    <w:p w14:paraId="6B49F789" w14:textId="18142F7A" w:rsidR="00F435F6" w:rsidRDefault="00232071" w:rsidP="00FD5E7D">
      <w:pPr>
        <w:spacing w:after="0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</w:pPr>
      <w:r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Վճարումների համար օրենքով սահմանված վերջնաժամկետների հ</w:t>
      </w:r>
      <w:r w:rsidR="003F51B3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րատապությունից և անհրաժեշտությունից ելնելով, </w:t>
      </w:r>
      <w:r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Հիմնադրամի</w:t>
      </w:r>
      <w:r w:rsidR="003F51B3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կողմից շրջանառվել էր ընթացիկ ծախսերի վերաբաշխումների </w:t>
      </w:r>
      <w:proofErr w:type="spellStart"/>
      <w:r w:rsid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ներքին</w:t>
      </w:r>
      <w:proofErr w:type="spellEnd"/>
      <w:r w:rsid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վերաբաշխումների</w:t>
      </w:r>
      <w:proofErr w:type="spellEnd"/>
      <w:r w:rsid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մասով</w:t>
      </w:r>
      <w:proofErr w:type="spellEnd"/>
      <w:r w:rsid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3F51B3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Ծանուցագիր,</w:t>
      </w:r>
      <w:r w:rsid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համաձայն</w:t>
      </w:r>
      <w:proofErr w:type="spellEnd"/>
      <w:r w:rsid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որի</w:t>
      </w:r>
      <w:proofErr w:type="spellEnd"/>
      <w:r w:rsid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վերաբաշխման</w:t>
      </w:r>
      <w:proofErr w:type="spellEnd"/>
      <w:r w:rsid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ենթարկված</w:t>
      </w:r>
      <w:proofErr w:type="spellEnd"/>
      <w:r w:rsid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գումարի</w:t>
      </w:r>
      <w:proofErr w:type="spellEnd"/>
      <w:r w:rsid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մի</w:t>
      </w:r>
      <w:proofErr w:type="spellEnd"/>
      <w:r w:rsid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մասը</w:t>
      </w:r>
      <w:proofErr w:type="spellEnd"/>
      <w:r w:rsid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ֆինանսավորվել</w:t>
      </w:r>
      <w:proofErr w:type="spellEnd"/>
      <w:r w:rsid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վճարվել</w:t>
      </w:r>
      <w:proofErr w:type="spellEnd"/>
      <w:r w:rsid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էր</w:t>
      </w:r>
      <w:proofErr w:type="spellEnd"/>
      <w:r w:rsid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: </w:t>
      </w:r>
    </w:p>
    <w:p w14:paraId="1D7DDDBB" w14:textId="59BD8AC1" w:rsidR="005B4B66" w:rsidRDefault="00581770" w:rsidP="00FD5E7D">
      <w:pPr>
        <w:spacing w:after="0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</w:pP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Արդյունքում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առաջարկվել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 w:rsidR="002E322E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նվազեց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նել</w:t>
      </w:r>
      <w:proofErr w:type="spellEnd"/>
      <w:r w:rsidR="002E322E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ՀՀ </w:t>
      </w:r>
      <w:proofErr w:type="spellStart"/>
      <w:r w:rsid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համաֆինանսավորման</w:t>
      </w:r>
      <w:proofErr w:type="spellEnd"/>
      <w:r w:rsid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մասով</w:t>
      </w:r>
      <w:proofErr w:type="spellEnd"/>
      <w:r w:rsid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2E322E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11020 «</w:t>
      </w:r>
      <w:proofErr w:type="spellStart"/>
      <w:r w:rsidR="002E322E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Հյուսիս-հարավ</w:t>
      </w:r>
      <w:proofErr w:type="spellEnd"/>
      <w:r w:rsidR="002E322E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E322E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ճանապարհային</w:t>
      </w:r>
      <w:proofErr w:type="spellEnd"/>
      <w:r w:rsidR="002E322E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E322E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միջանցքի</w:t>
      </w:r>
      <w:proofErr w:type="spellEnd"/>
      <w:r w:rsidR="002E322E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E322E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զարգացման</w:t>
      </w:r>
      <w:proofErr w:type="spellEnd"/>
      <w:r w:rsidR="002E322E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E322E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ծրագրի</w:t>
      </w:r>
      <w:proofErr w:type="spellEnd"/>
      <w:r w:rsidR="002E322E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E322E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Գյումրու</w:t>
      </w:r>
      <w:proofErr w:type="spellEnd"/>
      <w:r w:rsidR="002E322E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E322E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շրջանցիկ</w:t>
      </w:r>
      <w:proofErr w:type="spellEnd"/>
      <w:r w:rsidR="002E322E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E322E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ճանապարհի</w:t>
      </w:r>
      <w:proofErr w:type="spellEnd"/>
      <w:r w:rsidR="002E322E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E322E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համակարգում</w:t>
      </w:r>
      <w:proofErr w:type="spellEnd"/>
      <w:r w:rsidR="002E322E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="002E322E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կառավարում</w:t>
      </w:r>
      <w:proofErr w:type="spellEnd"/>
      <w:r w:rsidR="002E322E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2E322E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Տրանշ</w:t>
      </w:r>
      <w:proofErr w:type="spellEnd"/>
      <w:r w:rsidR="002E322E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5» </w:t>
      </w:r>
      <w:proofErr w:type="spellStart"/>
      <w:r w:rsidR="002E322E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միջոցառման</w:t>
      </w:r>
      <w:proofErr w:type="spellEnd"/>
      <w:r w:rsidR="002E322E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4657 </w:t>
      </w:r>
      <w:proofErr w:type="spellStart"/>
      <w:r w:rsidR="002E322E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հոդվածից</w:t>
      </w:r>
      <w:proofErr w:type="spellEnd"/>
      <w:r w:rsidR="002E322E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0846C4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5</w:t>
      </w:r>
      <w:r w:rsidR="002E322E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,000.0 </w:t>
      </w:r>
      <w:proofErr w:type="spellStart"/>
      <w:r w:rsidR="002E322E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հազար</w:t>
      </w:r>
      <w:proofErr w:type="spellEnd"/>
      <w:r w:rsidR="002E322E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2E322E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դրամի</w:t>
      </w:r>
      <w:proofErr w:type="spellEnd"/>
      <w:r w:rsidR="002E322E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E322E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չափով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,</w:t>
      </w:r>
      <w:r w:rsidR="000846C4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21017 </w:t>
      </w:r>
      <w:r w:rsidR="00F435F6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«</w:t>
      </w:r>
      <w:r w:rsidR="00F435F6" w:rsidRP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F435F6" w:rsidRP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Հյուսիս-հարավ</w:t>
      </w:r>
      <w:proofErr w:type="spellEnd"/>
      <w:r w:rsidR="00F435F6" w:rsidRP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F435F6" w:rsidRP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ճանապարհային</w:t>
      </w:r>
      <w:proofErr w:type="spellEnd"/>
      <w:r w:rsidR="00F435F6" w:rsidRP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F435F6" w:rsidRP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միջանցքի</w:t>
      </w:r>
      <w:proofErr w:type="spellEnd"/>
      <w:r w:rsidR="00F435F6" w:rsidRP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F435F6" w:rsidRP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զարգացման</w:t>
      </w:r>
      <w:proofErr w:type="spellEnd"/>
      <w:r w:rsidR="00F435F6" w:rsidRP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F435F6" w:rsidRP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ծրագրի</w:t>
      </w:r>
      <w:proofErr w:type="spellEnd"/>
      <w:r w:rsidR="00F435F6" w:rsidRP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F435F6" w:rsidRP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Սիսիան-Քաջարան</w:t>
      </w:r>
      <w:proofErr w:type="spellEnd"/>
      <w:r w:rsidR="00F435F6" w:rsidRP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60կմ </w:t>
      </w:r>
      <w:proofErr w:type="spellStart"/>
      <w:r w:rsidR="00F435F6" w:rsidRP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ճանապարհահատվածի</w:t>
      </w:r>
      <w:proofErr w:type="spellEnd"/>
      <w:r w:rsidR="00F435F6" w:rsidRP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F435F6" w:rsidRP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կառուցում</w:t>
      </w:r>
      <w:proofErr w:type="spellEnd"/>
      <w:r w:rsidR="00F435F6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» </w:t>
      </w:r>
      <w:proofErr w:type="spellStart"/>
      <w:r w:rsidR="00F435F6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միջոցառման</w:t>
      </w:r>
      <w:proofErr w:type="spellEnd"/>
      <w:r w:rsidR="00F435F6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5134</w:t>
      </w:r>
      <w:r w:rsidR="00F435F6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F435F6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հոդվածից</w:t>
      </w:r>
      <w:proofErr w:type="spellEnd"/>
      <w:r w:rsidR="00F435F6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50</w:t>
      </w:r>
      <w:r w:rsidR="00F435F6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,000.0 </w:t>
      </w:r>
      <w:proofErr w:type="spellStart"/>
      <w:r w:rsidR="00F435F6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հազար</w:t>
      </w:r>
      <w:proofErr w:type="spellEnd"/>
      <w:r w:rsidR="00F435F6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F435F6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դրամի</w:t>
      </w:r>
      <w:proofErr w:type="spellEnd"/>
      <w:r w:rsidR="00F435F6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F435F6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չափով</w:t>
      </w:r>
      <w:proofErr w:type="spellEnd"/>
      <w:r w:rsid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,</w:t>
      </w:r>
      <w:r w:rsidR="000846C4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0846C4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ինչպես</w:t>
      </w:r>
      <w:proofErr w:type="spellEnd"/>
      <w:r w:rsidR="000846C4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0846C4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նաև</w:t>
      </w:r>
      <w:proofErr w:type="spellEnd"/>
      <w:r w:rsidR="000846C4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21018 </w:t>
      </w:r>
      <w:r w:rsidR="00F435F6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«</w:t>
      </w:r>
      <w:proofErr w:type="spellStart"/>
      <w:r w:rsidR="00F435F6" w:rsidRP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Հյուսիս-հարավ</w:t>
      </w:r>
      <w:proofErr w:type="spellEnd"/>
      <w:r w:rsidR="00F435F6" w:rsidRP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F435F6" w:rsidRP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ճանապարհային</w:t>
      </w:r>
      <w:proofErr w:type="spellEnd"/>
      <w:r w:rsidR="00F435F6" w:rsidRP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F435F6" w:rsidRP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միջանցքի</w:t>
      </w:r>
      <w:proofErr w:type="spellEnd"/>
      <w:r w:rsidR="00F435F6" w:rsidRP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F435F6" w:rsidRP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զարգացման</w:t>
      </w:r>
      <w:proofErr w:type="spellEnd"/>
      <w:r w:rsidR="00F435F6" w:rsidRP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F435F6" w:rsidRP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ծրագրի</w:t>
      </w:r>
      <w:proofErr w:type="spellEnd"/>
      <w:r w:rsidR="00F435F6" w:rsidRP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F435F6" w:rsidRP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Քաջարանի</w:t>
      </w:r>
      <w:proofErr w:type="spellEnd"/>
      <w:r w:rsidR="00F435F6" w:rsidRP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F435F6" w:rsidRP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թունելի</w:t>
      </w:r>
      <w:proofErr w:type="spellEnd"/>
      <w:r w:rsidR="00F435F6" w:rsidRP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="00F435F6" w:rsidRP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մոտեցումների</w:t>
      </w:r>
      <w:proofErr w:type="spellEnd"/>
      <w:r w:rsidR="00F435F6" w:rsidRP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F435F6" w:rsidRP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կառուցում</w:t>
      </w:r>
      <w:proofErr w:type="spellEnd"/>
      <w:r w:rsidR="00F435F6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» </w:t>
      </w:r>
      <w:proofErr w:type="spellStart"/>
      <w:r w:rsidR="00F435F6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միջոցառման</w:t>
      </w:r>
      <w:proofErr w:type="spellEnd"/>
      <w:r w:rsidR="00F435F6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5134</w:t>
      </w:r>
      <w:r w:rsidR="00F435F6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F435F6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հոդվածից</w:t>
      </w:r>
      <w:proofErr w:type="spellEnd"/>
      <w:r w:rsidR="00F435F6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50</w:t>
      </w:r>
      <w:r w:rsidR="00F435F6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,000.0 </w:t>
      </w:r>
      <w:proofErr w:type="spellStart"/>
      <w:r w:rsidR="00F435F6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հազար</w:t>
      </w:r>
      <w:proofErr w:type="spellEnd"/>
      <w:r w:rsidR="00F435F6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F435F6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դրամի</w:t>
      </w:r>
      <w:proofErr w:type="spellEnd"/>
      <w:r w:rsidR="00F435F6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F435F6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չափով</w:t>
      </w:r>
      <w:proofErr w:type="spellEnd"/>
      <w:r w:rsidR="00F435F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:</w:t>
      </w:r>
    </w:p>
    <w:p w14:paraId="7C612FA4" w14:textId="56AB2FEE" w:rsidR="00024EAB" w:rsidRDefault="005B4B66" w:rsidP="00FD5E7D">
      <w:pPr>
        <w:spacing w:after="0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</w:pPr>
      <w:r w:rsidRP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 </w:t>
      </w:r>
      <w:proofErr w:type="spellStart"/>
      <w:r w:rsidRP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Սույն</w:t>
      </w:r>
      <w:proofErr w:type="spellEnd"/>
      <w:r w:rsidRP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փոփոխության</w:t>
      </w:r>
      <w:proofErr w:type="spellEnd"/>
      <w:r w:rsidRP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հիման</w:t>
      </w:r>
      <w:proofErr w:type="spellEnd"/>
      <w:r w:rsidRP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վրա</w:t>
      </w:r>
      <w:proofErr w:type="spellEnd"/>
      <w:r w:rsidRP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կատարվել</w:t>
      </w:r>
      <w:proofErr w:type="spellEnd"/>
      <w:r w:rsidRP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են</w:t>
      </w:r>
      <w:proofErr w:type="spellEnd"/>
      <w:r w:rsidRP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համապատասխան</w:t>
      </w:r>
      <w:proofErr w:type="spellEnd"/>
      <w:r w:rsidRP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փոփոխություններ</w:t>
      </w:r>
      <w:proofErr w:type="spellEnd"/>
      <w:r w:rsidRP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արդյունքային</w:t>
      </w:r>
      <w:proofErr w:type="spellEnd"/>
      <w:r w:rsidRP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ցուցանիշների</w:t>
      </w:r>
      <w:proofErr w:type="spellEnd"/>
      <w:r w:rsidRP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վրա</w:t>
      </w:r>
      <w:proofErr w:type="spellEnd"/>
      <w:r w:rsidRP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։</w:t>
      </w:r>
    </w:p>
    <w:p w14:paraId="005A95E1" w14:textId="2A3819E5" w:rsidR="005B4B66" w:rsidRDefault="005B4B66" w:rsidP="00FD5E7D">
      <w:pPr>
        <w:spacing w:after="0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</w:pPr>
    </w:p>
    <w:p w14:paraId="2D3AA27C" w14:textId="77777777" w:rsidR="00024EAB" w:rsidRDefault="00024EAB" w:rsidP="00024EAB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  <w:r w:rsidRPr="00733592">
        <w:rPr>
          <w:rFonts w:ascii="GHEA Grapalat" w:hAnsi="GHEA Grapalat"/>
          <w:b/>
          <w:sz w:val="24"/>
          <w:szCs w:val="24"/>
          <w:lang w:val="hy-AM" w:eastAsia="ru-RU"/>
        </w:rPr>
        <w:t>-1049-210</w:t>
      </w:r>
      <w:r>
        <w:rPr>
          <w:rFonts w:ascii="GHEA Grapalat" w:hAnsi="GHEA Grapalat"/>
          <w:b/>
          <w:sz w:val="24"/>
          <w:szCs w:val="24"/>
          <w:lang w:val="en-GB" w:eastAsia="ru-RU"/>
        </w:rPr>
        <w:t>06</w:t>
      </w:r>
      <w:r w:rsidRPr="00733592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733592">
        <w:rPr>
          <w:rFonts w:ascii="GHEA Grapalat" w:hAnsi="GHEA Grapalat" w:cs="Sylfaen"/>
          <w:b/>
          <w:lang w:val="hy-AM"/>
        </w:rPr>
        <w:t xml:space="preserve">«Ասիական զարգացման բանկի աջակցությամբ իրականացվող Հյուսիս-հարավ միջանցքի զարգացման վարկային ծրագիր, Տրանշ </w:t>
      </w:r>
      <w:r>
        <w:rPr>
          <w:rFonts w:ascii="GHEA Grapalat" w:hAnsi="GHEA Grapalat" w:cs="Sylfaen"/>
          <w:b/>
          <w:lang w:val="en-GB"/>
        </w:rPr>
        <w:t>2</w:t>
      </w:r>
      <w:r w:rsidRPr="00733592">
        <w:rPr>
          <w:rFonts w:ascii="GHEA Grapalat" w:hAnsi="GHEA Grapalat" w:cs="Sylfaen"/>
          <w:b/>
          <w:lang w:val="hy-AM"/>
        </w:rPr>
        <w:t>»</w:t>
      </w:r>
    </w:p>
    <w:p w14:paraId="42996A9F" w14:textId="3459CEB3" w:rsidR="006408B2" w:rsidRDefault="00024EAB" w:rsidP="00024EAB">
      <w:pPr>
        <w:spacing w:after="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</w:pP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       </w:t>
      </w: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Սույն միջոցառման 51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12</w:t>
      </w: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«</w:t>
      </w:r>
      <w:r w:rsidRPr="008476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Շենքերի և շինությունների շինարարություն</w:t>
      </w: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» հոդվածով ՀՀ պետական բյուջեով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ինն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ամսվա</w:t>
      </w:r>
      <w:proofErr w:type="spellEnd"/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համար նախատեսված է </w:t>
      </w:r>
      <w:r w:rsidRPr="00024EA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7,551,555.90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որի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դիմաց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փաստացի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ծախսը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կազմում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է </w:t>
      </w:r>
      <w:r w:rsidR="006408B2"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6,433,975.93</w:t>
      </w:r>
      <w:r w:rsidRPr="00024EA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: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Մինչև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տարեվերջ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ներկայացվելու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են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4294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հու</w:t>
      </w:r>
      <w:r w:rsid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լ</w:t>
      </w:r>
      <w:r w:rsidR="00B4294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իս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-նոյեմբեր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ամիսների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նախատեսված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կատարողականներ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որոնք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վճարելու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անհրաժեշտ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բյուջեի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ավելացում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շուրջ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r w:rsidR="00B42948"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3</w:t>
      </w:r>
      <w:r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,</w:t>
      </w:r>
      <w:r w:rsidR="00B42948"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7</w:t>
      </w:r>
      <w:r w:rsidR="006408B2"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8</w:t>
      </w:r>
      <w:r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0,000.0 </w:t>
      </w:r>
      <w:proofErr w:type="spellStart"/>
      <w:r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 w:rsidR="00B42948"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՝ </w:t>
      </w:r>
      <w:proofErr w:type="spellStart"/>
      <w:r w:rsidR="008915C0"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Կապալառուի</w:t>
      </w:r>
      <w:proofErr w:type="spellEnd"/>
      <w:r w:rsidR="008915C0"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8915C0"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պայմանագրի</w:t>
      </w:r>
      <w:proofErr w:type="spellEnd"/>
      <w:r w:rsidR="008915C0"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r w:rsidR="00B42948"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90%-</w:t>
      </w:r>
      <w:r w:rsidR="00007243"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ը </w:t>
      </w:r>
      <w:proofErr w:type="spellStart"/>
      <w:r w:rsidR="00007243"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ավարտին</w:t>
      </w:r>
      <w:proofErr w:type="spellEnd"/>
      <w:r w:rsidR="00007243"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007243"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հասցնելու</w:t>
      </w:r>
      <w:proofErr w:type="spellEnd"/>
      <w:r w:rsidR="00007243"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007243"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համար</w:t>
      </w:r>
      <w:proofErr w:type="spellEnd"/>
      <w:r w:rsid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որից</w:t>
      </w:r>
      <w:proofErr w:type="spellEnd"/>
      <w:r w:rsid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480,000.0 </w:t>
      </w:r>
      <w:proofErr w:type="spellStart"/>
      <w:r w:rsid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 w:rsid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դրամը</w:t>
      </w:r>
      <w:proofErr w:type="spellEnd"/>
      <w:r w:rsid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առաջարկվում</w:t>
      </w:r>
      <w:proofErr w:type="spellEnd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 w:rsid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ի</w:t>
      </w:r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րականացնել</w:t>
      </w:r>
      <w:proofErr w:type="spellEnd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նույն</w:t>
      </w:r>
      <w:proofErr w:type="spellEnd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միջոցառման</w:t>
      </w:r>
      <w:proofErr w:type="spellEnd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5134 </w:t>
      </w:r>
      <w:proofErr w:type="spellStart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հոդվածից</w:t>
      </w:r>
      <w:proofErr w:type="spellEnd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` </w:t>
      </w:r>
      <w:proofErr w:type="spellStart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առաջացող</w:t>
      </w:r>
      <w:proofErr w:type="spellEnd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խնայողությունների</w:t>
      </w:r>
      <w:proofErr w:type="spellEnd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հաշվին</w:t>
      </w:r>
      <w:proofErr w:type="spellEnd"/>
      <w:r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: </w:t>
      </w:r>
    </w:p>
    <w:p w14:paraId="3866C5B5" w14:textId="77777777" w:rsidR="00B30886" w:rsidRDefault="00B30886" w:rsidP="00024EAB">
      <w:pPr>
        <w:spacing w:after="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</w:pP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    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Նախագծով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առաջարկցում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այլ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միջոցառումներից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համալրել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3,300,000.0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միայն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վարկային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որն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առաջարկում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ենք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նվազեցնել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21012 </w:t>
      </w:r>
      <w:r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«</w:t>
      </w:r>
      <w:proofErr w:type="spellStart"/>
      <w:r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Եվրասիական</w:t>
      </w:r>
      <w:proofErr w:type="spellEnd"/>
      <w:r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զարգացման</w:t>
      </w:r>
      <w:proofErr w:type="spellEnd"/>
      <w:r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բանկի</w:t>
      </w:r>
      <w:proofErr w:type="spellEnd"/>
      <w:r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աջակցությամբ</w:t>
      </w:r>
      <w:proofErr w:type="spellEnd"/>
      <w:r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իրականացվող</w:t>
      </w:r>
      <w:proofErr w:type="spellEnd"/>
      <w:r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Հյուսիս-հարավ</w:t>
      </w:r>
      <w:proofErr w:type="spellEnd"/>
      <w:r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միջանցքի</w:t>
      </w:r>
      <w:proofErr w:type="spellEnd"/>
      <w:r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զարգացման</w:t>
      </w:r>
      <w:proofErr w:type="spellEnd"/>
      <w:r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ծրագիր</w:t>
      </w:r>
      <w:proofErr w:type="spellEnd"/>
      <w:r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(</w:t>
      </w:r>
      <w:proofErr w:type="spellStart"/>
      <w:r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Տրանշ</w:t>
      </w:r>
      <w:proofErr w:type="spellEnd"/>
      <w:r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4) </w:t>
      </w:r>
      <w:r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» </w:t>
      </w:r>
      <w:proofErr w:type="spellStart"/>
      <w:r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միջոցառման</w:t>
      </w:r>
      <w:proofErr w:type="spellEnd"/>
      <w:r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5112</w:t>
      </w:r>
      <w:r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հոդվածից</w:t>
      </w:r>
      <w:proofErr w:type="spellEnd"/>
      <w:r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2,700,000.0</w:t>
      </w:r>
      <w:r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հազար</w:t>
      </w:r>
      <w:proofErr w:type="spellEnd"/>
      <w:r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դրամի</w:t>
      </w:r>
      <w:proofErr w:type="spellEnd"/>
      <w:r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չափով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8915C0"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ինչպես</w:t>
      </w:r>
      <w:proofErr w:type="spellEnd"/>
      <w:r w:rsidR="008915C0"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8915C0"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նաև</w:t>
      </w:r>
      <w:proofErr w:type="spellEnd"/>
    </w:p>
    <w:p w14:paraId="7DC090DB" w14:textId="28A6A06A" w:rsidR="00024EAB" w:rsidRPr="004701DE" w:rsidRDefault="008915C0" w:rsidP="00024EAB">
      <w:pPr>
        <w:spacing w:after="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</w:pPr>
      <w:r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lastRenderedPageBreak/>
        <w:t>21017</w:t>
      </w:r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r w:rsidR="00B30886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«</w:t>
      </w:r>
      <w:proofErr w:type="spellStart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Հյուսիս-հարավ</w:t>
      </w:r>
      <w:proofErr w:type="spellEnd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ճանապարհային</w:t>
      </w:r>
      <w:proofErr w:type="spellEnd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միջանցքի</w:t>
      </w:r>
      <w:proofErr w:type="spellEnd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զարգացման</w:t>
      </w:r>
      <w:proofErr w:type="spellEnd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ծրագրի</w:t>
      </w:r>
      <w:proofErr w:type="spellEnd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Սիսիան-Քաջարան</w:t>
      </w:r>
      <w:proofErr w:type="spellEnd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60կմ </w:t>
      </w:r>
      <w:proofErr w:type="spellStart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ճանապարհահատվածի</w:t>
      </w:r>
      <w:proofErr w:type="spellEnd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կառուցում</w:t>
      </w:r>
      <w:proofErr w:type="spellEnd"/>
      <w:r w:rsidR="00B30886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»</w:t>
      </w:r>
      <w:r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, 21018</w:t>
      </w:r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r w:rsidR="00B30886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«</w:t>
      </w:r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Հյուսիս-հարավ</w:t>
      </w:r>
      <w:proofErr w:type="spellEnd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ճանապարհային</w:t>
      </w:r>
      <w:proofErr w:type="spellEnd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միջանցքի</w:t>
      </w:r>
      <w:proofErr w:type="spellEnd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զարգացման</w:t>
      </w:r>
      <w:proofErr w:type="spellEnd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ծրագրի</w:t>
      </w:r>
      <w:proofErr w:type="spellEnd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Քաջարանի</w:t>
      </w:r>
      <w:proofErr w:type="spellEnd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թունելի</w:t>
      </w:r>
      <w:proofErr w:type="spellEnd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մոտեցումների</w:t>
      </w:r>
      <w:proofErr w:type="spellEnd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կառուցում</w:t>
      </w:r>
      <w:proofErr w:type="spellEnd"/>
      <w:r w:rsidR="00B30886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»</w:t>
      </w:r>
      <w:r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և 21021 </w:t>
      </w:r>
      <w:r w:rsidR="00B30886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«</w:t>
      </w:r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Հյուսիս-հարավ</w:t>
      </w:r>
      <w:proofErr w:type="spellEnd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ճանապարհային</w:t>
      </w:r>
      <w:proofErr w:type="spellEnd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միջանցքի</w:t>
      </w:r>
      <w:proofErr w:type="spellEnd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զարգացման</w:t>
      </w:r>
      <w:proofErr w:type="spellEnd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ծրագրի</w:t>
      </w:r>
      <w:proofErr w:type="spellEnd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Գյումրու</w:t>
      </w:r>
      <w:proofErr w:type="spellEnd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շրջանցիկ</w:t>
      </w:r>
      <w:proofErr w:type="spellEnd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ճանապարհի</w:t>
      </w:r>
      <w:proofErr w:type="spellEnd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կառուցում</w:t>
      </w:r>
      <w:proofErr w:type="spellEnd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հիմնանորոգում</w:t>
      </w:r>
      <w:proofErr w:type="spellEnd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Տրանշ</w:t>
      </w:r>
      <w:proofErr w:type="spellEnd"/>
      <w:r w:rsidR="00B30886" w:rsidRP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5</w:t>
      </w:r>
      <w:r w:rsidR="00B30886" w:rsidRPr="0058177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»</w:t>
      </w:r>
      <w:r w:rsidR="00B3088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միջոցառումների</w:t>
      </w:r>
      <w:proofErr w:type="spellEnd"/>
      <w:r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5134 </w:t>
      </w:r>
      <w:r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«</w:t>
      </w:r>
      <w:proofErr w:type="spellStart"/>
      <w:r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Նախագծահետազոտական</w:t>
      </w:r>
      <w:proofErr w:type="spellEnd"/>
      <w:r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ծախսեր</w:t>
      </w:r>
      <w:proofErr w:type="spellEnd"/>
      <w:r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»</w:t>
      </w:r>
      <w:r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հոդված</w:t>
      </w:r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ներ</w:t>
      </w:r>
      <w:r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ից</w:t>
      </w:r>
      <w:proofErr w:type="spellEnd"/>
      <w:r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յուրաքանչյուրից</w:t>
      </w:r>
      <w:proofErr w:type="spellEnd"/>
      <w:r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200,000.0 </w:t>
      </w:r>
      <w:proofErr w:type="spellStart"/>
      <w:r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հազար-ական</w:t>
      </w:r>
      <w:proofErr w:type="spellEnd"/>
      <w:r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հաշվի</w:t>
      </w:r>
      <w:proofErr w:type="spellEnd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առնելով</w:t>
      </w:r>
      <w:proofErr w:type="spellEnd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որ</w:t>
      </w:r>
      <w:proofErr w:type="spellEnd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նշված</w:t>
      </w:r>
      <w:proofErr w:type="spellEnd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միջոցառումների</w:t>
      </w:r>
      <w:proofErr w:type="spellEnd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r w:rsidRPr="006408B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շրջանակներում</w:t>
      </w:r>
      <w:proofErr w:type="spellEnd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վարկային</w:t>
      </w:r>
      <w:proofErr w:type="spellEnd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համաձայնագրերի</w:t>
      </w:r>
      <w:proofErr w:type="spellEnd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կնքումը</w:t>
      </w:r>
      <w:proofErr w:type="spellEnd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գտնվում</w:t>
      </w:r>
      <w:proofErr w:type="spellEnd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են</w:t>
      </w:r>
      <w:proofErr w:type="spellEnd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բանակցային</w:t>
      </w:r>
      <w:proofErr w:type="spellEnd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փուլում</w:t>
      </w:r>
      <w:proofErr w:type="spellEnd"/>
      <w:r w:rsidR="00B308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: </w:t>
      </w:r>
    </w:p>
    <w:p w14:paraId="18688B8D" w14:textId="25334ADC" w:rsidR="00024EAB" w:rsidRDefault="00024EAB" w:rsidP="00024EAB">
      <w:pPr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</w:rPr>
        <w:t xml:space="preserve">    </w:t>
      </w:r>
      <w:r w:rsidRPr="00344945">
        <w:rPr>
          <w:rFonts w:ascii="GHEA Grapalat" w:hAnsi="GHEA Grapalat"/>
          <w:bCs/>
          <w:sz w:val="24"/>
          <w:szCs w:val="24"/>
          <w:lang w:val="hy-AM"/>
        </w:rPr>
        <w:t xml:space="preserve">Սույն փոփոխությունն ազդեցություն չի ունենում </w:t>
      </w:r>
      <w:r w:rsidR="008915C0">
        <w:rPr>
          <w:rFonts w:ascii="GHEA Grapalat" w:hAnsi="GHEA Grapalat"/>
          <w:bCs/>
          <w:sz w:val="24"/>
          <w:szCs w:val="24"/>
          <w:lang w:val="en-GB"/>
        </w:rPr>
        <w:t xml:space="preserve">21006 </w:t>
      </w:r>
      <w:r w:rsidRPr="00344945">
        <w:rPr>
          <w:rFonts w:ascii="GHEA Grapalat" w:hAnsi="GHEA Grapalat"/>
          <w:bCs/>
          <w:sz w:val="24"/>
          <w:szCs w:val="24"/>
          <w:lang w:val="hy-AM"/>
        </w:rPr>
        <w:t>միջոցառման արդյունքային ցուցանիշների վրա</w:t>
      </w:r>
      <w:r w:rsidR="008915C0">
        <w:rPr>
          <w:rFonts w:ascii="GHEA Grapalat" w:hAnsi="GHEA Grapalat"/>
          <w:bCs/>
          <w:sz w:val="24"/>
          <w:szCs w:val="24"/>
          <w:lang w:val="en-GB"/>
        </w:rPr>
        <w:t xml:space="preserve">, </w:t>
      </w:r>
      <w:proofErr w:type="spellStart"/>
      <w:r w:rsidR="008915C0">
        <w:rPr>
          <w:rFonts w:ascii="GHEA Grapalat" w:hAnsi="GHEA Grapalat"/>
          <w:bCs/>
          <w:sz w:val="24"/>
          <w:szCs w:val="24"/>
          <w:lang w:val="en-GB"/>
        </w:rPr>
        <w:t>իսկ</w:t>
      </w:r>
      <w:proofErr w:type="spellEnd"/>
      <w:r w:rsidR="008915C0">
        <w:rPr>
          <w:rFonts w:ascii="GHEA Grapalat" w:hAnsi="GHEA Grapalat"/>
          <w:bCs/>
          <w:sz w:val="24"/>
          <w:szCs w:val="24"/>
          <w:lang w:val="en-GB"/>
        </w:rPr>
        <w:t xml:space="preserve"> 21017, 21018 և 21021 </w:t>
      </w:r>
      <w:proofErr w:type="spellStart"/>
      <w:r w:rsidR="008915C0">
        <w:rPr>
          <w:rFonts w:ascii="GHEA Grapalat" w:hAnsi="GHEA Grapalat"/>
          <w:bCs/>
          <w:sz w:val="24"/>
          <w:szCs w:val="24"/>
          <w:lang w:val="en-GB"/>
        </w:rPr>
        <w:t>միջոցառումների</w:t>
      </w:r>
      <w:proofErr w:type="spellEnd"/>
      <w:r w:rsidR="008915C0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8915C0">
        <w:rPr>
          <w:rFonts w:ascii="GHEA Grapalat" w:hAnsi="GHEA Grapalat"/>
          <w:bCs/>
          <w:sz w:val="24"/>
          <w:szCs w:val="24"/>
          <w:lang w:val="en-GB"/>
        </w:rPr>
        <w:t>արդյու</w:t>
      </w:r>
      <w:r w:rsidR="00802E80">
        <w:rPr>
          <w:rFonts w:ascii="GHEA Grapalat" w:hAnsi="GHEA Grapalat"/>
          <w:bCs/>
          <w:sz w:val="24"/>
          <w:szCs w:val="24"/>
          <w:lang w:val="en-GB"/>
        </w:rPr>
        <w:t>ն</w:t>
      </w:r>
      <w:r w:rsidR="008915C0">
        <w:rPr>
          <w:rFonts w:ascii="GHEA Grapalat" w:hAnsi="GHEA Grapalat"/>
          <w:bCs/>
          <w:sz w:val="24"/>
          <w:szCs w:val="24"/>
          <w:lang w:val="en-GB"/>
        </w:rPr>
        <w:t>քային</w:t>
      </w:r>
      <w:proofErr w:type="spellEnd"/>
      <w:r w:rsidR="008915C0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8915C0">
        <w:rPr>
          <w:rFonts w:ascii="GHEA Grapalat" w:hAnsi="GHEA Grapalat"/>
          <w:bCs/>
          <w:sz w:val="24"/>
          <w:szCs w:val="24"/>
          <w:lang w:val="en-GB"/>
        </w:rPr>
        <w:t>ցուցանի</w:t>
      </w:r>
      <w:r w:rsidR="00802E80">
        <w:rPr>
          <w:rFonts w:ascii="GHEA Grapalat" w:hAnsi="GHEA Grapalat"/>
          <w:bCs/>
          <w:sz w:val="24"/>
          <w:szCs w:val="24"/>
          <w:lang w:val="en-GB"/>
        </w:rPr>
        <w:t>շն</w:t>
      </w:r>
      <w:r w:rsidR="008915C0">
        <w:rPr>
          <w:rFonts w:ascii="GHEA Grapalat" w:hAnsi="GHEA Grapalat"/>
          <w:bCs/>
          <w:sz w:val="24"/>
          <w:szCs w:val="24"/>
          <w:lang w:val="en-GB"/>
        </w:rPr>
        <w:t>երու</w:t>
      </w:r>
      <w:r w:rsidR="00802E80">
        <w:rPr>
          <w:rFonts w:ascii="GHEA Grapalat" w:hAnsi="GHEA Grapalat"/>
          <w:bCs/>
          <w:sz w:val="24"/>
          <w:szCs w:val="24"/>
          <w:lang w:val="en-GB"/>
        </w:rPr>
        <w:t>մ</w:t>
      </w:r>
      <w:proofErr w:type="spellEnd"/>
      <w:r w:rsidR="008915C0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8915C0">
        <w:rPr>
          <w:rFonts w:ascii="GHEA Grapalat" w:hAnsi="GHEA Grapalat"/>
          <w:bCs/>
          <w:sz w:val="24"/>
          <w:szCs w:val="24"/>
          <w:lang w:val="en-GB"/>
        </w:rPr>
        <w:t>կատարվել</w:t>
      </w:r>
      <w:proofErr w:type="spellEnd"/>
      <w:r w:rsidR="008915C0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8915C0">
        <w:rPr>
          <w:rFonts w:ascii="GHEA Grapalat" w:hAnsi="GHEA Grapalat"/>
          <w:bCs/>
          <w:sz w:val="24"/>
          <w:szCs w:val="24"/>
          <w:lang w:val="en-GB"/>
        </w:rPr>
        <w:t>են</w:t>
      </w:r>
      <w:proofErr w:type="spellEnd"/>
      <w:r w:rsidR="008915C0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8915C0">
        <w:rPr>
          <w:rFonts w:ascii="GHEA Grapalat" w:hAnsi="GHEA Grapalat"/>
          <w:bCs/>
          <w:sz w:val="24"/>
          <w:szCs w:val="24"/>
          <w:lang w:val="en-GB"/>
        </w:rPr>
        <w:t>համապատասխան</w:t>
      </w:r>
      <w:proofErr w:type="spellEnd"/>
      <w:r w:rsidR="008915C0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8915C0">
        <w:rPr>
          <w:rFonts w:ascii="GHEA Grapalat" w:hAnsi="GHEA Grapalat"/>
          <w:bCs/>
          <w:sz w:val="24"/>
          <w:szCs w:val="24"/>
          <w:lang w:val="en-GB"/>
        </w:rPr>
        <w:t>նվազեցումներ</w:t>
      </w:r>
      <w:proofErr w:type="spellEnd"/>
      <w:r w:rsidRPr="00344945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57847543" w14:textId="1C437B71" w:rsidR="00FD5E7D" w:rsidRPr="00FD5E7D" w:rsidRDefault="00FD5E7D" w:rsidP="00B8629B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en-GB"/>
        </w:rPr>
      </w:pPr>
    </w:p>
    <w:p w14:paraId="0E598801" w14:textId="77777777" w:rsidR="00715F2C" w:rsidRPr="001A0863" w:rsidRDefault="00715F2C" w:rsidP="00715F2C">
      <w:pPr>
        <w:spacing w:after="0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</w:pPr>
      <w:r w:rsidRPr="001A08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>1049-21008 «</w:t>
      </w:r>
      <w:proofErr w:type="spellStart"/>
      <w:r w:rsidRPr="001A08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>Վերակառուցման</w:t>
      </w:r>
      <w:proofErr w:type="spellEnd"/>
      <w:r w:rsidRPr="001A08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Pr="001A08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>զարգացման</w:t>
      </w:r>
      <w:proofErr w:type="spellEnd"/>
      <w:r w:rsidRPr="001A08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>եվրոպական</w:t>
      </w:r>
      <w:proofErr w:type="spellEnd"/>
      <w:r w:rsidRPr="001A08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>բանկի</w:t>
      </w:r>
      <w:proofErr w:type="spellEnd"/>
      <w:r w:rsidRPr="001A08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>աջակցությամբ</w:t>
      </w:r>
      <w:proofErr w:type="spellEnd"/>
      <w:r w:rsidRPr="001A08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>իրականացվող</w:t>
      </w:r>
      <w:proofErr w:type="spellEnd"/>
      <w:r w:rsidRPr="001A08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Pr="001A08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>պետական</w:t>
      </w:r>
      <w:proofErr w:type="spellEnd"/>
      <w:r w:rsidRPr="001A08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>սահմանի</w:t>
      </w:r>
      <w:proofErr w:type="spellEnd"/>
      <w:r w:rsidRPr="001A08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>Բագրատաշեն</w:t>
      </w:r>
      <w:proofErr w:type="spellEnd"/>
      <w:r w:rsidRPr="001A08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>անցման</w:t>
      </w:r>
      <w:proofErr w:type="spellEnd"/>
      <w:r w:rsidRPr="001A08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>կետի</w:t>
      </w:r>
      <w:proofErr w:type="spellEnd"/>
      <w:r w:rsidRPr="001A08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>կամրջի</w:t>
      </w:r>
      <w:proofErr w:type="spellEnd"/>
      <w:r w:rsidRPr="001A08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>վերակառուցման</w:t>
      </w:r>
      <w:proofErr w:type="spellEnd"/>
      <w:r w:rsidRPr="001A08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>վարկային</w:t>
      </w:r>
      <w:proofErr w:type="spellEnd"/>
      <w:r w:rsidRPr="001A08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>ծրագիր</w:t>
      </w:r>
      <w:proofErr w:type="spellEnd"/>
      <w:r w:rsidRPr="001A08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>»</w:t>
      </w:r>
    </w:p>
    <w:p w14:paraId="2E6833C5" w14:textId="77777777" w:rsidR="00715F2C" w:rsidRPr="001A0863" w:rsidRDefault="00715F2C" w:rsidP="00715F2C">
      <w:pPr>
        <w:spacing w:after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     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Տեղեկացնում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ենք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որ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շինարարական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աշխատանքները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ավարտվել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են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2022</w:t>
      </w:r>
      <w:proofErr w:type="gram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թ.-</w:t>
      </w:r>
      <w:proofErr w:type="gram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ին,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իսկ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օգոստոսի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19-ին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տեղի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ունեցել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պաշտոնական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բացման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արարողությունը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կամուրջը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հանձնվել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շահագործման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։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Ընթացքի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մեջ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թերությունների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վերացման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ժամանակահատվածը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որը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կամուրջի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դեպքում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տևում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է 2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տարի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։</w:t>
      </w:r>
    </w:p>
    <w:p w14:paraId="6E96C79B" w14:textId="774CE536" w:rsidR="00715F2C" w:rsidRPr="005B4B66" w:rsidRDefault="00715F2C" w:rsidP="00715F2C">
      <w:pPr>
        <w:spacing w:after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      </w:t>
      </w:r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202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4</w:t>
      </w:r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թ</w:t>
      </w:r>
      <w:r w:rsidR="004120C1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.</w:t>
      </w:r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համար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սույն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միջոցառումով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նախատեսվել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միայն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վերջին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5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%</w:t>
      </w:r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հետավարտական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գումարի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վճարում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: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Հաշվի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առնելով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որ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այս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ժամանակաշրջանում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տեխնիկական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հսկողի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համապատասխան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մասնագետների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ներգրավվածությունը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պարտադիր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տեխ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հսկողի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կողմից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ներկայացվել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են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կատարողակններ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որի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պ</w:t>
      </w:r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արտավորությունների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մարման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նպատակով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անհրաժեշտություն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առաջացել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5134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հոդվածի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համար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վերաբաշխելու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12</w:t>
      </w:r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0</w:t>
      </w:r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00.0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հազար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դրամ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որից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10</w:t>
      </w:r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,000.0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հազար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դրամ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վարկային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միջոցների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մասով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և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2</w:t>
      </w:r>
      <w:r w:rsidR="004120C1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,</w:t>
      </w:r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0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0</w:t>
      </w:r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0.0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հազար</w:t>
      </w:r>
      <w:proofErr w:type="spellEnd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դրամ</w:t>
      </w:r>
      <w:proofErr w:type="spellEnd"/>
      <w:r w:rsid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որն</w:t>
      </w:r>
      <w:proofErr w:type="spellEnd"/>
      <w:r w:rsid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առաջարկում</w:t>
      </w:r>
      <w:proofErr w:type="spellEnd"/>
      <w:r w:rsid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ենք</w:t>
      </w:r>
      <w:proofErr w:type="spellEnd"/>
      <w:r w:rsid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իրականացնել</w:t>
      </w:r>
      <w:proofErr w:type="spellEnd"/>
      <w:r w:rsid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նույն</w:t>
      </w:r>
      <w:proofErr w:type="spellEnd"/>
      <w:r w:rsid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միջոցառման</w:t>
      </w:r>
      <w:proofErr w:type="spellEnd"/>
      <w:r w:rsid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5112 </w:t>
      </w:r>
      <w:proofErr w:type="spellStart"/>
      <w:r w:rsid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հոդվածից</w:t>
      </w:r>
      <w:proofErr w:type="spellEnd"/>
      <w:r w:rsid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` </w:t>
      </w:r>
      <w:proofErr w:type="spellStart"/>
      <w:r w:rsid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առաջացած</w:t>
      </w:r>
      <w:proofErr w:type="spellEnd"/>
      <w:r w:rsid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փոխարժեքային</w:t>
      </w:r>
      <w:proofErr w:type="spellEnd"/>
      <w:r w:rsid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դրական</w:t>
      </w:r>
      <w:proofErr w:type="spellEnd"/>
      <w:r w:rsid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տարբերության</w:t>
      </w:r>
      <w:proofErr w:type="spellEnd"/>
      <w:r w:rsid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հիման</w:t>
      </w:r>
      <w:proofErr w:type="spellEnd"/>
      <w:r w:rsid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վրա</w:t>
      </w:r>
      <w:proofErr w:type="spellEnd"/>
      <w:r w:rsidR="005B4B6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: </w:t>
      </w:r>
    </w:p>
    <w:p w14:paraId="29748A9C" w14:textId="5C02394F" w:rsidR="00715F2C" w:rsidRDefault="00715F2C" w:rsidP="00715F2C">
      <w:pPr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A086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       </w:t>
      </w:r>
      <w:r w:rsidRPr="00344945">
        <w:rPr>
          <w:rFonts w:ascii="GHEA Grapalat" w:hAnsi="GHEA Grapalat"/>
          <w:bCs/>
          <w:sz w:val="24"/>
          <w:szCs w:val="24"/>
          <w:lang w:val="hy-AM"/>
        </w:rPr>
        <w:t>Սույն փոփոխությ</w:t>
      </w:r>
      <w:proofErr w:type="spellStart"/>
      <w:r>
        <w:rPr>
          <w:rFonts w:ascii="GHEA Grapalat" w:hAnsi="GHEA Grapalat"/>
          <w:bCs/>
          <w:sz w:val="24"/>
          <w:szCs w:val="24"/>
          <w:lang w:val="en-GB"/>
        </w:rPr>
        <w:t>ան</w:t>
      </w:r>
      <w:proofErr w:type="spellEnd"/>
      <w:r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GB"/>
        </w:rPr>
        <w:t>հիման</w:t>
      </w:r>
      <w:proofErr w:type="spellEnd"/>
      <w:r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GB"/>
        </w:rPr>
        <w:t>վրա</w:t>
      </w:r>
      <w:proofErr w:type="spellEnd"/>
      <w:r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GB"/>
        </w:rPr>
        <w:t>կատարվել</w:t>
      </w:r>
      <w:proofErr w:type="spellEnd"/>
      <w:r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GB"/>
        </w:rPr>
        <w:t>են</w:t>
      </w:r>
      <w:proofErr w:type="spellEnd"/>
      <w:r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GB"/>
        </w:rPr>
        <w:t>համապատասխան</w:t>
      </w:r>
      <w:proofErr w:type="spellEnd"/>
      <w:r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GB"/>
        </w:rPr>
        <w:t>փոփոխություններ</w:t>
      </w:r>
      <w:proofErr w:type="spellEnd"/>
      <w:r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r w:rsidRPr="00344945">
        <w:rPr>
          <w:rFonts w:ascii="GHEA Grapalat" w:hAnsi="GHEA Grapalat"/>
          <w:bCs/>
          <w:sz w:val="24"/>
          <w:szCs w:val="24"/>
          <w:lang w:val="hy-AM"/>
        </w:rPr>
        <w:t>արդյունքային ցուցանիշների վրա։</w:t>
      </w:r>
    </w:p>
    <w:p w14:paraId="5C5D6CBB" w14:textId="77777777" w:rsidR="005B4B66" w:rsidRDefault="005B4B66" w:rsidP="00715F2C">
      <w:pPr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121BD331" w14:textId="1FE8959F" w:rsidR="00971293" w:rsidRDefault="00971293" w:rsidP="00971293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  <w:r w:rsidRPr="00733592">
        <w:rPr>
          <w:rFonts w:ascii="GHEA Grapalat" w:hAnsi="GHEA Grapalat"/>
          <w:b/>
          <w:sz w:val="24"/>
          <w:szCs w:val="24"/>
          <w:lang w:val="hy-AM" w:eastAsia="ru-RU"/>
        </w:rPr>
        <w:t>-1049-</w:t>
      </w:r>
      <w:r w:rsidR="0058452D" w:rsidRPr="00733592">
        <w:rPr>
          <w:rFonts w:ascii="GHEA Grapalat" w:hAnsi="GHEA Grapalat"/>
          <w:b/>
          <w:sz w:val="24"/>
          <w:szCs w:val="24"/>
          <w:lang w:val="hy-AM" w:eastAsia="ru-RU"/>
        </w:rPr>
        <w:t>210</w:t>
      </w:r>
      <w:r w:rsidR="004120C1">
        <w:rPr>
          <w:rFonts w:ascii="GHEA Grapalat" w:hAnsi="GHEA Grapalat"/>
          <w:b/>
          <w:sz w:val="24"/>
          <w:szCs w:val="24"/>
          <w:lang w:val="en-GB" w:eastAsia="ru-RU"/>
        </w:rPr>
        <w:t>09</w:t>
      </w:r>
      <w:r w:rsidRPr="00733592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733592">
        <w:rPr>
          <w:rFonts w:ascii="GHEA Grapalat" w:hAnsi="GHEA Grapalat" w:cs="Sylfaen"/>
          <w:b/>
          <w:lang w:val="hy-AM"/>
        </w:rPr>
        <w:t>«</w:t>
      </w:r>
      <w:r w:rsidR="004120C1" w:rsidRPr="004120C1">
        <w:rPr>
          <w:rFonts w:ascii="GHEA Grapalat" w:hAnsi="GHEA Grapalat" w:cs="Sylfaen"/>
          <w:b/>
          <w:lang w:val="hy-AM"/>
        </w:rPr>
        <w:t>Եվրոպական ներդրումային բանկի աջակցությամբ իրականացվող Հյուսիս-հարավ միջանցքի զարգացման վարկային ծրագիր, Տրանշ 3</w:t>
      </w:r>
      <w:r w:rsidRPr="00733592">
        <w:rPr>
          <w:rFonts w:ascii="GHEA Grapalat" w:hAnsi="GHEA Grapalat" w:cs="Sylfaen"/>
          <w:b/>
          <w:lang w:val="hy-AM"/>
        </w:rPr>
        <w:t>»</w:t>
      </w:r>
    </w:p>
    <w:p w14:paraId="34007058" w14:textId="171E2CAE" w:rsidR="00C552DE" w:rsidRDefault="00733592" w:rsidP="00C552DE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Cs/>
          <w:sz w:val="24"/>
          <w:szCs w:val="24"/>
          <w:lang w:val="en-GB"/>
        </w:rPr>
        <w:t xml:space="preserve">         </w:t>
      </w:r>
      <w:proofErr w:type="spellStart"/>
      <w:r w:rsidR="004120C1">
        <w:rPr>
          <w:rFonts w:ascii="GHEA Grapalat" w:hAnsi="GHEA Grapalat"/>
          <w:bCs/>
          <w:sz w:val="24"/>
          <w:szCs w:val="24"/>
          <w:lang w:val="en-GB"/>
        </w:rPr>
        <w:t>Սույն</w:t>
      </w:r>
      <w:proofErr w:type="spellEnd"/>
      <w:r w:rsidR="004120C1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4120C1">
        <w:rPr>
          <w:rFonts w:ascii="GHEA Grapalat" w:hAnsi="GHEA Grapalat"/>
          <w:bCs/>
          <w:sz w:val="24"/>
          <w:szCs w:val="24"/>
          <w:lang w:val="en-GB"/>
        </w:rPr>
        <w:t>միջոցառման</w:t>
      </w:r>
      <w:proofErr w:type="spellEnd"/>
      <w:r w:rsidR="004120C1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r w:rsidR="004120C1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5112 </w:t>
      </w:r>
      <w:r w:rsidR="004120C1" w:rsidRPr="002E322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«</w:t>
      </w:r>
      <w:proofErr w:type="spellStart"/>
      <w:r w:rsidR="004120C1" w:rsidRPr="00555C2F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Շենքերի</w:t>
      </w:r>
      <w:proofErr w:type="spellEnd"/>
      <w:r w:rsidR="004120C1" w:rsidRPr="00555C2F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="004120C1" w:rsidRPr="00555C2F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շինությունների</w:t>
      </w:r>
      <w:proofErr w:type="spellEnd"/>
      <w:r w:rsidR="004120C1" w:rsidRPr="00555C2F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4120C1" w:rsidRPr="00555C2F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շինարարություն</w:t>
      </w:r>
      <w:proofErr w:type="spellEnd"/>
      <w:r w:rsidR="004120C1" w:rsidRPr="001A08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>»</w:t>
      </w:r>
      <w:r w:rsidR="004120C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4120C1" w:rsidRPr="00555C2F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հոդված</w:t>
      </w:r>
      <w:r w:rsidR="004120C1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ով</w:t>
      </w:r>
      <w:proofErr w:type="spellEnd"/>
      <w:r w:rsidR="004120C1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2024թ </w:t>
      </w:r>
      <w:proofErr w:type="spellStart"/>
      <w:r w:rsidR="004120C1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պետական</w:t>
      </w:r>
      <w:proofErr w:type="spellEnd"/>
      <w:r w:rsidR="004120C1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4120C1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բյուջե</w:t>
      </w:r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ի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առաջին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կիսամյակով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համաֆինանսավորման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մասով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4120C1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նախատեսված</w:t>
      </w:r>
      <w:proofErr w:type="spellEnd"/>
      <w:r w:rsidR="004120C1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4120C1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էր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125,000.0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հազար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դրամ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որի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փաստացի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ծախսը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կազմում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է 98.8%`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lastRenderedPageBreak/>
        <w:t>կապալառուի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կողմից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դեկտեմբերի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վերջին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ներկայացրած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կատարողականի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ԱԱՀ-ի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մասով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պարտավորությունները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մարելու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արդյունքում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: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Հունիս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ամսին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Կապալառուի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կողմից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ներկայացվել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նոր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կատարողական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որի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վճարման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համար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համաֆինանսավորման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միջոցները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միայն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անհրաժեշտ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համալրել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8915C0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370</w:t>
      </w:r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,000.0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հազար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դրամի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չափով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: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Ավելացումը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առաջարկում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ենք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իրականացնել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21012 </w:t>
      </w:r>
      <w:r w:rsidR="00C552DE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«</w:t>
      </w:r>
      <w:proofErr w:type="spellStart"/>
      <w:r w:rsidR="00C552DE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Եվրասիական</w:t>
      </w:r>
      <w:proofErr w:type="spellEnd"/>
      <w:r w:rsidR="00C552DE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զարգացման</w:t>
      </w:r>
      <w:proofErr w:type="spellEnd"/>
      <w:r w:rsidR="00C552DE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բանկի</w:t>
      </w:r>
      <w:proofErr w:type="spellEnd"/>
      <w:r w:rsidR="00C552DE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աջակցությամբ</w:t>
      </w:r>
      <w:proofErr w:type="spellEnd"/>
      <w:r w:rsidR="00C552DE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իրականացվող</w:t>
      </w:r>
      <w:proofErr w:type="spellEnd"/>
      <w:r w:rsidR="00C552DE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Հյուսիս-հարավ</w:t>
      </w:r>
      <w:proofErr w:type="spellEnd"/>
      <w:r w:rsidR="00C552DE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միջանցքի</w:t>
      </w:r>
      <w:proofErr w:type="spellEnd"/>
      <w:r w:rsidR="00C552DE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զարգացման</w:t>
      </w:r>
      <w:proofErr w:type="spellEnd"/>
      <w:r w:rsidR="00C552DE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ծրագիր</w:t>
      </w:r>
      <w:proofErr w:type="spellEnd"/>
      <w:r w:rsidR="00BD22F5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(</w:t>
      </w:r>
      <w:proofErr w:type="spellStart"/>
      <w:r w:rsidR="00BD22F5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Տրանշ</w:t>
      </w:r>
      <w:proofErr w:type="spellEnd"/>
      <w:r w:rsidR="00BD22F5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4)</w:t>
      </w:r>
      <w:r w:rsidR="00C552DE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»</w:t>
      </w:r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5112 </w:t>
      </w:r>
      <w:r w:rsidR="00C552DE" w:rsidRPr="002E322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«</w:t>
      </w:r>
      <w:proofErr w:type="spellStart"/>
      <w:r w:rsidR="00C552DE" w:rsidRPr="00555C2F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Շենքերի</w:t>
      </w:r>
      <w:proofErr w:type="spellEnd"/>
      <w:r w:rsidR="00C552DE" w:rsidRPr="00555C2F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="00C552DE" w:rsidRPr="00555C2F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շինությունների</w:t>
      </w:r>
      <w:proofErr w:type="spellEnd"/>
      <w:r w:rsidR="00C552DE" w:rsidRPr="00555C2F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 w:rsidRPr="00555C2F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շինարարություն</w:t>
      </w:r>
      <w:proofErr w:type="spellEnd"/>
      <w:r w:rsidR="00C552DE" w:rsidRPr="001A08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>»</w:t>
      </w:r>
      <w:r w:rsidR="00C552D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 w:rsidRPr="00555C2F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հոդված</w:t>
      </w:r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ից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հաշվի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առնելով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որ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ներկայացվող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կատարողականը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նախատեսվածից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փոքր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է,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ինչի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արդյունքում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առաջացել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խնայողություն</w:t>
      </w:r>
      <w:proofErr w:type="spellEnd"/>
      <w:r w:rsid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:</w:t>
      </w:r>
    </w:p>
    <w:p w14:paraId="0E6EA1B6" w14:textId="6ADBFEBA" w:rsidR="00C552DE" w:rsidRDefault="00C552DE" w:rsidP="00C552DE">
      <w:pPr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en-GB"/>
        </w:rPr>
        <w:t xml:space="preserve">        </w:t>
      </w:r>
      <w:r w:rsidRPr="00344945">
        <w:rPr>
          <w:rFonts w:ascii="GHEA Grapalat" w:hAnsi="GHEA Grapalat"/>
          <w:bCs/>
          <w:sz w:val="24"/>
          <w:szCs w:val="24"/>
          <w:lang w:val="hy-AM"/>
        </w:rPr>
        <w:t>Սույն փոփոխությունն ազդեցություն չի ունենում միջոցառման արդյունքային ցուցանիշների վրա։</w:t>
      </w:r>
    </w:p>
    <w:p w14:paraId="14C80542" w14:textId="587E66CD" w:rsidR="00A6503B" w:rsidRDefault="00A6503B" w:rsidP="00C552DE">
      <w:pPr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4C1E756E" w14:textId="77777777" w:rsidR="00647B5E" w:rsidRDefault="00647B5E" w:rsidP="00647B5E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  <w:r w:rsidRPr="00733592">
        <w:rPr>
          <w:rFonts w:ascii="GHEA Grapalat" w:hAnsi="GHEA Grapalat"/>
          <w:b/>
          <w:sz w:val="24"/>
          <w:szCs w:val="24"/>
          <w:lang w:val="hy-AM" w:eastAsia="ru-RU"/>
        </w:rPr>
        <w:t>-1049-210</w:t>
      </w:r>
      <w:r>
        <w:rPr>
          <w:rFonts w:ascii="GHEA Grapalat" w:hAnsi="GHEA Grapalat"/>
          <w:b/>
          <w:sz w:val="24"/>
          <w:szCs w:val="24"/>
          <w:lang w:val="en-GB" w:eastAsia="ru-RU"/>
        </w:rPr>
        <w:t>14</w:t>
      </w:r>
      <w:r w:rsidRPr="00733592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733592">
        <w:rPr>
          <w:rFonts w:ascii="GHEA Grapalat" w:hAnsi="GHEA Grapalat" w:cs="Sylfaen"/>
          <w:b/>
          <w:lang w:val="hy-AM"/>
        </w:rPr>
        <w:t>«</w:t>
      </w:r>
      <w:r w:rsidRPr="006C0BAC">
        <w:rPr>
          <w:rFonts w:ascii="GHEA Grapalat" w:hAnsi="GHEA Grapalat" w:cs="Sylfaen"/>
          <w:b/>
          <w:lang w:val="hy-AM"/>
        </w:rPr>
        <w:t>Եվրոպական ներդրումային բանկի աջակցությամբ իրականացվող Մ6 Վանաձոր-Ալավերդի-Վրաստանի սահման միջպետական նշանակության ճանապարհի անվտանգության բարելավման  դրամաշնորհային ծրագիր</w:t>
      </w:r>
      <w:r w:rsidRPr="00733592">
        <w:rPr>
          <w:rFonts w:ascii="GHEA Grapalat" w:hAnsi="GHEA Grapalat" w:cs="Sylfaen"/>
          <w:b/>
          <w:lang w:val="hy-AM"/>
        </w:rPr>
        <w:t>»</w:t>
      </w:r>
    </w:p>
    <w:p w14:paraId="761CB182" w14:textId="26FD6A40" w:rsidR="00647B5E" w:rsidRDefault="00647B5E" w:rsidP="00647B5E">
      <w:pPr>
        <w:spacing w:after="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</w:pP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    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Տեղեկացնում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ենք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որ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ծրագիրն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ավարտվել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է 21.12.2023թ.-ին,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սակայն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դրամաշնորհային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համաձայնագրի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համաձայն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ԵՆԲ-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ից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մասհանված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գումարի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մնացորդից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վճարումներ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կարող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են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իրականացվել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ևս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E11D45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մեկ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տարվա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ընթացքում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մինչև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դրամաշնորհի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ավարտի</w:t>
      </w:r>
      <w:proofErr w:type="spellEnd"/>
      <w:r w:rsidR="0056615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6615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օրն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ընդունված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կատարողականների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պահված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10%-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ների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համար</w:t>
      </w:r>
      <w:proofErr w:type="spellEnd"/>
      <w:r w:rsidR="0056615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՝ </w:t>
      </w:r>
      <w:proofErr w:type="spellStart"/>
      <w:r w:rsidR="00566158" w:rsidRPr="007555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հետերաշխիքային</w:t>
      </w:r>
      <w:proofErr w:type="spellEnd"/>
      <w:r w:rsidR="0056615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6615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ժամանակահատվածի</w:t>
      </w:r>
      <w:proofErr w:type="spellEnd"/>
      <w:r w:rsidR="0056615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6615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ավարտից</w:t>
      </w:r>
      <w:proofErr w:type="spellEnd"/>
      <w:r w:rsidR="0056615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6615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հետո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: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Միևնույն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ժամանակ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տեղեկացնում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ենք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որ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2023թ.-ին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շարք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պայմանագրերի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համար</w:t>
      </w:r>
      <w:proofErr w:type="spellEnd"/>
      <w:r w:rsidRPr="007555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647B5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կատարվել</w:t>
      </w:r>
      <w:proofErr w:type="spellEnd"/>
      <w:r w:rsidRPr="00647B5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647B5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են</w:t>
      </w:r>
      <w:proofErr w:type="spellEnd"/>
      <w:r w:rsidRPr="00647B5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647B5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ծավալների</w:t>
      </w:r>
      <w:proofErr w:type="spellEnd"/>
      <w:r w:rsidRPr="00647B5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Pr="00647B5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նոր</w:t>
      </w:r>
      <w:proofErr w:type="spellEnd"/>
      <w:r w:rsidRPr="00647B5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647B5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անվտանգ</w:t>
      </w:r>
      <w:proofErr w:type="spellEnd"/>
      <w:r w:rsidRPr="00647B5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647B5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կետերի</w:t>
      </w:r>
      <w:proofErr w:type="spellEnd"/>
      <w:r w:rsidRPr="00647B5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647B5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ավելացումներ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որի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արդյունքում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առաջացան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պայմանագրային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չնախատեսված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մնացորդներ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՝ 2024թ.-ին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վճարելու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: </w:t>
      </w:r>
    </w:p>
    <w:p w14:paraId="5B156422" w14:textId="46DBA112" w:rsidR="00647B5E" w:rsidRPr="00BB2266" w:rsidRDefault="004A26B0" w:rsidP="00647B5E">
      <w:pPr>
        <w:spacing w:after="0"/>
        <w:jc w:val="both"/>
        <w:rPr>
          <w:rFonts w:ascii="GHEA Grapalat" w:hAnsi="GHEA Grapalat"/>
          <w:bCs/>
          <w:sz w:val="24"/>
          <w:szCs w:val="24"/>
          <w:lang w:val="en-GB" w:eastAsia="ru-RU"/>
        </w:rPr>
      </w:pP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       </w:t>
      </w:r>
      <w:proofErr w:type="spellStart"/>
      <w:r w:rsidR="00647B5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Արդյունքում</w:t>
      </w:r>
      <w:proofErr w:type="spellEnd"/>
      <w:r w:rsidR="00647B5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47B5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ավելացման</w:t>
      </w:r>
      <w:proofErr w:type="spellEnd"/>
      <w:r w:rsidR="00647B5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47B5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միտումով</w:t>
      </w:r>
      <w:proofErr w:type="spellEnd"/>
      <w:r w:rsidR="00647B5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47B5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անհրաժեշտություն</w:t>
      </w:r>
      <w:proofErr w:type="spellEnd"/>
      <w:r w:rsidR="00647B5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 w:rsidR="00647B5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առաջացել</w:t>
      </w:r>
      <w:proofErr w:type="spellEnd"/>
      <w:r w:rsidR="00647B5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47B5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վերաբաշխելու</w:t>
      </w:r>
      <w:proofErr w:type="spellEnd"/>
      <w:r w:rsidR="001C576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30,000.0 </w:t>
      </w:r>
      <w:proofErr w:type="spellStart"/>
      <w:r w:rsidR="001C576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 w:rsidR="001C576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1C576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 w:rsidR="001C576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1C576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համաֆինանսավորման</w:t>
      </w:r>
      <w:proofErr w:type="spellEnd"/>
      <w:r w:rsidR="001C576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C576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միջոցներ</w:t>
      </w:r>
      <w:proofErr w:type="spellEnd"/>
      <w:r w:rsidR="00647B5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r w:rsidR="001C576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21012 </w:t>
      </w:r>
      <w:r w:rsidR="001C5762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«</w:t>
      </w:r>
      <w:proofErr w:type="spellStart"/>
      <w:r w:rsidR="001C5762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Եվրասիական</w:t>
      </w:r>
      <w:proofErr w:type="spellEnd"/>
      <w:r w:rsidR="001C5762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C5762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զարգացման</w:t>
      </w:r>
      <w:proofErr w:type="spellEnd"/>
      <w:r w:rsidR="001C5762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C5762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բանկի</w:t>
      </w:r>
      <w:proofErr w:type="spellEnd"/>
      <w:r w:rsidR="001C5762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C5762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աջակցությամբ</w:t>
      </w:r>
      <w:proofErr w:type="spellEnd"/>
      <w:r w:rsidR="001C5762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C5762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իրականացվող</w:t>
      </w:r>
      <w:proofErr w:type="spellEnd"/>
      <w:r w:rsidR="001C5762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C5762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Հյուսիս-հարավ</w:t>
      </w:r>
      <w:proofErr w:type="spellEnd"/>
      <w:r w:rsidR="001C5762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C5762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միջանցքի</w:t>
      </w:r>
      <w:proofErr w:type="spellEnd"/>
      <w:r w:rsidR="001C5762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C5762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զարգացման</w:t>
      </w:r>
      <w:proofErr w:type="spellEnd"/>
      <w:r w:rsidR="001C5762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C5762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ծրագիր</w:t>
      </w:r>
      <w:proofErr w:type="spellEnd"/>
      <w:r w:rsidR="005B4B0F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(</w:t>
      </w:r>
      <w:proofErr w:type="spellStart"/>
      <w:r w:rsidR="005B4B0F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Տրանշ</w:t>
      </w:r>
      <w:proofErr w:type="spellEnd"/>
      <w:r w:rsidR="005B4B0F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gramStart"/>
      <w:r w:rsidR="005B4B0F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4)</w:t>
      </w:r>
      <w:r w:rsidR="001C5762" w:rsidRPr="00C552D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»</w:t>
      </w:r>
      <w:proofErr w:type="gramEnd"/>
      <w:r w:rsidR="001C576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5112 </w:t>
      </w:r>
      <w:r w:rsidR="001C5762" w:rsidRPr="002E322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«</w:t>
      </w:r>
      <w:proofErr w:type="spellStart"/>
      <w:r w:rsidR="001C5762" w:rsidRPr="00555C2F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Շենքերի</w:t>
      </w:r>
      <w:proofErr w:type="spellEnd"/>
      <w:r w:rsidR="001C5762" w:rsidRPr="00555C2F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="001C5762" w:rsidRPr="00555C2F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շինությունների</w:t>
      </w:r>
      <w:proofErr w:type="spellEnd"/>
      <w:r w:rsidR="001C5762" w:rsidRPr="00555C2F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C5762" w:rsidRPr="00555C2F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շինարարություն</w:t>
      </w:r>
      <w:proofErr w:type="spellEnd"/>
      <w:r w:rsidR="001C5762" w:rsidRPr="001A08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>»</w:t>
      </w:r>
      <w:r w:rsidR="001C576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C5762" w:rsidRPr="00555C2F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հոդված</w:t>
      </w:r>
      <w:r w:rsidR="001C576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ի</w:t>
      </w:r>
      <w:proofErr w:type="spellEnd"/>
      <w:r w:rsidR="001C576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C576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խնայողությունների</w:t>
      </w:r>
      <w:proofErr w:type="spellEnd"/>
      <w:r w:rsidR="001C576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C576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հաշվին</w:t>
      </w:r>
      <w:proofErr w:type="spellEnd"/>
      <w:r w:rsidR="001C576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:</w:t>
      </w:r>
    </w:p>
    <w:p w14:paraId="47331354" w14:textId="1617ED0C" w:rsidR="001C5762" w:rsidRDefault="004459FE" w:rsidP="00DC41FD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44945">
        <w:rPr>
          <w:rFonts w:ascii="GHEA Grapalat" w:hAnsi="GHEA Grapalat"/>
          <w:bCs/>
          <w:sz w:val="24"/>
          <w:szCs w:val="24"/>
          <w:lang w:val="hy-AM"/>
        </w:rPr>
        <w:t>Սույն փոփոխությունն ազդեցություն չի ունենում միջոցառման արդյունքային ցուցանիշների վրա։</w:t>
      </w:r>
    </w:p>
    <w:p w14:paraId="2CB91CA7" w14:textId="77777777" w:rsidR="004459FE" w:rsidRDefault="004459FE" w:rsidP="00DC41FD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65AA2A3D" w14:textId="5DFAA72E" w:rsidR="00755864" w:rsidRPr="00755864" w:rsidRDefault="00755864" w:rsidP="00755864">
      <w:pPr>
        <w:pStyle w:val="ListParagraph"/>
        <w:numPr>
          <w:ilvl w:val="0"/>
          <w:numId w:val="1"/>
        </w:numPr>
        <w:tabs>
          <w:tab w:val="left" w:pos="399"/>
        </w:tabs>
        <w:spacing w:after="160" w:line="360" w:lineRule="auto"/>
        <w:ind w:left="1080" w:hanging="540"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proofErr w:type="spellStart"/>
      <w:r w:rsidRPr="00755864">
        <w:rPr>
          <w:rFonts w:ascii="GHEA Grapalat" w:eastAsia="Calibri" w:hAnsi="GHEA Grapalat" w:cs="Sylfaen"/>
          <w:b/>
          <w:sz w:val="24"/>
          <w:szCs w:val="24"/>
        </w:rPr>
        <w:t>Ակնկալվող</w:t>
      </w:r>
      <w:proofErr w:type="spellEnd"/>
      <w:r w:rsidRPr="00755864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755864">
        <w:rPr>
          <w:rFonts w:ascii="GHEA Grapalat" w:eastAsia="Calibri" w:hAnsi="GHEA Grapalat" w:cs="Sylfaen"/>
          <w:b/>
          <w:sz w:val="24"/>
          <w:szCs w:val="24"/>
        </w:rPr>
        <w:t>արդյունքը</w:t>
      </w:r>
      <w:proofErr w:type="spellEnd"/>
    </w:p>
    <w:p w14:paraId="4C23428C" w14:textId="77777777" w:rsidR="00755864" w:rsidRDefault="00755864" w:rsidP="00755864">
      <w:pPr>
        <w:tabs>
          <w:tab w:val="left" w:pos="399"/>
        </w:tabs>
        <w:spacing w:after="160" w:line="360" w:lineRule="auto"/>
        <w:ind w:firstLine="709"/>
        <w:jc w:val="both"/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</w:pPr>
      <w:r w:rsidRPr="00131313">
        <w:rPr>
          <w:rFonts w:ascii="GHEA Grapalat" w:eastAsia="Calibri" w:hAnsi="GHEA Grapalat"/>
          <w:sz w:val="24"/>
          <w:szCs w:val="24"/>
          <w:lang w:val="hy-AM"/>
        </w:rPr>
        <w:tab/>
      </w:r>
      <w:r w:rsidRPr="00131313"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t>Հայաստանի Հանրապետության ճանապարհների վիճակի բարելավում:</w:t>
      </w:r>
    </w:p>
    <w:p w14:paraId="7FBCCD45" w14:textId="1914C1ED" w:rsidR="00755864" w:rsidRPr="00131313" w:rsidRDefault="00755864" w:rsidP="00755864">
      <w:pPr>
        <w:spacing w:line="360" w:lineRule="auto"/>
        <w:ind w:firstLine="630"/>
        <w:jc w:val="both"/>
        <w:rPr>
          <w:rFonts w:ascii="GHEA Grapalat" w:eastAsia="Calibri" w:hAnsi="GHEA Grapalat"/>
          <w:b/>
          <w:sz w:val="24"/>
          <w:szCs w:val="24"/>
          <w:lang w:val="hy-AM" w:eastAsia="x-none"/>
        </w:rPr>
      </w:pPr>
      <w:r>
        <w:rPr>
          <w:rFonts w:ascii="GHEA Grapalat" w:hAnsi="GHEA Grapalat"/>
          <w:b/>
          <w:sz w:val="24"/>
          <w:szCs w:val="24"/>
        </w:rPr>
        <w:t>4</w:t>
      </w:r>
      <w:r w:rsidRPr="00131313">
        <w:rPr>
          <w:rFonts w:ascii="GHEA Grapalat" w:hAnsi="GHEA Grapalat"/>
          <w:b/>
          <w:sz w:val="24"/>
          <w:szCs w:val="24"/>
          <w:lang w:val="hy-AM"/>
        </w:rPr>
        <w:t>.</w:t>
      </w:r>
      <w:r w:rsidRPr="00131313">
        <w:rPr>
          <w:rFonts w:ascii="GHEA Grapalat" w:eastAsia="Calibri" w:hAnsi="GHEA Grapalat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091BDD29" w14:textId="77777777" w:rsidR="00755864" w:rsidRDefault="00755864" w:rsidP="00755864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131313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 xml:space="preserve">Որոշման նախագծի ընդունմամբ Հայաստանի Հանրապետության պետական բյուջեի եկամուտների ու ծախսերի լրացուցիչ </w:t>
      </w:r>
      <w:r w:rsidRPr="0013131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13131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</w:p>
    <w:p w14:paraId="593B091D" w14:textId="0C631B2F" w:rsidR="00755864" w:rsidRPr="00131313" w:rsidRDefault="00755864" w:rsidP="00755864">
      <w:pPr>
        <w:spacing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</w:rPr>
        <w:t>5</w:t>
      </w:r>
      <w:r w:rsidRPr="00131313">
        <w:rPr>
          <w:rFonts w:ascii="GHEA Grapalat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48D981B7" w14:textId="77777777" w:rsidR="00755864" w:rsidRDefault="00755864" w:rsidP="00755864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  <w:r w:rsidRPr="00131313">
        <w:rPr>
          <w:rFonts w:ascii="GHEA Grapalat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784A3C28" w14:textId="68471725" w:rsidR="00755864" w:rsidRPr="00131313" w:rsidRDefault="00755864" w:rsidP="00755864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</w:rPr>
        <w:t>6</w:t>
      </w:r>
      <w:r w:rsidRPr="00131313">
        <w:rPr>
          <w:rFonts w:ascii="GHEA Grapalat" w:hAnsi="GHEA Grapalat" w:cs="Sylfaen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9ACCDDB" w14:textId="2DEE02FC" w:rsidR="00245864" w:rsidRDefault="004459FE" w:rsidP="00534C26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A29BE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3A29BE">
        <w:rPr>
          <w:rFonts w:ascii="GHEA Grapalat" w:hAnsi="GHEA Grapalat"/>
          <w:sz w:val="24"/>
          <w:szCs w:val="24"/>
          <w:lang w:val="hy-AM"/>
        </w:rPr>
        <w:t>ՀՀ կառավարության 2021-2026թթ. գործունեության ծրագրի</w:t>
      </w:r>
      <w:r w:rsidRPr="003A29B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A29BE">
        <w:rPr>
          <w:rFonts w:ascii="GHEA Grapalat" w:hAnsi="GHEA Grapalat"/>
          <w:bCs/>
          <w:sz w:val="24"/>
          <w:szCs w:val="24"/>
          <w:lang w:val="hy-AM"/>
        </w:rPr>
        <w:t>«3.2 Ճանապարհաշինություն» բաժնի 3-րդ կետի 1-ին ենթակետ, համաձայն որի</w:t>
      </w:r>
      <w:r w:rsidR="00ED14EC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r w:rsidRPr="003A29BE">
        <w:rPr>
          <w:rFonts w:ascii="GHEA Grapalat" w:hAnsi="GHEA Grapalat"/>
          <w:bCs/>
          <w:sz w:val="24"/>
          <w:szCs w:val="24"/>
          <w:lang w:val="hy-AM"/>
        </w:rPr>
        <w:t>ճանապարհաշինության բնագավառում ՀՀ կառավարության ռազմավարական խնդիրներից է Հյուսիս-հարավ ճաապարհային միջանցքի ներդրումային ծրագր</w:t>
      </w:r>
      <w:r w:rsidR="00C20752">
        <w:rPr>
          <w:rFonts w:ascii="GHEA Grapalat" w:hAnsi="GHEA Grapalat"/>
          <w:bCs/>
          <w:sz w:val="24"/>
          <w:szCs w:val="24"/>
          <w:lang w:val="en-GB"/>
        </w:rPr>
        <w:t xml:space="preserve">ի </w:t>
      </w:r>
      <w:proofErr w:type="spellStart"/>
      <w:r w:rsidR="00C20752">
        <w:rPr>
          <w:rFonts w:ascii="GHEA Grapalat" w:hAnsi="GHEA Grapalat"/>
          <w:bCs/>
          <w:sz w:val="24"/>
          <w:szCs w:val="24"/>
          <w:lang w:val="en-GB"/>
        </w:rPr>
        <w:t>իրականացումը</w:t>
      </w:r>
      <w:proofErr w:type="spellEnd"/>
      <w:r w:rsidRPr="003A29BE">
        <w:rPr>
          <w:rFonts w:ascii="GHEA Grapalat" w:hAnsi="GHEA Grapalat"/>
          <w:sz w:val="24"/>
          <w:szCs w:val="24"/>
          <w:lang w:val="hy-AM"/>
        </w:rPr>
        <w:t>։</w:t>
      </w:r>
    </w:p>
    <w:sectPr w:rsidR="00245864" w:rsidSect="007A3798">
      <w:footerReference w:type="first" r:id="rId8"/>
      <w:pgSz w:w="12240" w:h="15840"/>
      <w:pgMar w:top="1276" w:right="758" w:bottom="1418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490FA4" w14:textId="77777777" w:rsidR="00DC548A" w:rsidRDefault="00DC548A">
      <w:pPr>
        <w:spacing w:after="0" w:line="240" w:lineRule="auto"/>
      </w:pPr>
      <w:r>
        <w:separator/>
      </w:r>
    </w:p>
  </w:endnote>
  <w:endnote w:type="continuationSeparator" w:id="0">
    <w:p w14:paraId="1B60EBDC" w14:textId="77777777" w:rsidR="00DC548A" w:rsidRDefault="00DC54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5CF93" w14:textId="77777777" w:rsidR="007E49EC" w:rsidRDefault="007E49EC">
    <w:pPr>
      <w:pStyle w:val="Footer"/>
      <w:jc w:val="right"/>
    </w:pPr>
  </w:p>
  <w:p w14:paraId="235940C0" w14:textId="77777777" w:rsidR="007E49EC" w:rsidRDefault="007E49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8D6D7" w14:textId="77777777" w:rsidR="00DC548A" w:rsidRDefault="00DC548A">
      <w:pPr>
        <w:spacing w:after="0" w:line="240" w:lineRule="auto"/>
      </w:pPr>
      <w:r>
        <w:separator/>
      </w:r>
    </w:p>
  </w:footnote>
  <w:footnote w:type="continuationSeparator" w:id="0">
    <w:p w14:paraId="4D2FA0F6" w14:textId="77777777" w:rsidR="00DC548A" w:rsidRDefault="00DC54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949"/>
    <w:rsid w:val="00007243"/>
    <w:rsid w:val="00024EAB"/>
    <w:rsid w:val="000264FA"/>
    <w:rsid w:val="00043197"/>
    <w:rsid w:val="0004557D"/>
    <w:rsid w:val="00050B6E"/>
    <w:rsid w:val="00067630"/>
    <w:rsid w:val="00072D7D"/>
    <w:rsid w:val="00077153"/>
    <w:rsid w:val="000831FF"/>
    <w:rsid w:val="000846C4"/>
    <w:rsid w:val="00084C25"/>
    <w:rsid w:val="000B5630"/>
    <w:rsid w:val="000C5B76"/>
    <w:rsid w:val="000D468D"/>
    <w:rsid w:val="000E3241"/>
    <w:rsid w:val="000E3298"/>
    <w:rsid w:val="000F2CB5"/>
    <w:rsid w:val="00120EE9"/>
    <w:rsid w:val="001273D4"/>
    <w:rsid w:val="00134AFB"/>
    <w:rsid w:val="00160BA0"/>
    <w:rsid w:val="001A1DB0"/>
    <w:rsid w:val="001B5BDA"/>
    <w:rsid w:val="001C35F1"/>
    <w:rsid w:val="001C5762"/>
    <w:rsid w:val="0020177D"/>
    <w:rsid w:val="00204754"/>
    <w:rsid w:val="00212A82"/>
    <w:rsid w:val="00215B45"/>
    <w:rsid w:val="00216F7A"/>
    <w:rsid w:val="00220CEF"/>
    <w:rsid w:val="00223BA7"/>
    <w:rsid w:val="00232071"/>
    <w:rsid w:val="002365EA"/>
    <w:rsid w:val="00245864"/>
    <w:rsid w:val="00260BDA"/>
    <w:rsid w:val="002629A0"/>
    <w:rsid w:val="0028536B"/>
    <w:rsid w:val="002A7826"/>
    <w:rsid w:val="002B10A8"/>
    <w:rsid w:val="002B3BC2"/>
    <w:rsid w:val="002C451E"/>
    <w:rsid w:val="002C59C0"/>
    <w:rsid w:val="002E322E"/>
    <w:rsid w:val="002F08E9"/>
    <w:rsid w:val="002F610E"/>
    <w:rsid w:val="002F7426"/>
    <w:rsid w:val="00302C16"/>
    <w:rsid w:val="00322AC4"/>
    <w:rsid w:val="00327E9A"/>
    <w:rsid w:val="0034244B"/>
    <w:rsid w:val="00344945"/>
    <w:rsid w:val="003609F0"/>
    <w:rsid w:val="00374ACF"/>
    <w:rsid w:val="0037628D"/>
    <w:rsid w:val="003908CD"/>
    <w:rsid w:val="003939E1"/>
    <w:rsid w:val="003A0D65"/>
    <w:rsid w:val="003B50E6"/>
    <w:rsid w:val="003D36C5"/>
    <w:rsid w:val="003D4FC3"/>
    <w:rsid w:val="003E568F"/>
    <w:rsid w:val="003F51B3"/>
    <w:rsid w:val="00410202"/>
    <w:rsid w:val="004120C1"/>
    <w:rsid w:val="00420EF5"/>
    <w:rsid w:val="00444AEF"/>
    <w:rsid w:val="004459FE"/>
    <w:rsid w:val="0045181E"/>
    <w:rsid w:val="004623D0"/>
    <w:rsid w:val="00465850"/>
    <w:rsid w:val="00466D46"/>
    <w:rsid w:val="004701DE"/>
    <w:rsid w:val="004709C4"/>
    <w:rsid w:val="00483F19"/>
    <w:rsid w:val="00495FEC"/>
    <w:rsid w:val="004A14CF"/>
    <w:rsid w:val="004A26B0"/>
    <w:rsid w:val="004A2812"/>
    <w:rsid w:val="004A5E25"/>
    <w:rsid w:val="004A723E"/>
    <w:rsid w:val="004B4F73"/>
    <w:rsid w:val="004E0892"/>
    <w:rsid w:val="004E5130"/>
    <w:rsid w:val="00506A34"/>
    <w:rsid w:val="005158B7"/>
    <w:rsid w:val="00532AC5"/>
    <w:rsid w:val="005331B5"/>
    <w:rsid w:val="00534C26"/>
    <w:rsid w:val="00544F8B"/>
    <w:rsid w:val="00552C5F"/>
    <w:rsid w:val="00554F5D"/>
    <w:rsid w:val="00555C2F"/>
    <w:rsid w:val="005568E8"/>
    <w:rsid w:val="00556ECE"/>
    <w:rsid w:val="00564A2B"/>
    <w:rsid w:val="00566158"/>
    <w:rsid w:val="00570B5B"/>
    <w:rsid w:val="00572C3E"/>
    <w:rsid w:val="00581770"/>
    <w:rsid w:val="0058414F"/>
    <w:rsid w:val="0058452D"/>
    <w:rsid w:val="00587D58"/>
    <w:rsid w:val="005A33FF"/>
    <w:rsid w:val="005A7F20"/>
    <w:rsid w:val="005B0E19"/>
    <w:rsid w:val="005B4B0F"/>
    <w:rsid w:val="005B4B66"/>
    <w:rsid w:val="005B686B"/>
    <w:rsid w:val="005C51D3"/>
    <w:rsid w:val="005C6A61"/>
    <w:rsid w:val="005D2F36"/>
    <w:rsid w:val="005F5B2F"/>
    <w:rsid w:val="006044E6"/>
    <w:rsid w:val="006079AD"/>
    <w:rsid w:val="00613D77"/>
    <w:rsid w:val="0062319D"/>
    <w:rsid w:val="00626616"/>
    <w:rsid w:val="00627FD8"/>
    <w:rsid w:val="006408B2"/>
    <w:rsid w:val="0064229B"/>
    <w:rsid w:val="0064725F"/>
    <w:rsid w:val="00647B5E"/>
    <w:rsid w:val="00654266"/>
    <w:rsid w:val="006979EC"/>
    <w:rsid w:val="006A120D"/>
    <w:rsid w:val="006C49C7"/>
    <w:rsid w:val="006C61D6"/>
    <w:rsid w:val="006D3FC9"/>
    <w:rsid w:val="006D6F96"/>
    <w:rsid w:val="006E4C0C"/>
    <w:rsid w:val="006E5DCF"/>
    <w:rsid w:val="006F7095"/>
    <w:rsid w:val="00702783"/>
    <w:rsid w:val="007030C4"/>
    <w:rsid w:val="0070618B"/>
    <w:rsid w:val="00715F2C"/>
    <w:rsid w:val="00733592"/>
    <w:rsid w:val="00743BFD"/>
    <w:rsid w:val="007468FF"/>
    <w:rsid w:val="00751002"/>
    <w:rsid w:val="007555EA"/>
    <w:rsid w:val="00755864"/>
    <w:rsid w:val="0076361B"/>
    <w:rsid w:val="00763F10"/>
    <w:rsid w:val="007712CD"/>
    <w:rsid w:val="0077339C"/>
    <w:rsid w:val="00780088"/>
    <w:rsid w:val="007806C9"/>
    <w:rsid w:val="007A3798"/>
    <w:rsid w:val="007B0B8B"/>
    <w:rsid w:val="007B6FF1"/>
    <w:rsid w:val="007E45AD"/>
    <w:rsid w:val="007E49EC"/>
    <w:rsid w:val="007E55E2"/>
    <w:rsid w:val="007F0A18"/>
    <w:rsid w:val="007F2749"/>
    <w:rsid w:val="00802E80"/>
    <w:rsid w:val="00813125"/>
    <w:rsid w:val="008258C4"/>
    <w:rsid w:val="008459DF"/>
    <w:rsid w:val="00847652"/>
    <w:rsid w:val="0085367A"/>
    <w:rsid w:val="0086198A"/>
    <w:rsid w:val="00861A2D"/>
    <w:rsid w:val="008718FE"/>
    <w:rsid w:val="00871970"/>
    <w:rsid w:val="00872D41"/>
    <w:rsid w:val="008827C9"/>
    <w:rsid w:val="00890827"/>
    <w:rsid w:val="00890949"/>
    <w:rsid w:val="008915C0"/>
    <w:rsid w:val="008B210D"/>
    <w:rsid w:val="008B50FD"/>
    <w:rsid w:val="008C087A"/>
    <w:rsid w:val="008C46EB"/>
    <w:rsid w:val="008E4745"/>
    <w:rsid w:val="008F43D9"/>
    <w:rsid w:val="009129C1"/>
    <w:rsid w:val="0091757C"/>
    <w:rsid w:val="00927A38"/>
    <w:rsid w:val="0093635C"/>
    <w:rsid w:val="00937723"/>
    <w:rsid w:val="009416CE"/>
    <w:rsid w:val="0094602A"/>
    <w:rsid w:val="00955766"/>
    <w:rsid w:val="00971293"/>
    <w:rsid w:val="0098740D"/>
    <w:rsid w:val="00994CFC"/>
    <w:rsid w:val="009A18A4"/>
    <w:rsid w:val="009A5FDC"/>
    <w:rsid w:val="009B732A"/>
    <w:rsid w:val="009C02A9"/>
    <w:rsid w:val="009D2F75"/>
    <w:rsid w:val="009D6F93"/>
    <w:rsid w:val="009E460E"/>
    <w:rsid w:val="009E6213"/>
    <w:rsid w:val="00A00A0A"/>
    <w:rsid w:val="00A14F42"/>
    <w:rsid w:val="00A37DC2"/>
    <w:rsid w:val="00A444F9"/>
    <w:rsid w:val="00A60B0D"/>
    <w:rsid w:val="00A6503B"/>
    <w:rsid w:val="00A74D34"/>
    <w:rsid w:val="00A8272D"/>
    <w:rsid w:val="00AA04BE"/>
    <w:rsid w:val="00AB4F23"/>
    <w:rsid w:val="00AB7198"/>
    <w:rsid w:val="00AC2E56"/>
    <w:rsid w:val="00AC2F26"/>
    <w:rsid w:val="00AC4F64"/>
    <w:rsid w:val="00AC5257"/>
    <w:rsid w:val="00AD3592"/>
    <w:rsid w:val="00AD44A6"/>
    <w:rsid w:val="00AE40A6"/>
    <w:rsid w:val="00AE4447"/>
    <w:rsid w:val="00AE493E"/>
    <w:rsid w:val="00B04685"/>
    <w:rsid w:val="00B161B1"/>
    <w:rsid w:val="00B30886"/>
    <w:rsid w:val="00B3729C"/>
    <w:rsid w:val="00B42948"/>
    <w:rsid w:val="00B45685"/>
    <w:rsid w:val="00B53B67"/>
    <w:rsid w:val="00B53EC9"/>
    <w:rsid w:val="00B74132"/>
    <w:rsid w:val="00B82850"/>
    <w:rsid w:val="00B8629B"/>
    <w:rsid w:val="00B92F06"/>
    <w:rsid w:val="00BA275C"/>
    <w:rsid w:val="00BA50E6"/>
    <w:rsid w:val="00BB4403"/>
    <w:rsid w:val="00BB4C5F"/>
    <w:rsid w:val="00BD0397"/>
    <w:rsid w:val="00BD22F5"/>
    <w:rsid w:val="00BE5D34"/>
    <w:rsid w:val="00C12AB3"/>
    <w:rsid w:val="00C20752"/>
    <w:rsid w:val="00C23B12"/>
    <w:rsid w:val="00C27D53"/>
    <w:rsid w:val="00C32E35"/>
    <w:rsid w:val="00C35762"/>
    <w:rsid w:val="00C43D23"/>
    <w:rsid w:val="00C552DE"/>
    <w:rsid w:val="00C649D1"/>
    <w:rsid w:val="00C71642"/>
    <w:rsid w:val="00C822EA"/>
    <w:rsid w:val="00C839F8"/>
    <w:rsid w:val="00C91A04"/>
    <w:rsid w:val="00C93434"/>
    <w:rsid w:val="00C95C69"/>
    <w:rsid w:val="00CA7F35"/>
    <w:rsid w:val="00CB2BEE"/>
    <w:rsid w:val="00CD1D34"/>
    <w:rsid w:val="00CD2B22"/>
    <w:rsid w:val="00CD6369"/>
    <w:rsid w:val="00D06E71"/>
    <w:rsid w:val="00D070C1"/>
    <w:rsid w:val="00D21093"/>
    <w:rsid w:val="00D217A4"/>
    <w:rsid w:val="00D24700"/>
    <w:rsid w:val="00D4610E"/>
    <w:rsid w:val="00D51F4A"/>
    <w:rsid w:val="00D64CC7"/>
    <w:rsid w:val="00D71475"/>
    <w:rsid w:val="00D728F4"/>
    <w:rsid w:val="00D72BDB"/>
    <w:rsid w:val="00D76273"/>
    <w:rsid w:val="00DA1585"/>
    <w:rsid w:val="00DA4F52"/>
    <w:rsid w:val="00DA72BB"/>
    <w:rsid w:val="00DB1ED1"/>
    <w:rsid w:val="00DC41FD"/>
    <w:rsid w:val="00DC548A"/>
    <w:rsid w:val="00DE755E"/>
    <w:rsid w:val="00DE759B"/>
    <w:rsid w:val="00DF2467"/>
    <w:rsid w:val="00DF7FAD"/>
    <w:rsid w:val="00E001CD"/>
    <w:rsid w:val="00E05A3E"/>
    <w:rsid w:val="00E11D45"/>
    <w:rsid w:val="00E11E7C"/>
    <w:rsid w:val="00E41D4D"/>
    <w:rsid w:val="00E5048F"/>
    <w:rsid w:val="00E7367B"/>
    <w:rsid w:val="00E750AA"/>
    <w:rsid w:val="00E75CB1"/>
    <w:rsid w:val="00E7746B"/>
    <w:rsid w:val="00EA0E47"/>
    <w:rsid w:val="00EA77C4"/>
    <w:rsid w:val="00EB25FE"/>
    <w:rsid w:val="00EB5532"/>
    <w:rsid w:val="00EB79C3"/>
    <w:rsid w:val="00EC2CAF"/>
    <w:rsid w:val="00EC4B37"/>
    <w:rsid w:val="00ED14EC"/>
    <w:rsid w:val="00ED2656"/>
    <w:rsid w:val="00EE5E79"/>
    <w:rsid w:val="00F211D0"/>
    <w:rsid w:val="00F243BD"/>
    <w:rsid w:val="00F3653B"/>
    <w:rsid w:val="00F435F6"/>
    <w:rsid w:val="00F44372"/>
    <w:rsid w:val="00F46BF6"/>
    <w:rsid w:val="00F665D5"/>
    <w:rsid w:val="00F706BC"/>
    <w:rsid w:val="00F70D6B"/>
    <w:rsid w:val="00F76A0E"/>
    <w:rsid w:val="00F87675"/>
    <w:rsid w:val="00FB781A"/>
    <w:rsid w:val="00FD2FCE"/>
    <w:rsid w:val="00FD452D"/>
    <w:rsid w:val="00FD5E7D"/>
    <w:rsid w:val="00FD67CA"/>
    <w:rsid w:val="00FE0A0D"/>
    <w:rsid w:val="00FE0BCD"/>
    <w:rsid w:val="00FF6826"/>
    <w:rsid w:val="00FF7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2D0B4"/>
  <w15:docId w15:val="{749A07E6-7347-49D9-A610-2F4D56AFB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7D53"/>
    <w:pPr>
      <w:spacing w:after="0" w:line="240" w:lineRule="auto"/>
    </w:pPr>
    <w:rPr>
      <w:rFonts w:ascii="Segoe UI" w:eastAsiaTheme="minorHAns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D53"/>
    <w:rPr>
      <w:rFonts w:ascii="Segoe UI" w:hAnsi="Segoe UI" w:cs="Segoe UI"/>
      <w:sz w:val="18"/>
      <w:szCs w:val="18"/>
      <w:lang w:val="en-GB"/>
    </w:rPr>
  </w:style>
  <w:style w:type="paragraph" w:styleId="BodyText3">
    <w:name w:val="Body Text 3"/>
    <w:basedOn w:val="Normal"/>
    <w:link w:val="BodyText3Char"/>
    <w:rsid w:val="003D36C5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D36C5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CDF40-8390-4573-8C4A-4DA8B3B4A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1414</Words>
  <Characters>8065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>https://mul2-armroad.gov.am//tasks/129520/oneclick/Himnavorum_18.09.2024.docx?token=aa1143cf56b15efaaca793aa9d2c3dda</cp:keywords>
  <dc:description/>
  <cp:lastModifiedBy>HeadOfFinDep</cp:lastModifiedBy>
  <cp:revision>2</cp:revision>
  <cp:lastPrinted>2024-09-13T10:53:00Z</cp:lastPrinted>
  <dcterms:created xsi:type="dcterms:W3CDTF">2024-09-18T10:08:00Z</dcterms:created>
  <dcterms:modified xsi:type="dcterms:W3CDTF">2024-09-18T10:08:00Z</dcterms:modified>
</cp:coreProperties>
</file>