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EB7050E" w14:textId="5FB7FE40" w:rsidR="00380EBF" w:rsidRPr="00380EBF" w:rsidRDefault="00380EBF" w:rsidP="00380EBF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«ՋԵՐՄՈՒԿ ԻՆԹԵՐՆԵՅՇՆԼ ՊԵՊՍԻ-ԿՈԼԱ ԲՈԹԼԵՐ» ՍԱՀՄԱՆԱՓԱԿ ՊԱՏԱՍԽԱՆԱՏՎՈՒԹՅԱՄԲ ԸՆԿԵՐՈՒԹՅԱՆ ԿՈՂՄԻՑ ՆԵՐԿԱՅԱՑՎԱԾ ՀԱՅՏԸ ԲԱՎԱՐԱՐԵԼՈՒ ԵՎ «ՋԵՐՄՈՒԿ ԻՆԹԵՐՆԵՅՇՆԼ ՊԵՊՍԻ-ԿՈԼԱ ԲՈԹԼԵՐ» ՍԱՀՄԱՆԱՓԱԿ ՊԱՏԱՍԽԱՆԱՏՎՈՒԹՅԱՄԲ ԸՆԿԵՐՈՒԹՅԱՆ, «ԱՄԵՐԻԱԲԱՆԿ» ՓԱԿ ԲԱԺՆԵՏԻՐԱԿԱՆ ԸՆԿԵՐՈՒԹՅԱՆ ՆԿԱՏՄԱՄԲ ԱՐՏՈՆՈՒԹՅՈՒՆԸ ԿԻՐԱՌԵԼՈՒ ՄԱՍԻՆ</w:t>
      </w:r>
    </w:p>
    <w:p w14:paraId="24202766" w14:textId="77777777" w:rsidR="008325A3" w:rsidRPr="00380EBF" w:rsidRDefault="008325A3" w:rsidP="00274C9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094273C" w14:textId="77777777" w:rsidR="008325A3" w:rsidRPr="00380EBF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606F13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80EBF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380EB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E0D73AD" w14:textId="17443A0B" w:rsidR="005B0320" w:rsidRDefault="00380EBF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«ՋԵՐՄՈՒԿ ԻՆԹԵՐՆԵՅՇՆԼ ՊԵՊՍԻ-ԿՈԼԱ ԲՈԹԼԵՐ»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5B03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ունը զբաղվում է Պեպսի ապրանքային նշանին պատկանող գազավորված զովացուցիչ ըմպելիքների ներմուծմամբ։ Այնուհետև, 2021 թվականին ընկերությունը հիմնադրել է արտադրություն և դարձել ՊեպսիԿո համաշխարհային հայտնի բրենդի պաշտոնական շշալցնող և այդ բրենդին պատկանող մի շարք այլ ապրանքների ներմուծող։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03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նաև ստեղծել է իր սեփական </w:t>
      </w:r>
      <w:r w:rsidR="005B032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ապրանքանիշերը՝ </w:t>
      </w:r>
      <w:r w:rsidR="001A4EDD">
        <w:rPr>
          <w:rFonts w:ascii="GHEA Grapalat" w:eastAsia="Calibri" w:hAnsi="GHEA Grapalat" w:cs="Times New Roman"/>
          <w:sz w:val="24"/>
          <w:szCs w:val="24"/>
          <w:lang w:val="hy-AM"/>
        </w:rPr>
        <w:t>Մաքս Փաուեր էներգետիկ ըմպելիքներ, Մաքս սառը սուրճեր և Ֆրուտետտո լիմոնադներ։</w:t>
      </w:r>
    </w:p>
    <w:p w14:paraId="2F4D5C16" w14:textId="4671B7D1" w:rsidR="00422BE0" w:rsidRDefault="005B0320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Ներկայացված ներդրումային ծրագրի շրջանակներում ընկերության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ներմուծվող </w:t>
      </w:r>
      <w:bookmarkEnd w:id="1"/>
      <w:r w:rsidR="006C0388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03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արտադրանքը տեղափոխելու </w:t>
      </w:r>
      <w:r w:rsidR="006C0388" w:rsidRPr="006C0388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6C0388">
        <w:rPr>
          <w:rFonts w:ascii="GHEA Grapalat" w:eastAsia="Calibri" w:hAnsi="GHEA Grapalat" w:cs="Times New Roman"/>
          <w:sz w:val="24"/>
          <w:szCs w:val="24"/>
          <w:lang w:val="hy-AM"/>
        </w:rPr>
        <w:t>ինչպես նաև արտահանելու</w:t>
      </w:r>
      <w:r w:rsidR="006C0388" w:rsidRPr="006C0388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6C03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4EDD">
        <w:rPr>
          <w:rFonts w:ascii="GHEA Grapalat" w:eastAsia="Calibri" w:hAnsi="GHEA Grapalat" w:cs="Times New Roman"/>
          <w:sz w:val="24"/>
          <w:szCs w:val="24"/>
          <w:lang w:val="hy-AM"/>
        </w:rPr>
        <w:t>նպատակով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 իրականացվ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2006</w:t>
      </w:r>
      <w:r w:rsidR="00EE55B1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7AFFEDB8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6E2E86" w:rsidRPr="006E2E86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E2E8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, որից 26 մլն</w:t>
      </w:r>
      <w:r w:rsidR="004B1B67">
        <w:rPr>
          <w:rFonts w:ascii="GHEA Grapalat" w:eastAsia="Calibri" w:hAnsi="GHEA Grapalat" w:cs="Times New Roman"/>
          <w:sz w:val="24"/>
          <w:szCs w:val="24"/>
          <w:lang w:val="hy-AM"/>
        </w:rPr>
        <w:t>-ը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</w:t>
      </w:r>
      <w:r w:rsidR="006C0388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7D585D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>, իսկ մնացած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7 մլն</w:t>
      </w:r>
      <w:r w:rsidR="004B1B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-ը՝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աշխատավարձային ֆոնդի համար։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59200275" w:rsidR="00422BE0" w:rsidRPr="007D585D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ստեղծել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2 նոր աշխատատեղ՝ 376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>00 հազ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936834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80EBF" w:rsidRPr="00380EB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80EBF" w:rsidRPr="00380EB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52768D2F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ապրանքը ներմուծելուց հետո, այն հանձնելու է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իրականացման համար։</w:t>
      </w:r>
    </w:p>
    <w:p w14:paraId="742C6753" w14:textId="16A06C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ապրանքը չ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5E2B62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31A7AD65" w14:textId="05C34E3C" w:rsidR="004B1B67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</w:t>
      </w:r>
      <w:r w:rsidR="006C038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50BE2E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74FD5B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FEB8E3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DF2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F5881" w14:textId="77777777" w:rsidR="000958D2" w:rsidRDefault="000958D2" w:rsidP="008325A3">
      <w:pPr>
        <w:spacing w:after="0" w:line="240" w:lineRule="auto"/>
      </w:pPr>
      <w:r>
        <w:separator/>
      </w:r>
    </w:p>
  </w:endnote>
  <w:endnote w:type="continuationSeparator" w:id="0">
    <w:p w14:paraId="084456BD" w14:textId="77777777" w:rsidR="000958D2" w:rsidRDefault="000958D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958D2">
    <w:pPr>
      <w:pStyle w:val="Footer"/>
    </w:pPr>
  </w:p>
  <w:p w14:paraId="722B2118" w14:textId="77777777" w:rsidR="00085719" w:rsidRDefault="000958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97DF1F" w14:textId="77777777" w:rsidR="000958D2" w:rsidRDefault="000958D2" w:rsidP="008325A3">
      <w:pPr>
        <w:spacing w:after="0" w:line="240" w:lineRule="auto"/>
      </w:pPr>
      <w:r>
        <w:separator/>
      </w:r>
    </w:p>
  </w:footnote>
  <w:footnote w:type="continuationSeparator" w:id="0">
    <w:p w14:paraId="3F834400" w14:textId="77777777" w:rsidR="000958D2" w:rsidRDefault="000958D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958D2"/>
    <w:rsid w:val="000A3AD7"/>
    <w:rsid w:val="000C5FC4"/>
    <w:rsid w:val="000E321E"/>
    <w:rsid w:val="000F2997"/>
    <w:rsid w:val="000F65B4"/>
    <w:rsid w:val="000F73DB"/>
    <w:rsid w:val="00145D00"/>
    <w:rsid w:val="001539DE"/>
    <w:rsid w:val="0015785C"/>
    <w:rsid w:val="001A4EDD"/>
    <w:rsid w:val="001A66E8"/>
    <w:rsid w:val="00200271"/>
    <w:rsid w:val="002177EB"/>
    <w:rsid w:val="002271D4"/>
    <w:rsid w:val="002342F1"/>
    <w:rsid w:val="00250194"/>
    <w:rsid w:val="00263750"/>
    <w:rsid w:val="002638C5"/>
    <w:rsid w:val="002748F2"/>
    <w:rsid w:val="00274C93"/>
    <w:rsid w:val="00280359"/>
    <w:rsid w:val="002C7C84"/>
    <w:rsid w:val="002E6D46"/>
    <w:rsid w:val="00315FC7"/>
    <w:rsid w:val="00340407"/>
    <w:rsid w:val="00372E28"/>
    <w:rsid w:val="00380EBF"/>
    <w:rsid w:val="00386D5A"/>
    <w:rsid w:val="003A4261"/>
    <w:rsid w:val="00407EF0"/>
    <w:rsid w:val="00422BE0"/>
    <w:rsid w:val="004260A6"/>
    <w:rsid w:val="00456BAD"/>
    <w:rsid w:val="004B1B67"/>
    <w:rsid w:val="004E76EC"/>
    <w:rsid w:val="005005F0"/>
    <w:rsid w:val="005261B7"/>
    <w:rsid w:val="00564EB7"/>
    <w:rsid w:val="005B0320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388"/>
    <w:rsid w:val="006C3889"/>
    <w:rsid w:val="006D667F"/>
    <w:rsid w:val="006E1280"/>
    <w:rsid w:val="006E2E86"/>
    <w:rsid w:val="00701DB3"/>
    <w:rsid w:val="00735AA7"/>
    <w:rsid w:val="00767E59"/>
    <w:rsid w:val="007C0CC6"/>
    <w:rsid w:val="007D3A67"/>
    <w:rsid w:val="007D585D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3C29"/>
    <w:rsid w:val="00A22633"/>
    <w:rsid w:val="00A73405"/>
    <w:rsid w:val="00A754F3"/>
    <w:rsid w:val="00A83774"/>
    <w:rsid w:val="00AB0CB2"/>
    <w:rsid w:val="00AD3592"/>
    <w:rsid w:val="00B041CE"/>
    <w:rsid w:val="00B35BA6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95DE3"/>
    <w:rsid w:val="00DF27FD"/>
    <w:rsid w:val="00DF475C"/>
    <w:rsid w:val="00E263CD"/>
    <w:rsid w:val="00E554BD"/>
    <w:rsid w:val="00EA2EC4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53642-3309-4694-B958-9D6449C9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cp:lastPrinted>2022-11-21T08:32:00Z</cp:lastPrinted>
  <dcterms:created xsi:type="dcterms:W3CDTF">2024-09-11T13:13:00Z</dcterms:created>
  <dcterms:modified xsi:type="dcterms:W3CDTF">2024-09-11T13:13:00Z</dcterms:modified>
</cp:coreProperties>
</file>