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0496D2" w14:textId="21385355" w:rsidR="00F03203" w:rsidRPr="00BA6D96" w:rsidRDefault="00F03203" w:rsidP="00E93483">
      <w:pPr>
        <w:spacing w:line="360" w:lineRule="auto"/>
        <w:jc w:val="center"/>
        <w:rPr>
          <w:rFonts w:ascii="GHEA Grapalat" w:eastAsia="Times New Roman" w:hAnsi="GHEA Grapalat"/>
          <w:b/>
          <w:sz w:val="24"/>
          <w:szCs w:val="24"/>
          <w:lang w:val="hy-AM" w:eastAsia="ru-RU"/>
        </w:rPr>
      </w:pPr>
      <w:r w:rsidRPr="00BA6D96">
        <w:rPr>
          <w:rFonts w:ascii="GHEA Grapalat" w:eastAsia="Times New Roman" w:hAnsi="GHEA Grapalat" w:cs="Times New Roman"/>
          <w:b/>
          <w:sz w:val="24"/>
          <w:szCs w:val="24"/>
          <w:lang w:val="hy-AM" w:eastAsia="ru-RU"/>
        </w:rPr>
        <w:t>ՀԻՄՆԱՎՈՐՈՒՄ</w:t>
      </w:r>
    </w:p>
    <w:p w14:paraId="3E1AA6EB" w14:textId="77777777" w:rsidR="00F03203" w:rsidRPr="00BA6D96" w:rsidRDefault="00F03203" w:rsidP="00C02F6E">
      <w:pPr>
        <w:shd w:val="clear" w:color="auto" w:fill="FFFFFF"/>
        <w:spacing w:after="0" w:line="360" w:lineRule="auto"/>
        <w:ind w:firstLine="630"/>
        <w:jc w:val="center"/>
        <w:rPr>
          <w:rFonts w:ascii="GHEA Grapalat" w:eastAsia="Times New Roman" w:hAnsi="GHEA Grapalat" w:cs="Times New Roman"/>
          <w:b/>
          <w:bCs/>
          <w:color w:val="000000"/>
          <w:sz w:val="24"/>
          <w:szCs w:val="24"/>
          <w:lang w:val="hy-AM" w:eastAsia="ru-RU"/>
        </w:rPr>
      </w:pPr>
      <w:r w:rsidRPr="00BA6D96">
        <w:rPr>
          <w:rFonts w:ascii="GHEA Grapalat" w:eastAsia="Times New Roman" w:hAnsi="GHEA Grapalat" w:cs="Times New Roman"/>
          <w:b/>
          <w:sz w:val="24"/>
          <w:szCs w:val="24"/>
          <w:lang w:val="hy-AM" w:eastAsia="ru-RU"/>
        </w:rPr>
        <w:t xml:space="preserve"> </w:t>
      </w:r>
      <w:r w:rsidRPr="00BA6D96">
        <w:rPr>
          <w:rFonts w:ascii="GHEA Grapalat" w:eastAsia="Times New Roman" w:hAnsi="GHEA Grapalat" w:cs="Times New Roman"/>
          <w:b/>
          <w:bCs/>
          <w:color w:val="000000"/>
          <w:sz w:val="24"/>
          <w:szCs w:val="24"/>
          <w:lang w:val="hy-AM" w:eastAsia="ru-RU"/>
        </w:rPr>
        <w:t>«ՀԱՅԱՍՏԱՆԻ ՀԱՆՐԱՊԵՏՈՒԹՅԱՆ 2024 ԹՎԱԿԱՆԻ ՊԵՏԱԿԱՆ ԲՅՈՒՋԵԻ ՄԱՍԻՆ» ՕՐԵՆՔՈՒՄ ՎԵՐԱԲԱՇԽՈՒՄ  ԵՎ ՀԱՅԱՍՏԱՆԻ ՀԱՆՐԱՊԵՏՈՒԹՅԱՆ ԿԱՌԱՎԱՐՈՒԹՅԱՆ 2023 ԹՎԱԿԱՆԻ ԴԵԿՏԵՄԲԵՐԻ 28-Ի N 2323-Ն ՈՐՈՇՄԱՆ ՄԵՋ ՓՈՓՈԽՈՒԹՅՈՒՆՆԵՐ ԵՎ ԼՐԱՑՈՒՄՆԵՐ ԿԱՏԱՐԵԼՈՒ ՄԱՍԻՆ</w:t>
      </w:r>
      <w:r w:rsidRPr="00BA6D96">
        <w:rPr>
          <w:rFonts w:ascii="GHEA Grapalat" w:eastAsia="Times New Roman" w:hAnsi="GHEA Grapalat" w:cs="Times New Roman"/>
          <w:b/>
          <w:bCs/>
          <w:sz w:val="24"/>
          <w:szCs w:val="24"/>
          <w:lang w:val="hy-AM" w:eastAsia="ru-RU"/>
        </w:rPr>
        <w:t xml:space="preserve">» ՀՀ ԿԱՌԱՎԱՐՈՒԹՅԱՆ </w:t>
      </w:r>
      <w:r w:rsidRPr="00BA6D96">
        <w:rPr>
          <w:rFonts w:ascii="GHEA Grapalat" w:eastAsia="Times New Roman" w:hAnsi="GHEA Grapalat" w:cs="Times New Roman"/>
          <w:b/>
          <w:sz w:val="24"/>
          <w:szCs w:val="24"/>
          <w:lang w:val="hy-AM" w:eastAsia="ru-RU"/>
        </w:rPr>
        <w:t>ՈՐՈՇՄԱՆ ԸՆԴՈՒՆՄԱՆ</w:t>
      </w:r>
    </w:p>
    <w:p w14:paraId="559BF1FB" w14:textId="40977F8A" w:rsidR="00061584" w:rsidRPr="00BA6D96" w:rsidRDefault="00061584" w:rsidP="00C02F6E">
      <w:pPr>
        <w:pStyle w:val="NormalWeb"/>
        <w:tabs>
          <w:tab w:val="left" w:pos="1170"/>
        </w:tabs>
        <w:spacing w:before="0" w:beforeAutospacing="0" w:after="0" w:afterAutospacing="0" w:line="360" w:lineRule="auto"/>
        <w:ind w:firstLine="630"/>
        <w:jc w:val="center"/>
        <w:rPr>
          <w:rStyle w:val="Strong"/>
          <w:rFonts w:ascii="GHEA Grapalat" w:hAnsi="GHEA Grapalat"/>
          <w:lang w:val="hy-AM"/>
        </w:rPr>
      </w:pPr>
    </w:p>
    <w:p w14:paraId="0104A43A" w14:textId="6014E046" w:rsidR="00BF434D" w:rsidRPr="00BA6D96" w:rsidRDefault="00BF434D" w:rsidP="00C02F6E">
      <w:pPr>
        <w:tabs>
          <w:tab w:val="left" w:pos="1080"/>
        </w:tabs>
        <w:spacing w:after="0" w:line="360" w:lineRule="auto"/>
        <w:ind w:firstLine="630"/>
        <w:jc w:val="both"/>
        <w:rPr>
          <w:rFonts w:ascii="GHEA Grapalat" w:eastAsia="Times New Roman" w:hAnsi="GHEA Grapalat" w:cs="Sylfaen"/>
          <w:b/>
          <w:sz w:val="24"/>
          <w:szCs w:val="24"/>
          <w:lang w:val="hy-AM" w:eastAsia="ru-RU"/>
        </w:rPr>
      </w:pPr>
      <w:r w:rsidRPr="00BA6D96">
        <w:rPr>
          <w:rFonts w:ascii="GHEA Grapalat" w:eastAsia="Times New Roman" w:hAnsi="GHEA Grapalat" w:cs="Sylfaen"/>
          <w:b/>
          <w:sz w:val="24"/>
          <w:szCs w:val="24"/>
          <w:lang w:val="hy-AM" w:eastAsia="ru-RU"/>
        </w:rPr>
        <w:t>1. Իրավական ակտի անհրաժեշտությունը (նպատակը)</w:t>
      </w:r>
    </w:p>
    <w:p w14:paraId="26974F35" w14:textId="667065F7" w:rsidR="00F03203" w:rsidRPr="00BA6D96" w:rsidRDefault="00F03203" w:rsidP="00C02F6E">
      <w:pPr>
        <w:spacing w:after="0" w:line="360" w:lineRule="auto"/>
        <w:ind w:firstLine="630"/>
        <w:contextualSpacing/>
        <w:jc w:val="both"/>
        <w:rPr>
          <w:rFonts w:ascii="GHEA Grapalat" w:eastAsia="Times New Roman" w:hAnsi="GHEA Grapalat" w:cs="Times New Roman"/>
          <w:b/>
          <w:sz w:val="24"/>
          <w:szCs w:val="24"/>
          <w:lang w:val="hy-AM" w:eastAsia="ru-RU"/>
        </w:rPr>
      </w:pPr>
    </w:p>
    <w:p w14:paraId="6B6708C6" w14:textId="51412623" w:rsidR="000D11AA" w:rsidRPr="00BA6D96" w:rsidRDefault="00401D71" w:rsidP="00C02F6E">
      <w:pPr>
        <w:tabs>
          <w:tab w:val="left" w:pos="1170"/>
        </w:tabs>
        <w:spacing w:after="0" w:line="360" w:lineRule="auto"/>
        <w:ind w:firstLine="630"/>
        <w:jc w:val="both"/>
        <w:rPr>
          <w:rFonts w:ascii="GHEA Grapalat" w:eastAsia="Times New Roman" w:hAnsi="GHEA Grapalat" w:cs="Times New Roman"/>
          <w:sz w:val="24"/>
          <w:szCs w:val="24"/>
          <w:lang w:val="hy-AM"/>
        </w:rPr>
      </w:pPr>
      <w:r w:rsidRPr="00BA6D96">
        <w:rPr>
          <w:rFonts w:ascii="GHEA Grapalat" w:eastAsia="Times New Roman" w:hAnsi="GHEA Grapalat" w:cs="Times New Roman"/>
          <w:sz w:val="24"/>
          <w:szCs w:val="24"/>
          <w:lang w:val="hy-AM"/>
        </w:rPr>
        <w:t xml:space="preserve">Ներկայացվող նախագծի </w:t>
      </w:r>
      <w:r w:rsidR="00BE744D" w:rsidRPr="00BA6D96">
        <w:rPr>
          <w:rFonts w:ascii="GHEA Grapalat" w:eastAsia="Times New Roman" w:hAnsi="GHEA Grapalat" w:cs="Times New Roman"/>
          <w:sz w:val="24"/>
          <w:szCs w:val="24"/>
          <w:lang w:val="hy-AM"/>
        </w:rPr>
        <w:t xml:space="preserve">հիմնական </w:t>
      </w:r>
      <w:r w:rsidRPr="00BA6D96">
        <w:rPr>
          <w:rFonts w:ascii="GHEA Grapalat" w:eastAsia="Times New Roman" w:hAnsi="GHEA Grapalat" w:cs="Times New Roman"/>
          <w:sz w:val="24"/>
          <w:szCs w:val="24"/>
          <w:lang w:val="hy-AM"/>
        </w:rPr>
        <w:t xml:space="preserve">նպատակը </w:t>
      </w:r>
      <w:r w:rsidR="000D11AA" w:rsidRPr="00BA6D96">
        <w:rPr>
          <w:rFonts w:ascii="GHEA Grapalat" w:eastAsia="Times New Roman" w:hAnsi="GHEA Grapalat" w:cs="Times New Roman"/>
          <w:sz w:val="24"/>
          <w:szCs w:val="24"/>
          <w:lang w:val="hy-AM"/>
        </w:rPr>
        <w:t xml:space="preserve">1098 Բնակարանային ապահովում» ծրագրի 12007 Լեռնային Ղարաբաղի առանձին շրջաններից տեղահանված ընտանիքների համար բնակարանային մատչելիության ապահովման պետական աջակցության տրամադրում» և 1098 Բնակարանային ապահովում» ծրագրի՝ 12008 Սահմանամերձ բնակավայրերում  ընտանիքների  բնակարանային մատչելիության ապահովման պետական աջակցության տրամադրում» միջոցառումների շրջանակներում </w:t>
      </w:r>
      <w:r w:rsidR="000D11AA" w:rsidRPr="00BA6D96">
        <w:rPr>
          <w:rFonts w:ascii="GHEA Grapalat" w:hAnsi="GHEA Grapalat"/>
          <w:sz w:val="24"/>
          <w:szCs w:val="24"/>
          <w:lang w:val="hy-AM"/>
        </w:rPr>
        <w:t xml:space="preserve">սահմանված </w:t>
      </w:r>
      <w:r w:rsidR="000D11AA" w:rsidRPr="00BA6D96">
        <w:rPr>
          <w:rFonts w:ascii="GHEA Grapalat" w:eastAsia="Times New Roman" w:hAnsi="GHEA Grapalat" w:cs="Times New Roman"/>
          <w:sz w:val="24"/>
          <w:szCs w:val="24"/>
          <w:lang w:val="hy-AM"/>
        </w:rPr>
        <w:t xml:space="preserve">աջակցության տրամադրման գործընթացի ապահովումն է՝ </w:t>
      </w:r>
      <w:r w:rsidR="000D11AA" w:rsidRPr="00BA6D96">
        <w:rPr>
          <w:rFonts w:ascii="GHEA Grapalat" w:hAnsi="GHEA Grapalat" w:cs="Sylfaen"/>
          <w:sz w:val="24"/>
          <w:szCs w:val="24"/>
          <w:lang w:val="hy-AM"/>
        </w:rPr>
        <w:t xml:space="preserve">ՀՀ </w:t>
      </w:r>
      <w:r w:rsidR="000D11AA" w:rsidRPr="00BA6D96">
        <w:rPr>
          <w:rFonts w:ascii="GHEA Grapalat" w:hAnsi="GHEA Grapalat"/>
          <w:sz w:val="24"/>
          <w:szCs w:val="24"/>
          <w:lang w:val="hy-AM"/>
        </w:rPr>
        <w:t>կառավարության 2022 թվականի փետրվարի 17-ի N 169-Լ և 2022 թվականի հունիսի 9-ի N</w:t>
      </w:r>
      <w:r w:rsidR="000D11AA" w:rsidRPr="00BA6D96">
        <w:rPr>
          <w:rFonts w:ascii="GHEA Grapalat" w:eastAsia="Times New Roman" w:hAnsi="GHEA Grapalat" w:cs="Times New Roman"/>
          <w:sz w:val="24"/>
          <w:szCs w:val="24"/>
          <w:lang w:val="hy-AM"/>
        </w:rPr>
        <w:t xml:space="preserve"> 842-Լ որոշումներով սահմանված ընթացակարգերին ու ժամկետներին համապատասխան։</w:t>
      </w:r>
    </w:p>
    <w:p w14:paraId="4D8E5D39" w14:textId="6A4F24BB" w:rsidR="00401D71" w:rsidRPr="00BA6D96" w:rsidRDefault="00152F27" w:rsidP="00C02F6E">
      <w:pPr>
        <w:tabs>
          <w:tab w:val="left" w:pos="1170"/>
        </w:tabs>
        <w:spacing w:after="0" w:line="360" w:lineRule="auto"/>
        <w:ind w:firstLine="630"/>
        <w:jc w:val="both"/>
        <w:rPr>
          <w:rFonts w:ascii="GHEA Grapalat" w:eastAsia="Times New Roman" w:hAnsi="GHEA Grapalat" w:cs="Times New Roman"/>
          <w:sz w:val="24"/>
          <w:szCs w:val="24"/>
          <w:lang w:val="hy-AM"/>
        </w:rPr>
      </w:pPr>
      <w:r w:rsidRPr="00BA6D96">
        <w:rPr>
          <w:rFonts w:ascii="GHEA Grapalat" w:eastAsia="Times New Roman" w:hAnsi="GHEA Grapalat" w:cs="Times New Roman"/>
          <w:sz w:val="24"/>
          <w:szCs w:val="24"/>
          <w:lang w:val="hy-AM"/>
        </w:rPr>
        <w:t xml:space="preserve">12007 միջոցառման շրջանակում </w:t>
      </w:r>
      <w:r w:rsidR="00401D71" w:rsidRPr="00BA6D96">
        <w:rPr>
          <w:rFonts w:ascii="GHEA Grapalat" w:hAnsi="GHEA Grapalat"/>
          <w:sz w:val="24"/>
          <w:szCs w:val="24"/>
          <w:lang w:val="hy-AM"/>
        </w:rPr>
        <w:t xml:space="preserve">2020 թվականին </w:t>
      </w:r>
      <w:r w:rsidR="00401D71" w:rsidRPr="00BA6D96">
        <w:rPr>
          <w:rFonts w:ascii="GHEA Grapalat" w:hAnsi="GHEA Grapalat" w:cs="Times New Roman"/>
          <w:sz w:val="24"/>
          <w:szCs w:val="24"/>
          <w:lang w:val="hy-AM"/>
        </w:rPr>
        <w:t xml:space="preserve">տեղահանված </w:t>
      </w:r>
      <w:r w:rsidRPr="00BA6D96">
        <w:rPr>
          <w:rFonts w:ascii="GHEA Grapalat" w:hAnsi="GHEA Grapalat" w:cs="Times New Roman"/>
          <w:sz w:val="24"/>
          <w:szCs w:val="24"/>
          <w:lang w:val="hy-AM"/>
        </w:rPr>
        <w:t xml:space="preserve">և 2024 թվականի հուլիսի 1-ի դրությամբ հավաստագիր ստացած թվով </w:t>
      </w:r>
      <w:r w:rsidRPr="00BA6D96">
        <w:rPr>
          <w:rFonts w:ascii="GHEA Grapalat" w:hAnsi="GHEA Grapalat" w:cs="Times New Roman"/>
          <w:b/>
          <w:sz w:val="24"/>
          <w:szCs w:val="24"/>
          <w:lang w:val="hy-AM"/>
        </w:rPr>
        <w:t>3947</w:t>
      </w:r>
      <w:r w:rsidR="00401D71" w:rsidRPr="00BA6D96">
        <w:rPr>
          <w:rFonts w:ascii="GHEA Grapalat" w:hAnsi="GHEA Grapalat" w:cs="Times New Roman"/>
          <w:b/>
          <w:sz w:val="24"/>
          <w:szCs w:val="24"/>
          <w:lang w:val="hy-AM"/>
        </w:rPr>
        <w:t xml:space="preserve"> </w:t>
      </w:r>
      <w:r w:rsidR="00401D71" w:rsidRPr="00BA6D96">
        <w:rPr>
          <w:rFonts w:ascii="GHEA Grapalat" w:hAnsi="GHEA Grapalat" w:cs="Times New Roman"/>
          <w:sz w:val="24"/>
          <w:szCs w:val="24"/>
          <w:lang w:val="hy-AM"/>
        </w:rPr>
        <w:t xml:space="preserve">ընտանիքի </w:t>
      </w:r>
      <w:r w:rsidRPr="00BA6D96">
        <w:rPr>
          <w:rFonts w:ascii="GHEA Grapalat" w:hAnsi="GHEA Grapalat" w:cs="Times New Roman"/>
          <w:sz w:val="24"/>
          <w:szCs w:val="24"/>
          <w:lang w:val="hy-AM"/>
        </w:rPr>
        <w:t>հնարավորություն է ընձեռվել</w:t>
      </w:r>
      <w:r w:rsidR="00401D71" w:rsidRPr="00BA6D96">
        <w:rPr>
          <w:rFonts w:ascii="GHEA Grapalat" w:hAnsi="GHEA Grapalat" w:cs="Times New Roman"/>
          <w:sz w:val="24"/>
          <w:szCs w:val="24"/>
          <w:lang w:val="hy-AM"/>
        </w:rPr>
        <w:t xml:space="preserve"> Հայաստանի Հանրապետությունում հիփոթեքային վարկով ձեռք բերել բնակելի անշարժ գույք կամ կառուցել անհատական բնակելի տուն</w:t>
      </w:r>
      <w:r w:rsidR="001C07E8" w:rsidRPr="00BA6D96">
        <w:rPr>
          <w:rFonts w:ascii="GHEA Grapalat" w:hAnsi="GHEA Grapalat" w:cs="Times New Roman"/>
          <w:sz w:val="24"/>
          <w:szCs w:val="24"/>
          <w:lang w:val="hy-AM"/>
        </w:rPr>
        <w:t>, որի շրջանակներում</w:t>
      </w:r>
      <w:r w:rsidR="00401D71" w:rsidRPr="00BA6D96">
        <w:rPr>
          <w:rFonts w:ascii="GHEA Grapalat" w:hAnsi="GHEA Grapalat" w:cs="Times New Roman"/>
          <w:sz w:val="24"/>
          <w:szCs w:val="24"/>
          <w:lang w:val="hy-AM"/>
        </w:rPr>
        <w:t xml:space="preserve"> աջակցությունն ուղղվում է բացառապես հիփոթեքային վարկի ամենամսյա վճարների (մայր գումարի և տոկոսագումարի) մարմանը։   </w:t>
      </w:r>
    </w:p>
    <w:p w14:paraId="5D746B63" w14:textId="24386669" w:rsidR="00401D71" w:rsidRPr="00BA6D96" w:rsidRDefault="00963603" w:rsidP="00C02F6E">
      <w:pPr>
        <w:tabs>
          <w:tab w:val="left" w:pos="1170"/>
        </w:tabs>
        <w:spacing w:after="0" w:line="360" w:lineRule="auto"/>
        <w:ind w:firstLine="630"/>
        <w:jc w:val="both"/>
        <w:rPr>
          <w:rFonts w:ascii="GHEA Grapalat" w:hAnsi="GHEA Grapalat"/>
          <w:sz w:val="24"/>
          <w:szCs w:val="24"/>
          <w:lang w:val="hy-AM"/>
        </w:rPr>
      </w:pPr>
      <w:r w:rsidRPr="00BA6D96">
        <w:rPr>
          <w:rFonts w:ascii="GHEA Grapalat" w:hAnsi="GHEA Grapalat"/>
          <w:sz w:val="24"/>
          <w:szCs w:val="24"/>
          <w:lang w:val="hy-AM"/>
        </w:rPr>
        <w:t>0</w:t>
      </w:r>
      <w:r w:rsidR="00B573E0" w:rsidRPr="00BA6D96">
        <w:rPr>
          <w:rFonts w:ascii="GHEA Grapalat" w:hAnsi="GHEA Grapalat"/>
          <w:sz w:val="24"/>
          <w:szCs w:val="24"/>
          <w:lang w:val="hy-AM"/>
        </w:rPr>
        <w:t>7</w:t>
      </w:r>
      <w:r w:rsidR="001C07E8" w:rsidRPr="00BA6D96">
        <w:rPr>
          <w:rFonts w:ascii="GHEA Grapalat" w:hAnsi="GHEA Grapalat"/>
          <w:sz w:val="24"/>
          <w:szCs w:val="24"/>
          <w:lang w:val="hy-AM"/>
        </w:rPr>
        <w:t>.0</w:t>
      </w:r>
      <w:r w:rsidR="00B573E0" w:rsidRPr="00BA6D96">
        <w:rPr>
          <w:rFonts w:ascii="GHEA Grapalat" w:hAnsi="GHEA Grapalat"/>
          <w:sz w:val="24"/>
          <w:szCs w:val="24"/>
          <w:lang w:val="hy-AM"/>
        </w:rPr>
        <w:t>8</w:t>
      </w:r>
      <w:r w:rsidR="001C07E8" w:rsidRPr="00BA6D96">
        <w:rPr>
          <w:rFonts w:ascii="GHEA Grapalat" w:hAnsi="GHEA Grapalat"/>
          <w:sz w:val="24"/>
          <w:szCs w:val="24"/>
          <w:lang w:val="hy-AM"/>
        </w:rPr>
        <w:t>.2024 թ. դրությամբ</w:t>
      </w:r>
      <w:r w:rsidR="00B573E0" w:rsidRPr="00BA6D96">
        <w:rPr>
          <w:rFonts w:ascii="GHEA Grapalat" w:hAnsi="GHEA Grapalat"/>
          <w:sz w:val="24"/>
          <w:szCs w:val="24"/>
          <w:lang w:val="hy-AM"/>
        </w:rPr>
        <w:t xml:space="preserve"> հավաստագիր</w:t>
      </w:r>
      <w:r w:rsidR="001C07E8" w:rsidRPr="00BA6D96">
        <w:rPr>
          <w:rFonts w:ascii="GHEA Grapalat" w:hAnsi="GHEA Grapalat"/>
          <w:sz w:val="24"/>
          <w:szCs w:val="24"/>
          <w:lang w:val="hy-AM"/>
        </w:rPr>
        <w:t xml:space="preserve"> </w:t>
      </w:r>
      <w:r w:rsidR="00B573E0" w:rsidRPr="00BA6D96">
        <w:rPr>
          <w:rFonts w:ascii="GHEA Grapalat" w:hAnsi="GHEA Grapalat"/>
          <w:sz w:val="24"/>
          <w:szCs w:val="24"/>
          <w:lang w:val="hy-AM"/>
        </w:rPr>
        <w:t>ստացած</w:t>
      </w:r>
      <w:r w:rsidR="001C07E8" w:rsidRPr="00BA6D96">
        <w:rPr>
          <w:rFonts w:ascii="GHEA Grapalat" w:hAnsi="GHEA Grapalat"/>
          <w:sz w:val="24"/>
          <w:szCs w:val="24"/>
          <w:lang w:val="hy-AM"/>
        </w:rPr>
        <w:t xml:space="preserve"> </w:t>
      </w:r>
      <w:r w:rsidR="00B573E0" w:rsidRPr="00BA6D96">
        <w:rPr>
          <w:rFonts w:ascii="GHEA Grapalat" w:hAnsi="GHEA Grapalat"/>
          <w:b/>
          <w:sz w:val="24"/>
          <w:szCs w:val="24"/>
          <w:lang w:val="hy-AM"/>
        </w:rPr>
        <w:t>3947</w:t>
      </w:r>
      <w:r w:rsidR="001C07E8" w:rsidRPr="00BA6D96">
        <w:rPr>
          <w:rFonts w:ascii="GHEA Grapalat" w:hAnsi="GHEA Grapalat"/>
          <w:b/>
          <w:sz w:val="24"/>
          <w:szCs w:val="24"/>
          <w:lang w:val="hy-AM"/>
        </w:rPr>
        <w:t xml:space="preserve"> </w:t>
      </w:r>
      <w:r w:rsidR="001C07E8" w:rsidRPr="00BA6D96">
        <w:rPr>
          <w:rFonts w:ascii="GHEA Grapalat" w:hAnsi="GHEA Grapalat"/>
          <w:sz w:val="24"/>
          <w:szCs w:val="24"/>
          <w:lang w:val="hy-AM"/>
        </w:rPr>
        <w:t>ընտանիք</w:t>
      </w:r>
      <w:r w:rsidR="00B573E0" w:rsidRPr="00BA6D96">
        <w:rPr>
          <w:rFonts w:ascii="GHEA Grapalat" w:hAnsi="GHEA Grapalat"/>
          <w:sz w:val="24"/>
          <w:szCs w:val="24"/>
          <w:lang w:val="hy-AM"/>
        </w:rPr>
        <w:t>ներ</w:t>
      </w:r>
      <w:r w:rsidR="001C07E8" w:rsidRPr="00BA6D96">
        <w:rPr>
          <w:rFonts w:ascii="GHEA Grapalat" w:hAnsi="GHEA Grapalat"/>
          <w:sz w:val="24"/>
          <w:szCs w:val="24"/>
          <w:lang w:val="hy-AM"/>
        </w:rPr>
        <w:t xml:space="preserve">ից </w:t>
      </w:r>
      <w:r w:rsidR="00B573E0" w:rsidRPr="00BA6D96">
        <w:rPr>
          <w:rFonts w:ascii="GHEA Grapalat" w:hAnsi="GHEA Grapalat"/>
          <w:b/>
          <w:sz w:val="24"/>
          <w:szCs w:val="24"/>
          <w:lang w:val="hy-AM"/>
        </w:rPr>
        <w:t>3143</w:t>
      </w:r>
      <w:r w:rsidR="001C07E8" w:rsidRPr="00BA6D96">
        <w:rPr>
          <w:rFonts w:ascii="GHEA Grapalat" w:hAnsi="GHEA Grapalat"/>
          <w:sz w:val="24"/>
          <w:szCs w:val="24"/>
          <w:lang w:val="hy-AM"/>
        </w:rPr>
        <w:t>-</w:t>
      </w:r>
      <w:r w:rsidR="001724A0" w:rsidRPr="00BA6D96">
        <w:rPr>
          <w:rFonts w:ascii="GHEA Grapalat" w:hAnsi="GHEA Grapalat"/>
          <w:sz w:val="24"/>
          <w:szCs w:val="24"/>
          <w:lang w:val="hy-AM"/>
        </w:rPr>
        <w:t>ն</w:t>
      </w:r>
      <w:r w:rsidR="001C07E8" w:rsidRPr="00BA6D96">
        <w:rPr>
          <w:rFonts w:ascii="GHEA Grapalat" w:hAnsi="GHEA Grapalat"/>
          <w:sz w:val="24"/>
          <w:szCs w:val="24"/>
          <w:lang w:val="hy-AM"/>
        </w:rPr>
        <w:t xml:space="preserve"> իրացրել է հավաստագիրը</w:t>
      </w:r>
      <w:r w:rsidR="001724A0" w:rsidRPr="00BA6D96">
        <w:rPr>
          <w:rFonts w:ascii="GHEA Grapalat" w:hAnsi="GHEA Grapalat"/>
          <w:sz w:val="24"/>
          <w:szCs w:val="24"/>
          <w:lang w:val="hy-AM"/>
        </w:rPr>
        <w:t xml:space="preserve">, այսինքն՝ հիփոթեքային վարկավորմամբ ձեռք է բերել անշարժ գույք կամ ստացել է կառուցապատման վարկ։ </w:t>
      </w:r>
      <w:r w:rsidRPr="00BA6D96">
        <w:rPr>
          <w:rFonts w:ascii="GHEA Grapalat" w:hAnsi="GHEA Grapalat"/>
          <w:sz w:val="24"/>
          <w:szCs w:val="24"/>
          <w:lang w:val="hy-AM"/>
        </w:rPr>
        <w:t xml:space="preserve">Ընդ որում, </w:t>
      </w:r>
      <w:r w:rsidR="00B573E0" w:rsidRPr="00BA6D96">
        <w:rPr>
          <w:rFonts w:ascii="GHEA Grapalat" w:hAnsi="GHEA Grapalat"/>
          <w:b/>
          <w:sz w:val="24"/>
          <w:szCs w:val="24"/>
          <w:lang w:val="hy-AM"/>
        </w:rPr>
        <w:t>428</w:t>
      </w:r>
      <w:r w:rsidRPr="00BA6D96">
        <w:rPr>
          <w:rFonts w:ascii="GHEA Grapalat" w:hAnsi="GHEA Grapalat"/>
          <w:sz w:val="24"/>
          <w:szCs w:val="24"/>
          <w:lang w:val="hy-AM"/>
        </w:rPr>
        <w:t xml:space="preserve"> ընտանիք գույքը ձեռք է բերել հավաստագրերի միավորմամբ, այսինքն՝ հիփոթեքային վարկավորման գործարքների թիվը կազմում է </w:t>
      </w:r>
      <w:r w:rsidR="00B573E0" w:rsidRPr="00BA6D96">
        <w:rPr>
          <w:rFonts w:ascii="GHEA Grapalat" w:hAnsi="GHEA Grapalat"/>
          <w:b/>
          <w:sz w:val="24"/>
          <w:szCs w:val="24"/>
          <w:lang w:val="hy-AM"/>
        </w:rPr>
        <w:t>2715</w:t>
      </w:r>
      <w:r w:rsidRPr="00BA6D96">
        <w:rPr>
          <w:rFonts w:ascii="GHEA Grapalat" w:hAnsi="GHEA Grapalat"/>
          <w:sz w:val="24"/>
          <w:szCs w:val="24"/>
          <w:lang w:val="hy-AM"/>
        </w:rPr>
        <w:t xml:space="preserve">։  </w:t>
      </w:r>
    </w:p>
    <w:p w14:paraId="3676D4C1" w14:textId="51C30C5E" w:rsidR="009E66C1" w:rsidRPr="00BA6D96" w:rsidRDefault="00FD583D" w:rsidP="00E93483">
      <w:pPr>
        <w:tabs>
          <w:tab w:val="left" w:pos="1170"/>
        </w:tabs>
        <w:spacing w:after="0" w:line="360" w:lineRule="auto"/>
        <w:ind w:firstLine="630"/>
        <w:jc w:val="both"/>
        <w:rPr>
          <w:rFonts w:ascii="GHEA Grapalat" w:hAnsi="GHEA Grapalat"/>
          <w:sz w:val="24"/>
          <w:szCs w:val="24"/>
          <w:lang w:val="hy-AM"/>
        </w:rPr>
      </w:pPr>
      <w:r w:rsidRPr="00BA6D96">
        <w:rPr>
          <w:rFonts w:ascii="GHEA Grapalat" w:eastAsia="Times New Roman" w:hAnsi="GHEA Grapalat" w:cs="Times New Roman"/>
          <w:sz w:val="24"/>
          <w:szCs w:val="24"/>
          <w:lang w:val="hy-AM"/>
        </w:rPr>
        <w:t xml:space="preserve">12008 </w:t>
      </w:r>
      <w:r w:rsidRPr="00BA6D96">
        <w:rPr>
          <w:rFonts w:ascii="GHEA Grapalat" w:hAnsi="GHEA Grapalat"/>
          <w:sz w:val="24"/>
          <w:szCs w:val="24"/>
          <w:lang w:val="hy-AM"/>
        </w:rPr>
        <w:t xml:space="preserve">միջոցառումն ուղղված է երիտասարդ, նորաստեղծ ընտանիքների բնակարանային պայմանների բարելավմանը՝ համապատասխան պայմաններ </w:t>
      </w:r>
      <w:r w:rsidRPr="00BA6D96">
        <w:rPr>
          <w:rFonts w:ascii="GHEA Grapalat" w:hAnsi="GHEA Grapalat"/>
          <w:sz w:val="24"/>
          <w:szCs w:val="24"/>
          <w:lang w:val="hy-AM"/>
        </w:rPr>
        <w:lastRenderedPageBreak/>
        <w:t>ապահովելով սահմանամերձ բնակավայրերում ընտանիքների (տնային տնտեսությունների) կայուն զարգացման համար։07.08.2024 թ. դրությամբ ՀՀ աշխատանքի և սոցիալական հարցերի նախարարության Միասնական սոցիալական ծառայության (այսուհետ՝ ՄՍԾ) հետ Ծրագրի շրջանակներում համագործակցության պայմանագիր է կնքել թվով 7 կազմակերպություն՝ 6 բանկ և 1 վարկային կազմակերպություն, որոնց միջոցով ստացվել և ՄՍԾ կողմից հաստատվել է շուրջ 1</w:t>
      </w:r>
      <w:r w:rsidR="00833BB4" w:rsidRPr="00BA6D96">
        <w:rPr>
          <w:rFonts w:ascii="GHEA Grapalat" w:hAnsi="GHEA Grapalat"/>
          <w:sz w:val="24"/>
          <w:szCs w:val="24"/>
          <w:lang w:val="hy-AM"/>
        </w:rPr>
        <w:t>946</w:t>
      </w:r>
      <w:r w:rsidRPr="00BA6D96">
        <w:rPr>
          <w:rFonts w:ascii="GHEA Grapalat" w:hAnsi="GHEA Grapalat"/>
          <w:sz w:val="24"/>
          <w:szCs w:val="24"/>
          <w:lang w:val="hy-AM"/>
        </w:rPr>
        <w:t xml:space="preserve"> շահառուի հայտ, որից </w:t>
      </w:r>
      <w:r w:rsidR="00833BB4" w:rsidRPr="00BA6D96">
        <w:rPr>
          <w:rFonts w:ascii="GHEA Grapalat" w:hAnsi="GHEA Grapalat"/>
          <w:sz w:val="24"/>
          <w:szCs w:val="24"/>
          <w:lang w:val="hy-AM"/>
        </w:rPr>
        <w:t>1127</w:t>
      </w:r>
      <w:r w:rsidRPr="00BA6D96">
        <w:rPr>
          <w:rFonts w:ascii="GHEA Grapalat" w:hAnsi="GHEA Grapalat"/>
          <w:sz w:val="24"/>
          <w:szCs w:val="24"/>
          <w:lang w:val="hy-AM"/>
        </w:rPr>
        <w:t>-ի հետ հիփոթեքային վարկավորման պայմանագիրը կնքվել է և վարկը տրամադրվել է։</w:t>
      </w:r>
    </w:p>
    <w:p w14:paraId="2C55DD37" w14:textId="56DEB817" w:rsidR="00F03203" w:rsidRPr="00BA6D96" w:rsidRDefault="00F03203" w:rsidP="00C02F6E">
      <w:pPr>
        <w:tabs>
          <w:tab w:val="left" w:pos="1134"/>
        </w:tabs>
        <w:spacing w:after="0" w:line="360" w:lineRule="auto"/>
        <w:ind w:firstLine="630"/>
        <w:jc w:val="both"/>
        <w:rPr>
          <w:rFonts w:ascii="GHEA Grapalat" w:eastAsia="Times New Roman" w:hAnsi="GHEA Grapalat" w:cs="Times New Roman"/>
          <w:bCs/>
          <w:sz w:val="24"/>
          <w:szCs w:val="24"/>
          <w:lang w:val="hy-AM" w:eastAsia="ru-RU"/>
        </w:rPr>
      </w:pPr>
      <w:r w:rsidRPr="00BA6D96">
        <w:rPr>
          <w:rFonts w:ascii="GHEA Grapalat" w:eastAsia="Times New Roman" w:hAnsi="GHEA Grapalat" w:cs="Times New Roman"/>
          <w:b/>
          <w:sz w:val="24"/>
          <w:szCs w:val="24"/>
          <w:lang w:val="hy-AM" w:eastAsia="ru-RU"/>
        </w:rPr>
        <w:t>2. Կարգավորման առարկան, առկա խնդրի առաջարկվող լուծումը</w:t>
      </w:r>
    </w:p>
    <w:p w14:paraId="4C106F84" w14:textId="1F16A4F7" w:rsidR="00F77E47" w:rsidRPr="00BA6D96" w:rsidRDefault="00DD00F9" w:rsidP="00C02F6E">
      <w:pPr>
        <w:tabs>
          <w:tab w:val="left" w:pos="1170"/>
        </w:tabs>
        <w:spacing w:after="0" w:line="360" w:lineRule="auto"/>
        <w:ind w:firstLine="630"/>
        <w:jc w:val="both"/>
        <w:rPr>
          <w:rFonts w:ascii="GHEA Grapalat" w:eastAsia="Times New Roman" w:hAnsi="GHEA Grapalat" w:cs="Times New Roman"/>
          <w:sz w:val="24"/>
          <w:szCs w:val="24"/>
          <w:lang w:val="hy-AM"/>
        </w:rPr>
      </w:pPr>
      <w:r w:rsidRPr="00BA6D96">
        <w:rPr>
          <w:rFonts w:ascii="GHEA Grapalat" w:eastAsia="Times New Roman" w:hAnsi="GHEA Grapalat" w:cs="Times New Roman"/>
          <w:sz w:val="24"/>
          <w:szCs w:val="24"/>
          <w:lang w:val="hy-AM"/>
        </w:rPr>
        <w:t xml:space="preserve">Ներկայացվող նախագծով առաջարկվում </w:t>
      </w:r>
      <w:r w:rsidR="00BE744D" w:rsidRPr="00BA6D96">
        <w:rPr>
          <w:rFonts w:ascii="GHEA Grapalat" w:eastAsia="Times New Roman" w:hAnsi="GHEA Grapalat" w:cs="Times New Roman"/>
          <w:sz w:val="24"/>
          <w:szCs w:val="24"/>
          <w:lang w:val="hy-AM"/>
        </w:rPr>
        <w:t xml:space="preserve">է վերոնշյալ </w:t>
      </w:r>
      <w:r w:rsidR="002A088A" w:rsidRPr="00BA6D96">
        <w:rPr>
          <w:rFonts w:ascii="GHEA Grapalat" w:eastAsia="Times New Roman" w:hAnsi="GHEA Grapalat" w:cs="Times New Roman"/>
          <w:sz w:val="24"/>
          <w:szCs w:val="24"/>
          <w:lang w:val="hy-AM"/>
        </w:rPr>
        <w:t>որոշումներով</w:t>
      </w:r>
      <w:r w:rsidR="00EB4E6D" w:rsidRPr="00BA6D96">
        <w:rPr>
          <w:rFonts w:ascii="GHEA Grapalat" w:eastAsia="Times New Roman" w:hAnsi="GHEA Grapalat" w:cs="Times New Roman"/>
          <w:sz w:val="24"/>
          <w:szCs w:val="24"/>
          <w:lang w:val="hy-AM"/>
        </w:rPr>
        <w:t xml:space="preserve"> սահմանված</w:t>
      </w:r>
      <w:r w:rsidR="00BE744D" w:rsidRPr="00BA6D96">
        <w:rPr>
          <w:rFonts w:ascii="GHEA Grapalat" w:eastAsia="Times New Roman" w:hAnsi="GHEA Grapalat" w:cs="Times New Roman"/>
          <w:sz w:val="24"/>
          <w:szCs w:val="24"/>
          <w:lang w:val="hy-AM"/>
        </w:rPr>
        <w:t xml:space="preserve"> ժամկետների պահպանման ու ծրագր</w:t>
      </w:r>
      <w:r w:rsidR="002A088A" w:rsidRPr="00BA6D96">
        <w:rPr>
          <w:rFonts w:ascii="GHEA Grapalat" w:eastAsia="Times New Roman" w:hAnsi="GHEA Grapalat" w:cs="Times New Roman"/>
          <w:sz w:val="24"/>
          <w:szCs w:val="24"/>
          <w:lang w:val="hy-AM"/>
        </w:rPr>
        <w:t>երի</w:t>
      </w:r>
      <w:r w:rsidR="00EB4E6D" w:rsidRPr="00BA6D96">
        <w:rPr>
          <w:rFonts w:ascii="GHEA Grapalat" w:eastAsia="Times New Roman" w:hAnsi="GHEA Grapalat" w:cs="Times New Roman"/>
          <w:sz w:val="24"/>
          <w:szCs w:val="24"/>
          <w:lang w:val="hy-AM"/>
        </w:rPr>
        <w:t xml:space="preserve"> շահագործման բնականոն ընթացքի ապահովման (ուշացումների բացառման) նպատակով իրականացնել </w:t>
      </w:r>
      <w:r w:rsidR="00A2017B" w:rsidRPr="00BA6D96">
        <w:rPr>
          <w:rFonts w:ascii="GHEA Grapalat" w:eastAsia="Times New Roman" w:hAnsi="GHEA Grapalat" w:cs="Times New Roman"/>
          <w:sz w:val="24"/>
          <w:szCs w:val="24"/>
          <w:lang w:val="hy-AM"/>
        </w:rPr>
        <w:t xml:space="preserve">2024 թվականի </w:t>
      </w:r>
      <w:r w:rsidR="00CD18D3" w:rsidRPr="00BA6D96">
        <w:rPr>
          <w:rFonts w:ascii="GHEA Grapalat" w:eastAsia="Times New Roman" w:hAnsi="GHEA Grapalat" w:cs="Times New Roman"/>
          <w:sz w:val="24"/>
          <w:szCs w:val="24"/>
          <w:lang w:val="hy-AM"/>
        </w:rPr>
        <w:t xml:space="preserve">9 ամսվա և տարեկան ծախսերի գումարների </w:t>
      </w:r>
      <w:r w:rsidR="00CE14DE">
        <w:rPr>
          <w:rFonts w:ascii="GHEA Grapalat" w:eastAsia="Times New Roman" w:hAnsi="GHEA Grapalat" w:cs="Times New Roman"/>
          <w:sz w:val="24"/>
          <w:szCs w:val="24"/>
          <w:lang w:val="hy-AM"/>
        </w:rPr>
        <w:t>ավ</w:t>
      </w:r>
      <w:r w:rsidR="00195C29" w:rsidRPr="00BA6D96">
        <w:rPr>
          <w:rFonts w:ascii="GHEA Grapalat" w:eastAsia="Times New Roman" w:hAnsi="GHEA Grapalat" w:cs="Times New Roman"/>
          <w:sz w:val="24"/>
          <w:szCs w:val="24"/>
          <w:lang w:val="hy-AM"/>
        </w:rPr>
        <w:t>ելացում</w:t>
      </w:r>
      <w:r w:rsidR="00BA6D96" w:rsidRPr="00BA6D96">
        <w:rPr>
          <w:rFonts w:ascii="GHEA Grapalat" w:eastAsia="Times New Roman" w:hAnsi="GHEA Grapalat" w:cs="Times New Roman"/>
          <w:strike/>
          <w:sz w:val="24"/>
          <w:szCs w:val="24"/>
          <w:lang w:val="hy-AM"/>
        </w:rPr>
        <w:t xml:space="preserve"> </w:t>
      </w:r>
      <w:r w:rsidR="00154062" w:rsidRPr="00BA6D96">
        <w:rPr>
          <w:rFonts w:ascii="GHEA Grapalat" w:eastAsia="Times New Roman" w:hAnsi="GHEA Grapalat" w:cs="Times New Roman"/>
          <w:sz w:val="24"/>
          <w:szCs w:val="24"/>
          <w:lang w:val="hy-AM"/>
        </w:rPr>
        <w:t xml:space="preserve">ընդհանուր </w:t>
      </w:r>
      <w:r w:rsidR="002A088A" w:rsidRPr="00BA6D96">
        <w:rPr>
          <w:rFonts w:ascii="GHEA Grapalat" w:hAnsi="GHEA Grapalat"/>
          <w:b/>
          <w:sz w:val="24"/>
          <w:szCs w:val="24"/>
          <w:lang w:val="hy-AM"/>
        </w:rPr>
        <w:t>2</w:t>
      </w:r>
      <w:r w:rsidR="002F771A" w:rsidRPr="00BA6D96">
        <w:rPr>
          <w:rFonts w:ascii="GHEA Grapalat" w:hAnsi="GHEA Grapalat"/>
          <w:b/>
          <w:sz w:val="24"/>
          <w:szCs w:val="24"/>
          <w:lang w:val="hy-AM"/>
        </w:rPr>
        <w:t xml:space="preserve"> մլրդ </w:t>
      </w:r>
      <w:r w:rsidR="00CE14DE" w:rsidRPr="00CE14DE">
        <w:rPr>
          <w:rFonts w:ascii="GHEA Grapalat" w:hAnsi="GHEA Grapalat"/>
          <w:b/>
          <w:sz w:val="24"/>
          <w:szCs w:val="24"/>
          <w:lang w:val="hy-AM"/>
        </w:rPr>
        <w:t>5</w:t>
      </w:r>
      <w:r w:rsidR="007A0457" w:rsidRPr="00BA6D96">
        <w:rPr>
          <w:rFonts w:ascii="GHEA Grapalat" w:hAnsi="GHEA Grapalat"/>
          <w:b/>
          <w:sz w:val="24"/>
          <w:szCs w:val="24"/>
          <w:lang w:val="hy-AM"/>
        </w:rPr>
        <w:t>20</w:t>
      </w:r>
      <w:r w:rsidR="002F771A" w:rsidRPr="00BA6D96">
        <w:rPr>
          <w:rFonts w:ascii="GHEA Grapalat" w:hAnsi="GHEA Grapalat"/>
          <w:b/>
          <w:sz w:val="24"/>
          <w:szCs w:val="24"/>
          <w:lang w:val="hy-AM"/>
        </w:rPr>
        <w:t xml:space="preserve"> մլն</w:t>
      </w:r>
      <w:r w:rsidR="002F771A" w:rsidRPr="00BA6D96">
        <w:rPr>
          <w:rFonts w:ascii="GHEA Grapalat" w:hAnsi="GHEA Grapalat"/>
          <w:sz w:val="24"/>
          <w:szCs w:val="24"/>
          <w:lang w:val="hy-AM"/>
        </w:rPr>
        <w:t xml:space="preserve"> </w:t>
      </w:r>
      <w:r w:rsidR="00A2017B" w:rsidRPr="00BA6D96">
        <w:rPr>
          <w:rFonts w:ascii="GHEA Grapalat" w:eastAsia="Times New Roman" w:hAnsi="GHEA Grapalat" w:cs="Times New Roman"/>
          <w:sz w:val="24"/>
          <w:szCs w:val="24"/>
          <w:lang w:val="hy-AM"/>
        </w:rPr>
        <w:t>դրամով</w:t>
      </w:r>
      <w:r w:rsidR="00EB4E6D" w:rsidRPr="00BA6D96">
        <w:rPr>
          <w:rFonts w:ascii="GHEA Grapalat" w:eastAsia="Times New Roman" w:hAnsi="GHEA Grapalat" w:cs="Times New Roman"/>
          <w:sz w:val="24"/>
          <w:szCs w:val="24"/>
          <w:lang w:val="hy-AM"/>
        </w:rPr>
        <w:t>։</w:t>
      </w:r>
      <w:r w:rsidR="00BE744D" w:rsidRPr="00BA6D96">
        <w:rPr>
          <w:rFonts w:ascii="GHEA Grapalat" w:eastAsia="Times New Roman" w:hAnsi="GHEA Grapalat" w:cs="Times New Roman"/>
          <w:sz w:val="24"/>
          <w:szCs w:val="24"/>
          <w:lang w:val="hy-AM"/>
        </w:rPr>
        <w:t xml:space="preserve"> </w:t>
      </w:r>
    </w:p>
    <w:p w14:paraId="2978BCC7" w14:textId="59578509" w:rsidR="002A088A" w:rsidRPr="00BA6D96" w:rsidRDefault="00CE14DE" w:rsidP="00CE14DE">
      <w:pPr>
        <w:tabs>
          <w:tab w:val="left" w:pos="1170"/>
        </w:tabs>
        <w:spacing w:after="0" w:line="360" w:lineRule="auto"/>
        <w:jc w:val="both"/>
        <w:rPr>
          <w:rFonts w:ascii="GHEA Grapalat" w:eastAsia="Times New Roman" w:hAnsi="GHEA Grapalat" w:cs="Times New Roman"/>
          <w:sz w:val="24"/>
          <w:szCs w:val="24"/>
          <w:lang w:val="hy-AM"/>
        </w:rPr>
      </w:pPr>
      <w:r w:rsidRPr="00CE14DE">
        <w:rPr>
          <w:rFonts w:ascii="GHEA Grapalat" w:eastAsia="Times New Roman" w:hAnsi="GHEA Grapalat" w:cs="Times New Roman"/>
          <w:b/>
          <w:sz w:val="24"/>
          <w:szCs w:val="24"/>
          <w:u w:val="single"/>
          <w:lang w:val="hy-AM"/>
        </w:rPr>
        <w:t xml:space="preserve">1098 ծրագրի </w:t>
      </w:r>
      <w:r w:rsidR="002A088A" w:rsidRPr="00BA6D96">
        <w:rPr>
          <w:rFonts w:ascii="GHEA Grapalat" w:eastAsia="Times New Roman" w:hAnsi="GHEA Grapalat" w:cs="Times New Roman"/>
          <w:b/>
          <w:sz w:val="24"/>
          <w:szCs w:val="24"/>
          <w:u w:val="single"/>
          <w:lang w:val="hy-AM"/>
        </w:rPr>
        <w:t xml:space="preserve">12007 </w:t>
      </w:r>
      <w:r w:rsidR="002A088A" w:rsidRPr="00BA6D96">
        <w:rPr>
          <w:rFonts w:ascii="GHEA Grapalat" w:eastAsia="Times New Roman" w:hAnsi="GHEA Grapalat" w:cs="Times New Roman"/>
          <w:sz w:val="24"/>
          <w:szCs w:val="24"/>
          <w:lang w:val="hy-AM"/>
        </w:rPr>
        <w:t>միջոցառման շրջանակում 2024 թվականին փաստացի ծախսը հետևյալն է ըստ ամիսների՝</w:t>
      </w:r>
      <w:r w:rsidR="007114EE" w:rsidRPr="00BA6D96">
        <w:rPr>
          <w:rFonts w:ascii="GHEA Grapalat" w:eastAsia="Times New Roman" w:hAnsi="GHEA Grapalat" w:cs="Times New Roman"/>
          <w:sz w:val="24"/>
          <w:szCs w:val="24"/>
          <w:lang w:val="hy-AM"/>
        </w:rPr>
        <w:t xml:space="preserve"> ներառյալ վերանորոգման վարկերը.</w:t>
      </w:r>
    </w:p>
    <w:p w14:paraId="2C9AF656" w14:textId="6667B3CB" w:rsidR="002A088A" w:rsidRPr="00BA6D96" w:rsidRDefault="002A088A" w:rsidP="00C02F6E">
      <w:pPr>
        <w:tabs>
          <w:tab w:val="left" w:pos="1170"/>
        </w:tabs>
        <w:spacing w:after="0" w:line="360" w:lineRule="auto"/>
        <w:ind w:firstLine="630"/>
        <w:jc w:val="both"/>
        <w:rPr>
          <w:rFonts w:ascii="GHEA Grapalat" w:eastAsia="Times New Roman" w:hAnsi="GHEA Grapalat" w:cs="Times New Roman"/>
          <w:sz w:val="24"/>
          <w:szCs w:val="24"/>
          <w:lang w:val="hy-AM"/>
        </w:rPr>
      </w:pPr>
      <w:r w:rsidRPr="00BA6D96">
        <w:rPr>
          <w:rFonts w:ascii="GHEA Grapalat" w:eastAsia="Times New Roman" w:hAnsi="GHEA Grapalat" w:cs="Times New Roman"/>
          <w:sz w:val="24"/>
          <w:szCs w:val="24"/>
          <w:lang w:val="hy-AM"/>
        </w:rPr>
        <w:t xml:space="preserve">Հունվար – 1806 գործարք, </w:t>
      </w:r>
      <w:r w:rsidR="007114EE" w:rsidRPr="00BA6D96">
        <w:rPr>
          <w:rFonts w:ascii="GHEA Grapalat" w:eastAsia="Times New Roman" w:hAnsi="GHEA Grapalat" w:cs="Times New Roman"/>
          <w:sz w:val="24"/>
          <w:szCs w:val="24"/>
          <w:lang w:val="hy-AM"/>
        </w:rPr>
        <w:t xml:space="preserve">272,344,555 </w:t>
      </w:r>
      <w:r w:rsidRPr="00BA6D96">
        <w:rPr>
          <w:rFonts w:ascii="GHEA Grapalat" w:eastAsia="Times New Roman" w:hAnsi="GHEA Grapalat" w:cs="Times New Roman"/>
          <w:sz w:val="24"/>
          <w:szCs w:val="24"/>
          <w:lang w:val="hy-AM"/>
        </w:rPr>
        <w:t>դրամ</w:t>
      </w:r>
      <w:r w:rsidR="007114EE" w:rsidRPr="00BA6D96">
        <w:rPr>
          <w:rFonts w:ascii="GHEA Grapalat" w:eastAsia="Times New Roman" w:hAnsi="GHEA Grapalat" w:cs="Times New Roman"/>
          <w:sz w:val="24"/>
          <w:szCs w:val="24"/>
          <w:lang w:val="hy-AM"/>
        </w:rPr>
        <w:t>,</w:t>
      </w:r>
      <w:r w:rsidR="00A350B3" w:rsidRPr="00BA6D96">
        <w:rPr>
          <w:rFonts w:ascii="GHEA Grapalat" w:eastAsia="Times New Roman" w:hAnsi="GHEA Grapalat" w:cs="Times New Roman"/>
          <w:sz w:val="24"/>
          <w:szCs w:val="24"/>
          <w:lang w:val="hy-AM"/>
        </w:rPr>
        <w:t xml:space="preserve"> կադաստր - 6,177,000</w:t>
      </w:r>
    </w:p>
    <w:p w14:paraId="43E7E730" w14:textId="44A72950" w:rsidR="002A088A" w:rsidRPr="00BA6D96" w:rsidRDefault="002A088A" w:rsidP="00C02F6E">
      <w:pPr>
        <w:tabs>
          <w:tab w:val="left" w:pos="1170"/>
        </w:tabs>
        <w:spacing w:after="0" w:line="360" w:lineRule="auto"/>
        <w:ind w:firstLine="630"/>
        <w:jc w:val="both"/>
        <w:rPr>
          <w:rFonts w:ascii="GHEA Grapalat" w:eastAsia="Times New Roman" w:hAnsi="GHEA Grapalat" w:cs="Times New Roman"/>
          <w:sz w:val="24"/>
          <w:szCs w:val="24"/>
          <w:lang w:val="hy-AM"/>
        </w:rPr>
      </w:pPr>
      <w:r w:rsidRPr="00BA6D96">
        <w:rPr>
          <w:rFonts w:ascii="GHEA Grapalat" w:eastAsia="Times New Roman" w:hAnsi="GHEA Grapalat" w:cs="Times New Roman"/>
          <w:sz w:val="24"/>
          <w:szCs w:val="24"/>
          <w:lang w:val="hy-AM"/>
        </w:rPr>
        <w:t xml:space="preserve">Փետրվար - 1922 գործարք, </w:t>
      </w:r>
      <w:r w:rsidR="007114EE" w:rsidRPr="00BA6D96">
        <w:rPr>
          <w:rFonts w:ascii="GHEA Grapalat" w:eastAsia="Times New Roman" w:hAnsi="GHEA Grapalat" w:cs="Times New Roman"/>
          <w:sz w:val="24"/>
          <w:szCs w:val="24"/>
          <w:lang w:val="hy-AM"/>
        </w:rPr>
        <w:t xml:space="preserve">295,366,399 </w:t>
      </w:r>
      <w:r w:rsidRPr="00BA6D96">
        <w:rPr>
          <w:rFonts w:ascii="GHEA Grapalat" w:eastAsia="Times New Roman" w:hAnsi="GHEA Grapalat" w:cs="Times New Roman"/>
          <w:sz w:val="24"/>
          <w:szCs w:val="24"/>
          <w:lang w:val="hy-AM"/>
        </w:rPr>
        <w:t>դրամ</w:t>
      </w:r>
      <w:r w:rsidR="007114EE" w:rsidRPr="00BA6D96">
        <w:rPr>
          <w:rFonts w:ascii="GHEA Grapalat" w:eastAsia="Times New Roman" w:hAnsi="GHEA Grapalat" w:cs="Times New Roman"/>
          <w:sz w:val="24"/>
          <w:szCs w:val="24"/>
          <w:lang w:val="hy-AM"/>
        </w:rPr>
        <w:t>,</w:t>
      </w:r>
      <w:r w:rsidR="00A350B3" w:rsidRPr="00BA6D96">
        <w:rPr>
          <w:rFonts w:ascii="GHEA Grapalat" w:eastAsia="Times New Roman" w:hAnsi="GHEA Grapalat" w:cs="Times New Roman"/>
          <w:sz w:val="24"/>
          <w:szCs w:val="24"/>
          <w:lang w:val="hy-AM"/>
        </w:rPr>
        <w:t xml:space="preserve"> կադաստր -</w:t>
      </w:r>
      <w:r w:rsidR="00A350B3" w:rsidRPr="00BA6D96">
        <w:rPr>
          <w:rFonts w:ascii="GHEA Grapalat" w:hAnsi="GHEA Grapalat"/>
          <w:sz w:val="24"/>
          <w:szCs w:val="24"/>
          <w:lang w:val="hy-AM"/>
        </w:rPr>
        <w:t xml:space="preserve"> </w:t>
      </w:r>
      <w:r w:rsidR="00A350B3" w:rsidRPr="00BA6D96">
        <w:rPr>
          <w:rFonts w:ascii="GHEA Grapalat" w:eastAsia="Times New Roman" w:hAnsi="GHEA Grapalat" w:cs="Times New Roman"/>
          <w:sz w:val="24"/>
          <w:szCs w:val="24"/>
          <w:lang w:val="hy-AM"/>
        </w:rPr>
        <w:t>8,946,000</w:t>
      </w:r>
    </w:p>
    <w:p w14:paraId="24D3C3D8" w14:textId="501E5974" w:rsidR="002A088A" w:rsidRPr="00BA6D96" w:rsidRDefault="002A088A" w:rsidP="00C02F6E">
      <w:pPr>
        <w:tabs>
          <w:tab w:val="left" w:pos="1170"/>
        </w:tabs>
        <w:spacing w:after="0" w:line="360" w:lineRule="auto"/>
        <w:ind w:firstLine="630"/>
        <w:jc w:val="both"/>
        <w:rPr>
          <w:rFonts w:ascii="GHEA Grapalat" w:eastAsia="Times New Roman" w:hAnsi="GHEA Grapalat" w:cs="Times New Roman"/>
          <w:sz w:val="24"/>
          <w:szCs w:val="24"/>
          <w:lang w:val="hy-AM"/>
        </w:rPr>
      </w:pPr>
      <w:r w:rsidRPr="00BA6D96">
        <w:rPr>
          <w:rFonts w:ascii="GHEA Grapalat" w:eastAsia="Times New Roman" w:hAnsi="GHEA Grapalat" w:cs="Times New Roman"/>
          <w:sz w:val="24"/>
          <w:szCs w:val="24"/>
          <w:lang w:val="hy-AM"/>
        </w:rPr>
        <w:t xml:space="preserve">Մարտ - 2032 գործարք, </w:t>
      </w:r>
      <w:r w:rsidR="007114EE" w:rsidRPr="00BA6D96">
        <w:rPr>
          <w:rFonts w:ascii="GHEA Grapalat" w:eastAsia="Times New Roman" w:hAnsi="GHEA Grapalat" w:cs="Times New Roman"/>
          <w:sz w:val="24"/>
          <w:szCs w:val="24"/>
          <w:lang w:val="hy-AM"/>
        </w:rPr>
        <w:t xml:space="preserve">311,043,697 </w:t>
      </w:r>
      <w:r w:rsidRPr="00BA6D96">
        <w:rPr>
          <w:rFonts w:ascii="GHEA Grapalat" w:eastAsia="Times New Roman" w:hAnsi="GHEA Grapalat" w:cs="Times New Roman"/>
          <w:sz w:val="24"/>
          <w:szCs w:val="24"/>
          <w:lang w:val="hy-AM"/>
        </w:rPr>
        <w:t>դրամ</w:t>
      </w:r>
      <w:r w:rsidR="007114EE" w:rsidRPr="00BA6D96">
        <w:rPr>
          <w:rFonts w:ascii="GHEA Grapalat" w:eastAsia="Times New Roman" w:hAnsi="GHEA Grapalat" w:cs="Times New Roman"/>
          <w:sz w:val="24"/>
          <w:szCs w:val="24"/>
          <w:lang w:val="hy-AM"/>
        </w:rPr>
        <w:t>,</w:t>
      </w:r>
      <w:r w:rsidR="00A350B3" w:rsidRPr="00BA6D96">
        <w:rPr>
          <w:rFonts w:ascii="GHEA Grapalat" w:eastAsia="Times New Roman" w:hAnsi="GHEA Grapalat" w:cs="Times New Roman"/>
          <w:sz w:val="24"/>
          <w:szCs w:val="24"/>
          <w:lang w:val="hy-AM"/>
        </w:rPr>
        <w:t xml:space="preserve"> կադաստր -</w:t>
      </w:r>
      <w:r w:rsidR="00A350B3" w:rsidRPr="00BA6D96">
        <w:rPr>
          <w:rFonts w:ascii="GHEA Grapalat" w:hAnsi="GHEA Grapalat"/>
          <w:sz w:val="24"/>
          <w:szCs w:val="24"/>
          <w:lang w:val="hy-AM"/>
        </w:rPr>
        <w:t xml:space="preserve"> </w:t>
      </w:r>
      <w:r w:rsidR="00A350B3" w:rsidRPr="00BA6D96">
        <w:rPr>
          <w:rFonts w:ascii="GHEA Grapalat" w:eastAsia="Times New Roman" w:hAnsi="GHEA Grapalat" w:cs="Times New Roman"/>
          <w:sz w:val="24"/>
          <w:szCs w:val="24"/>
          <w:lang w:val="hy-AM"/>
        </w:rPr>
        <w:t>7,171,000</w:t>
      </w:r>
    </w:p>
    <w:p w14:paraId="385C949E" w14:textId="1FEFA3A3" w:rsidR="002A088A" w:rsidRPr="00BA6D96" w:rsidRDefault="002A088A" w:rsidP="00C02F6E">
      <w:pPr>
        <w:tabs>
          <w:tab w:val="left" w:pos="1170"/>
        </w:tabs>
        <w:spacing w:after="0" w:line="360" w:lineRule="auto"/>
        <w:ind w:firstLine="630"/>
        <w:jc w:val="both"/>
        <w:rPr>
          <w:rFonts w:ascii="GHEA Grapalat" w:eastAsia="Times New Roman" w:hAnsi="GHEA Grapalat" w:cs="Times New Roman"/>
          <w:sz w:val="24"/>
          <w:szCs w:val="24"/>
          <w:lang w:val="hy-AM"/>
        </w:rPr>
      </w:pPr>
      <w:r w:rsidRPr="00BA6D96">
        <w:rPr>
          <w:rFonts w:ascii="GHEA Grapalat" w:eastAsia="Times New Roman" w:hAnsi="GHEA Grapalat" w:cs="Times New Roman"/>
          <w:sz w:val="24"/>
          <w:szCs w:val="24"/>
          <w:lang w:val="hy-AM"/>
        </w:rPr>
        <w:t xml:space="preserve">Ապրիլ - 2,152 գործարք, </w:t>
      </w:r>
      <w:r w:rsidR="007114EE" w:rsidRPr="00BA6D96">
        <w:rPr>
          <w:rFonts w:ascii="GHEA Grapalat" w:eastAsia="Times New Roman" w:hAnsi="GHEA Grapalat" w:cs="Times New Roman"/>
          <w:sz w:val="24"/>
          <w:szCs w:val="24"/>
          <w:lang w:val="hy-AM"/>
        </w:rPr>
        <w:t xml:space="preserve">330,729,694 </w:t>
      </w:r>
      <w:r w:rsidRPr="00BA6D96">
        <w:rPr>
          <w:rFonts w:ascii="GHEA Grapalat" w:eastAsia="Times New Roman" w:hAnsi="GHEA Grapalat" w:cs="Times New Roman"/>
          <w:sz w:val="24"/>
          <w:szCs w:val="24"/>
          <w:lang w:val="hy-AM"/>
        </w:rPr>
        <w:t>դրամ</w:t>
      </w:r>
      <w:r w:rsidR="007114EE" w:rsidRPr="00BA6D96">
        <w:rPr>
          <w:rFonts w:ascii="GHEA Grapalat" w:eastAsia="Times New Roman" w:hAnsi="GHEA Grapalat" w:cs="Times New Roman"/>
          <w:sz w:val="24"/>
          <w:szCs w:val="24"/>
          <w:lang w:val="hy-AM"/>
        </w:rPr>
        <w:t>,</w:t>
      </w:r>
      <w:r w:rsidR="00A350B3" w:rsidRPr="00BA6D96">
        <w:rPr>
          <w:rFonts w:ascii="GHEA Grapalat" w:eastAsia="Times New Roman" w:hAnsi="GHEA Grapalat" w:cs="Times New Roman"/>
          <w:sz w:val="24"/>
          <w:szCs w:val="24"/>
          <w:lang w:val="hy-AM"/>
        </w:rPr>
        <w:t xml:space="preserve"> կադաստր -</w:t>
      </w:r>
      <w:r w:rsidR="00A350B3" w:rsidRPr="00BA6D96">
        <w:rPr>
          <w:rFonts w:ascii="GHEA Grapalat" w:hAnsi="GHEA Grapalat"/>
          <w:sz w:val="24"/>
          <w:szCs w:val="24"/>
          <w:lang w:val="hy-AM"/>
        </w:rPr>
        <w:t xml:space="preserve"> </w:t>
      </w:r>
      <w:r w:rsidR="00A350B3" w:rsidRPr="00BA6D96">
        <w:rPr>
          <w:rFonts w:ascii="GHEA Grapalat" w:eastAsia="Times New Roman" w:hAnsi="GHEA Grapalat" w:cs="Times New Roman"/>
          <w:sz w:val="24"/>
          <w:szCs w:val="24"/>
          <w:lang w:val="hy-AM"/>
        </w:rPr>
        <w:t>9,230,000</w:t>
      </w:r>
    </w:p>
    <w:p w14:paraId="1E666D91" w14:textId="4F44E2FB" w:rsidR="002A088A" w:rsidRPr="00BA6D96" w:rsidRDefault="002A088A" w:rsidP="00C02F6E">
      <w:pPr>
        <w:tabs>
          <w:tab w:val="left" w:pos="1170"/>
        </w:tabs>
        <w:spacing w:after="0" w:line="360" w:lineRule="auto"/>
        <w:ind w:firstLine="630"/>
        <w:jc w:val="both"/>
        <w:rPr>
          <w:rFonts w:ascii="GHEA Grapalat" w:eastAsia="Times New Roman" w:hAnsi="GHEA Grapalat" w:cs="Times New Roman"/>
          <w:sz w:val="24"/>
          <w:szCs w:val="24"/>
          <w:lang w:val="hy-AM"/>
        </w:rPr>
      </w:pPr>
      <w:r w:rsidRPr="00BA6D96">
        <w:rPr>
          <w:rFonts w:ascii="GHEA Grapalat" w:eastAsia="Times New Roman" w:hAnsi="GHEA Grapalat" w:cs="Times New Roman"/>
          <w:sz w:val="24"/>
          <w:szCs w:val="24"/>
          <w:lang w:val="hy-AM"/>
        </w:rPr>
        <w:t>Մայիս - 22</w:t>
      </w:r>
      <w:r w:rsidR="002D205F" w:rsidRPr="00BA6D96">
        <w:rPr>
          <w:rFonts w:ascii="GHEA Grapalat" w:eastAsia="Times New Roman" w:hAnsi="GHEA Grapalat" w:cs="Times New Roman"/>
          <w:sz w:val="24"/>
          <w:szCs w:val="24"/>
          <w:lang w:val="hy-AM"/>
        </w:rPr>
        <w:t>71</w:t>
      </w:r>
      <w:r w:rsidRPr="00BA6D96">
        <w:rPr>
          <w:rFonts w:ascii="GHEA Grapalat" w:eastAsia="Times New Roman" w:hAnsi="GHEA Grapalat" w:cs="Times New Roman"/>
          <w:sz w:val="24"/>
          <w:szCs w:val="24"/>
          <w:lang w:val="hy-AM"/>
        </w:rPr>
        <w:t xml:space="preserve"> գործարք, </w:t>
      </w:r>
      <w:r w:rsidR="007E4B69" w:rsidRPr="00BA6D96">
        <w:rPr>
          <w:rFonts w:ascii="GHEA Grapalat" w:eastAsia="Times New Roman" w:hAnsi="GHEA Grapalat" w:cs="Times New Roman"/>
          <w:sz w:val="24"/>
          <w:szCs w:val="24"/>
          <w:lang w:val="hy-AM"/>
        </w:rPr>
        <w:t xml:space="preserve">348,694,770 </w:t>
      </w:r>
      <w:r w:rsidRPr="00BA6D96">
        <w:rPr>
          <w:rFonts w:ascii="GHEA Grapalat" w:eastAsia="Times New Roman" w:hAnsi="GHEA Grapalat" w:cs="Times New Roman"/>
          <w:sz w:val="24"/>
          <w:szCs w:val="24"/>
          <w:lang w:val="hy-AM"/>
        </w:rPr>
        <w:t xml:space="preserve">դրամ, </w:t>
      </w:r>
      <w:r w:rsidR="00A350B3" w:rsidRPr="00BA6D96">
        <w:rPr>
          <w:rFonts w:ascii="GHEA Grapalat" w:eastAsia="Times New Roman" w:hAnsi="GHEA Grapalat" w:cs="Times New Roman"/>
          <w:sz w:val="24"/>
          <w:szCs w:val="24"/>
          <w:lang w:val="hy-AM"/>
        </w:rPr>
        <w:t xml:space="preserve"> կադաստր -</w:t>
      </w:r>
      <w:r w:rsidR="00A350B3" w:rsidRPr="00BA6D96">
        <w:rPr>
          <w:rFonts w:ascii="GHEA Grapalat" w:hAnsi="GHEA Grapalat"/>
          <w:sz w:val="24"/>
          <w:szCs w:val="24"/>
          <w:lang w:val="hy-AM"/>
        </w:rPr>
        <w:t xml:space="preserve"> </w:t>
      </w:r>
      <w:r w:rsidR="00A350B3" w:rsidRPr="00BA6D96">
        <w:rPr>
          <w:rFonts w:ascii="GHEA Grapalat" w:eastAsia="Times New Roman" w:hAnsi="GHEA Grapalat" w:cs="Times New Roman"/>
          <w:sz w:val="24"/>
          <w:szCs w:val="24"/>
          <w:lang w:val="hy-AM"/>
        </w:rPr>
        <w:t>7,952,000</w:t>
      </w:r>
    </w:p>
    <w:p w14:paraId="3D24CBFF" w14:textId="194B830F" w:rsidR="002A088A" w:rsidRPr="00BA6D96" w:rsidRDefault="002A088A" w:rsidP="00C02F6E">
      <w:pPr>
        <w:tabs>
          <w:tab w:val="left" w:pos="1170"/>
        </w:tabs>
        <w:spacing w:after="0" w:line="360" w:lineRule="auto"/>
        <w:ind w:firstLine="630"/>
        <w:jc w:val="both"/>
        <w:rPr>
          <w:rFonts w:ascii="GHEA Grapalat" w:eastAsia="Times New Roman" w:hAnsi="GHEA Grapalat" w:cs="Times New Roman"/>
          <w:sz w:val="24"/>
          <w:szCs w:val="24"/>
          <w:lang w:val="hy-AM"/>
        </w:rPr>
      </w:pPr>
      <w:r w:rsidRPr="00BA6D96">
        <w:rPr>
          <w:rFonts w:ascii="GHEA Grapalat" w:eastAsia="Times New Roman" w:hAnsi="GHEA Grapalat" w:cs="Times New Roman"/>
          <w:sz w:val="24"/>
          <w:szCs w:val="24"/>
          <w:lang w:val="hy-AM"/>
        </w:rPr>
        <w:t>Հունիս</w:t>
      </w:r>
      <w:r w:rsidR="00825F32" w:rsidRPr="00BA6D96">
        <w:rPr>
          <w:rFonts w:ascii="GHEA Grapalat" w:eastAsia="Times New Roman" w:hAnsi="GHEA Grapalat" w:cs="Times New Roman"/>
          <w:sz w:val="24"/>
          <w:szCs w:val="24"/>
          <w:lang w:val="hy-AM"/>
        </w:rPr>
        <w:t xml:space="preserve"> – 2422 գործարք, </w:t>
      </w:r>
      <w:r w:rsidR="007114EE" w:rsidRPr="00BA6D96">
        <w:rPr>
          <w:rFonts w:ascii="GHEA Grapalat" w:eastAsia="Times New Roman" w:hAnsi="GHEA Grapalat" w:cs="Times New Roman"/>
          <w:sz w:val="24"/>
          <w:szCs w:val="24"/>
          <w:lang w:val="hy-AM"/>
        </w:rPr>
        <w:t xml:space="preserve">376,177,872 </w:t>
      </w:r>
      <w:r w:rsidR="00825F32" w:rsidRPr="00BA6D96">
        <w:rPr>
          <w:rFonts w:ascii="GHEA Grapalat" w:eastAsia="Times New Roman" w:hAnsi="GHEA Grapalat" w:cs="Times New Roman"/>
          <w:sz w:val="24"/>
          <w:szCs w:val="24"/>
          <w:lang w:val="hy-AM"/>
        </w:rPr>
        <w:t>դրամ</w:t>
      </w:r>
      <w:r w:rsidR="007114EE" w:rsidRPr="00BA6D96">
        <w:rPr>
          <w:rFonts w:ascii="GHEA Grapalat" w:eastAsia="Times New Roman" w:hAnsi="GHEA Grapalat" w:cs="Times New Roman"/>
          <w:sz w:val="24"/>
          <w:szCs w:val="24"/>
          <w:lang w:val="hy-AM"/>
        </w:rPr>
        <w:t>,</w:t>
      </w:r>
      <w:r w:rsidR="00A350B3" w:rsidRPr="00BA6D96">
        <w:rPr>
          <w:rFonts w:ascii="GHEA Grapalat" w:eastAsia="Times New Roman" w:hAnsi="GHEA Grapalat" w:cs="Times New Roman"/>
          <w:sz w:val="24"/>
          <w:szCs w:val="24"/>
          <w:lang w:val="hy-AM"/>
        </w:rPr>
        <w:t xml:space="preserve"> կադաստր -</w:t>
      </w:r>
      <w:r w:rsidR="00A350B3" w:rsidRPr="00BA6D96">
        <w:rPr>
          <w:rFonts w:ascii="GHEA Grapalat" w:hAnsi="GHEA Grapalat"/>
          <w:sz w:val="24"/>
          <w:szCs w:val="24"/>
          <w:lang w:val="hy-AM"/>
        </w:rPr>
        <w:t xml:space="preserve"> </w:t>
      </w:r>
      <w:r w:rsidR="00A350B3" w:rsidRPr="00BA6D96">
        <w:rPr>
          <w:rFonts w:ascii="GHEA Grapalat" w:eastAsia="Times New Roman" w:hAnsi="GHEA Grapalat" w:cs="Times New Roman"/>
          <w:sz w:val="24"/>
          <w:szCs w:val="24"/>
          <w:lang w:val="hy-AM"/>
        </w:rPr>
        <w:t>11,573,000</w:t>
      </w:r>
    </w:p>
    <w:p w14:paraId="70383645" w14:textId="3A29FEB7" w:rsidR="002A088A" w:rsidRPr="00BA6D96" w:rsidRDefault="002A088A" w:rsidP="00C02F6E">
      <w:pPr>
        <w:tabs>
          <w:tab w:val="left" w:pos="1170"/>
          <w:tab w:val="left" w:pos="8712"/>
        </w:tabs>
        <w:spacing w:after="0" w:line="360" w:lineRule="auto"/>
        <w:ind w:firstLine="630"/>
        <w:jc w:val="both"/>
        <w:rPr>
          <w:rFonts w:ascii="GHEA Grapalat" w:eastAsia="Times New Roman" w:hAnsi="GHEA Grapalat" w:cs="Times New Roman"/>
          <w:sz w:val="24"/>
          <w:szCs w:val="24"/>
          <w:lang w:val="hy-AM"/>
        </w:rPr>
      </w:pPr>
      <w:r w:rsidRPr="00BA6D96">
        <w:rPr>
          <w:rFonts w:ascii="GHEA Grapalat" w:eastAsia="Times New Roman" w:hAnsi="GHEA Grapalat" w:cs="Times New Roman"/>
          <w:sz w:val="24"/>
          <w:szCs w:val="24"/>
          <w:lang w:val="hy-AM"/>
        </w:rPr>
        <w:t>Հուլիս</w:t>
      </w:r>
      <w:r w:rsidR="00825F32" w:rsidRPr="00BA6D96">
        <w:rPr>
          <w:rFonts w:ascii="GHEA Grapalat" w:eastAsia="Times New Roman" w:hAnsi="GHEA Grapalat" w:cs="Times New Roman"/>
          <w:sz w:val="24"/>
          <w:szCs w:val="24"/>
          <w:lang w:val="hy-AM"/>
        </w:rPr>
        <w:t xml:space="preserve"> – 2612 գործարք, </w:t>
      </w:r>
      <w:r w:rsidR="007114EE" w:rsidRPr="00BA6D96">
        <w:rPr>
          <w:rFonts w:ascii="GHEA Grapalat" w:eastAsia="Times New Roman" w:hAnsi="GHEA Grapalat" w:cs="Times New Roman"/>
          <w:sz w:val="24"/>
          <w:szCs w:val="24"/>
          <w:lang w:val="hy-AM"/>
        </w:rPr>
        <w:t xml:space="preserve">405,585,613 </w:t>
      </w:r>
      <w:r w:rsidR="00173C8D" w:rsidRPr="00BA6D96">
        <w:rPr>
          <w:rFonts w:ascii="GHEA Grapalat" w:eastAsia="Times New Roman" w:hAnsi="GHEA Grapalat" w:cs="Times New Roman"/>
          <w:sz w:val="24"/>
          <w:szCs w:val="24"/>
          <w:lang w:val="hy-AM"/>
        </w:rPr>
        <w:t>դրամ</w:t>
      </w:r>
      <w:r w:rsidR="007114EE" w:rsidRPr="00BA6D96">
        <w:rPr>
          <w:rFonts w:ascii="GHEA Grapalat" w:eastAsia="Times New Roman" w:hAnsi="GHEA Grapalat" w:cs="Times New Roman"/>
          <w:sz w:val="24"/>
          <w:szCs w:val="24"/>
          <w:lang w:val="hy-AM"/>
        </w:rPr>
        <w:t>,</w:t>
      </w:r>
      <w:r w:rsidR="00A350B3" w:rsidRPr="00BA6D96">
        <w:rPr>
          <w:rFonts w:ascii="GHEA Grapalat" w:eastAsia="Times New Roman" w:hAnsi="GHEA Grapalat" w:cs="Times New Roman"/>
          <w:sz w:val="24"/>
          <w:szCs w:val="24"/>
          <w:lang w:val="hy-AM"/>
        </w:rPr>
        <w:t xml:space="preserve"> կադաստր -</w:t>
      </w:r>
      <w:r w:rsidR="00A350B3" w:rsidRPr="00BA6D96">
        <w:rPr>
          <w:rFonts w:ascii="GHEA Grapalat" w:hAnsi="GHEA Grapalat"/>
          <w:sz w:val="24"/>
          <w:szCs w:val="24"/>
          <w:lang w:val="hy-AM"/>
        </w:rPr>
        <w:t xml:space="preserve"> </w:t>
      </w:r>
      <w:r w:rsidR="00A350B3" w:rsidRPr="00BA6D96">
        <w:rPr>
          <w:rFonts w:ascii="GHEA Grapalat" w:eastAsia="Times New Roman" w:hAnsi="GHEA Grapalat" w:cs="Times New Roman"/>
          <w:sz w:val="24"/>
          <w:szCs w:val="24"/>
          <w:lang w:val="hy-AM"/>
        </w:rPr>
        <w:t>13,206,000</w:t>
      </w:r>
      <w:r w:rsidR="007E4B69" w:rsidRPr="00BA6D96">
        <w:rPr>
          <w:rFonts w:ascii="GHEA Grapalat" w:eastAsia="Times New Roman" w:hAnsi="GHEA Grapalat" w:cs="Times New Roman"/>
          <w:sz w:val="24"/>
          <w:szCs w:val="24"/>
          <w:lang w:val="hy-AM"/>
        </w:rPr>
        <w:tab/>
        <w:t xml:space="preserve"> </w:t>
      </w:r>
    </w:p>
    <w:p w14:paraId="50889938" w14:textId="77777777" w:rsidR="007E4B69" w:rsidRPr="00BA6D96" w:rsidRDefault="007E4B69" w:rsidP="00C02F6E">
      <w:pPr>
        <w:tabs>
          <w:tab w:val="left" w:pos="1170"/>
        </w:tabs>
        <w:spacing w:after="0" w:line="360" w:lineRule="auto"/>
        <w:ind w:firstLine="630"/>
        <w:jc w:val="both"/>
        <w:rPr>
          <w:rFonts w:ascii="GHEA Grapalat" w:eastAsia="Times New Roman" w:hAnsi="GHEA Grapalat" w:cs="Times New Roman"/>
          <w:sz w:val="24"/>
          <w:szCs w:val="24"/>
          <w:lang w:val="hy-AM"/>
        </w:rPr>
      </w:pPr>
    </w:p>
    <w:p w14:paraId="1B45F929" w14:textId="39DF895E" w:rsidR="007A0457" w:rsidRPr="00BA6D96" w:rsidRDefault="007A0457" w:rsidP="00C02F6E">
      <w:pPr>
        <w:tabs>
          <w:tab w:val="left" w:pos="1170"/>
        </w:tabs>
        <w:spacing w:after="0" w:line="360" w:lineRule="auto"/>
        <w:ind w:firstLine="630"/>
        <w:jc w:val="both"/>
        <w:rPr>
          <w:rFonts w:ascii="GHEA Grapalat" w:hAnsi="GHEA Grapalat"/>
          <w:sz w:val="24"/>
          <w:szCs w:val="24"/>
          <w:lang w:val="hy-AM"/>
        </w:rPr>
      </w:pPr>
      <w:r w:rsidRPr="00BA6D96">
        <w:rPr>
          <w:rFonts w:ascii="GHEA Grapalat" w:eastAsia="Times New Roman" w:hAnsi="GHEA Grapalat" w:cs="Times New Roman"/>
          <w:sz w:val="24"/>
          <w:szCs w:val="24"/>
          <w:lang w:val="hy-AM"/>
        </w:rPr>
        <w:t xml:space="preserve">12007 միջոցառման </w:t>
      </w:r>
      <w:r w:rsidRPr="00BA6D96">
        <w:rPr>
          <w:rFonts w:ascii="GHEA Grapalat" w:hAnsi="GHEA Grapalat"/>
          <w:sz w:val="24"/>
          <w:szCs w:val="24"/>
          <w:lang w:val="hy-AM"/>
        </w:rPr>
        <w:t xml:space="preserve">9 ամսվա հաստատված բյուջեն է՝ 3,050,000.0 հազար դրամ, 7 ամսվա ծախսը կազմել է՝ 2,404,197.6 հազար դրամ, տարբերությունը կազմել է՝ 645,802.4 հազար դրամ: Հաշվի առնելով միջին ամսական հայտի 10.0 մլն դրամ գումարի չափով ավելացումը (միջին ամսական 428,500.0 հազար դրամ X 2 ամսվա համար), 9 ամսվա ծախսը կկազմի՝ 3,261,905.1 հազար դրամ տարբերությունը կկազմի՝ 211,900.0 հազար դրամ: </w:t>
      </w:r>
    </w:p>
    <w:p w14:paraId="66745277" w14:textId="3270F00E" w:rsidR="007A0457" w:rsidRPr="00BA6D96" w:rsidRDefault="007A0457" w:rsidP="00C02F6E">
      <w:pPr>
        <w:tabs>
          <w:tab w:val="left" w:pos="1170"/>
        </w:tabs>
        <w:spacing w:after="0" w:line="360" w:lineRule="auto"/>
        <w:ind w:firstLine="630"/>
        <w:jc w:val="both"/>
        <w:rPr>
          <w:rFonts w:ascii="GHEA Grapalat" w:hAnsi="GHEA Grapalat"/>
          <w:sz w:val="24"/>
          <w:szCs w:val="24"/>
          <w:lang w:val="hy-AM"/>
        </w:rPr>
      </w:pPr>
      <w:r w:rsidRPr="00BA6D96">
        <w:rPr>
          <w:rFonts w:ascii="GHEA Grapalat" w:hAnsi="GHEA Grapalat"/>
          <w:sz w:val="24"/>
          <w:szCs w:val="24"/>
          <w:lang w:val="hy-AM"/>
        </w:rPr>
        <w:lastRenderedPageBreak/>
        <w:t xml:space="preserve">Տարեկան հաստատված/ճշտված բյուջեն է՝ 3,150,000.0 հազար դրամ, </w:t>
      </w:r>
      <w:r w:rsidR="00762A2C" w:rsidRPr="00BA6D96">
        <w:rPr>
          <w:rFonts w:ascii="GHEA Grapalat" w:hAnsi="GHEA Grapalat"/>
          <w:sz w:val="24"/>
          <w:szCs w:val="24"/>
          <w:lang w:val="hy-AM"/>
        </w:rPr>
        <w:t>(միջին ամսական 45</w:t>
      </w:r>
      <w:r w:rsidR="00D0130A" w:rsidRPr="00BA6D96">
        <w:rPr>
          <w:rFonts w:ascii="GHEA Grapalat" w:hAnsi="GHEA Grapalat"/>
          <w:sz w:val="24"/>
          <w:szCs w:val="24"/>
          <w:lang w:val="hy-AM"/>
        </w:rPr>
        <w:t>1</w:t>
      </w:r>
      <w:r w:rsidR="00762A2C" w:rsidRPr="00BA6D96">
        <w:rPr>
          <w:rFonts w:ascii="GHEA Grapalat" w:hAnsi="GHEA Grapalat"/>
          <w:sz w:val="24"/>
          <w:szCs w:val="24"/>
          <w:lang w:val="hy-AM"/>
        </w:rPr>
        <w:t>,</w:t>
      </w:r>
      <w:r w:rsidR="00BE089C" w:rsidRPr="00BA6D96">
        <w:rPr>
          <w:rFonts w:ascii="GHEA Grapalat" w:hAnsi="GHEA Grapalat"/>
          <w:sz w:val="24"/>
          <w:szCs w:val="24"/>
          <w:lang w:val="hy-AM"/>
        </w:rPr>
        <w:t>103</w:t>
      </w:r>
      <w:r w:rsidR="00D0130A" w:rsidRPr="00BA6D96">
        <w:rPr>
          <w:rFonts w:ascii="GHEA Grapalat" w:hAnsi="GHEA Grapalat"/>
          <w:sz w:val="24"/>
          <w:szCs w:val="24"/>
          <w:lang w:val="hy-AM"/>
        </w:rPr>
        <w:t>.3</w:t>
      </w:r>
      <w:r w:rsidR="00762A2C" w:rsidRPr="00BA6D96">
        <w:rPr>
          <w:rFonts w:ascii="GHEA Grapalat" w:hAnsi="GHEA Grapalat"/>
          <w:sz w:val="24"/>
          <w:szCs w:val="24"/>
          <w:lang w:val="hy-AM"/>
        </w:rPr>
        <w:t xml:space="preserve"> հազար դրամ X 3 ամսվա համար) </w:t>
      </w:r>
      <w:r w:rsidRPr="00BA6D96">
        <w:rPr>
          <w:rFonts w:ascii="GHEA Grapalat" w:hAnsi="GHEA Grapalat"/>
          <w:sz w:val="24"/>
          <w:szCs w:val="24"/>
          <w:lang w:val="hy-AM"/>
        </w:rPr>
        <w:t>տարեկան կանխատեսվող ծախսը կկազմի՝ 4,61</w:t>
      </w:r>
      <w:r w:rsidR="00D0130A" w:rsidRPr="00BA6D96">
        <w:rPr>
          <w:rFonts w:ascii="GHEA Grapalat" w:hAnsi="GHEA Grapalat"/>
          <w:sz w:val="24"/>
          <w:szCs w:val="24"/>
          <w:lang w:val="hy-AM"/>
        </w:rPr>
        <w:t>5</w:t>
      </w:r>
      <w:r w:rsidRPr="00BA6D96">
        <w:rPr>
          <w:rFonts w:ascii="GHEA Grapalat" w:hAnsi="GHEA Grapalat"/>
          <w:sz w:val="24"/>
          <w:szCs w:val="24"/>
          <w:lang w:val="hy-AM"/>
        </w:rPr>
        <w:t>,</w:t>
      </w:r>
      <w:r w:rsidR="00BE089C" w:rsidRPr="00BA6D96">
        <w:rPr>
          <w:rFonts w:ascii="GHEA Grapalat" w:hAnsi="GHEA Grapalat"/>
          <w:sz w:val="24"/>
          <w:szCs w:val="24"/>
          <w:lang w:val="hy-AM"/>
        </w:rPr>
        <w:t>215.0</w:t>
      </w:r>
      <w:r w:rsidRPr="00BA6D96">
        <w:rPr>
          <w:rFonts w:ascii="GHEA Grapalat" w:hAnsi="GHEA Grapalat"/>
          <w:sz w:val="24"/>
          <w:szCs w:val="24"/>
          <w:lang w:val="hy-AM"/>
        </w:rPr>
        <w:t xml:space="preserve"> հազար դրամ, տարբերությունը կկազմի՝ 1,46</w:t>
      </w:r>
      <w:r w:rsidR="00BE089C" w:rsidRPr="00BA6D96">
        <w:rPr>
          <w:rFonts w:ascii="GHEA Grapalat" w:hAnsi="GHEA Grapalat"/>
          <w:sz w:val="24"/>
          <w:szCs w:val="24"/>
          <w:lang w:val="hy-AM"/>
        </w:rPr>
        <w:t>5</w:t>
      </w:r>
      <w:r w:rsidRPr="00BA6D96">
        <w:rPr>
          <w:rFonts w:ascii="GHEA Grapalat" w:hAnsi="GHEA Grapalat"/>
          <w:sz w:val="24"/>
          <w:szCs w:val="24"/>
          <w:lang w:val="hy-AM"/>
        </w:rPr>
        <w:t>,</w:t>
      </w:r>
      <w:r w:rsidR="00BE089C" w:rsidRPr="00BA6D96">
        <w:rPr>
          <w:rFonts w:ascii="GHEA Grapalat" w:hAnsi="GHEA Grapalat"/>
          <w:sz w:val="24"/>
          <w:szCs w:val="24"/>
          <w:lang w:val="hy-AM"/>
        </w:rPr>
        <w:t>216.7</w:t>
      </w:r>
      <w:r w:rsidRPr="00BA6D96">
        <w:rPr>
          <w:rFonts w:ascii="GHEA Grapalat" w:hAnsi="GHEA Grapalat"/>
          <w:sz w:val="24"/>
          <w:szCs w:val="24"/>
          <w:lang w:val="hy-AM"/>
        </w:rPr>
        <w:t xml:space="preserve"> հազար դրամ։</w:t>
      </w:r>
    </w:p>
    <w:p w14:paraId="0E6E6B81" w14:textId="0B76A082" w:rsidR="002269F3" w:rsidRPr="00CE14DE" w:rsidRDefault="00BA6D96" w:rsidP="00C02F6E">
      <w:pPr>
        <w:tabs>
          <w:tab w:val="left" w:pos="1170"/>
        </w:tabs>
        <w:spacing w:after="0" w:line="360" w:lineRule="auto"/>
        <w:ind w:firstLine="630"/>
        <w:jc w:val="both"/>
        <w:rPr>
          <w:rFonts w:ascii="GHEA Grapalat" w:hAnsi="GHEA Grapalat"/>
          <w:sz w:val="24"/>
          <w:szCs w:val="24"/>
          <w:lang w:val="hy-AM"/>
        </w:rPr>
      </w:pPr>
      <w:r w:rsidRPr="00BA6D96">
        <w:rPr>
          <w:rFonts w:ascii="GHEA Grapalat" w:hAnsi="GHEA Grapalat"/>
          <w:sz w:val="24"/>
          <w:szCs w:val="24"/>
          <w:lang w:val="hy-AM"/>
        </w:rPr>
        <w:t xml:space="preserve">1098 ծրագրի 12007 </w:t>
      </w:r>
      <w:r w:rsidRPr="00BA6D96">
        <w:rPr>
          <w:rFonts w:ascii="GHEA Grapalat" w:hAnsi="GHEA Grapalat" w:cs="GHEA Grapalat"/>
          <w:sz w:val="24"/>
          <w:szCs w:val="24"/>
          <w:lang w:val="hy-AM"/>
        </w:rPr>
        <w:t>միջոցառումի</w:t>
      </w:r>
      <w:r w:rsidRPr="00BA6D96">
        <w:rPr>
          <w:rFonts w:ascii="GHEA Grapalat" w:hAnsi="GHEA Grapalat"/>
          <w:sz w:val="24"/>
          <w:szCs w:val="24"/>
          <w:lang w:val="hy-AM"/>
        </w:rPr>
        <w:t xml:space="preserve"> </w:t>
      </w:r>
      <w:r w:rsidRPr="00BA6D96">
        <w:rPr>
          <w:rFonts w:ascii="GHEA Grapalat" w:hAnsi="GHEA Grapalat" w:cs="GHEA Grapalat"/>
          <w:sz w:val="24"/>
          <w:szCs w:val="24"/>
          <w:lang w:val="hy-AM"/>
        </w:rPr>
        <w:t>գծով</w:t>
      </w:r>
      <w:r w:rsidRPr="00BA6D96">
        <w:rPr>
          <w:rFonts w:ascii="GHEA Grapalat" w:hAnsi="GHEA Grapalat"/>
          <w:sz w:val="24"/>
          <w:szCs w:val="24"/>
          <w:lang w:val="hy-AM"/>
        </w:rPr>
        <w:t xml:space="preserve"> 2024</w:t>
      </w:r>
      <w:r w:rsidRPr="00BA6D96">
        <w:rPr>
          <w:rFonts w:ascii="GHEA Grapalat" w:hAnsi="GHEA Grapalat" w:cs="GHEA Grapalat"/>
          <w:sz w:val="24"/>
          <w:szCs w:val="24"/>
          <w:lang w:val="hy-AM"/>
        </w:rPr>
        <w:t>թ</w:t>
      </w:r>
      <w:r w:rsidRPr="00BA6D96">
        <w:rPr>
          <w:rFonts w:ascii="GHEA Grapalat" w:hAnsi="GHEA Grapalat"/>
          <w:sz w:val="24"/>
          <w:szCs w:val="24"/>
          <w:lang w:val="hy-AM"/>
        </w:rPr>
        <w:t xml:space="preserve">. </w:t>
      </w:r>
      <w:r w:rsidRPr="00BA6D96">
        <w:rPr>
          <w:rFonts w:ascii="GHEA Grapalat" w:hAnsi="GHEA Grapalat" w:cs="GHEA Grapalat"/>
          <w:sz w:val="24"/>
          <w:szCs w:val="24"/>
          <w:lang w:val="hy-AM"/>
        </w:rPr>
        <w:t>տարեկան</w:t>
      </w:r>
      <w:r w:rsidRPr="00BA6D96">
        <w:rPr>
          <w:rFonts w:ascii="GHEA Grapalat" w:hAnsi="GHEA Grapalat"/>
          <w:sz w:val="24"/>
          <w:szCs w:val="24"/>
          <w:lang w:val="hy-AM"/>
        </w:rPr>
        <w:t xml:space="preserve"> </w:t>
      </w:r>
      <w:r w:rsidRPr="00BA6D96">
        <w:rPr>
          <w:rFonts w:ascii="GHEA Grapalat" w:hAnsi="GHEA Grapalat" w:cs="GHEA Grapalat"/>
          <w:sz w:val="24"/>
          <w:szCs w:val="24"/>
          <w:lang w:val="hy-AM"/>
        </w:rPr>
        <w:t>հաստատված</w:t>
      </w:r>
      <w:r w:rsidRPr="00BA6D96">
        <w:rPr>
          <w:rFonts w:ascii="GHEA Grapalat" w:hAnsi="GHEA Grapalat"/>
          <w:sz w:val="24"/>
          <w:szCs w:val="24"/>
          <w:lang w:val="hy-AM"/>
        </w:rPr>
        <w:t xml:space="preserve"> բյուջեի </w:t>
      </w:r>
      <w:r w:rsidRPr="00BA6D96">
        <w:rPr>
          <w:rFonts w:ascii="GHEA Grapalat" w:hAnsi="GHEA Grapalat" w:cs="GHEA Grapalat"/>
          <w:sz w:val="24"/>
          <w:szCs w:val="24"/>
          <w:lang w:val="hy-AM"/>
        </w:rPr>
        <w:t>ծախսերի</w:t>
      </w:r>
      <w:r w:rsidRPr="00BA6D96">
        <w:rPr>
          <w:rFonts w:ascii="GHEA Grapalat" w:hAnsi="GHEA Grapalat"/>
          <w:sz w:val="24"/>
          <w:szCs w:val="24"/>
          <w:lang w:val="hy-AM"/>
        </w:rPr>
        <w:t xml:space="preserve"> </w:t>
      </w:r>
      <w:r w:rsidRPr="00BA6D96">
        <w:rPr>
          <w:rFonts w:ascii="GHEA Grapalat" w:hAnsi="GHEA Grapalat" w:cs="GHEA Grapalat"/>
          <w:sz w:val="24"/>
          <w:szCs w:val="24"/>
          <w:lang w:val="hy-AM"/>
        </w:rPr>
        <w:t>գծով</w:t>
      </w:r>
      <w:r w:rsidRPr="00BA6D96">
        <w:rPr>
          <w:rFonts w:ascii="GHEA Grapalat" w:hAnsi="GHEA Grapalat"/>
          <w:sz w:val="24"/>
          <w:szCs w:val="24"/>
          <w:lang w:val="hy-AM"/>
        </w:rPr>
        <w:t xml:space="preserve"> </w:t>
      </w:r>
      <w:r w:rsidRPr="00BA6D96">
        <w:rPr>
          <w:rFonts w:ascii="GHEA Grapalat" w:hAnsi="GHEA Grapalat" w:cs="GHEA Grapalat"/>
          <w:sz w:val="24"/>
          <w:szCs w:val="24"/>
          <w:lang w:val="hy-AM"/>
        </w:rPr>
        <w:t>արդյունքային</w:t>
      </w:r>
      <w:r w:rsidRPr="00BA6D96">
        <w:rPr>
          <w:rFonts w:ascii="GHEA Grapalat" w:hAnsi="GHEA Grapalat"/>
          <w:sz w:val="24"/>
          <w:szCs w:val="24"/>
          <w:lang w:val="hy-AM"/>
        </w:rPr>
        <w:t xml:space="preserve"> </w:t>
      </w:r>
      <w:r w:rsidRPr="00BA6D96">
        <w:rPr>
          <w:rFonts w:ascii="GHEA Grapalat" w:hAnsi="GHEA Grapalat" w:cs="GHEA Grapalat"/>
          <w:sz w:val="24"/>
          <w:szCs w:val="24"/>
          <w:lang w:val="hy-AM"/>
        </w:rPr>
        <w:t>ցուցանիշների</w:t>
      </w:r>
      <w:r w:rsidRPr="00BA6D96">
        <w:rPr>
          <w:rFonts w:ascii="GHEA Grapalat" w:hAnsi="GHEA Grapalat"/>
          <w:sz w:val="24"/>
          <w:szCs w:val="24"/>
          <w:lang w:val="hy-AM"/>
        </w:rPr>
        <w:t xml:space="preserve"> </w:t>
      </w:r>
      <w:r w:rsidRPr="00BA6D96">
        <w:rPr>
          <w:rFonts w:ascii="GHEA Grapalat" w:hAnsi="GHEA Grapalat" w:cs="GHEA Grapalat"/>
          <w:sz w:val="24"/>
          <w:szCs w:val="24"/>
          <w:lang w:val="hy-AM"/>
        </w:rPr>
        <w:t>կամ</w:t>
      </w:r>
      <w:r w:rsidRPr="00BA6D96">
        <w:rPr>
          <w:rFonts w:ascii="GHEA Grapalat" w:hAnsi="GHEA Grapalat"/>
          <w:sz w:val="24"/>
          <w:szCs w:val="24"/>
          <w:lang w:val="hy-AM"/>
        </w:rPr>
        <w:t xml:space="preserve"> </w:t>
      </w:r>
      <w:r w:rsidRPr="00BA6D96">
        <w:rPr>
          <w:rFonts w:ascii="GHEA Grapalat" w:hAnsi="GHEA Grapalat" w:cs="GHEA Grapalat"/>
          <w:sz w:val="24"/>
          <w:szCs w:val="24"/>
          <w:lang w:val="hy-AM"/>
        </w:rPr>
        <w:t>կանխատեսվող</w:t>
      </w:r>
      <w:r w:rsidRPr="00BA6D96">
        <w:rPr>
          <w:rFonts w:ascii="GHEA Grapalat" w:hAnsi="GHEA Grapalat"/>
          <w:sz w:val="24"/>
          <w:szCs w:val="24"/>
          <w:lang w:val="hy-AM"/>
        </w:rPr>
        <w:t xml:space="preserve"> </w:t>
      </w:r>
      <w:r w:rsidRPr="00BA6D96">
        <w:rPr>
          <w:rFonts w:ascii="GHEA Grapalat" w:hAnsi="GHEA Grapalat" w:cs="GHEA Grapalat"/>
          <w:sz w:val="24"/>
          <w:szCs w:val="24"/>
          <w:lang w:val="hy-AM"/>
        </w:rPr>
        <w:t>թվի</w:t>
      </w:r>
      <w:r w:rsidRPr="00BA6D96">
        <w:rPr>
          <w:rFonts w:ascii="GHEA Grapalat" w:hAnsi="GHEA Grapalat"/>
          <w:sz w:val="24"/>
          <w:szCs w:val="24"/>
          <w:lang w:val="hy-AM"/>
        </w:rPr>
        <w:t xml:space="preserve"> </w:t>
      </w:r>
      <w:r w:rsidRPr="00BA6D96">
        <w:rPr>
          <w:rFonts w:ascii="GHEA Grapalat" w:hAnsi="GHEA Grapalat" w:cs="GHEA Grapalat"/>
          <w:sz w:val="24"/>
          <w:szCs w:val="24"/>
          <w:lang w:val="hy-AM"/>
        </w:rPr>
        <w:t>փոփոխության</w:t>
      </w:r>
      <w:r w:rsidRPr="00BA6D96">
        <w:rPr>
          <w:rFonts w:ascii="GHEA Grapalat" w:hAnsi="GHEA Grapalat"/>
          <w:sz w:val="24"/>
          <w:szCs w:val="24"/>
          <w:lang w:val="hy-AM"/>
        </w:rPr>
        <w:t xml:space="preserve"> </w:t>
      </w:r>
      <w:r w:rsidRPr="00BA6D96">
        <w:rPr>
          <w:rFonts w:ascii="GHEA Grapalat" w:hAnsi="GHEA Grapalat" w:cs="GHEA Grapalat"/>
          <w:sz w:val="24"/>
          <w:szCs w:val="24"/>
          <w:lang w:val="hy-AM"/>
        </w:rPr>
        <w:t>անհրաժեշտություն</w:t>
      </w:r>
      <w:r w:rsidRPr="00BA6D96">
        <w:rPr>
          <w:rFonts w:ascii="GHEA Grapalat" w:hAnsi="GHEA Grapalat"/>
          <w:sz w:val="24"/>
          <w:szCs w:val="24"/>
          <w:lang w:val="hy-AM"/>
        </w:rPr>
        <w:t xml:space="preserve"> չկա (տարեկան </w:t>
      </w:r>
      <w:r w:rsidRPr="00BA6D96">
        <w:rPr>
          <w:rFonts w:ascii="GHEA Grapalat" w:hAnsi="GHEA Grapalat" w:cs="GHEA Grapalat"/>
          <w:sz w:val="24"/>
          <w:szCs w:val="24"/>
          <w:lang w:val="hy-AM"/>
        </w:rPr>
        <w:t>հաստատված</w:t>
      </w:r>
      <w:r w:rsidRPr="00BA6D96">
        <w:rPr>
          <w:rFonts w:ascii="GHEA Grapalat" w:hAnsi="GHEA Grapalat"/>
          <w:sz w:val="24"/>
          <w:szCs w:val="24"/>
          <w:lang w:val="hy-AM"/>
        </w:rPr>
        <w:t xml:space="preserve"> 4032):</w:t>
      </w:r>
    </w:p>
    <w:p w14:paraId="494579B0" w14:textId="77777777" w:rsidR="00BA6D96" w:rsidRPr="00CE14DE" w:rsidRDefault="00BA6D96" w:rsidP="00C02F6E">
      <w:pPr>
        <w:tabs>
          <w:tab w:val="left" w:pos="1170"/>
        </w:tabs>
        <w:spacing w:after="0" w:line="360" w:lineRule="auto"/>
        <w:ind w:firstLine="630"/>
        <w:jc w:val="both"/>
        <w:rPr>
          <w:rFonts w:ascii="GHEA Grapalat" w:hAnsi="GHEA Grapalat"/>
          <w:sz w:val="24"/>
          <w:szCs w:val="24"/>
          <w:lang w:val="hy-AM"/>
        </w:rPr>
      </w:pPr>
    </w:p>
    <w:p w14:paraId="39B8C4CB" w14:textId="53D539EA" w:rsidR="002269F3" w:rsidRPr="00BA6D96" w:rsidRDefault="00CE14DE" w:rsidP="00C02F6E">
      <w:pPr>
        <w:tabs>
          <w:tab w:val="left" w:pos="1170"/>
        </w:tabs>
        <w:spacing w:after="0" w:line="360" w:lineRule="auto"/>
        <w:ind w:firstLine="630"/>
        <w:jc w:val="both"/>
        <w:rPr>
          <w:rFonts w:ascii="GHEA Grapalat" w:eastAsia="Times New Roman" w:hAnsi="GHEA Grapalat" w:cs="Times New Roman"/>
          <w:sz w:val="24"/>
          <w:szCs w:val="24"/>
          <w:lang w:val="hy-AM"/>
        </w:rPr>
      </w:pPr>
      <w:r w:rsidRPr="00CE14DE">
        <w:rPr>
          <w:rFonts w:ascii="GHEA Grapalat" w:eastAsia="Times New Roman" w:hAnsi="GHEA Grapalat" w:cs="Times New Roman"/>
          <w:b/>
          <w:sz w:val="24"/>
          <w:szCs w:val="24"/>
          <w:u w:val="single"/>
          <w:lang w:val="hy-AM"/>
        </w:rPr>
        <w:t xml:space="preserve">1098 ծրագրի </w:t>
      </w:r>
      <w:r w:rsidR="002269F3" w:rsidRPr="00BA6D96">
        <w:rPr>
          <w:rFonts w:ascii="GHEA Grapalat" w:eastAsia="Times New Roman" w:hAnsi="GHEA Grapalat" w:cs="Times New Roman"/>
          <w:b/>
          <w:sz w:val="24"/>
          <w:szCs w:val="24"/>
          <w:lang w:val="hy-AM"/>
        </w:rPr>
        <w:t>12008</w:t>
      </w:r>
      <w:r w:rsidR="002269F3" w:rsidRPr="00BA6D96">
        <w:rPr>
          <w:rFonts w:ascii="GHEA Grapalat" w:eastAsia="Times New Roman" w:hAnsi="GHEA Grapalat" w:cs="Times New Roman"/>
          <w:sz w:val="24"/>
          <w:szCs w:val="24"/>
          <w:lang w:val="hy-AM"/>
        </w:rPr>
        <w:t xml:space="preserve"> միջոցառման շրջանակում 2024 թվականին փաստացի ծախսը հետևյալն է ըստ ամիսների՝ </w:t>
      </w:r>
    </w:p>
    <w:p w14:paraId="66549907" w14:textId="4D516FE6" w:rsidR="002269F3" w:rsidRPr="00BA6D96" w:rsidRDefault="002269F3" w:rsidP="00C02F6E">
      <w:pPr>
        <w:tabs>
          <w:tab w:val="left" w:pos="1170"/>
        </w:tabs>
        <w:spacing w:after="0" w:line="360" w:lineRule="auto"/>
        <w:ind w:firstLine="630"/>
        <w:jc w:val="both"/>
        <w:rPr>
          <w:rFonts w:ascii="GHEA Grapalat" w:eastAsia="Times New Roman" w:hAnsi="GHEA Grapalat" w:cs="Times New Roman"/>
          <w:sz w:val="24"/>
          <w:szCs w:val="24"/>
          <w:lang w:val="hy-AM"/>
        </w:rPr>
      </w:pPr>
      <w:r w:rsidRPr="00BA6D96">
        <w:rPr>
          <w:rFonts w:ascii="GHEA Grapalat" w:eastAsia="Times New Roman" w:hAnsi="GHEA Grapalat" w:cs="Times New Roman"/>
          <w:sz w:val="24"/>
          <w:szCs w:val="24"/>
          <w:lang w:val="hy-AM"/>
        </w:rPr>
        <w:t>Հունվար –</w:t>
      </w:r>
      <w:r w:rsidR="00D07438" w:rsidRPr="00BA6D96">
        <w:rPr>
          <w:rFonts w:ascii="GHEA Grapalat" w:eastAsia="Times New Roman" w:hAnsi="GHEA Grapalat" w:cs="Times New Roman"/>
          <w:sz w:val="24"/>
          <w:szCs w:val="24"/>
          <w:lang w:val="hy-AM"/>
        </w:rPr>
        <w:t xml:space="preserve"> 148 գործարք, 15,078,576 դրամ</w:t>
      </w:r>
    </w:p>
    <w:p w14:paraId="278598F5" w14:textId="5DA45DE7" w:rsidR="002269F3" w:rsidRPr="00BA6D96" w:rsidRDefault="002269F3" w:rsidP="00C02F6E">
      <w:pPr>
        <w:tabs>
          <w:tab w:val="left" w:pos="1170"/>
        </w:tabs>
        <w:spacing w:after="0" w:line="360" w:lineRule="auto"/>
        <w:ind w:firstLine="630"/>
        <w:jc w:val="both"/>
        <w:rPr>
          <w:rFonts w:ascii="GHEA Grapalat" w:eastAsia="Times New Roman" w:hAnsi="GHEA Grapalat" w:cs="Times New Roman"/>
          <w:sz w:val="24"/>
          <w:szCs w:val="24"/>
          <w:lang w:val="hy-AM"/>
        </w:rPr>
      </w:pPr>
      <w:r w:rsidRPr="00BA6D96">
        <w:rPr>
          <w:rFonts w:ascii="GHEA Grapalat" w:eastAsia="Times New Roman" w:hAnsi="GHEA Grapalat" w:cs="Times New Roman"/>
          <w:sz w:val="24"/>
          <w:szCs w:val="24"/>
          <w:lang w:val="hy-AM"/>
        </w:rPr>
        <w:t>Փետրվար -</w:t>
      </w:r>
      <w:r w:rsidR="00D07438" w:rsidRPr="00BA6D96">
        <w:rPr>
          <w:rFonts w:ascii="GHEA Grapalat" w:eastAsia="Times New Roman" w:hAnsi="GHEA Grapalat" w:cs="Times New Roman"/>
          <w:sz w:val="24"/>
          <w:szCs w:val="24"/>
          <w:lang w:val="hy-AM"/>
        </w:rPr>
        <w:t xml:space="preserve">– </w:t>
      </w:r>
      <w:r w:rsidR="00BE5E42" w:rsidRPr="00BA6D96">
        <w:rPr>
          <w:rFonts w:ascii="GHEA Grapalat" w:eastAsia="Times New Roman" w:hAnsi="GHEA Grapalat" w:cs="Times New Roman"/>
          <w:sz w:val="24"/>
          <w:szCs w:val="24"/>
          <w:lang w:val="hy-AM"/>
        </w:rPr>
        <w:t>225</w:t>
      </w:r>
      <w:r w:rsidR="00D07438" w:rsidRPr="00BA6D96">
        <w:rPr>
          <w:rFonts w:ascii="GHEA Grapalat" w:eastAsia="Times New Roman" w:hAnsi="GHEA Grapalat" w:cs="Times New Roman"/>
          <w:sz w:val="24"/>
          <w:szCs w:val="24"/>
          <w:lang w:val="hy-AM"/>
        </w:rPr>
        <w:t xml:space="preserve"> գործարք, </w:t>
      </w:r>
      <w:r w:rsidR="00440994" w:rsidRPr="00BA6D96">
        <w:rPr>
          <w:rFonts w:ascii="GHEA Grapalat" w:eastAsia="Times New Roman" w:hAnsi="GHEA Grapalat" w:cs="Times New Roman"/>
          <w:sz w:val="24"/>
          <w:szCs w:val="24"/>
          <w:lang w:val="hy-AM"/>
        </w:rPr>
        <w:t xml:space="preserve">22,484,228 </w:t>
      </w:r>
      <w:r w:rsidR="00D07438" w:rsidRPr="00BA6D96">
        <w:rPr>
          <w:rFonts w:ascii="GHEA Grapalat" w:eastAsia="Times New Roman" w:hAnsi="GHEA Grapalat" w:cs="Times New Roman"/>
          <w:sz w:val="24"/>
          <w:szCs w:val="24"/>
          <w:lang w:val="hy-AM"/>
        </w:rPr>
        <w:t>դրամ</w:t>
      </w:r>
    </w:p>
    <w:p w14:paraId="3AA3F103" w14:textId="3304257D" w:rsidR="002269F3" w:rsidRPr="00BA6D96" w:rsidRDefault="002269F3" w:rsidP="00C02F6E">
      <w:pPr>
        <w:tabs>
          <w:tab w:val="left" w:pos="1170"/>
        </w:tabs>
        <w:spacing w:after="0" w:line="360" w:lineRule="auto"/>
        <w:ind w:firstLine="630"/>
        <w:jc w:val="both"/>
        <w:rPr>
          <w:rFonts w:ascii="GHEA Grapalat" w:eastAsia="Times New Roman" w:hAnsi="GHEA Grapalat" w:cs="Times New Roman"/>
          <w:sz w:val="24"/>
          <w:szCs w:val="24"/>
          <w:lang w:val="hy-AM"/>
        </w:rPr>
      </w:pPr>
      <w:r w:rsidRPr="00BA6D96">
        <w:rPr>
          <w:rFonts w:ascii="GHEA Grapalat" w:eastAsia="Times New Roman" w:hAnsi="GHEA Grapalat" w:cs="Times New Roman"/>
          <w:sz w:val="24"/>
          <w:szCs w:val="24"/>
          <w:lang w:val="hy-AM"/>
        </w:rPr>
        <w:t xml:space="preserve">Մարտ </w:t>
      </w:r>
      <w:r w:rsidR="00440994" w:rsidRPr="00BA6D96">
        <w:rPr>
          <w:rFonts w:ascii="GHEA Grapalat" w:eastAsia="Times New Roman" w:hAnsi="GHEA Grapalat" w:cs="Times New Roman"/>
          <w:sz w:val="24"/>
          <w:szCs w:val="24"/>
          <w:lang w:val="hy-AM"/>
        </w:rPr>
        <w:t>–</w:t>
      </w:r>
      <w:r w:rsidR="00D07438" w:rsidRPr="00BA6D96">
        <w:rPr>
          <w:rFonts w:ascii="GHEA Grapalat" w:eastAsia="Times New Roman" w:hAnsi="GHEA Grapalat" w:cs="Times New Roman"/>
          <w:sz w:val="24"/>
          <w:szCs w:val="24"/>
          <w:lang w:val="hy-AM"/>
        </w:rPr>
        <w:t xml:space="preserve"> </w:t>
      </w:r>
      <w:r w:rsidR="00440994" w:rsidRPr="00BA6D96">
        <w:rPr>
          <w:rFonts w:ascii="GHEA Grapalat" w:eastAsia="Times New Roman" w:hAnsi="GHEA Grapalat" w:cs="Times New Roman"/>
          <w:sz w:val="24"/>
          <w:szCs w:val="24"/>
          <w:lang w:val="hy-AM"/>
        </w:rPr>
        <w:t xml:space="preserve">306 </w:t>
      </w:r>
      <w:r w:rsidR="00D07438" w:rsidRPr="00BA6D96">
        <w:rPr>
          <w:rFonts w:ascii="GHEA Grapalat" w:eastAsia="Times New Roman" w:hAnsi="GHEA Grapalat" w:cs="Times New Roman"/>
          <w:sz w:val="24"/>
          <w:szCs w:val="24"/>
          <w:lang w:val="hy-AM"/>
        </w:rPr>
        <w:t xml:space="preserve">գործարք, </w:t>
      </w:r>
      <w:r w:rsidR="00440994" w:rsidRPr="00BA6D96">
        <w:rPr>
          <w:rFonts w:ascii="GHEA Grapalat" w:eastAsia="Times New Roman" w:hAnsi="GHEA Grapalat" w:cs="Times New Roman"/>
          <w:sz w:val="24"/>
          <w:szCs w:val="24"/>
          <w:lang w:val="hy-AM"/>
        </w:rPr>
        <w:t xml:space="preserve">31,190,875 </w:t>
      </w:r>
      <w:r w:rsidR="00D07438" w:rsidRPr="00BA6D96">
        <w:rPr>
          <w:rFonts w:ascii="GHEA Grapalat" w:eastAsia="Times New Roman" w:hAnsi="GHEA Grapalat" w:cs="Times New Roman"/>
          <w:sz w:val="24"/>
          <w:szCs w:val="24"/>
          <w:lang w:val="hy-AM"/>
        </w:rPr>
        <w:t>դրամ</w:t>
      </w:r>
    </w:p>
    <w:p w14:paraId="48A1986C" w14:textId="1668ADDB" w:rsidR="002269F3" w:rsidRPr="00BA6D96" w:rsidRDefault="002269F3" w:rsidP="00C02F6E">
      <w:pPr>
        <w:tabs>
          <w:tab w:val="left" w:pos="1170"/>
        </w:tabs>
        <w:spacing w:after="0" w:line="360" w:lineRule="auto"/>
        <w:ind w:firstLine="630"/>
        <w:jc w:val="both"/>
        <w:rPr>
          <w:rFonts w:ascii="GHEA Grapalat" w:eastAsia="Times New Roman" w:hAnsi="GHEA Grapalat" w:cs="Times New Roman"/>
          <w:sz w:val="24"/>
          <w:szCs w:val="24"/>
          <w:lang w:val="hy-AM"/>
        </w:rPr>
      </w:pPr>
      <w:r w:rsidRPr="00BA6D96">
        <w:rPr>
          <w:rFonts w:ascii="GHEA Grapalat" w:eastAsia="Times New Roman" w:hAnsi="GHEA Grapalat" w:cs="Times New Roman"/>
          <w:sz w:val="24"/>
          <w:szCs w:val="24"/>
          <w:lang w:val="hy-AM"/>
        </w:rPr>
        <w:t xml:space="preserve">Ապրիլ – </w:t>
      </w:r>
      <w:r w:rsidR="00440994" w:rsidRPr="00BA6D96">
        <w:rPr>
          <w:rFonts w:ascii="GHEA Grapalat" w:eastAsia="Times New Roman" w:hAnsi="GHEA Grapalat" w:cs="Times New Roman"/>
          <w:sz w:val="24"/>
          <w:szCs w:val="24"/>
          <w:lang w:val="hy-AM"/>
        </w:rPr>
        <w:t xml:space="preserve">422 </w:t>
      </w:r>
      <w:r w:rsidR="00D07438" w:rsidRPr="00BA6D96">
        <w:rPr>
          <w:rFonts w:ascii="GHEA Grapalat" w:eastAsia="Times New Roman" w:hAnsi="GHEA Grapalat" w:cs="Times New Roman"/>
          <w:sz w:val="24"/>
          <w:szCs w:val="24"/>
          <w:lang w:val="hy-AM"/>
        </w:rPr>
        <w:t xml:space="preserve">գործարք, </w:t>
      </w:r>
      <w:r w:rsidR="00440994" w:rsidRPr="00BA6D96">
        <w:rPr>
          <w:rFonts w:ascii="GHEA Grapalat" w:eastAsia="Times New Roman" w:hAnsi="GHEA Grapalat" w:cs="Times New Roman"/>
          <w:sz w:val="24"/>
          <w:szCs w:val="24"/>
          <w:lang w:val="hy-AM"/>
        </w:rPr>
        <w:t xml:space="preserve">49,336,595 </w:t>
      </w:r>
      <w:r w:rsidR="00D07438" w:rsidRPr="00BA6D96">
        <w:rPr>
          <w:rFonts w:ascii="GHEA Grapalat" w:eastAsia="Times New Roman" w:hAnsi="GHEA Grapalat" w:cs="Times New Roman"/>
          <w:sz w:val="24"/>
          <w:szCs w:val="24"/>
          <w:lang w:val="hy-AM"/>
        </w:rPr>
        <w:t>դրամ</w:t>
      </w:r>
    </w:p>
    <w:p w14:paraId="5C4909DE" w14:textId="59F74503" w:rsidR="002269F3" w:rsidRPr="00BA6D96" w:rsidRDefault="002269F3" w:rsidP="00C02F6E">
      <w:pPr>
        <w:tabs>
          <w:tab w:val="left" w:pos="1170"/>
        </w:tabs>
        <w:spacing w:after="0" w:line="360" w:lineRule="auto"/>
        <w:ind w:firstLine="630"/>
        <w:jc w:val="both"/>
        <w:rPr>
          <w:rFonts w:ascii="GHEA Grapalat" w:eastAsia="Times New Roman" w:hAnsi="GHEA Grapalat" w:cs="Times New Roman"/>
          <w:sz w:val="24"/>
          <w:szCs w:val="24"/>
          <w:lang w:val="hy-AM"/>
        </w:rPr>
      </w:pPr>
      <w:r w:rsidRPr="00BA6D96">
        <w:rPr>
          <w:rFonts w:ascii="GHEA Grapalat" w:eastAsia="Times New Roman" w:hAnsi="GHEA Grapalat" w:cs="Times New Roman"/>
          <w:sz w:val="24"/>
          <w:szCs w:val="24"/>
          <w:lang w:val="hy-AM"/>
        </w:rPr>
        <w:t xml:space="preserve">Մայիս – </w:t>
      </w:r>
      <w:r w:rsidR="00610A8A" w:rsidRPr="00BA6D96">
        <w:rPr>
          <w:rFonts w:ascii="GHEA Grapalat" w:eastAsia="Times New Roman" w:hAnsi="GHEA Grapalat" w:cs="Times New Roman"/>
          <w:sz w:val="24"/>
          <w:szCs w:val="24"/>
          <w:lang w:val="hy-AM"/>
        </w:rPr>
        <w:t xml:space="preserve">628 </w:t>
      </w:r>
      <w:r w:rsidR="00D07438" w:rsidRPr="00BA6D96">
        <w:rPr>
          <w:rFonts w:ascii="GHEA Grapalat" w:eastAsia="Times New Roman" w:hAnsi="GHEA Grapalat" w:cs="Times New Roman"/>
          <w:sz w:val="24"/>
          <w:szCs w:val="24"/>
          <w:lang w:val="hy-AM"/>
        </w:rPr>
        <w:t xml:space="preserve">գործարք, </w:t>
      </w:r>
      <w:r w:rsidR="00610A8A" w:rsidRPr="00BA6D96">
        <w:rPr>
          <w:rFonts w:ascii="GHEA Grapalat" w:eastAsia="Times New Roman" w:hAnsi="GHEA Grapalat" w:cs="Times New Roman"/>
          <w:sz w:val="24"/>
          <w:szCs w:val="24"/>
          <w:lang w:val="hy-AM"/>
        </w:rPr>
        <w:t xml:space="preserve">71,257,900 </w:t>
      </w:r>
      <w:r w:rsidR="00D07438" w:rsidRPr="00BA6D96">
        <w:rPr>
          <w:rFonts w:ascii="GHEA Grapalat" w:eastAsia="Times New Roman" w:hAnsi="GHEA Grapalat" w:cs="Times New Roman"/>
          <w:sz w:val="24"/>
          <w:szCs w:val="24"/>
          <w:lang w:val="hy-AM"/>
        </w:rPr>
        <w:t>դրամ</w:t>
      </w:r>
    </w:p>
    <w:p w14:paraId="0BA3B0AB" w14:textId="18364F58" w:rsidR="002269F3" w:rsidRPr="00BA6D96" w:rsidRDefault="002269F3" w:rsidP="00C02F6E">
      <w:pPr>
        <w:tabs>
          <w:tab w:val="left" w:pos="1170"/>
        </w:tabs>
        <w:spacing w:after="0" w:line="360" w:lineRule="auto"/>
        <w:ind w:firstLine="630"/>
        <w:jc w:val="both"/>
        <w:rPr>
          <w:rFonts w:ascii="GHEA Grapalat" w:eastAsia="Times New Roman" w:hAnsi="GHEA Grapalat" w:cs="Times New Roman"/>
          <w:sz w:val="24"/>
          <w:szCs w:val="24"/>
          <w:lang w:val="hy-AM"/>
        </w:rPr>
      </w:pPr>
      <w:r w:rsidRPr="00BA6D96">
        <w:rPr>
          <w:rFonts w:ascii="GHEA Grapalat" w:eastAsia="Times New Roman" w:hAnsi="GHEA Grapalat" w:cs="Times New Roman"/>
          <w:sz w:val="24"/>
          <w:szCs w:val="24"/>
          <w:lang w:val="hy-AM"/>
        </w:rPr>
        <w:t xml:space="preserve">Հունիս – </w:t>
      </w:r>
      <w:r w:rsidR="009452B1" w:rsidRPr="00BA6D96">
        <w:rPr>
          <w:rFonts w:ascii="GHEA Grapalat" w:eastAsia="Times New Roman" w:hAnsi="GHEA Grapalat" w:cs="Times New Roman"/>
          <w:sz w:val="24"/>
          <w:szCs w:val="24"/>
          <w:lang w:val="hy-AM"/>
        </w:rPr>
        <w:t xml:space="preserve">771 </w:t>
      </w:r>
      <w:r w:rsidR="00D07438" w:rsidRPr="00BA6D96">
        <w:rPr>
          <w:rFonts w:ascii="GHEA Grapalat" w:eastAsia="Times New Roman" w:hAnsi="GHEA Grapalat" w:cs="Times New Roman"/>
          <w:sz w:val="24"/>
          <w:szCs w:val="24"/>
          <w:lang w:val="hy-AM"/>
        </w:rPr>
        <w:t xml:space="preserve">գործարք, </w:t>
      </w:r>
      <w:r w:rsidR="009452B1" w:rsidRPr="00BA6D96">
        <w:rPr>
          <w:rFonts w:ascii="GHEA Grapalat" w:eastAsia="Times New Roman" w:hAnsi="GHEA Grapalat" w:cs="Times New Roman"/>
          <w:sz w:val="24"/>
          <w:szCs w:val="24"/>
          <w:lang w:val="hy-AM"/>
        </w:rPr>
        <w:t xml:space="preserve">93,271,840 </w:t>
      </w:r>
      <w:r w:rsidR="00D07438" w:rsidRPr="00BA6D96">
        <w:rPr>
          <w:rFonts w:ascii="GHEA Grapalat" w:eastAsia="Times New Roman" w:hAnsi="GHEA Grapalat" w:cs="Times New Roman"/>
          <w:sz w:val="24"/>
          <w:szCs w:val="24"/>
          <w:lang w:val="hy-AM"/>
        </w:rPr>
        <w:t>դրամ</w:t>
      </w:r>
    </w:p>
    <w:p w14:paraId="3A94E3B8" w14:textId="25484F61" w:rsidR="007A0457" w:rsidRPr="00BA6D96" w:rsidRDefault="002269F3" w:rsidP="00C02F6E">
      <w:pPr>
        <w:tabs>
          <w:tab w:val="left" w:pos="1170"/>
        </w:tabs>
        <w:spacing w:after="0" w:line="360" w:lineRule="auto"/>
        <w:ind w:firstLine="630"/>
        <w:jc w:val="both"/>
        <w:rPr>
          <w:rFonts w:ascii="GHEA Grapalat" w:eastAsia="Times New Roman" w:hAnsi="GHEA Grapalat" w:cs="Times New Roman"/>
          <w:sz w:val="24"/>
          <w:szCs w:val="24"/>
          <w:lang w:val="hy-AM"/>
        </w:rPr>
      </w:pPr>
      <w:r w:rsidRPr="00BA6D96">
        <w:rPr>
          <w:rFonts w:ascii="GHEA Grapalat" w:eastAsia="Times New Roman" w:hAnsi="GHEA Grapalat" w:cs="Times New Roman"/>
          <w:sz w:val="24"/>
          <w:szCs w:val="24"/>
          <w:lang w:val="hy-AM"/>
        </w:rPr>
        <w:t xml:space="preserve">Հուլիս </w:t>
      </w:r>
      <w:r w:rsidR="009452B1" w:rsidRPr="00BA6D96">
        <w:rPr>
          <w:rFonts w:ascii="GHEA Grapalat" w:eastAsia="Times New Roman" w:hAnsi="GHEA Grapalat" w:cs="Times New Roman"/>
          <w:sz w:val="24"/>
          <w:szCs w:val="24"/>
          <w:lang w:val="hy-AM"/>
        </w:rPr>
        <w:t>–</w:t>
      </w:r>
      <w:r w:rsidRPr="00BA6D96">
        <w:rPr>
          <w:rFonts w:ascii="GHEA Grapalat" w:eastAsia="Times New Roman" w:hAnsi="GHEA Grapalat" w:cs="Times New Roman"/>
          <w:sz w:val="24"/>
          <w:szCs w:val="24"/>
          <w:lang w:val="hy-AM"/>
        </w:rPr>
        <w:t xml:space="preserve"> </w:t>
      </w:r>
      <w:r w:rsidR="009452B1" w:rsidRPr="00BA6D96">
        <w:rPr>
          <w:rFonts w:ascii="GHEA Grapalat" w:eastAsia="Times New Roman" w:hAnsi="GHEA Grapalat" w:cs="Times New Roman"/>
          <w:sz w:val="24"/>
          <w:szCs w:val="24"/>
          <w:lang w:val="hy-AM"/>
        </w:rPr>
        <w:t xml:space="preserve">979 </w:t>
      </w:r>
      <w:r w:rsidR="00D07438" w:rsidRPr="00BA6D96">
        <w:rPr>
          <w:rFonts w:ascii="GHEA Grapalat" w:eastAsia="Times New Roman" w:hAnsi="GHEA Grapalat" w:cs="Times New Roman"/>
          <w:sz w:val="24"/>
          <w:szCs w:val="24"/>
          <w:lang w:val="hy-AM"/>
        </w:rPr>
        <w:t xml:space="preserve">գործարք, </w:t>
      </w:r>
      <w:r w:rsidR="006E0ABE" w:rsidRPr="00BA6D96">
        <w:rPr>
          <w:rFonts w:ascii="GHEA Grapalat" w:eastAsia="Times New Roman" w:hAnsi="GHEA Grapalat" w:cs="Times New Roman"/>
          <w:sz w:val="24"/>
          <w:szCs w:val="24"/>
          <w:lang w:val="hy-AM"/>
        </w:rPr>
        <w:t xml:space="preserve">124,576,945 </w:t>
      </w:r>
      <w:r w:rsidR="00D07438" w:rsidRPr="00BA6D96">
        <w:rPr>
          <w:rFonts w:ascii="GHEA Grapalat" w:eastAsia="Times New Roman" w:hAnsi="GHEA Grapalat" w:cs="Times New Roman"/>
          <w:sz w:val="24"/>
          <w:szCs w:val="24"/>
          <w:lang w:val="hy-AM"/>
        </w:rPr>
        <w:t>դրամ</w:t>
      </w:r>
    </w:p>
    <w:p w14:paraId="1FBD518E" w14:textId="07CCD379" w:rsidR="009E66C1" w:rsidRPr="00BA6D96" w:rsidRDefault="009E66C1" w:rsidP="00C02F6E">
      <w:pPr>
        <w:tabs>
          <w:tab w:val="left" w:pos="1170"/>
        </w:tabs>
        <w:spacing w:after="0" w:line="360" w:lineRule="auto"/>
        <w:ind w:firstLine="630"/>
        <w:jc w:val="both"/>
        <w:rPr>
          <w:rFonts w:ascii="GHEA Grapalat" w:hAnsi="GHEA Grapalat" w:cs="Sylfaen"/>
          <w:sz w:val="24"/>
          <w:szCs w:val="24"/>
          <w:u w:val="single"/>
          <w:lang w:val="hy-AM"/>
        </w:rPr>
      </w:pPr>
    </w:p>
    <w:p w14:paraId="4CB2C991" w14:textId="652E4BC0" w:rsidR="009E66C1" w:rsidRPr="00BA6D96" w:rsidRDefault="009E66C1" w:rsidP="00C02F6E">
      <w:pPr>
        <w:tabs>
          <w:tab w:val="left" w:pos="1170"/>
        </w:tabs>
        <w:spacing w:after="0" w:line="360" w:lineRule="auto"/>
        <w:ind w:firstLine="630"/>
        <w:jc w:val="both"/>
        <w:rPr>
          <w:rFonts w:ascii="GHEA Grapalat" w:hAnsi="GHEA Grapalat"/>
          <w:sz w:val="24"/>
          <w:szCs w:val="24"/>
          <w:lang w:val="hy-AM"/>
        </w:rPr>
      </w:pPr>
      <w:r w:rsidRPr="00BA6D96">
        <w:rPr>
          <w:rFonts w:ascii="GHEA Grapalat" w:eastAsia="Times New Roman" w:hAnsi="GHEA Grapalat" w:cs="Times New Roman"/>
          <w:sz w:val="24"/>
          <w:szCs w:val="24"/>
          <w:lang w:val="hy-AM"/>
        </w:rPr>
        <w:t xml:space="preserve">12008 </w:t>
      </w:r>
      <w:r w:rsidRPr="00BA6D96">
        <w:rPr>
          <w:rFonts w:ascii="GHEA Grapalat" w:hAnsi="GHEA Grapalat"/>
          <w:sz w:val="24"/>
          <w:szCs w:val="24"/>
          <w:lang w:val="hy-AM"/>
        </w:rPr>
        <w:t>միջոցառման 9 ամսվա հաստատված բյուջեն է՝ 450,000.0 հազար դրամ, 7 ամսվա ծախսը կազմել է՝ 407,196.98 հազար դրամ, տարբերությունը կազմել է՝ 42,803.02 հազար դրամ: Հաշվի առնելով միջին ամսական Հայտի 20.0 մլն դրամ գումարի չափով ավելացումը (միջին ամսական 1</w:t>
      </w:r>
      <w:r w:rsidR="00DA49F5" w:rsidRPr="00BA6D96">
        <w:rPr>
          <w:rFonts w:ascii="GHEA Grapalat" w:hAnsi="GHEA Grapalat"/>
          <w:sz w:val="24"/>
          <w:szCs w:val="24"/>
          <w:lang w:val="hy-AM"/>
        </w:rPr>
        <w:t>6</w:t>
      </w:r>
      <w:r w:rsidRPr="00BA6D96">
        <w:rPr>
          <w:rFonts w:ascii="GHEA Grapalat" w:hAnsi="GHEA Grapalat"/>
          <w:sz w:val="24"/>
          <w:szCs w:val="24"/>
          <w:lang w:val="hy-AM"/>
        </w:rPr>
        <w:t xml:space="preserve">4,000.0 հազար դրամ X 2 ամսվա համար), 9 ամսվա ծախսը կկազմի՝ 736,080.1 հազար դրամ, տարբերությունը կկազմի՝ 286,080.0 հազար դրամ: </w:t>
      </w:r>
    </w:p>
    <w:p w14:paraId="01EB971F" w14:textId="6644C19C" w:rsidR="009E66C1" w:rsidRPr="00BA6D96" w:rsidRDefault="009E66C1" w:rsidP="00C02F6E">
      <w:pPr>
        <w:tabs>
          <w:tab w:val="left" w:pos="1170"/>
        </w:tabs>
        <w:spacing w:after="0" w:line="360" w:lineRule="auto"/>
        <w:ind w:firstLine="630"/>
        <w:jc w:val="both"/>
        <w:rPr>
          <w:rFonts w:ascii="GHEA Grapalat" w:hAnsi="GHEA Grapalat"/>
          <w:sz w:val="24"/>
          <w:szCs w:val="24"/>
          <w:lang w:val="hy-AM"/>
        </w:rPr>
      </w:pPr>
      <w:r w:rsidRPr="00BA6D96">
        <w:rPr>
          <w:rFonts w:ascii="GHEA Grapalat" w:hAnsi="GHEA Grapalat"/>
          <w:sz w:val="24"/>
          <w:szCs w:val="24"/>
          <w:lang w:val="hy-AM"/>
        </w:rPr>
        <w:t xml:space="preserve">Տարեկան հաստատված բյուջեն է՝ 467,500.0 հազար դրամ, </w:t>
      </w:r>
      <w:r w:rsidR="00762A2C" w:rsidRPr="00BA6D96">
        <w:rPr>
          <w:rFonts w:ascii="GHEA Grapalat" w:hAnsi="GHEA Grapalat"/>
          <w:sz w:val="24"/>
          <w:szCs w:val="24"/>
          <w:lang w:val="hy-AM"/>
        </w:rPr>
        <w:t>(միջին ամսական 26</w:t>
      </w:r>
      <w:r w:rsidR="00CE14DE" w:rsidRPr="00CE14DE">
        <w:rPr>
          <w:rFonts w:ascii="GHEA Grapalat" w:hAnsi="GHEA Grapalat"/>
          <w:sz w:val="24"/>
          <w:szCs w:val="24"/>
          <w:lang w:val="hy-AM"/>
        </w:rPr>
        <w:t>2</w:t>
      </w:r>
      <w:r w:rsidR="00762A2C" w:rsidRPr="00BA6D96">
        <w:rPr>
          <w:rFonts w:ascii="GHEA Grapalat" w:hAnsi="GHEA Grapalat"/>
          <w:sz w:val="24"/>
          <w:szCs w:val="24"/>
          <w:lang w:val="hy-AM"/>
        </w:rPr>
        <w:t>,</w:t>
      </w:r>
      <w:r w:rsidR="00CE14DE" w:rsidRPr="00CE14DE">
        <w:rPr>
          <w:rFonts w:ascii="GHEA Grapalat" w:hAnsi="GHEA Grapalat"/>
          <w:sz w:val="24"/>
          <w:szCs w:val="24"/>
          <w:lang w:val="hy-AM"/>
        </w:rPr>
        <w:t>054.0</w:t>
      </w:r>
      <w:r w:rsidR="00762A2C" w:rsidRPr="00BA6D96">
        <w:rPr>
          <w:rFonts w:ascii="GHEA Grapalat" w:hAnsi="GHEA Grapalat"/>
          <w:sz w:val="24"/>
          <w:szCs w:val="24"/>
          <w:lang w:val="hy-AM"/>
        </w:rPr>
        <w:t xml:space="preserve"> հազար դրամ X 3 ամսվա համար) </w:t>
      </w:r>
      <w:r w:rsidRPr="00BA6D96">
        <w:rPr>
          <w:rFonts w:ascii="GHEA Grapalat" w:hAnsi="GHEA Grapalat"/>
          <w:sz w:val="24"/>
          <w:szCs w:val="24"/>
          <w:lang w:val="hy-AM"/>
        </w:rPr>
        <w:t>տարեկան կանխատեսվող ծախսը կկազմի՝ 1,5</w:t>
      </w:r>
      <w:r w:rsidR="00CE14DE" w:rsidRPr="00CE14DE">
        <w:rPr>
          <w:rFonts w:ascii="GHEA Grapalat" w:hAnsi="GHEA Grapalat"/>
          <w:sz w:val="24"/>
          <w:szCs w:val="24"/>
          <w:lang w:val="hy-AM"/>
        </w:rPr>
        <w:t>22</w:t>
      </w:r>
      <w:r w:rsidRPr="00BA6D96">
        <w:rPr>
          <w:rFonts w:ascii="GHEA Grapalat" w:hAnsi="GHEA Grapalat"/>
          <w:sz w:val="24"/>
          <w:szCs w:val="24"/>
          <w:lang w:val="hy-AM"/>
        </w:rPr>
        <w:t>,</w:t>
      </w:r>
      <w:r w:rsidR="00CE14DE" w:rsidRPr="00CE14DE">
        <w:rPr>
          <w:rFonts w:ascii="GHEA Grapalat" w:hAnsi="GHEA Grapalat"/>
          <w:sz w:val="24"/>
          <w:szCs w:val="24"/>
          <w:lang w:val="hy-AM"/>
        </w:rPr>
        <w:t>242.4</w:t>
      </w:r>
      <w:r w:rsidRPr="00BA6D96">
        <w:rPr>
          <w:rFonts w:ascii="GHEA Grapalat" w:hAnsi="GHEA Grapalat"/>
          <w:sz w:val="24"/>
          <w:szCs w:val="24"/>
          <w:lang w:val="hy-AM"/>
        </w:rPr>
        <w:t xml:space="preserve"> հազար դրամ, տարբերությունը կկազմի՝ </w:t>
      </w:r>
      <w:r w:rsidRPr="00CE14DE">
        <w:rPr>
          <w:rFonts w:ascii="GHEA Grapalat" w:hAnsi="GHEA Grapalat"/>
          <w:sz w:val="24"/>
          <w:szCs w:val="24"/>
          <w:u w:val="single"/>
          <w:lang w:val="hy-AM"/>
        </w:rPr>
        <w:t>1,05</w:t>
      </w:r>
      <w:r w:rsidR="00CE14DE" w:rsidRPr="00CE14DE">
        <w:rPr>
          <w:rFonts w:ascii="GHEA Grapalat" w:hAnsi="GHEA Grapalat"/>
          <w:sz w:val="24"/>
          <w:szCs w:val="24"/>
          <w:u w:val="single"/>
          <w:lang w:val="hy-AM"/>
        </w:rPr>
        <w:t>4</w:t>
      </w:r>
      <w:r w:rsidRPr="00CE14DE">
        <w:rPr>
          <w:rFonts w:ascii="GHEA Grapalat" w:hAnsi="GHEA Grapalat"/>
          <w:sz w:val="24"/>
          <w:szCs w:val="24"/>
          <w:u w:val="single"/>
          <w:lang w:val="hy-AM"/>
        </w:rPr>
        <w:t>,</w:t>
      </w:r>
      <w:r w:rsidR="00CE14DE" w:rsidRPr="00CE14DE">
        <w:rPr>
          <w:rFonts w:ascii="GHEA Grapalat" w:hAnsi="GHEA Grapalat"/>
          <w:sz w:val="24"/>
          <w:szCs w:val="24"/>
          <w:u w:val="single"/>
          <w:lang w:val="hy-AM"/>
        </w:rPr>
        <w:t>742.4</w:t>
      </w:r>
      <w:r w:rsidRPr="00BA6D96">
        <w:rPr>
          <w:rFonts w:ascii="GHEA Grapalat" w:hAnsi="GHEA Grapalat"/>
          <w:sz w:val="24"/>
          <w:szCs w:val="24"/>
          <w:lang w:val="hy-AM"/>
        </w:rPr>
        <w:t xml:space="preserve"> հազար դրամ: </w:t>
      </w:r>
    </w:p>
    <w:p w14:paraId="5D881F60" w14:textId="77777777" w:rsidR="00BA6D96" w:rsidRPr="00BA6D96" w:rsidRDefault="00BA6D96" w:rsidP="00CE14DE">
      <w:pPr>
        <w:spacing w:line="360" w:lineRule="auto"/>
        <w:ind w:firstLine="708"/>
        <w:jc w:val="both"/>
        <w:rPr>
          <w:rFonts w:ascii="GHEA Grapalat" w:hAnsi="GHEA Grapalat"/>
          <w:color w:val="1F497D"/>
          <w:sz w:val="24"/>
          <w:szCs w:val="24"/>
          <w:lang w:val="hy-AM"/>
        </w:rPr>
      </w:pPr>
      <w:r w:rsidRPr="00BA6D96">
        <w:rPr>
          <w:rFonts w:ascii="GHEA Grapalat" w:hAnsi="GHEA Grapalat"/>
          <w:sz w:val="24"/>
          <w:szCs w:val="24"/>
          <w:lang w:val="hy-AM"/>
        </w:rPr>
        <w:t xml:space="preserve">1098 ծրագրի </w:t>
      </w:r>
      <w:r w:rsidRPr="00BA6D96">
        <w:rPr>
          <w:rFonts w:ascii="Courier New" w:hAnsi="Courier New" w:cs="Courier New"/>
          <w:sz w:val="24"/>
          <w:szCs w:val="24"/>
          <w:lang w:val="hy-AM"/>
        </w:rPr>
        <w:t> </w:t>
      </w:r>
      <w:r w:rsidRPr="00BA6D96">
        <w:rPr>
          <w:rFonts w:ascii="GHEA Grapalat" w:hAnsi="GHEA Grapalat"/>
          <w:sz w:val="24"/>
          <w:szCs w:val="24"/>
          <w:lang w:val="hy-AM"/>
        </w:rPr>
        <w:t xml:space="preserve">12008 </w:t>
      </w:r>
      <w:r w:rsidRPr="00BA6D96">
        <w:rPr>
          <w:rFonts w:ascii="GHEA Grapalat" w:hAnsi="GHEA Grapalat" w:cs="GHEA Grapalat"/>
          <w:sz w:val="24"/>
          <w:szCs w:val="24"/>
          <w:lang w:val="hy-AM"/>
        </w:rPr>
        <w:t>միջոցառումի</w:t>
      </w:r>
      <w:r w:rsidRPr="00BA6D96">
        <w:rPr>
          <w:rFonts w:ascii="GHEA Grapalat" w:hAnsi="GHEA Grapalat"/>
          <w:sz w:val="24"/>
          <w:szCs w:val="24"/>
          <w:lang w:val="hy-AM"/>
        </w:rPr>
        <w:t xml:space="preserve"> </w:t>
      </w:r>
      <w:r w:rsidRPr="00BA6D96">
        <w:rPr>
          <w:rFonts w:ascii="GHEA Grapalat" w:hAnsi="GHEA Grapalat" w:cs="GHEA Grapalat"/>
          <w:sz w:val="24"/>
          <w:szCs w:val="24"/>
          <w:lang w:val="hy-AM"/>
        </w:rPr>
        <w:t>գծով</w:t>
      </w:r>
      <w:r w:rsidRPr="00BA6D96">
        <w:rPr>
          <w:rFonts w:ascii="GHEA Grapalat" w:hAnsi="GHEA Grapalat"/>
          <w:sz w:val="24"/>
          <w:szCs w:val="24"/>
          <w:lang w:val="hy-AM"/>
        </w:rPr>
        <w:t xml:space="preserve"> 2024</w:t>
      </w:r>
      <w:r w:rsidRPr="00BA6D96">
        <w:rPr>
          <w:rFonts w:ascii="GHEA Grapalat" w:hAnsi="GHEA Grapalat" w:cs="GHEA Grapalat"/>
          <w:sz w:val="24"/>
          <w:szCs w:val="24"/>
          <w:lang w:val="hy-AM"/>
        </w:rPr>
        <w:t>թ</w:t>
      </w:r>
      <w:r w:rsidRPr="00BA6D96">
        <w:rPr>
          <w:rFonts w:ascii="GHEA Grapalat" w:hAnsi="GHEA Grapalat"/>
          <w:sz w:val="24"/>
          <w:szCs w:val="24"/>
          <w:lang w:val="hy-AM"/>
        </w:rPr>
        <w:t xml:space="preserve">. </w:t>
      </w:r>
      <w:r w:rsidRPr="00BA6D96">
        <w:rPr>
          <w:rFonts w:ascii="GHEA Grapalat" w:hAnsi="GHEA Grapalat" w:cs="GHEA Grapalat"/>
          <w:sz w:val="24"/>
          <w:szCs w:val="24"/>
          <w:lang w:val="hy-AM"/>
        </w:rPr>
        <w:t>տարեկան</w:t>
      </w:r>
      <w:r w:rsidRPr="00BA6D96">
        <w:rPr>
          <w:rFonts w:ascii="GHEA Grapalat" w:hAnsi="GHEA Grapalat"/>
          <w:sz w:val="24"/>
          <w:szCs w:val="24"/>
          <w:lang w:val="hy-AM"/>
        </w:rPr>
        <w:t xml:space="preserve"> </w:t>
      </w:r>
      <w:r w:rsidRPr="00BA6D96">
        <w:rPr>
          <w:rFonts w:ascii="GHEA Grapalat" w:hAnsi="GHEA Grapalat" w:cs="GHEA Grapalat"/>
          <w:sz w:val="24"/>
          <w:szCs w:val="24"/>
          <w:lang w:val="hy-AM"/>
        </w:rPr>
        <w:t>հաստատված բյուջեի</w:t>
      </w:r>
      <w:r w:rsidRPr="00BA6D96">
        <w:rPr>
          <w:rFonts w:ascii="GHEA Grapalat" w:hAnsi="GHEA Grapalat"/>
          <w:sz w:val="24"/>
          <w:szCs w:val="24"/>
          <w:lang w:val="hy-AM"/>
        </w:rPr>
        <w:t xml:space="preserve"> </w:t>
      </w:r>
      <w:r w:rsidRPr="00BA6D96">
        <w:rPr>
          <w:rFonts w:ascii="GHEA Grapalat" w:hAnsi="GHEA Grapalat" w:cs="GHEA Grapalat"/>
          <w:sz w:val="24"/>
          <w:szCs w:val="24"/>
          <w:lang w:val="hy-AM"/>
        </w:rPr>
        <w:t>ծախսերի</w:t>
      </w:r>
      <w:r w:rsidRPr="00BA6D96">
        <w:rPr>
          <w:rFonts w:ascii="GHEA Grapalat" w:hAnsi="GHEA Grapalat"/>
          <w:sz w:val="24"/>
          <w:szCs w:val="24"/>
          <w:lang w:val="hy-AM"/>
        </w:rPr>
        <w:t xml:space="preserve"> </w:t>
      </w:r>
      <w:r w:rsidRPr="00BA6D96">
        <w:rPr>
          <w:rFonts w:ascii="GHEA Grapalat" w:hAnsi="GHEA Grapalat" w:cs="GHEA Grapalat"/>
          <w:sz w:val="24"/>
          <w:szCs w:val="24"/>
          <w:lang w:val="hy-AM"/>
        </w:rPr>
        <w:t>գծով</w:t>
      </w:r>
      <w:r w:rsidRPr="00BA6D96">
        <w:rPr>
          <w:rFonts w:ascii="GHEA Grapalat" w:hAnsi="GHEA Grapalat"/>
          <w:sz w:val="24"/>
          <w:szCs w:val="24"/>
          <w:lang w:val="hy-AM"/>
        </w:rPr>
        <w:t xml:space="preserve"> </w:t>
      </w:r>
      <w:r w:rsidRPr="00BA6D96">
        <w:rPr>
          <w:rFonts w:ascii="GHEA Grapalat" w:hAnsi="GHEA Grapalat" w:cs="GHEA Grapalat"/>
          <w:sz w:val="24"/>
          <w:szCs w:val="24"/>
          <w:lang w:val="hy-AM"/>
        </w:rPr>
        <w:t>արդյունքային</w:t>
      </w:r>
      <w:r w:rsidRPr="00BA6D96">
        <w:rPr>
          <w:rFonts w:ascii="GHEA Grapalat" w:hAnsi="GHEA Grapalat"/>
          <w:sz w:val="24"/>
          <w:szCs w:val="24"/>
          <w:lang w:val="hy-AM"/>
        </w:rPr>
        <w:t xml:space="preserve"> </w:t>
      </w:r>
      <w:r w:rsidRPr="00BA6D96">
        <w:rPr>
          <w:rFonts w:ascii="GHEA Grapalat" w:hAnsi="GHEA Grapalat" w:cs="GHEA Grapalat"/>
          <w:sz w:val="24"/>
          <w:szCs w:val="24"/>
          <w:lang w:val="hy-AM"/>
        </w:rPr>
        <w:t>ցուցանիշների</w:t>
      </w:r>
      <w:r w:rsidRPr="00BA6D96">
        <w:rPr>
          <w:rFonts w:ascii="GHEA Grapalat" w:hAnsi="GHEA Grapalat"/>
          <w:sz w:val="24"/>
          <w:szCs w:val="24"/>
          <w:lang w:val="hy-AM"/>
        </w:rPr>
        <w:t xml:space="preserve"> </w:t>
      </w:r>
      <w:r w:rsidRPr="00BA6D96">
        <w:rPr>
          <w:rFonts w:ascii="GHEA Grapalat" w:hAnsi="GHEA Grapalat" w:cs="GHEA Grapalat"/>
          <w:sz w:val="24"/>
          <w:szCs w:val="24"/>
          <w:lang w:val="hy-AM"/>
        </w:rPr>
        <w:t>կամ</w:t>
      </w:r>
      <w:r w:rsidRPr="00BA6D96">
        <w:rPr>
          <w:rFonts w:ascii="GHEA Grapalat" w:hAnsi="GHEA Grapalat"/>
          <w:sz w:val="24"/>
          <w:szCs w:val="24"/>
          <w:lang w:val="hy-AM"/>
        </w:rPr>
        <w:t xml:space="preserve"> </w:t>
      </w:r>
      <w:r w:rsidRPr="00BA6D96">
        <w:rPr>
          <w:rFonts w:ascii="GHEA Grapalat" w:hAnsi="GHEA Grapalat" w:cs="GHEA Grapalat"/>
          <w:sz w:val="24"/>
          <w:szCs w:val="24"/>
          <w:lang w:val="hy-AM"/>
        </w:rPr>
        <w:t>կանխատեսվող</w:t>
      </w:r>
      <w:r w:rsidRPr="00BA6D96">
        <w:rPr>
          <w:rFonts w:ascii="GHEA Grapalat" w:hAnsi="GHEA Grapalat"/>
          <w:sz w:val="24"/>
          <w:szCs w:val="24"/>
          <w:lang w:val="hy-AM"/>
        </w:rPr>
        <w:t xml:space="preserve"> </w:t>
      </w:r>
      <w:r w:rsidRPr="00BA6D96">
        <w:rPr>
          <w:rFonts w:ascii="Courier New" w:hAnsi="Courier New" w:cs="Courier New"/>
          <w:sz w:val="24"/>
          <w:szCs w:val="24"/>
          <w:lang w:val="hy-AM"/>
        </w:rPr>
        <w:t> </w:t>
      </w:r>
      <w:r w:rsidRPr="00BA6D96">
        <w:rPr>
          <w:rFonts w:ascii="GHEA Grapalat" w:hAnsi="GHEA Grapalat" w:cs="GHEA Grapalat"/>
          <w:sz w:val="24"/>
          <w:szCs w:val="24"/>
          <w:lang w:val="hy-AM"/>
        </w:rPr>
        <w:t>թվի</w:t>
      </w:r>
      <w:r w:rsidRPr="00BA6D96">
        <w:rPr>
          <w:rFonts w:ascii="GHEA Grapalat" w:hAnsi="GHEA Grapalat"/>
          <w:sz w:val="24"/>
          <w:szCs w:val="24"/>
          <w:lang w:val="hy-AM"/>
        </w:rPr>
        <w:t xml:space="preserve"> </w:t>
      </w:r>
      <w:r w:rsidRPr="00BA6D96">
        <w:rPr>
          <w:rFonts w:ascii="GHEA Grapalat" w:hAnsi="GHEA Grapalat" w:cs="GHEA Grapalat"/>
          <w:sz w:val="24"/>
          <w:szCs w:val="24"/>
          <w:lang w:val="hy-AM"/>
        </w:rPr>
        <w:t>փոփոխությու</w:t>
      </w:r>
      <w:r w:rsidRPr="00BA6D96">
        <w:rPr>
          <w:rFonts w:ascii="GHEA Grapalat" w:hAnsi="GHEA Grapalat"/>
          <w:sz w:val="24"/>
          <w:szCs w:val="24"/>
          <w:lang w:val="hy-AM"/>
        </w:rPr>
        <w:t xml:space="preserve">նը </w:t>
      </w:r>
      <w:r w:rsidRPr="00BA6D96">
        <w:rPr>
          <w:rFonts w:ascii="Courier New" w:hAnsi="Courier New" w:cs="Courier New"/>
          <w:sz w:val="24"/>
          <w:szCs w:val="24"/>
          <w:lang w:val="hy-AM"/>
        </w:rPr>
        <w:t> </w:t>
      </w:r>
      <w:r w:rsidRPr="00BA6D96">
        <w:rPr>
          <w:rFonts w:ascii="GHEA Grapalat" w:hAnsi="GHEA Grapalat" w:cs="GHEA Grapalat"/>
          <w:sz w:val="24"/>
          <w:szCs w:val="24"/>
          <w:lang w:val="hy-AM"/>
        </w:rPr>
        <w:t>կկազմի՝</w:t>
      </w:r>
      <w:r w:rsidRPr="00BA6D96">
        <w:rPr>
          <w:rFonts w:ascii="GHEA Grapalat" w:hAnsi="GHEA Grapalat"/>
          <w:sz w:val="24"/>
          <w:szCs w:val="24"/>
          <w:lang w:val="hy-AM"/>
        </w:rPr>
        <w:t xml:space="preserve"> 85 (տարեկան </w:t>
      </w:r>
      <w:r w:rsidRPr="00BA6D96">
        <w:rPr>
          <w:rFonts w:ascii="GHEA Grapalat" w:hAnsi="GHEA Grapalat" w:cs="GHEA Grapalat"/>
          <w:sz w:val="24"/>
          <w:szCs w:val="24"/>
          <w:lang w:val="hy-AM"/>
        </w:rPr>
        <w:t>հաստատված</w:t>
      </w:r>
      <w:r w:rsidRPr="00BA6D96">
        <w:rPr>
          <w:rFonts w:ascii="GHEA Grapalat" w:hAnsi="GHEA Grapalat"/>
          <w:sz w:val="24"/>
          <w:szCs w:val="24"/>
          <w:lang w:val="hy-AM"/>
        </w:rPr>
        <w:t xml:space="preserve"> 540) </w:t>
      </w:r>
      <w:r w:rsidRPr="00BA6D96">
        <w:rPr>
          <w:rFonts w:ascii="GHEA Grapalat" w:hAnsi="GHEA Grapalat"/>
          <w:color w:val="1F497D"/>
          <w:sz w:val="24"/>
          <w:szCs w:val="24"/>
          <w:lang w:val="hy-AM"/>
        </w:rPr>
        <w:t>:</w:t>
      </w:r>
    </w:p>
    <w:p w14:paraId="57D976E3" w14:textId="77777777" w:rsidR="009E66C1" w:rsidRPr="00BA6D96" w:rsidRDefault="009E66C1" w:rsidP="00C02F6E">
      <w:pPr>
        <w:tabs>
          <w:tab w:val="left" w:pos="1170"/>
        </w:tabs>
        <w:spacing w:after="0" w:line="360" w:lineRule="auto"/>
        <w:ind w:firstLine="630"/>
        <w:jc w:val="both"/>
        <w:rPr>
          <w:rFonts w:ascii="GHEA Grapalat" w:hAnsi="GHEA Grapalat" w:cs="Sylfaen"/>
          <w:sz w:val="24"/>
          <w:szCs w:val="24"/>
          <w:u w:val="single"/>
          <w:lang w:val="hy-AM"/>
        </w:rPr>
      </w:pPr>
    </w:p>
    <w:p w14:paraId="4EB6E024" w14:textId="77777777" w:rsidR="007A0457" w:rsidRPr="00BA6D96" w:rsidRDefault="007A0457" w:rsidP="00C02F6E">
      <w:pPr>
        <w:spacing w:after="0" w:line="360" w:lineRule="auto"/>
        <w:ind w:firstLine="630"/>
        <w:jc w:val="both"/>
        <w:rPr>
          <w:rFonts w:ascii="GHEA Grapalat" w:hAnsi="GHEA Grapalat"/>
          <w:sz w:val="24"/>
          <w:szCs w:val="24"/>
          <w:u w:val="single"/>
          <w:lang w:val="af-ZA"/>
        </w:rPr>
      </w:pPr>
      <w:r w:rsidRPr="00BA6D96">
        <w:rPr>
          <w:rFonts w:ascii="GHEA Grapalat" w:hAnsi="GHEA Grapalat" w:cs="Sylfaen"/>
          <w:sz w:val="24"/>
          <w:szCs w:val="24"/>
          <w:u w:val="single"/>
          <w:lang w:val="hy-AM"/>
        </w:rPr>
        <w:t>Առաջարկվում է բ</w:t>
      </w:r>
      <w:r w:rsidR="00CD18D3" w:rsidRPr="00BA6D96">
        <w:rPr>
          <w:rFonts w:ascii="GHEA Grapalat" w:hAnsi="GHEA Grapalat" w:cs="Sylfaen"/>
          <w:sz w:val="24"/>
          <w:szCs w:val="24"/>
          <w:u w:val="single"/>
          <w:lang w:val="hy-AM"/>
        </w:rPr>
        <w:t xml:space="preserve">յուջեի 9 ամսվա և տարեկան ծախսերի </w:t>
      </w:r>
      <w:r w:rsidR="00CD18D3" w:rsidRPr="00BA6D96">
        <w:rPr>
          <w:rFonts w:ascii="GHEA Grapalat" w:hAnsi="GHEA Grapalat"/>
          <w:sz w:val="24"/>
          <w:szCs w:val="24"/>
          <w:u w:val="single"/>
          <w:lang w:val="hy-AM"/>
        </w:rPr>
        <w:t xml:space="preserve">գումարներից </w:t>
      </w:r>
      <w:r w:rsidR="00CD18D3" w:rsidRPr="00BA6D96">
        <w:rPr>
          <w:rFonts w:ascii="GHEA Grapalat" w:hAnsi="GHEA Grapalat" w:cs="Arial"/>
          <w:b/>
          <w:sz w:val="24"/>
          <w:szCs w:val="24"/>
          <w:u w:val="single"/>
          <w:lang w:val="hy-AM"/>
        </w:rPr>
        <w:t>ն</w:t>
      </w:r>
      <w:r w:rsidR="00CD18D3" w:rsidRPr="00BA6D96">
        <w:rPr>
          <w:rFonts w:ascii="GHEA Grapalat" w:hAnsi="GHEA Grapalat" w:cs="Sylfaen"/>
          <w:b/>
          <w:sz w:val="24"/>
          <w:szCs w:val="24"/>
          <w:u w:val="single"/>
          <w:lang w:val="hy-AM"/>
        </w:rPr>
        <w:t>վազեցնել՝</w:t>
      </w:r>
    </w:p>
    <w:p w14:paraId="2B2B4C0B" w14:textId="3C04FF31" w:rsidR="00CD18D3" w:rsidRPr="00BA6D96" w:rsidRDefault="00CD18D3" w:rsidP="00C02F6E">
      <w:pPr>
        <w:pStyle w:val="ListParagraph"/>
        <w:numPr>
          <w:ilvl w:val="1"/>
          <w:numId w:val="43"/>
        </w:numPr>
        <w:spacing w:after="0" w:line="360" w:lineRule="auto"/>
        <w:ind w:left="0" w:firstLine="630"/>
        <w:jc w:val="both"/>
        <w:rPr>
          <w:rFonts w:ascii="GHEA Grapalat" w:hAnsi="GHEA Grapalat"/>
          <w:sz w:val="24"/>
          <w:szCs w:val="24"/>
          <w:u w:val="single"/>
          <w:lang w:val="af-ZA"/>
        </w:rPr>
      </w:pPr>
      <w:r w:rsidRPr="00BA6D96">
        <w:rPr>
          <w:rFonts w:ascii="GHEA Grapalat" w:hAnsi="GHEA Grapalat"/>
          <w:sz w:val="24"/>
          <w:szCs w:val="24"/>
          <w:u w:val="single"/>
          <w:lang w:val="af-ZA"/>
        </w:rPr>
        <w:lastRenderedPageBreak/>
        <w:t xml:space="preserve">1098 Բնակարանային ապահովում» </w:t>
      </w:r>
      <w:r w:rsidRPr="00BA6D96">
        <w:rPr>
          <w:rFonts w:ascii="GHEA Grapalat" w:hAnsi="GHEA Grapalat"/>
          <w:sz w:val="24"/>
          <w:szCs w:val="24"/>
          <w:u w:val="single"/>
          <w:lang w:val="hy-AM"/>
        </w:rPr>
        <w:t>ծրագրի՝</w:t>
      </w:r>
      <w:r w:rsidRPr="00BA6D96">
        <w:rPr>
          <w:rFonts w:ascii="GHEA Grapalat" w:hAnsi="GHEA Grapalat"/>
          <w:sz w:val="24"/>
          <w:szCs w:val="24"/>
          <w:u w:val="single"/>
          <w:lang w:val="af-ZA"/>
        </w:rPr>
        <w:t xml:space="preserve"> 12009 Բնակարանի վարձակալության վարձավճարի հատուցում » միջոցառումից</w:t>
      </w:r>
      <w:r w:rsidR="007A0457" w:rsidRPr="00BA6D96">
        <w:rPr>
          <w:rFonts w:ascii="GHEA Grapalat" w:hAnsi="GHEA Grapalat"/>
          <w:sz w:val="24"/>
          <w:szCs w:val="24"/>
          <w:u w:val="single"/>
          <w:lang w:val="hy-AM"/>
        </w:rPr>
        <w:t xml:space="preserve"> </w:t>
      </w:r>
    </w:p>
    <w:p w14:paraId="3710FFE3" w14:textId="77777777" w:rsidR="00CD18D3" w:rsidRPr="00BA6D96" w:rsidRDefault="00CD18D3" w:rsidP="00C02F6E">
      <w:pPr>
        <w:pStyle w:val="ListParagraph"/>
        <w:tabs>
          <w:tab w:val="left" w:pos="720"/>
          <w:tab w:val="left" w:pos="1170"/>
          <w:tab w:val="left" w:pos="1530"/>
        </w:tabs>
        <w:spacing w:line="360" w:lineRule="auto"/>
        <w:ind w:left="0" w:firstLine="630"/>
        <w:jc w:val="both"/>
        <w:rPr>
          <w:rFonts w:ascii="GHEA Grapalat" w:hAnsi="GHEA Grapalat"/>
          <w:b/>
          <w:sz w:val="24"/>
          <w:szCs w:val="24"/>
          <w:u w:val="single"/>
          <w:lang w:val="af-ZA"/>
        </w:rPr>
      </w:pPr>
      <w:r w:rsidRPr="00BA6D96">
        <w:rPr>
          <w:rFonts w:ascii="GHEA Grapalat" w:hAnsi="GHEA Grapalat"/>
          <w:b/>
          <w:sz w:val="24"/>
          <w:szCs w:val="24"/>
          <w:u w:val="single"/>
          <w:lang w:val="hy-AM"/>
        </w:rPr>
        <w:t>1098-1200</w:t>
      </w:r>
      <w:r w:rsidRPr="00BA6D96">
        <w:rPr>
          <w:rFonts w:ascii="GHEA Grapalat" w:hAnsi="GHEA Grapalat"/>
          <w:b/>
          <w:sz w:val="24"/>
          <w:szCs w:val="24"/>
          <w:u w:val="single"/>
          <w:lang w:val="af-ZA"/>
        </w:rPr>
        <w:t>9</w:t>
      </w:r>
    </w:p>
    <w:p w14:paraId="223582A8" w14:textId="77777777" w:rsidR="00CD18D3" w:rsidRPr="00BA6D96" w:rsidRDefault="00CD18D3" w:rsidP="00C02F6E">
      <w:pPr>
        <w:pStyle w:val="ListParagraph"/>
        <w:tabs>
          <w:tab w:val="left" w:pos="720"/>
          <w:tab w:val="left" w:pos="1170"/>
          <w:tab w:val="left" w:pos="1530"/>
        </w:tabs>
        <w:spacing w:line="360" w:lineRule="auto"/>
        <w:ind w:left="0" w:firstLine="630"/>
        <w:jc w:val="both"/>
        <w:rPr>
          <w:rFonts w:ascii="GHEA Grapalat" w:hAnsi="GHEA Grapalat" w:cs="Calibri"/>
          <w:sz w:val="24"/>
          <w:szCs w:val="24"/>
          <w:lang w:val="hy-AM"/>
        </w:rPr>
      </w:pPr>
      <w:r w:rsidRPr="00BA6D96">
        <w:rPr>
          <w:rFonts w:ascii="GHEA Grapalat" w:hAnsi="GHEA Grapalat" w:cs="Calibri"/>
          <w:sz w:val="24"/>
          <w:szCs w:val="24"/>
          <w:lang w:val="hy-AM"/>
        </w:rPr>
        <w:t xml:space="preserve">Տարեկան հաստատված բյուջեն է՝ 135,000.0 հազար դրամ, ծախս չի իրականացվել: </w:t>
      </w:r>
    </w:p>
    <w:p w14:paraId="028D2CD3" w14:textId="4C4ADF37" w:rsidR="007A0457" w:rsidRPr="00BA6D96" w:rsidRDefault="00CD18D3" w:rsidP="00C02F6E">
      <w:pPr>
        <w:pStyle w:val="ListParagraph"/>
        <w:tabs>
          <w:tab w:val="left" w:pos="720"/>
          <w:tab w:val="left" w:pos="1170"/>
          <w:tab w:val="left" w:pos="1530"/>
        </w:tabs>
        <w:spacing w:line="360" w:lineRule="auto"/>
        <w:ind w:left="0" w:firstLine="630"/>
        <w:jc w:val="both"/>
        <w:rPr>
          <w:rFonts w:ascii="GHEA Grapalat" w:hAnsi="GHEA Grapalat"/>
          <w:sz w:val="24"/>
          <w:szCs w:val="24"/>
          <w:lang w:val="hy-AM"/>
        </w:rPr>
      </w:pPr>
      <w:r w:rsidRPr="00BA6D96">
        <w:rPr>
          <w:rFonts w:ascii="GHEA Grapalat" w:hAnsi="GHEA Grapalat" w:cs="Sylfaen"/>
          <w:sz w:val="24"/>
          <w:szCs w:val="24"/>
          <w:lang w:val="hy-AM"/>
        </w:rPr>
        <w:t>Առաջարկվում է տարեկան</w:t>
      </w:r>
      <w:r w:rsidRPr="00BA6D96">
        <w:rPr>
          <w:rFonts w:ascii="GHEA Grapalat" w:hAnsi="GHEA Grapalat" w:cs="Sylfaen"/>
          <w:sz w:val="24"/>
          <w:szCs w:val="24"/>
          <w:lang w:val="af-ZA"/>
        </w:rPr>
        <w:t xml:space="preserve"> </w:t>
      </w:r>
      <w:r w:rsidRPr="00BA6D96">
        <w:rPr>
          <w:rFonts w:ascii="GHEA Grapalat" w:hAnsi="GHEA Grapalat" w:cs="Sylfaen"/>
          <w:sz w:val="24"/>
          <w:szCs w:val="24"/>
          <w:lang w:val="hy-AM"/>
        </w:rPr>
        <w:t xml:space="preserve">կանխատեսվող ծախսի </w:t>
      </w:r>
      <w:r w:rsidRPr="00BA6D96">
        <w:rPr>
          <w:rFonts w:ascii="GHEA Grapalat" w:hAnsi="GHEA Grapalat"/>
          <w:sz w:val="24"/>
          <w:szCs w:val="24"/>
          <w:shd w:val="clear" w:color="auto" w:fill="FFFFFF"/>
          <w:lang w:val="hy-AM"/>
        </w:rPr>
        <w:t>մնացորդ</w:t>
      </w:r>
      <w:r w:rsidRPr="00BA6D96">
        <w:rPr>
          <w:rFonts w:ascii="GHEA Grapalat" w:hAnsi="GHEA Grapalat" w:cs="Sylfaen"/>
          <w:sz w:val="24"/>
          <w:szCs w:val="24"/>
          <w:lang w:val="hy-AM"/>
        </w:rPr>
        <w:t>ից</w:t>
      </w:r>
      <w:r w:rsidRPr="00BA6D96">
        <w:rPr>
          <w:rFonts w:ascii="GHEA Grapalat" w:hAnsi="GHEA Grapalat"/>
          <w:sz w:val="24"/>
          <w:szCs w:val="24"/>
          <w:shd w:val="clear" w:color="auto" w:fill="FFFFFF"/>
          <w:lang w:val="hy-AM"/>
        </w:rPr>
        <w:t xml:space="preserve"> միջծրագրային</w:t>
      </w:r>
      <w:r w:rsidRPr="00BA6D96">
        <w:rPr>
          <w:rFonts w:ascii="GHEA Grapalat" w:hAnsi="GHEA Grapalat"/>
          <w:sz w:val="24"/>
          <w:szCs w:val="24"/>
          <w:shd w:val="clear" w:color="auto" w:fill="FFFFFF"/>
          <w:lang w:val="af-ZA"/>
        </w:rPr>
        <w:t xml:space="preserve"> </w:t>
      </w:r>
      <w:r w:rsidRPr="00BA6D96">
        <w:rPr>
          <w:rFonts w:ascii="GHEA Grapalat" w:hAnsi="GHEA Grapalat"/>
          <w:sz w:val="24"/>
          <w:szCs w:val="24"/>
          <w:lang w:val="hy-AM"/>
        </w:rPr>
        <w:t>վերաբաշխման (տեղա</w:t>
      </w:r>
      <w:r w:rsidRPr="00BA6D96">
        <w:rPr>
          <w:rFonts w:ascii="GHEA Grapalat" w:hAnsi="GHEA Grapalat"/>
          <w:sz w:val="24"/>
          <w:szCs w:val="24"/>
          <w:lang w:val="hy-AM"/>
        </w:rPr>
        <w:softHyphen/>
        <w:t>շարժի)</w:t>
      </w:r>
      <w:r w:rsidRPr="00BA6D96">
        <w:rPr>
          <w:rFonts w:ascii="GHEA Grapalat" w:hAnsi="GHEA Grapalat" w:cs="Sylfaen"/>
          <w:sz w:val="24"/>
          <w:szCs w:val="24"/>
          <w:lang w:val="af-ZA"/>
        </w:rPr>
        <w:t xml:space="preserve"> </w:t>
      </w:r>
      <w:r w:rsidRPr="00BA6D96">
        <w:rPr>
          <w:rFonts w:ascii="GHEA Grapalat" w:hAnsi="GHEA Grapalat" w:cs="Sylfaen"/>
          <w:sz w:val="24"/>
          <w:szCs w:val="24"/>
          <w:lang w:val="hy-AM"/>
        </w:rPr>
        <w:t>միջոցով նվազեցնել</w:t>
      </w:r>
      <w:r w:rsidRPr="00BA6D96">
        <w:rPr>
          <w:rFonts w:ascii="GHEA Grapalat" w:hAnsi="GHEA Grapalat"/>
          <w:sz w:val="24"/>
          <w:szCs w:val="24"/>
          <w:lang w:val="hy-AM"/>
        </w:rPr>
        <w:t>՝ (</w:t>
      </w:r>
      <w:r w:rsidRPr="00BA6D96">
        <w:rPr>
          <w:rFonts w:ascii="GHEA Grapalat" w:hAnsi="GHEA Grapalat"/>
          <w:b/>
          <w:sz w:val="24"/>
          <w:szCs w:val="24"/>
          <w:u w:val="single"/>
          <w:lang w:val="hy-AM"/>
        </w:rPr>
        <w:t>100,000.0</w:t>
      </w:r>
      <w:r w:rsidRPr="00BA6D96">
        <w:rPr>
          <w:rFonts w:ascii="GHEA Grapalat" w:hAnsi="GHEA Grapalat"/>
          <w:sz w:val="24"/>
          <w:szCs w:val="24"/>
          <w:u w:val="single"/>
          <w:lang w:val="hy-AM"/>
        </w:rPr>
        <w:t xml:space="preserve">) </w:t>
      </w:r>
      <w:r w:rsidRPr="00BA6D96">
        <w:rPr>
          <w:rFonts w:ascii="GHEA Grapalat" w:hAnsi="GHEA Grapalat"/>
          <w:sz w:val="24"/>
          <w:szCs w:val="24"/>
          <w:lang w:val="hy-AM"/>
        </w:rPr>
        <w:t>հազար դրամ:</w:t>
      </w:r>
    </w:p>
    <w:p w14:paraId="6F620D54" w14:textId="77777777" w:rsidR="007A0457" w:rsidRPr="00BA6D96" w:rsidRDefault="007A0457" w:rsidP="00C02F6E">
      <w:pPr>
        <w:pStyle w:val="ListParagraph"/>
        <w:tabs>
          <w:tab w:val="left" w:pos="720"/>
          <w:tab w:val="left" w:pos="1170"/>
          <w:tab w:val="left" w:pos="1530"/>
        </w:tabs>
        <w:spacing w:line="360" w:lineRule="auto"/>
        <w:ind w:left="0" w:firstLine="630"/>
        <w:jc w:val="both"/>
        <w:rPr>
          <w:rFonts w:ascii="GHEA Grapalat" w:hAnsi="GHEA Grapalat"/>
          <w:sz w:val="24"/>
          <w:szCs w:val="24"/>
          <w:u w:val="single"/>
          <w:lang w:val="af-ZA"/>
        </w:rPr>
      </w:pPr>
    </w:p>
    <w:p w14:paraId="44E555D9" w14:textId="688FD3EB" w:rsidR="00CD18D3" w:rsidRPr="00BA6D96" w:rsidRDefault="00CD18D3" w:rsidP="00C02F6E">
      <w:pPr>
        <w:pStyle w:val="ListParagraph"/>
        <w:numPr>
          <w:ilvl w:val="1"/>
          <w:numId w:val="41"/>
        </w:numPr>
        <w:spacing w:after="0" w:line="360" w:lineRule="auto"/>
        <w:ind w:left="0" w:firstLine="630"/>
        <w:jc w:val="both"/>
        <w:rPr>
          <w:rFonts w:ascii="GHEA Grapalat" w:hAnsi="GHEA Grapalat"/>
          <w:sz w:val="24"/>
          <w:szCs w:val="24"/>
          <w:u w:val="single"/>
          <w:lang w:val="hy-AM"/>
        </w:rPr>
      </w:pPr>
      <w:r w:rsidRPr="00BA6D96">
        <w:rPr>
          <w:rFonts w:ascii="GHEA Grapalat" w:hAnsi="GHEA Grapalat"/>
          <w:sz w:val="24"/>
          <w:szCs w:val="24"/>
          <w:u w:val="single"/>
          <w:lang w:val="af-ZA"/>
        </w:rPr>
        <w:t xml:space="preserve">1082 Սոցիալական աջակցություն անաշխատունակության դեպքում» </w:t>
      </w:r>
      <w:r w:rsidRPr="00BA6D96">
        <w:rPr>
          <w:rFonts w:ascii="GHEA Grapalat" w:hAnsi="GHEA Grapalat"/>
          <w:sz w:val="24"/>
          <w:szCs w:val="24"/>
          <w:u w:val="single"/>
          <w:lang w:val="hy-AM"/>
        </w:rPr>
        <w:t>ծրագրի՝</w:t>
      </w:r>
      <w:r w:rsidRPr="00BA6D96">
        <w:rPr>
          <w:rFonts w:ascii="GHEA Grapalat" w:hAnsi="GHEA Grapalat"/>
          <w:sz w:val="24"/>
          <w:szCs w:val="24"/>
          <w:u w:val="single"/>
          <w:lang w:val="af-ZA"/>
        </w:rPr>
        <w:t xml:space="preserve"> </w:t>
      </w:r>
    </w:p>
    <w:p w14:paraId="2D1B45F7" w14:textId="77777777" w:rsidR="00CD18D3" w:rsidRPr="00BA6D96" w:rsidRDefault="00CD18D3" w:rsidP="00C02F6E">
      <w:pPr>
        <w:pStyle w:val="ListParagraph"/>
        <w:tabs>
          <w:tab w:val="left" w:pos="720"/>
          <w:tab w:val="left" w:pos="1170"/>
          <w:tab w:val="left" w:pos="1530"/>
        </w:tabs>
        <w:spacing w:line="360" w:lineRule="auto"/>
        <w:ind w:left="0" w:firstLine="630"/>
        <w:jc w:val="both"/>
        <w:rPr>
          <w:rFonts w:ascii="GHEA Grapalat" w:hAnsi="GHEA Grapalat"/>
          <w:sz w:val="24"/>
          <w:szCs w:val="24"/>
          <w:u w:val="single"/>
          <w:lang w:val="hy-AM"/>
        </w:rPr>
      </w:pPr>
      <w:r w:rsidRPr="00BA6D96">
        <w:rPr>
          <w:rFonts w:ascii="GHEA Grapalat" w:hAnsi="GHEA Grapalat"/>
          <w:sz w:val="24"/>
          <w:szCs w:val="24"/>
          <w:u w:val="single"/>
          <w:lang w:val="af-ZA"/>
        </w:rPr>
        <w:t>12003  Աշխատողների աշխատանքային պարտականությունների կատարման հետ կապված խեղման, մասնագիտական հիվանդության և առողջության այլ վնասման հետևանքով պատճառված վնասի փոխհատուցում» միջոցառումից</w:t>
      </w:r>
    </w:p>
    <w:p w14:paraId="0A57F04C" w14:textId="77777777" w:rsidR="00CD18D3" w:rsidRPr="00BA6D96" w:rsidRDefault="00CD18D3" w:rsidP="00C02F6E">
      <w:pPr>
        <w:pStyle w:val="ListParagraph"/>
        <w:tabs>
          <w:tab w:val="left" w:pos="720"/>
          <w:tab w:val="left" w:pos="1170"/>
          <w:tab w:val="left" w:pos="1530"/>
        </w:tabs>
        <w:spacing w:line="360" w:lineRule="auto"/>
        <w:ind w:left="0" w:firstLine="630"/>
        <w:jc w:val="both"/>
        <w:rPr>
          <w:rFonts w:ascii="GHEA Grapalat" w:hAnsi="GHEA Grapalat"/>
          <w:b/>
          <w:sz w:val="24"/>
          <w:szCs w:val="24"/>
          <w:u w:val="single"/>
          <w:lang w:val="hy-AM"/>
        </w:rPr>
      </w:pPr>
      <w:r w:rsidRPr="00BA6D96">
        <w:rPr>
          <w:rFonts w:ascii="GHEA Grapalat" w:hAnsi="GHEA Grapalat"/>
          <w:b/>
          <w:sz w:val="24"/>
          <w:szCs w:val="24"/>
          <w:u w:val="single"/>
          <w:lang w:val="hy-AM"/>
        </w:rPr>
        <w:t>1082-12003</w:t>
      </w:r>
    </w:p>
    <w:p w14:paraId="7822C7CD" w14:textId="77777777" w:rsidR="007A0457" w:rsidRPr="00BA6D96" w:rsidRDefault="00CD18D3" w:rsidP="00C02F6E">
      <w:pPr>
        <w:tabs>
          <w:tab w:val="left" w:pos="270"/>
        </w:tabs>
        <w:spacing w:line="360" w:lineRule="auto"/>
        <w:ind w:firstLine="630"/>
        <w:jc w:val="both"/>
        <w:rPr>
          <w:rFonts w:ascii="GHEA Grapalat" w:hAnsi="GHEA Grapalat" w:cs="Calibri"/>
          <w:sz w:val="24"/>
          <w:szCs w:val="24"/>
          <w:lang w:val="hy-AM"/>
        </w:rPr>
      </w:pPr>
      <w:r w:rsidRPr="00BA6D96">
        <w:rPr>
          <w:rFonts w:ascii="GHEA Grapalat" w:hAnsi="GHEA Grapalat" w:cs="Calibri"/>
          <w:sz w:val="24"/>
          <w:szCs w:val="24"/>
          <w:lang w:val="hy-AM"/>
        </w:rPr>
        <w:t>Տարեկան հաստատված բյուջեն է՝ 231,326.2 հազար դրամ, տարեկան կանխատեսվող ծախսը կկազմի՝ 115,963.6 հազար դրամ, տարբերությունը կկազմի՝ 115,362.6 հազար դրամ</w:t>
      </w:r>
      <w:r w:rsidR="007A0457" w:rsidRPr="00BA6D96">
        <w:rPr>
          <w:rFonts w:ascii="GHEA Grapalat" w:hAnsi="GHEA Grapalat" w:cs="Calibri"/>
          <w:sz w:val="24"/>
          <w:szCs w:val="24"/>
          <w:lang w:val="hy-AM"/>
        </w:rPr>
        <w:t>:</w:t>
      </w:r>
    </w:p>
    <w:p w14:paraId="0278291F" w14:textId="0464A841" w:rsidR="00CD18D3" w:rsidRPr="00BA6D96" w:rsidRDefault="00CD18D3" w:rsidP="00C02F6E">
      <w:pPr>
        <w:tabs>
          <w:tab w:val="left" w:pos="270"/>
        </w:tabs>
        <w:spacing w:line="360" w:lineRule="auto"/>
        <w:ind w:firstLine="630"/>
        <w:jc w:val="both"/>
        <w:rPr>
          <w:rFonts w:ascii="GHEA Grapalat" w:hAnsi="GHEA Grapalat" w:cs="Calibri"/>
          <w:sz w:val="24"/>
          <w:szCs w:val="24"/>
          <w:lang w:val="af-ZA"/>
        </w:rPr>
      </w:pPr>
      <w:r w:rsidRPr="00BA6D96">
        <w:rPr>
          <w:rFonts w:ascii="GHEA Grapalat" w:hAnsi="GHEA Grapalat" w:cs="Sylfaen"/>
          <w:sz w:val="24"/>
          <w:szCs w:val="24"/>
          <w:lang w:val="hy-AM"/>
        </w:rPr>
        <w:t>Առաջարկվում է տարեկան</w:t>
      </w:r>
      <w:r w:rsidRPr="00BA6D96">
        <w:rPr>
          <w:rFonts w:ascii="GHEA Grapalat" w:hAnsi="GHEA Grapalat" w:cs="Sylfaen"/>
          <w:sz w:val="24"/>
          <w:szCs w:val="24"/>
          <w:lang w:val="af-ZA"/>
        </w:rPr>
        <w:t xml:space="preserve"> </w:t>
      </w:r>
      <w:r w:rsidRPr="00BA6D96">
        <w:rPr>
          <w:rFonts w:ascii="GHEA Grapalat" w:hAnsi="GHEA Grapalat" w:cs="Sylfaen"/>
          <w:sz w:val="24"/>
          <w:szCs w:val="24"/>
          <w:lang w:val="hy-AM"/>
        </w:rPr>
        <w:t xml:space="preserve">կանխատեսվող ծախսի </w:t>
      </w:r>
      <w:r w:rsidRPr="00BA6D96">
        <w:rPr>
          <w:rFonts w:ascii="GHEA Grapalat" w:hAnsi="GHEA Grapalat"/>
          <w:sz w:val="24"/>
          <w:szCs w:val="24"/>
          <w:shd w:val="clear" w:color="auto" w:fill="FFFFFF"/>
          <w:lang w:val="hy-AM"/>
        </w:rPr>
        <w:t>մնացորդ</w:t>
      </w:r>
      <w:r w:rsidRPr="00BA6D96">
        <w:rPr>
          <w:rFonts w:ascii="GHEA Grapalat" w:hAnsi="GHEA Grapalat" w:cs="Sylfaen"/>
          <w:sz w:val="24"/>
          <w:szCs w:val="24"/>
          <w:lang w:val="hy-AM"/>
        </w:rPr>
        <w:t>ից</w:t>
      </w:r>
      <w:r w:rsidRPr="00BA6D96">
        <w:rPr>
          <w:rFonts w:ascii="GHEA Grapalat" w:hAnsi="GHEA Grapalat"/>
          <w:sz w:val="24"/>
          <w:szCs w:val="24"/>
          <w:shd w:val="clear" w:color="auto" w:fill="FFFFFF"/>
          <w:lang w:val="hy-AM"/>
        </w:rPr>
        <w:t xml:space="preserve"> միջծրագրային</w:t>
      </w:r>
      <w:r w:rsidRPr="00BA6D96">
        <w:rPr>
          <w:rFonts w:ascii="GHEA Grapalat" w:hAnsi="GHEA Grapalat"/>
          <w:sz w:val="24"/>
          <w:szCs w:val="24"/>
          <w:shd w:val="clear" w:color="auto" w:fill="FFFFFF"/>
          <w:lang w:val="af-ZA"/>
        </w:rPr>
        <w:t xml:space="preserve"> </w:t>
      </w:r>
      <w:r w:rsidRPr="00BA6D96">
        <w:rPr>
          <w:rFonts w:ascii="GHEA Grapalat" w:hAnsi="GHEA Grapalat"/>
          <w:sz w:val="24"/>
          <w:szCs w:val="24"/>
          <w:lang w:val="hy-AM"/>
        </w:rPr>
        <w:t>վերաբաշխման (տեղա</w:t>
      </w:r>
      <w:r w:rsidRPr="00BA6D96">
        <w:rPr>
          <w:rFonts w:ascii="GHEA Grapalat" w:hAnsi="GHEA Grapalat"/>
          <w:sz w:val="24"/>
          <w:szCs w:val="24"/>
          <w:lang w:val="hy-AM"/>
        </w:rPr>
        <w:softHyphen/>
        <w:t>շարժի)</w:t>
      </w:r>
      <w:r w:rsidRPr="00BA6D96">
        <w:rPr>
          <w:rFonts w:ascii="GHEA Grapalat" w:hAnsi="GHEA Grapalat" w:cs="Sylfaen"/>
          <w:sz w:val="24"/>
          <w:szCs w:val="24"/>
          <w:lang w:val="af-ZA"/>
        </w:rPr>
        <w:t xml:space="preserve"> </w:t>
      </w:r>
      <w:r w:rsidRPr="00BA6D96">
        <w:rPr>
          <w:rFonts w:ascii="GHEA Grapalat" w:hAnsi="GHEA Grapalat" w:cs="Sylfaen"/>
          <w:sz w:val="24"/>
          <w:szCs w:val="24"/>
          <w:lang w:val="hy-AM"/>
        </w:rPr>
        <w:t>միջոցով նվազեցնել</w:t>
      </w:r>
      <w:r w:rsidRPr="00BA6D96">
        <w:rPr>
          <w:rFonts w:ascii="GHEA Grapalat" w:hAnsi="GHEA Grapalat"/>
          <w:sz w:val="24"/>
          <w:szCs w:val="24"/>
          <w:lang w:val="hy-AM"/>
        </w:rPr>
        <w:t xml:space="preserve">՝ </w:t>
      </w:r>
      <w:r w:rsidRPr="00BA6D96">
        <w:rPr>
          <w:rFonts w:ascii="GHEA Grapalat" w:hAnsi="GHEA Grapalat"/>
          <w:sz w:val="24"/>
          <w:szCs w:val="24"/>
          <w:lang w:val="af-ZA"/>
        </w:rPr>
        <w:t xml:space="preserve">9 </w:t>
      </w:r>
      <w:r w:rsidRPr="00BA6D96">
        <w:rPr>
          <w:rFonts w:ascii="GHEA Grapalat" w:hAnsi="GHEA Grapalat"/>
          <w:sz w:val="24"/>
          <w:szCs w:val="24"/>
          <w:lang w:val="hy-AM"/>
        </w:rPr>
        <w:t>ամսվա</w:t>
      </w:r>
      <w:r w:rsidRPr="00BA6D96">
        <w:rPr>
          <w:rFonts w:ascii="GHEA Grapalat" w:hAnsi="GHEA Grapalat"/>
          <w:sz w:val="24"/>
          <w:szCs w:val="24"/>
          <w:lang w:val="af-ZA"/>
        </w:rPr>
        <w:t xml:space="preserve"> </w:t>
      </w:r>
      <w:r w:rsidRPr="00BA6D96">
        <w:rPr>
          <w:rFonts w:ascii="GHEA Grapalat" w:hAnsi="GHEA Grapalat"/>
          <w:sz w:val="24"/>
          <w:szCs w:val="24"/>
          <w:lang w:val="hy-AM"/>
        </w:rPr>
        <w:t>գումարից</w:t>
      </w:r>
      <w:r w:rsidRPr="00BA6D96">
        <w:rPr>
          <w:rFonts w:ascii="GHEA Grapalat" w:hAnsi="GHEA Grapalat"/>
          <w:sz w:val="24"/>
          <w:szCs w:val="24"/>
          <w:lang w:val="af-ZA"/>
        </w:rPr>
        <w:t xml:space="preserve"> </w:t>
      </w:r>
      <w:r w:rsidRPr="00BA6D96">
        <w:rPr>
          <w:rFonts w:ascii="GHEA Grapalat" w:hAnsi="GHEA Grapalat"/>
          <w:sz w:val="24"/>
          <w:szCs w:val="24"/>
          <w:lang w:val="hy-AM"/>
        </w:rPr>
        <w:t>(</w:t>
      </w:r>
      <w:r w:rsidR="001018C2" w:rsidRPr="00BA6D96">
        <w:rPr>
          <w:rFonts w:ascii="GHEA Grapalat" w:hAnsi="GHEA Grapalat"/>
          <w:b/>
          <w:sz w:val="24"/>
          <w:szCs w:val="24"/>
          <w:u w:val="single"/>
          <w:lang w:val="af-ZA"/>
        </w:rPr>
        <w:t>8</w:t>
      </w:r>
      <w:r w:rsidRPr="00BA6D96">
        <w:rPr>
          <w:rFonts w:ascii="GHEA Grapalat" w:hAnsi="GHEA Grapalat"/>
          <w:b/>
          <w:sz w:val="24"/>
          <w:szCs w:val="24"/>
          <w:u w:val="single"/>
          <w:lang w:val="af-ZA"/>
        </w:rPr>
        <w:t>0</w:t>
      </w:r>
      <w:r w:rsidRPr="00BA6D96">
        <w:rPr>
          <w:rFonts w:ascii="GHEA Grapalat" w:hAnsi="GHEA Grapalat"/>
          <w:b/>
          <w:sz w:val="24"/>
          <w:szCs w:val="24"/>
          <w:u w:val="single"/>
          <w:lang w:val="hy-AM"/>
        </w:rPr>
        <w:t>,000.0)</w:t>
      </w:r>
      <w:r w:rsidRPr="00BA6D96">
        <w:rPr>
          <w:rFonts w:ascii="GHEA Grapalat" w:hAnsi="GHEA Grapalat"/>
          <w:b/>
          <w:sz w:val="24"/>
          <w:szCs w:val="24"/>
          <w:lang w:val="hy-AM"/>
        </w:rPr>
        <w:t xml:space="preserve"> </w:t>
      </w:r>
      <w:r w:rsidRPr="00BA6D96">
        <w:rPr>
          <w:rFonts w:ascii="GHEA Grapalat" w:hAnsi="GHEA Grapalat"/>
          <w:sz w:val="24"/>
          <w:szCs w:val="24"/>
          <w:lang w:val="hy-AM"/>
        </w:rPr>
        <w:t>հազար դրամ, տարեկանից՝ (</w:t>
      </w:r>
      <w:r w:rsidRPr="00BA6D96">
        <w:rPr>
          <w:rFonts w:ascii="GHEA Grapalat" w:hAnsi="GHEA Grapalat"/>
          <w:b/>
          <w:sz w:val="24"/>
          <w:szCs w:val="24"/>
          <w:u w:val="single"/>
          <w:lang w:val="hy-AM"/>
        </w:rPr>
        <w:t>100,000.0</w:t>
      </w:r>
      <w:r w:rsidRPr="00BA6D96">
        <w:rPr>
          <w:rFonts w:ascii="GHEA Grapalat" w:hAnsi="GHEA Grapalat"/>
          <w:sz w:val="24"/>
          <w:szCs w:val="24"/>
          <w:u w:val="single"/>
          <w:lang w:val="hy-AM"/>
        </w:rPr>
        <w:t xml:space="preserve">) </w:t>
      </w:r>
      <w:r w:rsidRPr="00BA6D96">
        <w:rPr>
          <w:rFonts w:ascii="GHEA Grapalat" w:hAnsi="GHEA Grapalat"/>
          <w:sz w:val="24"/>
          <w:szCs w:val="24"/>
          <w:lang w:val="hy-AM"/>
        </w:rPr>
        <w:t>հազար դրամ</w:t>
      </w:r>
      <w:r w:rsidRPr="00BA6D96">
        <w:rPr>
          <w:rFonts w:ascii="GHEA Grapalat" w:hAnsi="GHEA Grapalat"/>
          <w:sz w:val="24"/>
          <w:szCs w:val="24"/>
          <w:lang w:val="af-ZA"/>
        </w:rPr>
        <w:t>:</w:t>
      </w:r>
    </w:p>
    <w:p w14:paraId="56CE2B61" w14:textId="79C65FE6" w:rsidR="00CD18D3" w:rsidRPr="00BA6D96" w:rsidRDefault="00CD18D3" w:rsidP="00C02F6E">
      <w:pPr>
        <w:pStyle w:val="ListParagraph"/>
        <w:numPr>
          <w:ilvl w:val="1"/>
          <w:numId w:val="41"/>
        </w:numPr>
        <w:spacing w:after="0" w:line="360" w:lineRule="auto"/>
        <w:ind w:left="0" w:firstLine="630"/>
        <w:jc w:val="both"/>
        <w:rPr>
          <w:rFonts w:ascii="GHEA Grapalat" w:hAnsi="GHEA Grapalat"/>
          <w:sz w:val="24"/>
          <w:szCs w:val="24"/>
          <w:u w:val="single"/>
          <w:lang w:val="hy-AM"/>
        </w:rPr>
      </w:pPr>
      <w:r w:rsidRPr="00BA6D96">
        <w:rPr>
          <w:rFonts w:ascii="GHEA Grapalat" w:hAnsi="GHEA Grapalat"/>
          <w:sz w:val="24"/>
          <w:szCs w:val="24"/>
          <w:u w:val="single"/>
          <w:lang w:val="af-ZA"/>
        </w:rPr>
        <w:t>1011</w:t>
      </w:r>
      <w:r w:rsidRPr="00BA6D96">
        <w:rPr>
          <w:rFonts w:ascii="GHEA Grapalat" w:hAnsi="GHEA Grapalat"/>
          <w:sz w:val="24"/>
          <w:szCs w:val="24"/>
          <w:lang w:val="af-ZA"/>
        </w:rPr>
        <w:t xml:space="preserve"> </w:t>
      </w:r>
      <w:r w:rsidRPr="00BA6D96">
        <w:rPr>
          <w:rFonts w:ascii="GHEA Grapalat" w:hAnsi="GHEA Grapalat"/>
          <w:sz w:val="24"/>
          <w:szCs w:val="24"/>
          <w:u w:val="single"/>
          <w:lang w:val="hy-AM"/>
        </w:rPr>
        <w:t> Անապահով սոցիալական խմբերին աջակցություն» ծրագրի՝</w:t>
      </w:r>
      <w:r w:rsidRPr="00BA6D96">
        <w:rPr>
          <w:rFonts w:ascii="GHEA Grapalat" w:hAnsi="GHEA Grapalat"/>
          <w:sz w:val="24"/>
          <w:szCs w:val="24"/>
          <w:u w:val="single"/>
          <w:lang w:val="af-ZA"/>
        </w:rPr>
        <w:t xml:space="preserve"> 12001 Ընտանիքի կենսամակարդակի բարձրացմանն ուղղված նպաստներ» միջոցառում</w:t>
      </w:r>
    </w:p>
    <w:p w14:paraId="3E630D05" w14:textId="22DAD981" w:rsidR="00CD18D3" w:rsidRPr="00BA6D96" w:rsidRDefault="00C02F6E" w:rsidP="00C02F6E">
      <w:pPr>
        <w:pStyle w:val="ListParagraph"/>
        <w:tabs>
          <w:tab w:val="left" w:pos="270"/>
        </w:tabs>
        <w:spacing w:line="360" w:lineRule="auto"/>
        <w:ind w:left="0" w:firstLine="630"/>
        <w:jc w:val="both"/>
        <w:rPr>
          <w:rFonts w:ascii="GHEA Grapalat" w:hAnsi="GHEA Grapalat"/>
          <w:b/>
          <w:sz w:val="24"/>
          <w:szCs w:val="24"/>
          <w:u w:val="single"/>
          <w:lang w:val="hy-AM"/>
        </w:rPr>
      </w:pPr>
      <w:r w:rsidRPr="00BA6D96">
        <w:rPr>
          <w:rFonts w:ascii="GHEA Grapalat" w:hAnsi="GHEA Grapalat"/>
          <w:b/>
          <w:sz w:val="24"/>
          <w:szCs w:val="24"/>
          <w:u w:val="single"/>
          <w:lang w:val="af-ZA"/>
        </w:rPr>
        <w:tab/>
      </w:r>
      <w:r w:rsidR="00CD18D3" w:rsidRPr="00BA6D96">
        <w:rPr>
          <w:rFonts w:ascii="GHEA Grapalat" w:hAnsi="GHEA Grapalat"/>
          <w:b/>
          <w:sz w:val="24"/>
          <w:szCs w:val="24"/>
          <w:u w:val="single"/>
          <w:lang w:val="af-ZA"/>
        </w:rPr>
        <w:t>1011-12001</w:t>
      </w:r>
    </w:p>
    <w:p w14:paraId="3A54B5DE" w14:textId="77777777" w:rsidR="007A0457" w:rsidRPr="00BA6D96" w:rsidRDefault="00CD18D3" w:rsidP="00C02F6E">
      <w:pPr>
        <w:tabs>
          <w:tab w:val="left" w:pos="270"/>
        </w:tabs>
        <w:spacing w:line="360" w:lineRule="auto"/>
        <w:ind w:firstLine="630"/>
        <w:jc w:val="both"/>
        <w:rPr>
          <w:rFonts w:ascii="GHEA Grapalat" w:hAnsi="GHEA Grapalat" w:cs="Calibri"/>
          <w:sz w:val="24"/>
          <w:szCs w:val="24"/>
          <w:lang w:val="af-ZA"/>
        </w:rPr>
      </w:pPr>
      <w:r w:rsidRPr="00BA6D96">
        <w:rPr>
          <w:rFonts w:ascii="GHEA Grapalat" w:hAnsi="GHEA Grapalat" w:cs="Calibri"/>
          <w:sz w:val="24"/>
          <w:szCs w:val="24"/>
          <w:lang w:val="hy-AM"/>
        </w:rPr>
        <w:t xml:space="preserve">Տարեկան հաստատված/ճշտված բյուջեն է՝ </w:t>
      </w:r>
      <w:r w:rsidRPr="00BA6D96">
        <w:rPr>
          <w:rFonts w:ascii="GHEA Grapalat" w:hAnsi="GHEA Grapalat" w:cs="Calibri"/>
          <w:sz w:val="24"/>
          <w:szCs w:val="24"/>
          <w:lang w:val="af-ZA"/>
        </w:rPr>
        <w:t>29,818,575.6</w:t>
      </w:r>
      <w:r w:rsidRPr="00BA6D96">
        <w:rPr>
          <w:rFonts w:ascii="GHEA Grapalat" w:hAnsi="GHEA Grapalat" w:cs="Calibri"/>
          <w:sz w:val="24"/>
          <w:szCs w:val="24"/>
          <w:lang w:val="hy-AM"/>
        </w:rPr>
        <w:t xml:space="preserve"> հազար դրամ, տարեկան կանխատեսվող ծախսը կկազմի՝ </w:t>
      </w:r>
      <w:r w:rsidRPr="00BA6D96">
        <w:rPr>
          <w:rFonts w:ascii="GHEA Grapalat" w:hAnsi="GHEA Grapalat" w:cs="Calibri"/>
          <w:sz w:val="24"/>
          <w:szCs w:val="24"/>
          <w:lang w:val="af-ZA"/>
        </w:rPr>
        <w:t xml:space="preserve">24,621,000.0 </w:t>
      </w:r>
      <w:r w:rsidRPr="00BA6D96">
        <w:rPr>
          <w:rFonts w:ascii="GHEA Grapalat" w:hAnsi="GHEA Grapalat" w:cs="Calibri"/>
          <w:sz w:val="24"/>
          <w:szCs w:val="24"/>
          <w:lang w:val="hy-AM"/>
        </w:rPr>
        <w:t>հազար դրամ, տարբերությունը կկազմի՝ 5</w:t>
      </w:r>
      <w:r w:rsidRPr="00BA6D96">
        <w:rPr>
          <w:rFonts w:ascii="GHEA Grapalat" w:hAnsi="GHEA Grapalat" w:cs="Calibri"/>
          <w:sz w:val="24"/>
          <w:szCs w:val="24"/>
          <w:lang w:val="af-ZA"/>
        </w:rPr>
        <w:t>,196,575.6</w:t>
      </w:r>
      <w:r w:rsidRPr="00BA6D96">
        <w:rPr>
          <w:rFonts w:ascii="GHEA Grapalat" w:hAnsi="GHEA Grapalat" w:cs="Calibri"/>
          <w:sz w:val="24"/>
          <w:szCs w:val="24"/>
          <w:lang w:val="hy-AM"/>
        </w:rPr>
        <w:t xml:space="preserve"> հազար դրամ</w:t>
      </w:r>
      <w:r w:rsidRPr="00BA6D96">
        <w:rPr>
          <w:rFonts w:ascii="GHEA Grapalat" w:hAnsi="GHEA Grapalat" w:cs="Calibri"/>
          <w:sz w:val="24"/>
          <w:szCs w:val="24"/>
          <w:lang w:val="af-ZA"/>
        </w:rPr>
        <w:t xml:space="preserve">: </w:t>
      </w:r>
    </w:p>
    <w:p w14:paraId="4193117C" w14:textId="6D19ED83" w:rsidR="002A088A" w:rsidRPr="00BA6D96" w:rsidRDefault="00CD18D3" w:rsidP="00C02F6E">
      <w:pPr>
        <w:tabs>
          <w:tab w:val="left" w:pos="270"/>
        </w:tabs>
        <w:spacing w:line="360" w:lineRule="auto"/>
        <w:ind w:firstLine="630"/>
        <w:jc w:val="both"/>
        <w:rPr>
          <w:rFonts w:ascii="GHEA Grapalat" w:eastAsia="Times New Roman" w:hAnsi="GHEA Grapalat" w:cs="Times New Roman"/>
          <w:sz w:val="24"/>
          <w:szCs w:val="24"/>
          <w:lang w:val="af-ZA"/>
        </w:rPr>
      </w:pPr>
      <w:r w:rsidRPr="00BA6D96">
        <w:rPr>
          <w:rFonts w:ascii="GHEA Grapalat" w:hAnsi="GHEA Grapalat" w:cs="Sylfaen"/>
          <w:sz w:val="24"/>
          <w:szCs w:val="24"/>
          <w:lang w:val="hy-AM"/>
        </w:rPr>
        <w:t>Առաջարկվում է տարեկան</w:t>
      </w:r>
      <w:r w:rsidRPr="00BA6D96">
        <w:rPr>
          <w:rFonts w:ascii="GHEA Grapalat" w:hAnsi="GHEA Grapalat" w:cs="Sylfaen"/>
          <w:sz w:val="24"/>
          <w:szCs w:val="24"/>
          <w:lang w:val="af-ZA"/>
        </w:rPr>
        <w:t xml:space="preserve"> </w:t>
      </w:r>
      <w:r w:rsidRPr="00BA6D96">
        <w:rPr>
          <w:rFonts w:ascii="GHEA Grapalat" w:hAnsi="GHEA Grapalat" w:cs="Sylfaen"/>
          <w:sz w:val="24"/>
          <w:szCs w:val="24"/>
          <w:lang w:val="hy-AM"/>
        </w:rPr>
        <w:t xml:space="preserve">կանխատեսվող ծախսի </w:t>
      </w:r>
      <w:r w:rsidRPr="00BA6D96">
        <w:rPr>
          <w:rFonts w:ascii="GHEA Grapalat" w:hAnsi="GHEA Grapalat"/>
          <w:sz w:val="24"/>
          <w:szCs w:val="24"/>
          <w:shd w:val="clear" w:color="auto" w:fill="FFFFFF"/>
          <w:lang w:val="hy-AM"/>
        </w:rPr>
        <w:t>մնացորդ</w:t>
      </w:r>
      <w:r w:rsidRPr="00BA6D96">
        <w:rPr>
          <w:rFonts w:ascii="GHEA Grapalat" w:hAnsi="GHEA Grapalat" w:cs="Sylfaen"/>
          <w:sz w:val="24"/>
          <w:szCs w:val="24"/>
          <w:lang w:val="hy-AM"/>
        </w:rPr>
        <w:t>ից</w:t>
      </w:r>
      <w:r w:rsidRPr="00BA6D96">
        <w:rPr>
          <w:rFonts w:ascii="GHEA Grapalat" w:hAnsi="GHEA Grapalat"/>
          <w:sz w:val="24"/>
          <w:szCs w:val="24"/>
          <w:shd w:val="clear" w:color="auto" w:fill="FFFFFF"/>
          <w:lang w:val="hy-AM"/>
        </w:rPr>
        <w:t xml:space="preserve"> </w:t>
      </w:r>
      <w:proofErr w:type="spellStart"/>
      <w:r w:rsidRPr="00BA6D96">
        <w:rPr>
          <w:rFonts w:ascii="GHEA Grapalat" w:hAnsi="GHEA Grapalat"/>
          <w:sz w:val="24"/>
          <w:szCs w:val="24"/>
          <w:shd w:val="clear" w:color="auto" w:fill="FFFFFF"/>
        </w:rPr>
        <w:t>միջծրագրային</w:t>
      </w:r>
      <w:proofErr w:type="spellEnd"/>
      <w:r w:rsidRPr="00BA6D96">
        <w:rPr>
          <w:rFonts w:ascii="GHEA Grapalat" w:hAnsi="GHEA Grapalat"/>
          <w:sz w:val="24"/>
          <w:szCs w:val="24"/>
          <w:shd w:val="clear" w:color="auto" w:fill="FFFFFF"/>
          <w:lang w:val="af-ZA"/>
        </w:rPr>
        <w:t xml:space="preserve"> </w:t>
      </w:r>
      <w:r w:rsidRPr="00BA6D96">
        <w:rPr>
          <w:rFonts w:ascii="GHEA Grapalat" w:hAnsi="GHEA Grapalat"/>
          <w:sz w:val="24"/>
          <w:szCs w:val="24"/>
          <w:lang w:val="hy-AM"/>
        </w:rPr>
        <w:t>վերաբաշխմ</w:t>
      </w:r>
      <w:proofErr w:type="spellStart"/>
      <w:r w:rsidRPr="00BA6D96">
        <w:rPr>
          <w:rFonts w:ascii="GHEA Grapalat" w:hAnsi="GHEA Grapalat"/>
          <w:sz w:val="24"/>
          <w:szCs w:val="24"/>
        </w:rPr>
        <w:t>ան</w:t>
      </w:r>
      <w:proofErr w:type="spellEnd"/>
      <w:r w:rsidRPr="00BA6D96">
        <w:rPr>
          <w:rFonts w:ascii="GHEA Grapalat" w:hAnsi="GHEA Grapalat"/>
          <w:sz w:val="24"/>
          <w:szCs w:val="24"/>
          <w:lang w:val="hy-AM"/>
        </w:rPr>
        <w:t xml:space="preserve"> (տեղա</w:t>
      </w:r>
      <w:r w:rsidRPr="00BA6D96">
        <w:rPr>
          <w:rFonts w:ascii="GHEA Grapalat" w:hAnsi="GHEA Grapalat"/>
          <w:sz w:val="24"/>
          <w:szCs w:val="24"/>
          <w:lang w:val="hy-AM"/>
        </w:rPr>
        <w:softHyphen/>
        <w:t>շարժ</w:t>
      </w:r>
      <w:r w:rsidRPr="00BA6D96">
        <w:rPr>
          <w:rFonts w:ascii="GHEA Grapalat" w:hAnsi="GHEA Grapalat"/>
          <w:sz w:val="24"/>
          <w:szCs w:val="24"/>
        </w:rPr>
        <w:t>ի</w:t>
      </w:r>
      <w:r w:rsidRPr="00BA6D96">
        <w:rPr>
          <w:rFonts w:ascii="GHEA Grapalat" w:hAnsi="GHEA Grapalat"/>
          <w:sz w:val="24"/>
          <w:szCs w:val="24"/>
          <w:lang w:val="hy-AM"/>
        </w:rPr>
        <w:t>)</w:t>
      </w:r>
      <w:r w:rsidRPr="00BA6D96">
        <w:rPr>
          <w:rFonts w:ascii="GHEA Grapalat" w:hAnsi="GHEA Grapalat" w:cs="Sylfaen"/>
          <w:sz w:val="24"/>
          <w:szCs w:val="24"/>
          <w:lang w:val="af-ZA"/>
        </w:rPr>
        <w:t xml:space="preserve"> </w:t>
      </w:r>
      <w:r w:rsidRPr="00BA6D96">
        <w:rPr>
          <w:rFonts w:ascii="GHEA Grapalat" w:hAnsi="GHEA Grapalat" w:cs="Sylfaen"/>
          <w:sz w:val="24"/>
          <w:szCs w:val="24"/>
          <w:lang w:val="hy-AM"/>
        </w:rPr>
        <w:t>միջոցով</w:t>
      </w:r>
      <w:r w:rsidRPr="00BA6D96">
        <w:rPr>
          <w:rFonts w:ascii="GHEA Grapalat" w:hAnsi="GHEA Grapalat"/>
          <w:sz w:val="24"/>
          <w:szCs w:val="24"/>
          <w:shd w:val="clear" w:color="auto" w:fill="FFFFFF"/>
          <w:lang w:val="hy-AM"/>
        </w:rPr>
        <w:t xml:space="preserve"> </w:t>
      </w:r>
      <w:r w:rsidRPr="00BA6D96">
        <w:rPr>
          <w:rFonts w:ascii="GHEA Grapalat" w:hAnsi="GHEA Grapalat" w:cs="Sylfaen"/>
          <w:sz w:val="24"/>
          <w:szCs w:val="24"/>
          <w:lang w:val="hy-AM"/>
        </w:rPr>
        <w:t>նվազեցնել</w:t>
      </w:r>
      <w:r w:rsidRPr="00BA6D96">
        <w:rPr>
          <w:rFonts w:ascii="GHEA Grapalat" w:hAnsi="GHEA Grapalat"/>
          <w:sz w:val="24"/>
          <w:szCs w:val="24"/>
          <w:lang w:val="hy-AM"/>
        </w:rPr>
        <w:t xml:space="preserve">՝ </w:t>
      </w:r>
      <w:r w:rsidRPr="00BA6D96">
        <w:rPr>
          <w:rFonts w:ascii="GHEA Grapalat" w:hAnsi="GHEA Grapalat"/>
          <w:sz w:val="24"/>
          <w:szCs w:val="24"/>
          <w:lang w:val="af-ZA"/>
        </w:rPr>
        <w:t xml:space="preserve">9 </w:t>
      </w:r>
      <w:proofErr w:type="spellStart"/>
      <w:r w:rsidRPr="00BA6D96">
        <w:rPr>
          <w:rFonts w:ascii="GHEA Grapalat" w:hAnsi="GHEA Grapalat"/>
          <w:sz w:val="24"/>
          <w:szCs w:val="24"/>
        </w:rPr>
        <w:t>ամսվա</w:t>
      </w:r>
      <w:proofErr w:type="spellEnd"/>
      <w:r w:rsidRPr="00BA6D96">
        <w:rPr>
          <w:rFonts w:ascii="GHEA Grapalat" w:hAnsi="GHEA Grapalat"/>
          <w:sz w:val="24"/>
          <w:szCs w:val="24"/>
          <w:lang w:val="af-ZA"/>
        </w:rPr>
        <w:t xml:space="preserve"> </w:t>
      </w:r>
      <w:proofErr w:type="spellStart"/>
      <w:r w:rsidRPr="00BA6D96">
        <w:rPr>
          <w:rFonts w:ascii="GHEA Grapalat" w:hAnsi="GHEA Grapalat"/>
          <w:sz w:val="24"/>
          <w:szCs w:val="24"/>
        </w:rPr>
        <w:t>գումարից</w:t>
      </w:r>
      <w:proofErr w:type="spellEnd"/>
      <w:r w:rsidRPr="00BA6D96">
        <w:rPr>
          <w:rFonts w:ascii="GHEA Grapalat" w:hAnsi="GHEA Grapalat"/>
          <w:sz w:val="24"/>
          <w:szCs w:val="24"/>
          <w:lang w:val="af-ZA"/>
        </w:rPr>
        <w:t xml:space="preserve"> </w:t>
      </w:r>
      <w:r w:rsidRPr="00BA6D96">
        <w:rPr>
          <w:rFonts w:ascii="GHEA Grapalat" w:hAnsi="GHEA Grapalat"/>
          <w:sz w:val="24"/>
          <w:szCs w:val="24"/>
          <w:lang w:val="hy-AM"/>
        </w:rPr>
        <w:t>(</w:t>
      </w:r>
      <w:r w:rsidR="001018C2" w:rsidRPr="00BA6D96">
        <w:rPr>
          <w:rFonts w:ascii="GHEA Grapalat" w:hAnsi="GHEA Grapalat"/>
          <w:b/>
          <w:sz w:val="24"/>
          <w:szCs w:val="24"/>
          <w:u w:val="single"/>
          <w:lang w:val="af-ZA"/>
        </w:rPr>
        <w:t>32</w:t>
      </w:r>
      <w:r w:rsidRPr="00BA6D96">
        <w:rPr>
          <w:rFonts w:ascii="GHEA Grapalat" w:hAnsi="GHEA Grapalat"/>
          <w:b/>
          <w:sz w:val="24"/>
          <w:szCs w:val="24"/>
          <w:u w:val="single"/>
          <w:lang w:val="af-ZA"/>
        </w:rPr>
        <w:t>0</w:t>
      </w:r>
      <w:r w:rsidRPr="00BA6D96">
        <w:rPr>
          <w:rFonts w:ascii="GHEA Grapalat" w:hAnsi="GHEA Grapalat"/>
          <w:b/>
          <w:sz w:val="24"/>
          <w:szCs w:val="24"/>
          <w:u w:val="single"/>
          <w:lang w:val="hy-AM"/>
        </w:rPr>
        <w:t>,000.0)</w:t>
      </w:r>
      <w:r w:rsidRPr="00BA6D96">
        <w:rPr>
          <w:rFonts w:ascii="GHEA Grapalat" w:hAnsi="GHEA Grapalat"/>
          <w:b/>
          <w:sz w:val="24"/>
          <w:szCs w:val="24"/>
          <w:lang w:val="hy-AM"/>
        </w:rPr>
        <w:t xml:space="preserve"> </w:t>
      </w:r>
      <w:r w:rsidRPr="00BA6D96">
        <w:rPr>
          <w:rFonts w:ascii="GHEA Grapalat" w:hAnsi="GHEA Grapalat"/>
          <w:sz w:val="24"/>
          <w:szCs w:val="24"/>
          <w:lang w:val="hy-AM"/>
        </w:rPr>
        <w:t>հազար դրամ</w:t>
      </w:r>
      <w:r w:rsidRPr="00BA6D96">
        <w:rPr>
          <w:rFonts w:ascii="GHEA Grapalat" w:hAnsi="GHEA Grapalat"/>
          <w:sz w:val="24"/>
          <w:szCs w:val="24"/>
          <w:lang w:val="af-ZA"/>
        </w:rPr>
        <w:t xml:space="preserve">, տարեկանից </w:t>
      </w:r>
      <w:r w:rsidRPr="00BA6D96">
        <w:rPr>
          <w:rFonts w:ascii="GHEA Grapalat" w:hAnsi="GHEA Grapalat"/>
          <w:sz w:val="24"/>
          <w:szCs w:val="24"/>
          <w:lang w:val="hy-AM"/>
        </w:rPr>
        <w:t>(</w:t>
      </w:r>
      <w:r w:rsidRPr="00BA6D96">
        <w:rPr>
          <w:rFonts w:ascii="GHEA Grapalat" w:hAnsi="GHEA Grapalat"/>
          <w:b/>
          <w:sz w:val="24"/>
          <w:szCs w:val="24"/>
          <w:u w:val="single"/>
          <w:lang w:val="af-ZA"/>
        </w:rPr>
        <w:t>2,320</w:t>
      </w:r>
      <w:r w:rsidRPr="00BA6D96">
        <w:rPr>
          <w:rFonts w:ascii="GHEA Grapalat" w:hAnsi="GHEA Grapalat"/>
          <w:b/>
          <w:sz w:val="24"/>
          <w:szCs w:val="24"/>
          <w:u w:val="single"/>
          <w:lang w:val="hy-AM"/>
        </w:rPr>
        <w:t>,000.0)</w:t>
      </w:r>
      <w:r w:rsidRPr="00BA6D96">
        <w:rPr>
          <w:rFonts w:ascii="GHEA Grapalat" w:hAnsi="GHEA Grapalat"/>
          <w:b/>
          <w:sz w:val="24"/>
          <w:szCs w:val="24"/>
          <w:lang w:val="hy-AM"/>
        </w:rPr>
        <w:t xml:space="preserve"> </w:t>
      </w:r>
      <w:r w:rsidRPr="00BA6D96">
        <w:rPr>
          <w:rFonts w:ascii="GHEA Grapalat" w:hAnsi="GHEA Grapalat"/>
          <w:sz w:val="24"/>
          <w:szCs w:val="24"/>
          <w:lang w:val="hy-AM"/>
        </w:rPr>
        <w:t>հազար դրամ</w:t>
      </w:r>
      <w:r w:rsidRPr="00BA6D96">
        <w:rPr>
          <w:rFonts w:ascii="GHEA Grapalat" w:hAnsi="GHEA Grapalat"/>
          <w:sz w:val="24"/>
          <w:szCs w:val="24"/>
          <w:lang w:val="af-ZA"/>
        </w:rPr>
        <w:t>:</w:t>
      </w:r>
    </w:p>
    <w:p w14:paraId="602FA566" w14:textId="61E6B517" w:rsidR="00F03203" w:rsidRPr="00BA6D96" w:rsidRDefault="00F03203" w:rsidP="00C02F6E">
      <w:pPr>
        <w:tabs>
          <w:tab w:val="left" w:pos="0"/>
          <w:tab w:val="left" w:pos="900"/>
        </w:tabs>
        <w:spacing w:after="0" w:line="360" w:lineRule="auto"/>
        <w:ind w:firstLine="630"/>
        <w:jc w:val="both"/>
        <w:rPr>
          <w:rFonts w:ascii="GHEA Grapalat" w:eastAsia="Calibri" w:hAnsi="GHEA Grapalat" w:cs="Sylfaen"/>
          <w:b/>
          <w:sz w:val="24"/>
          <w:szCs w:val="24"/>
          <w:lang w:val="hy-AM" w:eastAsia="ru-RU"/>
        </w:rPr>
      </w:pPr>
      <w:r w:rsidRPr="00BA6D96">
        <w:rPr>
          <w:rFonts w:ascii="GHEA Grapalat" w:eastAsia="Times New Roman" w:hAnsi="GHEA Grapalat" w:cs="Cambria Math"/>
          <w:b/>
          <w:sz w:val="24"/>
          <w:szCs w:val="24"/>
          <w:lang w:val="af-ZA" w:eastAsia="ru-RU"/>
        </w:rPr>
        <w:lastRenderedPageBreak/>
        <w:t>3</w:t>
      </w:r>
      <w:r w:rsidRPr="00BA6D96">
        <w:rPr>
          <w:rFonts w:ascii="Cambria Math" w:eastAsia="Times New Roman" w:hAnsi="Cambria Math" w:cs="Cambria Math"/>
          <w:b/>
          <w:sz w:val="24"/>
          <w:szCs w:val="24"/>
          <w:lang w:val="hy-AM" w:eastAsia="ru-RU"/>
        </w:rPr>
        <w:t>․</w:t>
      </w:r>
      <w:r w:rsidRPr="00BA6D96">
        <w:rPr>
          <w:rFonts w:ascii="GHEA Grapalat" w:eastAsia="Calibri" w:hAnsi="GHEA Grapalat" w:cs="IRTEK Courier"/>
          <w:b/>
          <w:sz w:val="24"/>
          <w:szCs w:val="24"/>
          <w:lang w:val="af-ZA" w:eastAsia="ru-RU"/>
        </w:rPr>
        <w:t xml:space="preserve"> Նախագծի մշակման գործընթացում ներգրավված ինստիտուտները և անձինք</w:t>
      </w:r>
    </w:p>
    <w:p w14:paraId="1EE9213C" w14:textId="1141D94B" w:rsidR="00F03203" w:rsidRPr="00BA6D96" w:rsidRDefault="00C02F6E" w:rsidP="00C02F6E">
      <w:pPr>
        <w:tabs>
          <w:tab w:val="left" w:pos="0"/>
          <w:tab w:val="left" w:pos="810"/>
          <w:tab w:val="left" w:pos="990"/>
        </w:tabs>
        <w:spacing w:after="0" w:line="360" w:lineRule="auto"/>
        <w:ind w:firstLine="630"/>
        <w:jc w:val="both"/>
        <w:rPr>
          <w:rFonts w:ascii="GHEA Grapalat" w:eastAsia="Calibri" w:hAnsi="GHEA Grapalat" w:cs="Times New Roman"/>
          <w:sz w:val="24"/>
          <w:szCs w:val="24"/>
          <w:lang w:val="hy-AM" w:eastAsia="ru-RU"/>
        </w:rPr>
      </w:pPr>
      <w:r w:rsidRPr="00BA6D96">
        <w:rPr>
          <w:rFonts w:ascii="GHEA Grapalat" w:eastAsia="Calibri" w:hAnsi="GHEA Grapalat" w:cs="Times New Roman"/>
          <w:sz w:val="24"/>
          <w:szCs w:val="24"/>
          <w:lang w:val="hy-AM" w:eastAsia="ru-RU"/>
        </w:rPr>
        <w:tab/>
      </w:r>
      <w:r w:rsidR="00F03203" w:rsidRPr="00BA6D96">
        <w:rPr>
          <w:rFonts w:ascii="GHEA Grapalat" w:eastAsia="Calibri" w:hAnsi="GHEA Grapalat" w:cs="Times New Roman"/>
          <w:sz w:val="24"/>
          <w:szCs w:val="24"/>
          <w:lang w:val="hy-AM" w:eastAsia="ru-RU"/>
        </w:rPr>
        <w:t>Նախագիծը մշակվել է ՀՀ աշխատանքի և սոցիալական հարցերի նախարարության կողմից:</w:t>
      </w:r>
    </w:p>
    <w:p w14:paraId="60D388A3" w14:textId="77777777" w:rsidR="00CD18D3" w:rsidRPr="00BA6D96" w:rsidRDefault="00CD18D3" w:rsidP="00C02F6E">
      <w:pPr>
        <w:tabs>
          <w:tab w:val="left" w:pos="1170"/>
        </w:tabs>
        <w:spacing w:after="0" w:line="360" w:lineRule="auto"/>
        <w:ind w:firstLine="630"/>
        <w:jc w:val="both"/>
        <w:rPr>
          <w:rFonts w:ascii="GHEA Grapalat" w:eastAsia="Times New Roman" w:hAnsi="GHEA Grapalat" w:cs="Times New Roman"/>
          <w:sz w:val="24"/>
          <w:szCs w:val="24"/>
          <w:lang w:val="hy-AM"/>
        </w:rPr>
      </w:pPr>
    </w:p>
    <w:p w14:paraId="11ABEB3A" w14:textId="2E5B500D" w:rsidR="00261334" w:rsidRPr="00BA6D96" w:rsidRDefault="00C02F6E" w:rsidP="00C02F6E">
      <w:pPr>
        <w:tabs>
          <w:tab w:val="left" w:pos="0"/>
          <w:tab w:val="left" w:pos="900"/>
        </w:tabs>
        <w:spacing w:after="0" w:line="360" w:lineRule="auto"/>
        <w:ind w:firstLine="630"/>
        <w:jc w:val="both"/>
        <w:rPr>
          <w:rFonts w:ascii="GHEA Grapalat" w:eastAsia="Times New Roman" w:hAnsi="GHEA Grapalat" w:cs="Cambria Math"/>
          <w:b/>
          <w:sz w:val="24"/>
          <w:szCs w:val="24"/>
          <w:lang w:val="af-ZA" w:eastAsia="ru-RU"/>
        </w:rPr>
      </w:pPr>
      <w:r w:rsidRPr="00BA6D96">
        <w:rPr>
          <w:rFonts w:ascii="GHEA Grapalat" w:eastAsia="Times New Roman" w:hAnsi="GHEA Grapalat" w:cs="Cambria Math"/>
          <w:b/>
          <w:sz w:val="24"/>
          <w:szCs w:val="24"/>
          <w:lang w:val="af-ZA" w:eastAsia="ru-RU"/>
        </w:rPr>
        <w:t>4.</w:t>
      </w:r>
      <w:r w:rsidR="00261334" w:rsidRPr="00BA6D96">
        <w:rPr>
          <w:rFonts w:ascii="GHEA Grapalat" w:eastAsia="Times New Roman" w:hAnsi="GHEA Grapalat" w:cs="Cambria Math"/>
          <w:b/>
          <w:sz w:val="24"/>
          <w:szCs w:val="24"/>
          <w:lang w:val="af-ZA" w:eastAsia="ru-RU"/>
        </w:rPr>
        <w:t>Ակնկալվող արդյունքը</w:t>
      </w:r>
    </w:p>
    <w:p w14:paraId="316E3EBC" w14:textId="7B374425" w:rsidR="00F03203" w:rsidRDefault="00050C21" w:rsidP="00E93483">
      <w:pPr>
        <w:tabs>
          <w:tab w:val="left" w:pos="1170"/>
        </w:tabs>
        <w:spacing w:after="0" w:line="360" w:lineRule="auto"/>
        <w:ind w:firstLine="630"/>
        <w:jc w:val="both"/>
        <w:rPr>
          <w:rFonts w:ascii="GHEA Grapalat" w:eastAsia="Times New Roman" w:hAnsi="GHEA Grapalat" w:cs="Times New Roman"/>
          <w:sz w:val="24"/>
          <w:szCs w:val="24"/>
          <w:lang w:val="hy-AM"/>
        </w:rPr>
      </w:pPr>
      <w:r w:rsidRPr="00BA6D96">
        <w:rPr>
          <w:rFonts w:ascii="GHEA Grapalat" w:eastAsia="Times New Roman" w:hAnsi="GHEA Grapalat" w:cs="Times New Roman"/>
          <w:sz w:val="24"/>
          <w:szCs w:val="24"/>
          <w:lang w:val="hy-AM"/>
        </w:rPr>
        <w:t>Ծ</w:t>
      </w:r>
      <w:r w:rsidR="001C07E8" w:rsidRPr="00BA6D96">
        <w:rPr>
          <w:rFonts w:ascii="GHEA Grapalat" w:eastAsia="Times New Roman" w:hAnsi="GHEA Grapalat" w:cs="Times New Roman"/>
          <w:sz w:val="24"/>
          <w:szCs w:val="24"/>
          <w:lang w:val="hy-AM"/>
        </w:rPr>
        <w:t>րագր</w:t>
      </w:r>
      <w:r w:rsidR="00A350B3" w:rsidRPr="00BA6D96">
        <w:rPr>
          <w:rFonts w:ascii="GHEA Grapalat" w:eastAsia="Times New Roman" w:hAnsi="GHEA Grapalat" w:cs="Times New Roman"/>
          <w:sz w:val="24"/>
          <w:szCs w:val="24"/>
          <w:lang w:val="hy-AM"/>
        </w:rPr>
        <w:t>եր</w:t>
      </w:r>
      <w:r w:rsidR="00DD00F9" w:rsidRPr="00BA6D96">
        <w:rPr>
          <w:rFonts w:ascii="GHEA Grapalat" w:eastAsia="Times New Roman" w:hAnsi="GHEA Grapalat" w:cs="Times New Roman"/>
          <w:sz w:val="24"/>
          <w:szCs w:val="24"/>
          <w:lang w:val="hy-AM"/>
        </w:rPr>
        <w:t>ի շարունակականության ապահովում</w:t>
      </w:r>
      <w:r w:rsidRPr="00BA6D96">
        <w:rPr>
          <w:rFonts w:ascii="GHEA Grapalat" w:eastAsia="Times New Roman" w:hAnsi="GHEA Grapalat" w:cs="Times New Roman"/>
          <w:sz w:val="24"/>
          <w:szCs w:val="24"/>
          <w:lang w:val="hy-AM"/>
        </w:rPr>
        <w:t>՝ սահմանված ընթացակարգերին ու ժամկետներին համապատասխան</w:t>
      </w:r>
      <w:r w:rsidR="00DD00F9" w:rsidRPr="00BA6D96">
        <w:rPr>
          <w:rFonts w:ascii="GHEA Grapalat" w:eastAsia="Times New Roman" w:hAnsi="GHEA Grapalat" w:cs="Times New Roman"/>
          <w:sz w:val="24"/>
          <w:szCs w:val="24"/>
          <w:lang w:val="hy-AM"/>
        </w:rPr>
        <w:t xml:space="preserve">, արդյունավետության բարձրացում և </w:t>
      </w:r>
      <w:r w:rsidR="001C07E8" w:rsidRPr="00BA6D96">
        <w:rPr>
          <w:rFonts w:ascii="GHEA Grapalat" w:hAnsi="GHEA Grapalat"/>
          <w:sz w:val="24"/>
          <w:szCs w:val="24"/>
          <w:lang w:val="hy-AM"/>
        </w:rPr>
        <w:t>Լեռնային Ղարաբաղի առանձին շրջաններից տեղահանված ընտանիքների</w:t>
      </w:r>
      <w:r w:rsidR="00A350B3" w:rsidRPr="00BA6D96">
        <w:rPr>
          <w:rFonts w:ascii="GHEA Grapalat" w:hAnsi="GHEA Grapalat"/>
          <w:sz w:val="24"/>
          <w:szCs w:val="24"/>
          <w:lang w:val="hy-AM"/>
        </w:rPr>
        <w:t>, ինչպես նաև սահմանամերձ բնակավայրերում ընտանիքների</w:t>
      </w:r>
      <w:r w:rsidR="001C07E8" w:rsidRPr="00BA6D96">
        <w:rPr>
          <w:rFonts w:ascii="GHEA Grapalat" w:hAnsi="GHEA Grapalat"/>
          <w:sz w:val="24"/>
          <w:szCs w:val="24"/>
          <w:lang w:val="hy-AM"/>
        </w:rPr>
        <w:t xml:space="preserve"> համար բարենպաստ պայմանների ստեղծում՝ հիփոթեքային վարկով բնակելի անշարժ գույք ձեռք բերելու կամ անհատական բնակելի տուն կառուցելու (կառուցապատումը շարունակելու) համար</w:t>
      </w:r>
      <w:r w:rsidR="001C07E8" w:rsidRPr="00BA6D96">
        <w:rPr>
          <w:rFonts w:ascii="GHEA Grapalat" w:eastAsia="Times New Roman" w:hAnsi="GHEA Grapalat" w:cs="Times New Roman"/>
          <w:sz w:val="24"/>
          <w:szCs w:val="24"/>
          <w:lang w:val="hy-AM"/>
        </w:rPr>
        <w:t>։</w:t>
      </w:r>
    </w:p>
    <w:p w14:paraId="123E3CE0" w14:textId="77777777" w:rsidR="00E93483" w:rsidRPr="00BA6D96" w:rsidRDefault="00E93483" w:rsidP="00E93483">
      <w:pPr>
        <w:tabs>
          <w:tab w:val="left" w:pos="1170"/>
        </w:tabs>
        <w:spacing w:after="0" w:line="360" w:lineRule="auto"/>
        <w:ind w:firstLine="630"/>
        <w:jc w:val="both"/>
        <w:rPr>
          <w:rFonts w:ascii="GHEA Grapalat" w:eastAsia="Times New Roman" w:hAnsi="GHEA Grapalat" w:cs="Times New Roman"/>
          <w:sz w:val="24"/>
          <w:szCs w:val="24"/>
          <w:lang w:val="hy-AM"/>
        </w:rPr>
      </w:pPr>
      <w:bookmarkStart w:id="0" w:name="_GoBack"/>
      <w:bookmarkEnd w:id="0"/>
    </w:p>
    <w:p w14:paraId="74DE1C08" w14:textId="1D5C223A" w:rsidR="00F03203" w:rsidRPr="00BA6D96" w:rsidRDefault="00C02F6E" w:rsidP="00C02F6E">
      <w:pPr>
        <w:tabs>
          <w:tab w:val="left" w:pos="0"/>
          <w:tab w:val="left" w:pos="900"/>
        </w:tabs>
        <w:spacing w:after="0" w:line="360" w:lineRule="auto"/>
        <w:ind w:firstLine="630"/>
        <w:jc w:val="both"/>
        <w:rPr>
          <w:rFonts w:ascii="GHEA Grapalat" w:eastAsia="Times New Roman" w:hAnsi="GHEA Grapalat" w:cs="Cambria Math"/>
          <w:b/>
          <w:sz w:val="24"/>
          <w:szCs w:val="24"/>
          <w:lang w:val="af-ZA" w:eastAsia="ru-RU"/>
        </w:rPr>
      </w:pPr>
      <w:r w:rsidRPr="00BA6D96">
        <w:rPr>
          <w:rFonts w:ascii="GHEA Grapalat" w:eastAsia="Times New Roman" w:hAnsi="GHEA Grapalat" w:cs="Cambria Math"/>
          <w:b/>
          <w:sz w:val="24"/>
          <w:szCs w:val="24"/>
          <w:lang w:val="hy-AM" w:eastAsia="ru-RU"/>
        </w:rPr>
        <w:t xml:space="preserve">5. </w:t>
      </w:r>
      <w:r w:rsidR="00F03203" w:rsidRPr="00BA6D96">
        <w:rPr>
          <w:rFonts w:ascii="GHEA Grapalat" w:eastAsia="Times New Roman" w:hAnsi="GHEA Grapalat" w:cs="Cambria Math"/>
          <w:b/>
          <w:sz w:val="24"/>
          <w:szCs w:val="24"/>
          <w:lang w:val="af-ZA" w:eastAsia="ru-RU"/>
        </w:rPr>
        <w:t xml:space="preserve">Լրացուցիչ ֆինանսական միջոցների անհրաժեշտությունը և պետական բյուջեի եկամուտներում և ծախսերում սպասվելիք փոփոխությունները  </w:t>
      </w:r>
    </w:p>
    <w:p w14:paraId="00AE6061" w14:textId="77777777" w:rsidR="00F03203" w:rsidRPr="00BA6D96" w:rsidRDefault="00F03203" w:rsidP="00C02F6E">
      <w:pPr>
        <w:tabs>
          <w:tab w:val="left" w:pos="270"/>
          <w:tab w:val="left" w:pos="9270"/>
        </w:tabs>
        <w:spacing w:after="0" w:line="360" w:lineRule="auto"/>
        <w:ind w:firstLine="630"/>
        <w:contextualSpacing/>
        <w:jc w:val="both"/>
        <w:rPr>
          <w:rFonts w:ascii="GHEA Grapalat" w:eastAsia="Times New Roman" w:hAnsi="GHEA Grapalat" w:cs="Sylfaen"/>
          <w:b/>
          <w:sz w:val="24"/>
          <w:szCs w:val="24"/>
          <w:lang w:val="hy-AM" w:eastAsia="ru-RU"/>
        </w:rPr>
      </w:pPr>
    </w:p>
    <w:p w14:paraId="561013BF" w14:textId="06E19E37" w:rsidR="00F03203" w:rsidRPr="00BA6D96" w:rsidRDefault="00BF434D" w:rsidP="00C02F6E">
      <w:pPr>
        <w:spacing w:line="360" w:lineRule="auto"/>
        <w:ind w:firstLine="630"/>
        <w:jc w:val="both"/>
        <w:rPr>
          <w:rFonts w:ascii="GHEA Grapalat" w:eastAsia="Times New Roman" w:hAnsi="GHEA Grapalat" w:cs="Times New Roman"/>
          <w:sz w:val="24"/>
          <w:szCs w:val="24"/>
          <w:lang w:val="hy-AM" w:eastAsia="ru-RU"/>
        </w:rPr>
      </w:pPr>
      <w:r w:rsidRPr="00BA6D96">
        <w:rPr>
          <w:rFonts w:ascii="GHEA Grapalat" w:eastAsia="Times New Roman" w:hAnsi="GHEA Grapalat" w:cs="Times New Roman"/>
          <w:sz w:val="24"/>
          <w:szCs w:val="24"/>
          <w:lang w:val="hy-AM" w:eastAsia="ru-RU"/>
        </w:rPr>
        <w:t>Հայաստանի Հանրապետության կառավարության որոշման նախագծի ընդունման դեպքում Հայաստանի Հանրապետության պետական բյուջեում ծախսերը չեն ավելանա</w:t>
      </w:r>
      <w:r w:rsidRPr="00BA6D96">
        <w:rPr>
          <w:rFonts w:ascii="GHEA Grapalat" w:eastAsia="Times New Roman" w:hAnsi="GHEA Grapalat" w:cs="Sylfaen"/>
          <w:sz w:val="24"/>
          <w:szCs w:val="24"/>
          <w:lang w:val="hy-AM" w:eastAsia="ru-RU"/>
        </w:rPr>
        <w:t xml:space="preserve">: </w:t>
      </w:r>
      <w:r w:rsidRPr="00BA6D96">
        <w:rPr>
          <w:rFonts w:ascii="GHEA Grapalat" w:eastAsia="Times New Roman" w:hAnsi="GHEA Grapalat" w:cs="Times New Roman"/>
          <w:sz w:val="24"/>
          <w:szCs w:val="24"/>
          <w:lang w:val="hy-AM" w:eastAsia="ru-RU"/>
        </w:rPr>
        <w:t xml:space="preserve"> </w:t>
      </w:r>
    </w:p>
    <w:p w14:paraId="656C4C56" w14:textId="1A956DA7" w:rsidR="00C02F6E" w:rsidRPr="00BA6D96" w:rsidRDefault="00C02F6E" w:rsidP="00E93483">
      <w:pPr>
        <w:tabs>
          <w:tab w:val="left" w:pos="0"/>
          <w:tab w:val="left" w:pos="900"/>
        </w:tabs>
        <w:spacing w:after="0" w:line="360" w:lineRule="auto"/>
        <w:ind w:firstLine="630"/>
        <w:jc w:val="both"/>
        <w:rPr>
          <w:rFonts w:ascii="GHEA Grapalat" w:eastAsia="Times New Roman" w:hAnsi="GHEA Grapalat" w:cs="Cambria Math"/>
          <w:b/>
          <w:sz w:val="24"/>
          <w:szCs w:val="24"/>
          <w:lang w:val="af-ZA" w:eastAsia="ru-RU"/>
        </w:rPr>
      </w:pPr>
      <w:r w:rsidRPr="00BA6D96">
        <w:rPr>
          <w:rFonts w:ascii="GHEA Grapalat" w:eastAsia="Times New Roman" w:hAnsi="GHEA Grapalat" w:cs="Cambria Math"/>
          <w:b/>
          <w:sz w:val="24"/>
          <w:szCs w:val="24"/>
          <w:lang w:val="hy-AM" w:eastAsia="ru-RU"/>
        </w:rPr>
        <w:t xml:space="preserve">6. </w:t>
      </w:r>
      <w:r w:rsidR="00F03203" w:rsidRPr="00BA6D96">
        <w:rPr>
          <w:rFonts w:ascii="GHEA Grapalat" w:eastAsia="Times New Roman" w:hAnsi="GHEA Grapalat" w:cs="Cambria Math"/>
          <w:b/>
          <w:sz w:val="24"/>
          <w:szCs w:val="24"/>
          <w:lang w:val="af-ZA" w:eastAsia="ru-RU"/>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089ECC1B" w14:textId="175689FC" w:rsidR="00050C21" w:rsidRPr="00E05777" w:rsidRDefault="001C07E8" w:rsidP="00E05777">
      <w:pPr>
        <w:tabs>
          <w:tab w:val="left" w:pos="1170"/>
        </w:tabs>
        <w:spacing w:after="0" w:line="360" w:lineRule="auto"/>
        <w:ind w:left="90" w:firstLine="630"/>
        <w:jc w:val="both"/>
        <w:rPr>
          <w:rFonts w:ascii="GHEA Grapalat" w:hAnsi="GHEA Grapalat"/>
          <w:sz w:val="24"/>
          <w:szCs w:val="24"/>
          <w:lang w:val="hy-AM"/>
        </w:rPr>
      </w:pPr>
      <w:r w:rsidRPr="00BA6D96">
        <w:rPr>
          <w:rFonts w:ascii="GHEA Grapalat" w:hAnsi="GHEA Grapalat" w:cs="Sylfaen"/>
          <w:sz w:val="24"/>
          <w:szCs w:val="24"/>
          <w:lang w:val="hy-AM"/>
        </w:rPr>
        <w:t xml:space="preserve">Նախագիծը բխում է ՀՀ կառավարության 2021-2026թթ. ծրագրի 1-ին կետի 2-րդ ենթակետի 1-ին </w:t>
      </w:r>
      <w:r w:rsidR="00A350B3" w:rsidRPr="00BA6D96">
        <w:rPr>
          <w:rFonts w:ascii="GHEA Grapalat" w:hAnsi="GHEA Grapalat" w:cs="Sylfaen"/>
          <w:sz w:val="24"/>
          <w:szCs w:val="24"/>
          <w:lang w:val="hy-AM"/>
        </w:rPr>
        <w:t xml:space="preserve">պարբերությունից, ինչպես նաև </w:t>
      </w:r>
      <w:r w:rsidR="00A350B3" w:rsidRPr="00BA6D96">
        <w:rPr>
          <w:rFonts w:ascii="GHEA Grapalat" w:eastAsia="Times New Roman" w:hAnsi="GHEA Grapalat" w:cs="Times New Roman"/>
          <w:sz w:val="24"/>
          <w:szCs w:val="24"/>
          <w:lang w:val="hy-AM"/>
        </w:rPr>
        <w:t>6.6-րդ կետի 5-րդ ենթակետից, այն է՝ «Տարածքային համախմբվածության բարձր մակարդակի ապահովում՝ հատուկ ուշադրություն դարձնելով սահմանամերձ տարածքներին՝ անցում կատարելով սոցիալական աջակցության մեխանիզմներից դեպի տնտեսական զարգացման մեխանիզմների ներդրում» և 4.6-րդ կետի 4-րդ ենթակետից, այն է՝ «Մշակվելու է բնակարանով ապահովման միասնական սոցիալական քաղաքականություն՝ ցածր եկամուտներ ունեցող, ինչպես նաև անապահով ընտանիքներին և խոցելի այլ խմբերին մշտական կամ ժամանակավոր կացարաններով ապահովելու նպատակով: Իրականացվելու են ծրագրեր՝ ուղղված կացարանի կարիք ունեցող ընտանիքների բնակարանային խնդիրների լուծմանը։»։</w:t>
      </w:r>
    </w:p>
    <w:sectPr w:rsidR="00050C21" w:rsidRPr="00E05777" w:rsidSect="00E05777">
      <w:pgSz w:w="11909" w:h="16834" w:code="9"/>
      <w:pgMar w:top="720" w:right="1019" w:bottom="27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IRTEK Courier">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642212"/>
    <w:multiLevelType w:val="hybridMultilevel"/>
    <w:tmpl w:val="8840770A"/>
    <w:lvl w:ilvl="0" w:tplc="74D0C0A2">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7E2D72"/>
    <w:multiLevelType w:val="hybridMultilevel"/>
    <w:tmpl w:val="49582320"/>
    <w:lvl w:ilvl="0" w:tplc="AC0496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060DCA"/>
    <w:multiLevelType w:val="hybridMultilevel"/>
    <w:tmpl w:val="8744C094"/>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 w15:restartNumberingAfterBreak="0">
    <w:nsid w:val="0F6D0463"/>
    <w:multiLevelType w:val="hybridMultilevel"/>
    <w:tmpl w:val="C33C4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751C01"/>
    <w:multiLevelType w:val="hybridMultilevel"/>
    <w:tmpl w:val="BE4E3AC8"/>
    <w:lvl w:ilvl="0" w:tplc="90E2C658">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CF17B65"/>
    <w:multiLevelType w:val="multilevel"/>
    <w:tmpl w:val="2CCC03CC"/>
    <w:lvl w:ilvl="0">
      <w:start w:val="1"/>
      <w:numFmt w:val="decimal"/>
      <w:lvlText w:val="%1."/>
      <w:lvlJc w:val="left"/>
      <w:pPr>
        <w:ind w:left="360" w:hanging="360"/>
      </w:pPr>
      <w:rPr>
        <w:rFonts w:hint="default"/>
        <w:b w:val="0"/>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6" w15:restartNumberingAfterBreak="0">
    <w:nsid w:val="26BE020D"/>
    <w:multiLevelType w:val="multilevel"/>
    <w:tmpl w:val="9B84845C"/>
    <w:lvl w:ilvl="0">
      <w:start w:val="2"/>
      <w:numFmt w:val="decimal"/>
      <w:lvlText w:val="%1."/>
      <w:lvlJc w:val="left"/>
      <w:pPr>
        <w:ind w:left="360" w:hanging="360"/>
      </w:pPr>
      <w:rPr>
        <w:rFonts w:hint="default"/>
      </w:rPr>
    </w:lvl>
    <w:lvl w:ilvl="1">
      <w:start w:val="1"/>
      <w:numFmt w:val="decimal"/>
      <w:lvlText w:val="%1.%2."/>
      <w:lvlJc w:val="left"/>
      <w:pPr>
        <w:ind w:left="1350" w:hanging="720"/>
      </w:pPr>
      <w:rPr>
        <w:rFonts w:hint="default"/>
      </w:rPr>
    </w:lvl>
    <w:lvl w:ilvl="2">
      <w:start w:val="1"/>
      <w:numFmt w:val="decimal"/>
      <w:lvlText w:val="%1.%2.%3."/>
      <w:lvlJc w:val="left"/>
      <w:pPr>
        <w:ind w:left="1980" w:hanging="720"/>
      </w:pPr>
      <w:rPr>
        <w:rFonts w:hint="default"/>
      </w:rPr>
    </w:lvl>
    <w:lvl w:ilvl="3">
      <w:start w:val="1"/>
      <w:numFmt w:val="decimal"/>
      <w:lvlText w:val="%1.%2.%3.%4."/>
      <w:lvlJc w:val="left"/>
      <w:pPr>
        <w:ind w:left="2970" w:hanging="1080"/>
      </w:pPr>
      <w:rPr>
        <w:rFonts w:hint="default"/>
      </w:rPr>
    </w:lvl>
    <w:lvl w:ilvl="4">
      <w:start w:val="1"/>
      <w:numFmt w:val="decimal"/>
      <w:lvlText w:val="%1.%2.%3.%4.%5."/>
      <w:lvlJc w:val="left"/>
      <w:pPr>
        <w:ind w:left="3600" w:hanging="1080"/>
      </w:pPr>
      <w:rPr>
        <w:rFonts w:hint="default"/>
      </w:rPr>
    </w:lvl>
    <w:lvl w:ilvl="5">
      <w:start w:val="1"/>
      <w:numFmt w:val="decimal"/>
      <w:lvlText w:val="%1.%2.%3.%4.%5.%6."/>
      <w:lvlJc w:val="left"/>
      <w:pPr>
        <w:ind w:left="4590" w:hanging="1440"/>
      </w:pPr>
      <w:rPr>
        <w:rFonts w:hint="default"/>
      </w:rPr>
    </w:lvl>
    <w:lvl w:ilvl="6">
      <w:start w:val="1"/>
      <w:numFmt w:val="decimal"/>
      <w:lvlText w:val="%1.%2.%3.%4.%5.%6.%7."/>
      <w:lvlJc w:val="left"/>
      <w:pPr>
        <w:ind w:left="5580" w:hanging="1800"/>
      </w:pPr>
      <w:rPr>
        <w:rFonts w:hint="default"/>
      </w:rPr>
    </w:lvl>
    <w:lvl w:ilvl="7">
      <w:start w:val="1"/>
      <w:numFmt w:val="decimal"/>
      <w:lvlText w:val="%1.%2.%3.%4.%5.%6.%7.%8."/>
      <w:lvlJc w:val="left"/>
      <w:pPr>
        <w:ind w:left="6210" w:hanging="1800"/>
      </w:pPr>
      <w:rPr>
        <w:rFonts w:hint="default"/>
      </w:rPr>
    </w:lvl>
    <w:lvl w:ilvl="8">
      <w:start w:val="1"/>
      <w:numFmt w:val="decimal"/>
      <w:lvlText w:val="%1.%2.%3.%4.%5.%6.%7.%8.%9."/>
      <w:lvlJc w:val="left"/>
      <w:pPr>
        <w:ind w:left="7200" w:hanging="2160"/>
      </w:pPr>
      <w:rPr>
        <w:rFonts w:hint="default"/>
      </w:rPr>
    </w:lvl>
  </w:abstractNum>
  <w:abstractNum w:abstractNumId="7" w15:restartNumberingAfterBreak="0">
    <w:nsid w:val="2AB06E43"/>
    <w:multiLevelType w:val="multilevel"/>
    <w:tmpl w:val="825C962C"/>
    <w:lvl w:ilvl="0">
      <w:start w:val="1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2AC04F47"/>
    <w:multiLevelType w:val="multilevel"/>
    <w:tmpl w:val="822A139A"/>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9" w15:restartNumberingAfterBreak="0">
    <w:nsid w:val="2CD77183"/>
    <w:multiLevelType w:val="hybridMultilevel"/>
    <w:tmpl w:val="E66C48C6"/>
    <w:lvl w:ilvl="0" w:tplc="08090011">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15:restartNumberingAfterBreak="0">
    <w:nsid w:val="324C55C8"/>
    <w:multiLevelType w:val="hybridMultilevel"/>
    <w:tmpl w:val="363020B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6CF676E"/>
    <w:multiLevelType w:val="hybridMultilevel"/>
    <w:tmpl w:val="83446714"/>
    <w:lvl w:ilvl="0" w:tplc="CC26613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8B3583B"/>
    <w:multiLevelType w:val="hybridMultilevel"/>
    <w:tmpl w:val="CA7CA41E"/>
    <w:lvl w:ilvl="0" w:tplc="AE4AFE14">
      <w:start w:val="2020"/>
      <w:numFmt w:val="bullet"/>
      <w:lvlText w:val="-"/>
      <w:lvlJc w:val="left"/>
      <w:pPr>
        <w:ind w:left="375" w:hanging="360"/>
      </w:pPr>
      <w:rPr>
        <w:rFonts w:ascii="GHEA Grapalat" w:eastAsia="Times New Roman" w:hAnsi="GHEA Grapalat" w:cs="Times New Roman" w:hint="default"/>
      </w:rPr>
    </w:lvl>
    <w:lvl w:ilvl="1" w:tplc="04090003" w:tentative="1">
      <w:start w:val="1"/>
      <w:numFmt w:val="bullet"/>
      <w:lvlText w:val="o"/>
      <w:lvlJc w:val="left"/>
      <w:pPr>
        <w:ind w:left="1095" w:hanging="360"/>
      </w:pPr>
      <w:rPr>
        <w:rFonts w:ascii="Courier New" w:hAnsi="Courier New" w:cs="Courier New" w:hint="default"/>
      </w:rPr>
    </w:lvl>
    <w:lvl w:ilvl="2" w:tplc="04090005" w:tentative="1">
      <w:start w:val="1"/>
      <w:numFmt w:val="bullet"/>
      <w:lvlText w:val=""/>
      <w:lvlJc w:val="left"/>
      <w:pPr>
        <w:ind w:left="1815" w:hanging="360"/>
      </w:pPr>
      <w:rPr>
        <w:rFonts w:ascii="Wingdings" w:hAnsi="Wingdings" w:hint="default"/>
      </w:rPr>
    </w:lvl>
    <w:lvl w:ilvl="3" w:tplc="04090001" w:tentative="1">
      <w:start w:val="1"/>
      <w:numFmt w:val="bullet"/>
      <w:lvlText w:val=""/>
      <w:lvlJc w:val="left"/>
      <w:pPr>
        <w:ind w:left="2535" w:hanging="360"/>
      </w:pPr>
      <w:rPr>
        <w:rFonts w:ascii="Symbol" w:hAnsi="Symbol" w:hint="default"/>
      </w:rPr>
    </w:lvl>
    <w:lvl w:ilvl="4" w:tplc="04090003" w:tentative="1">
      <w:start w:val="1"/>
      <w:numFmt w:val="bullet"/>
      <w:lvlText w:val="o"/>
      <w:lvlJc w:val="left"/>
      <w:pPr>
        <w:ind w:left="3255" w:hanging="360"/>
      </w:pPr>
      <w:rPr>
        <w:rFonts w:ascii="Courier New" w:hAnsi="Courier New" w:cs="Courier New" w:hint="default"/>
      </w:rPr>
    </w:lvl>
    <w:lvl w:ilvl="5" w:tplc="04090005" w:tentative="1">
      <w:start w:val="1"/>
      <w:numFmt w:val="bullet"/>
      <w:lvlText w:val=""/>
      <w:lvlJc w:val="left"/>
      <w:pPr>
        <w:ind w:left="3975" w:hanging="360"/>
      </w:pPr>
      <w:rPr>
        <w:rFonts w:ascii="Wingdings" w:hAnsi="Wingdings" w:hint="default"/>
      </w:rPr>
    </w:lvl>
    <w:lvl w:ilvl="6" w:tplc="04090001" w:tentative="1">
      <w:start w:val="1"/>
      <w:numFmt w:val="bullet"/>
      <w:lvlText w:val=""/>
      <w:lvlJc w:val="left"/>
      <w:pPr>
        <w:ind w:left="4695" w:hanging="360"/>
      </w:pPr>
      <w:rPr>
        <w:rFonts w:ascii="Symbol" w:hAnsi="Symbol" w:hint="default"/>
      </w:rPr>
    </w:lvl>
    <w:lvl w:ilvl="7" w:tplc="04090003" w:tentative="1">
      <w:start w:val="1"/>
      <w:numFmt w:val="bullet"/>
      <w:lvlText w:val="o"/>
      <w:lvlJc w:val="left"/>
      <w:pPr>
        <w:ind w:left="5415" w:hanging="360"/>
      </w:pPr>
      <w:rPr>
        <w:rFonts w:ascii="Courier New" w:hAnsi="Courier New" w:cs="Courier New" w:hint="default"/>
      </w:rPr>
    </w:lvl>
    <w:lvl w:ilvl="8" w:tplc="04090005" w:tentative="1">
      <w:start w:val="1"/>
      <w:numFmt w:val="bullet"/>
      <w:lvlText w:val=""/>
      <w:lvlJc w:val="left"/>
      <w:pPr>
        <w:ind w:left="6135" w:hanging="360"/>
      </w:pPr>
      <w:rPr>
        <w:rFonts w:ascii="Wingdings" w:hAnsi="Wingdings" w:hint="default"/>
      </w:rPr>
    </w:lvl>
  </w:abstractNum>
  <w:abstractNum w:abstractNumId="13" w15:restartNumberingAfterBreak="0">
    <w:nsid w:val="3AC257B1"/>
    <w:multiLevelType w:val="hybridMultilevel"/>
    <w:tmpl w:val="6BE259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0FB3144"/>
    <w:multiLevelType w:val="hybridMultilevel"/>
    <w:tmpl w:val="7B32AA1C"/>
    <w:lvl w:ilvl="0" w:tplc="6BA29124">
      <w:start w:val="1"/>
      <w:numFmt w:val="decimal"/>
      <w:lvlText w:val="%1)"/>
      <w:lvlJc w:val="left"/>
      <w:pPr>
        <w:ind w:left="108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8C2233"/>
    <w:multiLevelType w:val="hybridMultilevel"/>
    <w:tmpl w:val="63E6DD48"/>
    <w:lvl w:ilvl="0" w:tplc="7902DC56">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5D94EDD"/>
    <w:multiLevelType w:val="hybridMultilevel"/>
    <w:tmpl w:val="E8E2A478"/>
    <w:lvl w:ilvl="0" w:tplc="0E9E07C2">
      <w:start w:val="1"/>
      <w:numFmt w:val="decimal"/>
      <w:lvlText w:val="%1."/>
      <w:lvlJc w:val="left"/>
      <w:pPr>
        <w:ind w:left="796" w:hanging="360"/>
      </w:pPr>
    </w:lvl>
    <w:lvl w:ilvl="1" w:tplc="04090019">
      <w:start w:val="1"/>
      <w:numFmt w:val="lowerLetter"/>
      <w:lvlText w:val="%2."/>
      <w:lvlJc w:val="left"/>
      <w:pPr>
        <w:ind w:left="1516" w:hanging="360"/>
      </w:pPr>
    </w:lvl>
    <w:lvl w:ilvl="2" w:tplc="0409001B">
      <w:start w:val="1"/>
      <w:numFmt w:val="lowerRoman"/>
      <w:lvlText w:val="%3."/>
      <w:lvlJc w:val="right"/>
      <w:pPr>
        <w:ind w:left="2236" w:hanging="180"/>
      </w:pPr>
    </w:lvl>
    <w:lvl w:ilvl="3" w:tplc="0409000F">
      <w:start w:val="1"/>
      <w:numFmt w:val="decimal"/>
      <w:lvlText w:val="%4."/>
      <w:lvlJc w:val="left"/>
      <w:pPr>
        <w:ind w:left="2956" w:hanging="360"/>
      </w:pPr>
    </w:lvl>
    <w:lvl w:ilvl="4" w:tplc="04090019">
      <w:start w:val="1"/>
      <w:numFmt w:val="lowerLetter"/>
      <w:lvlText w:val="%5."/>
      <w:lvlJc w:val="left"/>
      <w:pPr>
        <w:ind w:left="3676" w:hanging="360"/>
      </w:pPr>
    </w:lvl>
    <w:lvl w:ilvl="5" w:tplc="0409001B">
      <w:start w:val="1"/>
      <w:numFmt w:val="lowerRoman"/>
      <w:lvlText w:val="%6."/>
      <w:lvlJc w:val="right"/>
      <w:pPr>
        <w:ind w:left="4396" w:hanging="180"/>
      </w:pPr>
    </w:lvl>
    <w:lvl w:ilvl="6" w:tplc="0409000F">
      <w:start w:val="1"/>
      <w:numFmt w:val="decimal"/>
      <w:lvlText w:val="%7."/>
      <w:lvlJc w:val="left"/>
      <w:pPr>
        <w:ind w:left="5116" w:hanging="360"/>
      </w:pPr>
    </w:lvl>
    <w:lvl w:ilvl="7" w:tplc="04090019">
      <w:start w:val="1"/>
      <w:numFmt w:val="lowerLetter"/>
      <w:lvlText w:val="%8."/>
      <w:lvlJc w:val="left"/>
      <w:pPr>
        <w:ind w:left="5836" w:hanging="360"/>
      </w:pPr>
    </w:lvl>
    <w:lvl w:ilvl="8" w:tplc="0409001B">
      <w:start w:val="1"/>
      <w:numFmt w:val="lowerRoman"/>
      <w:lvlText w:val="%9."/>
      <w:lvlJc w:val="right"/>
      <w:pPr>
        <w:ind w:left="6556" w:hanging="180"/>
      </w:pPr>
    </w:lvl>
  </w:abstractNum>
  <w:abstractNum w:abstractNumId="17" w15:restartNumberingAfterBreak="0">
    <w:nsid w:val="46C77A17"/>
    <w:multiLevelType w:val="multilevel"/>
    <w:tmpl w:val="2CF8752E"/>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8" w15:restartNumberingAfterBreak="0">
    <w:nsid w:val="49CD0ED2"/>
    <w:multiLevelType w:val="hybridMultilevel"/>
    <w:tmpl w:val="90DA7E58"/>
    <w:lvl w:ilvl="0" w:tplc="59CA1F8C">
      <w:start w:val="1"/>
      <w:numFmt w:val="decimal"/>
      <w:lvlText w:val="%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DFC7656"/>
    <w:multiLevelType w:val="hybridMultilevel"/>
    <w:tmpl w:val="2BAA64D0"/>
    <w:lvl w:ilvl="0" w:tplc="1D84D378">
      <w:start w:val="4"/>
      <w:numFmt w:val="decimal"/>
      <w:lvlText w:val="%1."/>
      <w:lvlJc w:val="left"/>
      <w:pPr>
        <w:ind w:left="796" w:hanging="360"/>
      </w:pPr>
    </w:lvl>
    <w:lvl w:ilvl="1" w:tplc="04090019">
      <w:start w:val="1"/>
      <w:numFmt w:val="lowerLetter"/>
      <w:lvlText w:val="%2."/>
      <w:lvlJc w:val="left"/>
      <w:pPr>
        <w:ind w:left="1516" w:hanging="360"/>
      </w:pPr>
    </w:lvl>
    <w:lvl w:ilvl="2" w:tplc="0409001B">
      <w:start w:val="1"/>
      <w:numFmt w:val="lowerRoman"/>
      <w:lvlText w:val="%3."/>
      <w:lvlJc w:val="right"/>
      <w:pPr>
        <w:ind w:left="2236" w:hanging="180"/>
      </w:pPr>
    </w:lvl>
    <w:lvl w:ilvl="3" w:tplc="0409000F">
      <w:start w:val="1"/>
      <w:numFmt w:val="decimal"/>
      <w:lvlText w:val="%4."/>
      <w:lvlJc w:val="left"/>
      <w:pPr>
        <w:ind w:left="2956" w:hanging="360"/>
      </w:pPr>
    </w:lvl>
    <w:lvl w:ilvl="4" w:tplc="04090019">
      <w:start w:val="1"/>
      <w:numFmt w:val="lowerLetter"/>
      <w:lvlText w:val="%5."/>
      <w:lvlJc w:val="left"/>
      <w:pPr>
        <w:ind w:left="3676" w:hanging="360"/>
      </w:pPr>
    </w:lvl>
    <w:lvl w:ilvl="5" w:tplc="0409001B">
      <w:start w:val="1"/>
      <w:numFmt w:val="lowerRoman"/>
      <w:lvlText w:val="%6."/>
      <w:lvlJc w:val="right"/>
      <w:pPr>
        <w:ind w:left="4396" w:hanging="180"/>
      </w:pPr>
    </w:lvl>
    <w:lvl w:ilvl="6" w:tplc="0409000F">
      <w:start w:val="1"/>
      <w:numFmt w:val="decimal"/>
      <w:lvlText w:val="%7."/>
      <w:lvlJc w:val="left"/>
      <w:pPr>
        <w:ind w:left="5116" w:hanging="360"/>
      </w:pPr>
    </w:lvl>
    <w:lvl w:ilvl="7" w:tplc="04090019">
      <w:start w:val="1"/>
      <w:numFmt w:val="lowerLetter"/>
      <w:lvlText w:val="%8."/>
      <w:lvlJc w:val="left"/>
      <w:pPr>
        <w:ind w:left="5836" w:hanging="360"/>
      </w:pPr>
    </w:lvl>
    <w:lvl w:ilvl="8" w:tplc="0409001B">
      <w:start w:val="1"/>
      <w:numFmt w:val="lowerRoman"/>
      <w:lvlText w:val="%9."/>
      <w:lvlJc w:val="right"/>
      <w:pPr>
        <w:ind w:left="6556" w:hanging="180"/>
      </w:pPr>
    </w:lvl>
  </w:abstractNum>
  <w:abstractNum w:abstractNumId="20" w15:restartNumberingAfterBreak="0">
    <w:nsid w:val="4EC46990"/>
    <w:multiLevelType w:val="hybridMultilevel"/>
    <w:tmpl w:val="FF6EA41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529D1B3E"/>
    <w:multiLevelType w:val="hybridMultilevel"/>
    <w:tmpl w:val="9E767AC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52FE2262"/>
    <w:multiLevelType w:val="hybridMultilevel"/>
    <w:tmpl w:val="91E46D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53CD32B7"/>
    <w:multiLevelType w:val="hybridMultilevel"/>
    <w:tmpl w:val="AA3674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53E7DE9"/>
    <w:multiLevelType w:val="hybridMultilevel"/>
    <w:tmpl w:val="38A8D6C0"/>
    <w:lvl w:ilvl="0" w:tplc="7194B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7703B05"/>
    <w:multiLevelType w:val="hybridMultilevel"/>
    <w:tmpl w:val="5240F31A"/>
    <w:lvl w:ilvl="0" w:tplc="DA0EFACE">
      <w:start w:val="1"/>
      <w:numFmt w:val="decimal"/>
      <w:lvlText w:val="%1)"/>
      <w:lvlJc w:val="left"/>
      <w:pPr>
        <w:ind w:left="720" w:hanging="360"/>
      </w:pPr>
      <w:rPr>
        <w:lang w:val="hy-AM"/>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7BE61E5"/>
    <w:multiLevelType w:val="hybridMultilevel"/>
    <w:tmpl w:val="97727244"/>
    <w:lvl w:ilvl="0" w:tplc="F04076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88645DF"/>
    <w:multiLevelType w:val="hybridMultilevel"/>
    <w:tmpl w:val="7C0E87AC"/>
    <w:lvl w:ilvl="0" w:tplc="342017C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E827B0D"/>
    <w:multiLevelType w:val="hybridMultilevel"/>
    <w:tmpl w:val="01464574"/>
    <w:lvl w:ilvl="0" w:tplc="A64EA544">
      <w:start w:val="1"/>
      <w:numFmt w:val="decimal"/>
      <w:lvlText w:val="%1)"/>
      <w:lvlJc w:val="left"/>
      <w:pPr>
        <w:ind w:left="12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0A60EAC"/>
    <w:multiLevelType w:val="hybridMultilevel"/>
    <w:tmpl w:val="106A02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0B66844"/>
    <w:multiLevelType w:val="hybridMultilevel"/>
    <w:tmpl w:val="8A4027E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4055D54"/>
    <w:multiLevelType w:val="multilevel"/>
    <w:tmpl w:val="47FA9586"/>
    <w:lvl w:ilvl="0">
      <w:start w:val="2"/>
      <w:numFmt w:val="decimal"/>
      <w:lvlText w:val="%1."/>
      <w:lvlJc w:val="left"/>
      <w:pPr>
        <w:ind w:left="360" w:hanging="36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32" w15:restartNumberingAfterBreak="0">
    <w:nsid w:val="64333244"/>
    <w:multiLevelType w:val="hybridMultilevel"/>
    <w:tmpl w:val="32740854"/>
    <w:lvl w:ilvl="0" w:tplc="04090011">
      <w:start w:val="1"/>
      <w:numFmt w:val="decimal"/>
      <w:lvlText w:val="%1)"/>
      <w:lvlJc w:val="left"/>
      <w:pPr>
        <w:ind w:left="135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3" w15:restartNumberingAfterBreak="0">
    <w:nsid w:val="658913A9"/>
    <w:multiLevelType w:val="hybridMultilevel"/>
    <w:tmpl w:val="9C1681F8"/>
    <w:lvl w:ilvl="0" w:tplc="94B0A584">
      <w:start w:val="1"/>
      <w:numFmt w:val="decimal"/>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E83780C"/>
    <w:multiLevelType w:val="hybridMultilevel"/>
    <w:tmpl w:val="AD4A72BE"/>
    <w:lvl w:ilvl="0" w:tplc="59CA1F8C">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5" w15:restartNumberingAfterBreak="0">
    <w:nsid w:val="6FEC04AC"/>
    <w:multiLevelType w:val="hybridMultilevel"/>
    <w:tmpl w:val="F268166E"/>
    <w:lvl w:ilvl="0" w:tplc="F154A712">
      <w:start w:val="1"/>
      <w:numFmt w:val="decimal"/>
      <w:lvlText w:val="%1)"/>
      <w:lvlJc w:val="left"/>
      <w:pPr>
        <w:ind w:left="990" w:hanging="360"/>
      </w:pPr>
      <w:rPr>
        <w:rFonts w:hint="default"/>
        <w:b w:val="0"/>
        <w:lang w:val="en-U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0C0556A"/>
    <w:multiLevelType w:val="multilevel"/>
    <w:tmpl w:val="14429182"/>
    <w:lvl w:ilvl="0">
      <w:start w:val="2"/>
      <w:numFmt w:val="decimal"/>
      <w:lvlText w:val="%1."/>
      <w:lvlJc w:val="left"/>
      <w:pPr>
        <w:ind w:left="390" w:hanging="39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7" w15:restartNumberingAfterBreak="0">
    <w:nsid w:val="721C6380"/>
    <w:multiLevelType w:val="hybridMultilevel"/>
    <w:tmpl w:val="E7786B90"/>
    <w:lvl w:ilvl="0" w:tplc="5E3461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2AA338E"/>
    <w:multiLevelType w:val="hybridMultilevel"/>
    <w:tmpl w:val="AA3674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3740BCB"/>
    <w:multiLevelType w:val="hybridMultilevel"/>
    <w:tmpl w:val="23FCDC6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6C35C6A"/>
    <w:multiLevelType w:val="hybridMultilevel"/>
    <w:tmpl w:val="28D034A6"/>
    <w:lvl w:ilvl="0" w:tplc="484AD578">
      <w:start w:val="1"/>
      <w:numFmt w:val="decimal"/>
      <w:lvlText w:val="%1."/>
      <w:lvlJc w:val="left"/>
      <w:pPr>
        <w:ind w:left="2088" w:hanging="1095"/>
      </w:pPr>
      <w:rPr>
        <w:rFonts w:ascii="GHEA Grapalat" w:hAnsi="GHEA Grapalat" w:hint="default"/>
        <w:b w:val="0"/>
        <w:sz w:val="24"/>
        <w:szCs w:val="24"/>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1" w15:restartNumberingAfterBreak="0">
    <w:nsid w:val="7A556818"/>
    <w:multiLevelType w:val="hybridMultilevel"/>
    <w:tmpl w:val="B5C613DE"/>
    <w:lvl w:ilvl="0" w:tplc="5F8C0546">
      <w:start w:val="5"/>
      <w:numFmt w:val="decimal"/>
      <w:lvlText w:val="%1."/>
      <w:lvlJc w:val="left"/>
      <w:pPr>
        <w:ind w:left="1710" w:hanging="360"/>
      </w:pPr>
      <w:rPr>
        <w:rFonts w:cs="Times New Roman" w:hint="default"/>
      </w:rPr>
    </w:lvl>
    <w:lvl w:ilvl="1" w:tplc="04090019">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42" w15:restartNumberingAfterBreak="0">
    <w:nsid w:val="7A752206"/>
    <w:multiLevelType w:val="hybridMultilevel"/>
    <w:tmpl w:val="A9D6E186"/>
    <w:lvl w:ilvl="0" w:tplc="C4BCF97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FEE2932"/>
    <w:multiLevelType w:val="hybridMultilevel"/>
    <w:tmpl w:val="2AF21136"/>
    <w:lvl w:ilvl="0" w:tplc="04090017">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39"/>
  </w:num>
  <w:num w:numId="3">
    <w:abstractNumId w:val="8"/>
  </w:num>
  <w:num w:numId="4">
    <w:abstractNumId w:val="12"/>
  </w:num>
  <w:num w:numId="5">
    <w:abstractNumId w:val="25"/>
  </w:num>
  <w:num w:numId="6">
    <w:abstractNumId w:val="27"/>
  </w:num>
  <w:num w:numId="7">
    <w:abstractNumId w:val="1"/>
  </w:num>
  <w:num w:numId="8">
    <w:abstractNumId w:val="22"/>
  </w:num>
  <w:num w:numId="9">
    <w:abstractNumId w:val="26"/>
  </w:num>
  <w:num w:numId="10">
    <w:abstractNumId w:val="33"/>
  </w:num>
  <w:num w:numId="11">
    <w:abstractNumId w:val="24"/>
  </w:num>
  <w:num w:numId="12">
    <w:abstractNumId w:val="37"/>
  </w:num>
  <w:num w:numId="13">
    <w:abstractNumId w:val="40"/>
  </w:num>
  <w:num w:numId="14">
    <w:abstractNumId w:val="11"/>
  </w:num>
  <w:num w:numId="15">
    <w:abstractNumId w:val="35"/>
  </w:num>
  <w:num w:numId="16">
    <w:abstractNumId w:val="14"/>
  </w:num>
  <w:num w:numId="17">
    <w:abstractNumId w:val="28"/>
  </w:num>
  <w:num w:numId="18">
    <w:abstractNumId w:val="0"/>
  </w:num>
  <w:num w:numId="19">
    <w:abstractNumId w:val="15"/>
  </w:num>
  <w:num w:numId="20">
    <w:abstractNumId w:val="29"/>
  </w:num>
  <w:num w:numId="21">
    <w:abstractNumId w:val="4"/>
  </w:num>
  <w:num w:numId="2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4"/>
  </w:num>
  <w:num w:numId="25">
    <w:abstractNumId w:val="18"/>
  </w:num>
  <w:num w:numId="26">
    <w:abstractNumId w:val="30"/>
  </w:num>
  <w:num w:numId="27">
    <w:abstractNumId w:val="43"/>
  </w:num>
  <w:num w:numId="28">
    <w:abstractNumId w:val="42"/>
  </w:num>
  <w:num w:numId="29">
    <w:abstractNumId w:val="10"/>
  </w:num>
  <w:num w:numId="30">
    <w:abstractNumId w:val="7"/>
  </w:num>
  <w:num w:numId="31">
    <w:abstractNumId w:val="3"/>
  </w:num>
  <w:num w:numId="32">
    <w:abstractNumId w:val="9"/>
  </w:num>
  <w:num w:numId="33">
    <w:abstractNumId w:val="5"/>
  </w:num>
  <w:num w:numId="34">
    <w:abstractNumId w:val="23"/>
  </w:num>
  <w:num w:numId="35">
    <w:abstractNumId w:val="38"/>
  </w:num>
  <w:num w:numId="36">
    <w:abstractNumId w:val="32"/>
  </w:num>
  <w:num w:numId="37">
    <w:abstractNumId w:val="2"/>
  </w:num>
  <w:num w:numId="38">
    <w:abstractNumId w:val="13"/>
  </w:num>
  <w:num w:numId="3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7"/>
  </w:num>
  <w:num w:numId="41">
    <w:abstractNumId w:val="36"/>
  </w:num>
  <w:num w:numId="42">
    <w:abstractNumId w:val="31"/>
  </w:num>
  <w:num w:numId="43">
    <w:abstractNumId w:val="6"/>
  </w:num>
  <w:num w:numId="44">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7615"/>
    <w:rsid w:val="00004D5A"/>
    <w:rsid w:val="00010BF6"/>
    <w:rsid w:val="00010DD7"/>
    <w:rsid w:val="00016742"/>
    <w:rsid w:val="00020E35"/>
    <w:rsid w:val="0002141E"/>
    <w:rsid w:val="00021E78"/>
    <w:rsid w:val="00025D24"/>
    <w:rsid w:val="00027359"/>
    <w:rsid w:val="00030543"/>
    <w:rsid w:val="0004159A"/>
    <w:rsid w:val="00041E42"/>
    <w:rsid w:val="000429FA"/>
    <w:rsid w:val="0004699F"/>
    <w:rsid w:val="00050C21"/>
    <w:rsid w:val="0005131E"/>
    <w:rsid w:val="000524E2"/>
    <w:rsid w:val="00060574"/>
    <w:rsid w:val="00061584"/>
    <w:rsid w:val="0006182D"/>
    <w:rsid w:val="00077A82"/>
    <w:rsid w:val="00081AB9"/>
    <w:rsid w:val="00083320"/>
    <w:rsid w:val="00087557"/>
    <w:rsid w:val="0009118B"/>
    <w:rsid w:val="000A0D54"/>
    <w:rsid w:val="000A5C9E"/>
    <w:rsid w:val="000A61B2"/>
    <w:rsid w:val="000A77E7"/>
    <w:rsid w:val="000B16E5"/>
    <w:rsid w:val="000B75AD"/>
    <w:rsid w:val="000C723D"/>
    <w:rsid w:val="000D11AA"/>
    <w:rsid w:val="000D12EE"/>
    <w:rsid w:val="000D4660"/>
    <w:rsid w:val="000D6C93"/>
    <w:rsid w:val="000D7E11"/>
    <w:rsid w:val="000E0CE2"/>
    <w:rsid w:val="000E3283"/>
    <w:rsid w:val="000E3F4D"/>
    <w:rsid w:val="001018C2"/>
    <w:rsid w:val="00102B46"/>
    <w:rsid w:val="00103CB8"/>
    <w:rsid w:val="00105BFA"/>
    <w:rsid w:val="00107B8F"/>
    <w:rsid w:val="00110896"/>
    <w:rsid w:val="001138D3"/>
    <w:rsid w:val="00126CF8"/>
    <w:rsid w:val="00135DFE"/>
    <w:rsid w:val="00145925"/>
    <w:rsid w:val="00146AA0"/>
    <w:rsid w:val="001479CC"/>
    <w:rsid w:val="00147D80"/>
    <w:rsid w:val="00152F27"/>
    <w:rsid w:val="00154062"/>
    <w:rsid w:val="00156E41"/>
    <w:rsid w:val="00164B06"/>
    <w:rsid w:val="00167020"/>
    <w:rsid w:val="00170C86"/>
    <w:rsid w:val="001724A0"/>
    <w:rsid w:val="00173C8D"/>
    <w:rsid w:val="00175DA2"/>
    <w:rsid w:val="00191238"/>
    <w:rsid w:val="00195697"/>
    <w:rsid w:val="00195C29"/>
    <w:rsid w:val="001A0B95"/>
    <w:rsid w:val="001A4CCB"/>
    <w:rsid w:val="001B5DD8"/>
    <w:rsid w:val="001C07E8"/>
    <w:rsid w:val="001C21C6"/>
    <w:rsid w:val="001C2746"/>
    <w:rsid w:val="001C5F9B"/>
    <w:rsid w:val="001D60EB"/>
    <w:rsid w:val="001E0BC3"/>
    <w:rsid w:val="001F3DAF"/>
    <w:rsid w:val="001F7D9A"/>
    <w:rsid w:val="00213A23"/>
    <w:rsid w:val="002146DE"/>
    <w:rsid w:val="002269F3"/>
    <w:rsid w:val="00234E07"/>
    <w:rsid w:val="0025188A"/>
    <w:rsid w:val="00255A63"/>
    <w:rsid w:val="00261195"/>
    <w:rsid w:val="00261334"/>
    <w:rsid w:val="00262065"/>
    <w:rsid w:val="00262810"/>
    <w:rsid w:val="00265BB1"/>
    <w:rsid w:val="002750B4"/>
    <w:rsid w:val="002763C7"/>
    <w:rsid w:val="00283561"/>
    <w:rsid w:val="0028649D"/>
    <w:rsid w:val="002876B1"/>
    <w:rsid w:val="002A088A"/>
    <w:rsid w:val="002A5BE0"/>
    <w:rsid w:val="002A5F9F"/>
    <w:rsid w:val="002C0414"/>
    <w:rsid w:val="002C4BDE"/>
    <w:rsid w:val="002D05B1"/>
    <w:rsid w:val="002D0927"/>
    <w:rsid w:val="002D205F"/>
    <w:rsid w:val="002D5156"/>
    <w:rsid w:val="002D69CC"/>
    <w:rsid w:val="002E7389"/>
    <w:rsid w:val="002F771A"/>
    <w:rsid w:val="00302264"/>
    <w:rsid w:val="00307246"/>
    <w:rsid w:val="00316F10"/>
    <w:rsid w:val="00321079"/>
    <w:rsid w:val="00321B8C"/>
    <w:rsid w:val="00342121"/>
    <w:rsid w:val="0034453C"/>
    <w:rsid w:val="00352898"/>
    <w:rsid w:val="00360D56"/>
    <w:rsid w:val="00363A10"/>
    <w:rsid w:val="0036719E"/>
    <w:rsid w:val="00376F2B"/>
    <w:rsid w:val="0038061B"/>
    <w:rsid w:val="00382BED"/>
    <w:rsid w:val="00382DE1"/>
    <w:rsid w:val="00391EB6"/>
    <w:rsid w:val="003A120B"/>
    <w:rsid w:val="003B0018"/>
    <w:rsid w:val="003B4E2A"/>
    <w:rsid w:val="003B5E75"/>
    <w:rsid w:val="003C2D45"/>
    <w:rsid w:val="003C576D"/>
    <w:rsid w:val="003D4B2A"/>
    <w:rsid w:val="003D5632"/>
    <w:rsid w:val="003E27B4"/>
    <w:rsid w:val="003E4586"/>
    <w:rsid w:val="003E517A"/>
    <w:rsid w:val="00401677"/>
    <w:rsid w:val="00401D71"/>
    <w:rsid w:val="004242FF"/>
    <w:rsid w:val="00427EE7"/>
    <w:rsid w:val="00433A41"/>
    <w:rsid w:val="00440994"/>
    <w:rsid w:val="00441EEB"/>
    <w:rsid w:val="00455A64"/>
    <w:rsid w:val="0046564D"/>
    <w:rsid w:val="00480AA5"/>
    <w:rsid w:val="00490FE0"/>
    <w:rsid w:val="00495C4F"/>
    <w:rsid w:val="0049711B"/>
    <w:rsid w:val="004A497D"/>
    <w:rsid w:val="004B278F"/>
    <w:rsid w:val="004B37EF"/>
    <w:rsid w:val="004D4FB6"/>
    <w:rsid w:val="004D7932"/>
    <w:rsid w:val="004E1EE5"/>
    <w:rsid w:val="004E219E"/>
    <w:rsid w:val="004E37CE"/>
    <w:rsid w:val="004F092D"/>
    <w:rsid w:val="004F3DC0"/>
    <w:rsid w:val="004F3FEB"/>
    <w:rsid w:val="004F59FE"/>
    <w:rsid w:val="00500042"/>
    <w:rsid w:val="00506F91"/>
    <w:rsid w:val="00507768"/>
    <w:rsid w:val="00513160"/>
    <w:rsid w:val="00513732"/>
    <w:rsid w:val="00514BA0"/>
    <w:rsid w:val="00515B13"/>
    <w:rsid w:val="00524A42"/>
    <w:rsid w:val="005250B0"/>
    <w:rsid w:val="005433C1"/>
    <w:rsid w:val="00547FBD"/>
    <w:rsid w:val="00553DF4"/>
    <w:rsid w:val="00554FA9"/>
    <w:rsid w:val="0055686B"/>
    <w:rsid w:val="00556D32"/>
    <w:rsid w:val="00573FE2"/>
    <w:rsid w:val="0057664E"/>
    <w:rsid w:val="0058184A"/>
    <w:rsid w:val="00583ED1"/>
    <w:rsid w:val="0059050A"/>
    <w:rsid w:val="005912D0"/>
    <w:rsid w:val="00596914"/>
    <w:rsid w:val="005A44AF"/>
    <w:rsid w:val="005B076D"/>
    <w:rsid w:val="005B1D8A"/>
    <w:rsid w:val="005C015D"/>
    <w:rsid w:val="005C2A83"/>
    <w:rsid w:val="005C3B17"/>
    <w:rsid w:val="005C68F2"/>
    <w:rsid w:val="005E34D3"/>
    <w:rsid w:val="005E3DF4"/>
    <w:rsid w:val="005E5DA8"/>
    <w:rsid w:val="005F4198"/>
    <w:rsid w:val="005F41F8"/>
    <w:rsid w:val="00600811"/>
    <w:rsid w:val="006059BF"/>
    <w:rsid w:val="00610A8A"/>
    <w:rsid w:val="00611ED1"/>
    <w:rsid w:val="006126AB"/>
    <w:rsid w:val="00621091"/>
    <w:rsid w:val="0062365A"/>
    <w:rsid w:val="00624270"/>
    <w:rsid w:val="006419C4"/>
    <w:rsid w:val="00646BAC"/>
    <w:rsid w:val="00647574"/>
    <w:rsid w:val="00653285"/>
    <w:rsid w:val="00654AD0"/>
    <w:rsid w:val="00660D13"/>
    <w:rsid w:val="006639BE"/>
    <w:rsid w:val="0068794D"/>
    <w:rsid w:val="0069089C"/>
    <w:rsid w:val="006916D2"/>
    <w:rsid w:val="006936F6"/>
    <w:rsid w:val="006B0313"/>
    <w:rsid w:val="006C2631"/>
    <w:rsid w:val="006D70F0"/>
    <w:rsid w:val="006E0ABE"/>
    <w:rsid w:val="006E25CF"/>
    <w:rsid w:val="006F1ADB"/>
    <w:rsid w:val="006F5C94"/>
    <w:rsid w:val="00700F77"/>
    <w:rsid w:val="00701D16"/>
    <w:rsid w:val="00706F44"/>
    <w:rsid w:val="007114EE"/>
    <w:rsid w:val="00720F99"/>
    <w:rsid w:val="0072668E"/>
    <w:rsid w:val="0073088A"/>
    <w:rsid w:val="0073436E"/>
    <w:rsid w:val="00735471"/>
    <w:rsid w:val="007415F8"/>
    <w:rsid w:val="00743C20"/>
    <w:rsid w:val="00762A2C"/>
    <w:rsid w:val="00766A7C"/>
    <w:rsid w:val="00767FBE"/>
    <w:rsid w:val="00774322"/>
    <w:rsid w:val="00775D31"/>
    <w:rsid w:val="00781EB4"/>
    <w:rsid w:val="00781EC8"/>
    <w:rsid w:val="007845E4"/>
    <w:rsid w:val="00785059"/>
    <w:rsid w:val="00787972"/>
    <w:rsid w:val="007915AC"/>
    <w:rsid w:val="007A0457"/>
    <w:rsid w:val="007A418E"/>
    <w:rsid w:val="007B5F8A"/>
    <w:rsid w:val="007B60ED"/>
    <w:rsid w:val="007C64E3"/>
    <w:rsid w:val="007D10B1"/>
    <w:rsid w:val="007D334C"/>
    <w:rsid w:val="007D6079"/>
    <w:rsid w:val="007D70AB"/>
    <w:rsid w:val="007E2059"/>
    <w:rsid w:val="007E399F"/>
    <w:rsid w:val="007E4B69"/>
    <w:rsid w:val="007E71AF"/>
    <w:rsid w:val="007F49DE"/>
    <w:rsid w:val="007F765F"/>
    <w:rsid w:val="007F7B6C"/>
    <w:rsid w:val="00800EFC"/>
    <w:rsid w:val="0080629A"/>
    <w:rsid w:val="00807DEC"/>
    <w:rsid w:val="0081518B"/>
    <w:rsid w:val="008207AA"/>
    <w:rsid w:val="0082352A"/>
    <w:rsid w:val="00825F32"/>
    <w:rsid w:val="00833BB4"/>
    <w:rsid w:val="008420C0"/>
    <w:rsid w:val="00847924"/>
    <w:rsid w:val="00847DD3"/>
    <w:rsid w:val="00860EE1"/>
    <w:rsid w:val="0086684E"/>
    <w:rsid w:val="00866E19"/>
    <w:rsid w:val="00873AAB"/>
    <w:rsid w:val="00883F96"/>
    <w:rsid w:val="00893D0E"/>
    <w:rsid w:val="00896993"/>
    <w:rsid w:val="00896FF4"/>
    <w:rsid w:val="008B54B4"/>
    <w:rsid w:val="008C4773"/>
    <w:rsid w:val="008C6146"/>
    <w:rsid w:val="008E13D9"/>
    <w:rsid w:val="008F2F24"/>
    <w:rsid w:val="0090004F"/>
    <w:rsid w:val="00900770"/>
    <w:rsid w:val="0090413C"/>
    <w:rsid w:val="00917713"/>
    <w:rsid w:val="00922B09"/>
    <w:rsid w:val="00930DEE"/>
    <w:rsid w:val="00942BDF"/>
    <w:rsid w:val="009452B1"/>
    <w:rsid w:val="0094694E"/>
    <w:rsid w:val="00947183"/>
    <w:rsid w:val="00947713"/>
    <w:rsid w:val="00956233"/>
    <w:rsid w:val="00961D91"/>
    <w:rsid w:val="00963603"/>
    <w:rsid w:val="00963BBC"/>
    <w:rsid w:val="00967D0D"/>
    <w:rsid w:val="009704D6"/>
    <w:rsid w:val="00977191"/>
    <w:rsid w:val="00981E51"/>
    <w:rsid w:val="0099327F"/>
    <w:rsid w:val="009A1D2A"/>
    <w:rsid w:val="009B1E7F"/>
    <w:rsid w:val="009B2461"/>
    <w:rsid w:val="009B64BA"/>
    <w:rsid w:val="009B6E1B"/>
    <w:rsid w:val="009B7C2A"/>
    <w:rsid w:val="009C0E44"/>
    <w:rsid w:val="009C2E7C"/>
    <w:rsid w:val="009C6823"/>
    <w:rsid w:val="009C7615"/>
    <w:rsid w:val="009D3FC3"/>
    <w:rsid w:val="009D5DBA"/>
    <w:rsid w:val="009E2A10"/>
    <w:rsid w:val="009E66C1"/>
    <w:rsid w:val="009F189F"/>
    <w:rsid w:val="009F6D96"/>
    <w:rsid w:val="00A01103"/>
    <w:rsid w:val="00A02A42"/>
    <w:rsid w:val="00A1058F"/>
    <w:rsid w:val="00A16433"/>
    <w:rsid w:val="00A2017B"/>
    <w:rsid w:val="00A20621"/>
    <w:rsid w:val="00A23F67"/>
    <w:rsid w:val="00A240B3"/>
    <w:rsid w:val="00A244A7"/>
    <w:rsid w:val="00A350B3"/>
    <w:rsid w:val="00A3576E"/>
    <w:rsid w:val="00A37577"/>
    <w:rsid w:val="00A50BDC"/>
    <w:rsid w:val="00A52A90"/>
    <w:rsid w:val="00A53C84"/>
    <w:rsid w:val="00A5619C"/>
    <w:rsid w:val="00A578D4"/>
    <w:rsid w:val="00A6458B"/>
    <w:rsid w:val="00A67B5B"/>
    <w:rsid w:val="00A75132"/>
    <w:rsid w:val="00A75C79"/>
    <w:rsid w:val="00A76F4E"/>
    <w:rsid w:val="00A96F22"/>
    <w:rsid w:val="00AA025D"/>
    <w:rsid w:val="00AB18AC"/>
    <w:rsid w:val="00AB3FD1"/>
    <w:rsid w:val="00AB7D28"/>
    <w:rsid w:val="00AC0951"/>
    <w:rsid w:val="00AC1EA5"/>
    <w:rsid w:val="00AC31BA"/>
    <w:rsid w:val="00AC4FA6"/>
    <w:rsid w:val="00AD4B44"/>
    <w:rsid w:val="00AD7A54"/>
    <w:rsid w:val="00AF76FE"/>
    <w:rsid w:val="00B06D55"/>
    <w:rsid w:val="00B10620"/>
    <w:rsid w:val="00B16459"/>
    <w:rsid w:val="00B16F8E"/>
    <w:rsid w:val="00B2237C"/>
    <w:rsid w:val="00B2347D"/>
    <w:rsid w:val="00B2663B"/>
    <w:rsid w:val="00B2682B"/>
    <w:rsid w:val="00B30F07"/>
    <w:rsid w:val="00B37EFF"/>
    <w:rsid w:val="00B41C7F"/>
    <w:rsid w:val="00B4241B"/>
    <w:rsid w:val="00B44FF1"/>
    <w:rsid w:val="00B573E0"/>
    <w:rsid w:val="00B574CC"/>
    <w:rsid w:val="00B6096D"/>
    <w:rsid w:val="00B60BC9"/>
    <w:rsid w:val="00B612EA"/>
    <w:rsid w:val="00B617E9"/>
    <w:rsid w:val="00B71E80"/>
    <w:rsid w:val="00B72A13"/>
    <w:rsid w:val="00B73246"/>
    <w:rsid w:val="00B822E6"/>
    <w:rsid w:val="00B82C54"/>
    <w:rsid w:val="00B87835"/>
    <w:rsid w:val="00B97B18"/>
    <w:rsid w:val="00BA22AE"/>
    <w:rsid w:val="00BA5F1F"/>
    <w:rsid w:val="00BA6D96"/>
    <w:rsid w:val="00BB0F3B"/>
    <w:rsid w:val="00BB51BE"/>
    <w:rsid w:val="00BC40A4"/>
    <w:rsid w:val="00BC529D"/>
    <w:rsid w:val="00BD3671"/>
    <w:rsid w:val="00BE089C"/>
    <w:rsid w:val="00BE5E42"/>
    <w:rsid w:val="00BE744D"/>
    <w:rsid w:val="00BF302E"/>
    <w:rsid w:val="00BF3AB1"/>
    <w:rsid w:val="00BF434D"/>
    <w:rsid w:val="00BF43FB"/>
    <w:rsid w:val="00BF6A48"/>
    <w:rsid w:val="00C02F6E"/>
    <w:rsid w:val="00C17999"/>
    <w:rsid w:val="00C17EF0"/>
    <w:rsid w:val="00C312A4"/>
    <w:rsid w:val="00C354F0"/>
    <w:rsid w:val="00C40209"/>
    <w:rsid w:val="00C43CAE"/>
    <w:rsid w:val="00C44675"/>
    <w:rsid w:val="00C56587"/>
    <w:rsid w:val="00C674CF"/>
    <w:rsid w:val="00C82624"/>
    <w:rsid w:val="00C92DC9"/>
    <w:rsid w:val="00C94269"/>
    <w:rsid w:val="00C944A0"/>
    <w:rsid w:val="00C95175"/>
    <w:rsid w:val="00CA64A0"/>
    <w:rsid w:val="00CB29CA"/>
    <w:rsid w:val="00CB679B"/>
    <w:rsid w:val="00CC3740"/>
    <w:rsid w:val="00CC54E1"/>
    <w:rsid w:val="00CC6ED7"/>
    <w:rsid w:val="00CD0D1C"/>
    <w:rsid w:val="00CD18D3"/>
    <w:rsid w:val="00CE14DE"/>
    <w:rsid w:val="00CE1B80"/>
    <w:rsid w:val="00CE468D"/>
    <w:rsid w:val="00D0130A"/>
    <w:rsid w:val="00D036A9"/>
    <w:rsid w:val="00D07438"/>
    <w:rsid w:val="00D12190"/>
    <w:rsid w:val="00D215B3"/>
    <w:rsid w:val="00D227AC"/>
    <w:rsid w:val="00D25336"/>
    <w:rsid w:val="00D25624"/>
    <w:rsid w:val="00D32E0E"/>
    <w:rsid w:val="00D357D5"/>
    <w:rsid w:val="00D403A2"/>
    <w:rsid w:val="00D4390C"/>
    <w:rsid w:val="00D51B27"/>
    <w:rsid w:val="00D53717"/>
    <w:rsid w:val="00D60253"/>
    <w:rsid w:val="00D6302E"/>
    <w:rsid w:val="00D6482F"/>
    <w:rsid w:val="00D72D09"/>
    <w:rsid w:val="00D9654B"/>
    <w:rsid w:val="00D97AE4"/>
    <w:rsid w:val="00DA03C4"/>
    <w:rsid w:val="00DA2CAE"/>
    <w:rsid w:val="00DA49F5"/>
    <w:rsid w:val="00DA58AC"/>
    <w:rsid w:val="00DA647F"/>
    <w:rsid w:val="00DB26E2"/>
    <w:rsid w:val="00DC367E"/>
    <w:rsid w:val="00DC74B6"/>
    <w:rsid w:val="00DD00F9"/>
    <w:rsid w:val="00DD3A06"/>
    <w:rsid w:val="00DD3C72"/>
    <w:rsid w:val="00DE0E62"/>
    <w:rsid w:val="00DE1457"/>
    <w:rsid w:val="00DE14DC"/>
    <w:rsid w:val="00DF42C8"/>
    <w:rsid w:val="00E05777"/>
    <w:rsid w:val="00E21D1E"/>
    <w:rsid w:val="00E24792"/>
    <w:rsid w:val="00E31D41"/>
    <w:rsid w:val="00E33E72"/>
    <w:rsid w:val="00E34284"/>
    <w:rsid w:val="00E41920"/>
    <w:rsid w:val="00E54897"/>
    <w:rsid w:val="00E5778F"/>
    <w:rsid w:val="00E75DB3"/>
    <w:rsid w:val="00E7799E"/>
    <w:rsid w:val="00E83BBA"/>
    <w:rsid w:val="00E93483"/>
    <w:rsid w:val="00E96DDC"/>
    <w:rsid w:val="00EA1169"/>
    <w:rsid w:val="00EB055B"/>
    <w:rsid w:val="00EB4E6D"/>
    <w:rsid w:val="00EC0331"/>
    <w:rsid w:val="00EC1039"/>
    <w:rsid w:val="00EC77A3"/>
    <w:rsid w:val="00ED6623"/>
    <w:rsid w:val="00EE0407"/>
    <w:rsid w:val="00EE07AF"/>
    <w:rsid w:val="00EE2596"/>
    <w:rsid w:val="00EF67A9"/>
    <w:rsid w:val="00F03203"/>
    <w:rsid w:val="00F049E0"/>
    <w:rsid w:val="00F248D0"/>
    <w:rsid w:val="00F313CE"/>
    <w:rsid w:val="00F3736E"/>
    <w:rsid w:val="00F44981"/>
    <w:rsid w:val="00F44EF3"/>
    <w:rsid w:val="00F54FA0"/>
    <w:rsid w:val="00F6376E"/>
    <w:rsid w:val="00F6760B"/>
    <w:rsid w:val="00F71403"/>
    <w:rsid w:val="00F73C05"/>
    <w:rsid w:val="00F77E47"/>
    <w:rsid w:val="00F80A3B"/>
    <w:rsid w:val="00F9093E"/>
    <w:rsid w:val="00F9503D"/>
    <w:rsid w:val="00FA1E5C"/>
    <w:rsid w:val="00FB2CEB"/>
    <w:rsid w:val="00FB37A8"/>
    <w:rsid w:val="00FC640B"/>
    <w:rsid w:val="00FD4AFE"/>
    <w:rsid w:val="00FD583D"/>
    <w:rsid w:val="00FE235A"/>
    <w:rsid w:val="00FF1660"/>
    <w:rsid w:val="00FF3D1C"/>
    <w:rsid w:val="00FF55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126A70"/>
  <w15:docId w15:val="{5CCE166A-1601-4AF3-8DFA-F06FFB0F90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qFormat/>
    <w:rsid w:val="00F313C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313CE"/>
    <w:rPr>
      <w:b/>
      <w:bCs/>
    </w:rPr>
  </w:style>
  <w:style w:type="character" w:styleId="Emphasis">
    <w:name w:val="Emphasis"/>
    <w:basedOn w:val="DefaultParagraphFont"/>
    <w:uiPriority w:val="20"/>
    <w:qFormat/>
    <w:rsid w:val="00F313CE"/>
    <w:rPr>
      <w:i/>
      <w:iCs/>
    </w:rPr>
  </w:style>
  <w:style w:type="character" w:styleId="Hyperlink">
    <w:name w:val="Hyperlink"/>
    <w:basedOn w:val="DefaultParagraphFont"/>
    <w:uiPriority w:val="99"/>
    <w:unhideWhenUsed/>
    <w:rsid w:val="00F313CE"/>
    <w:rPr>
      <w:color w:val="0000FF"/>
      <w:u w:val="single"/>
    </w:r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
    <w:basedOn w:val="Normal"/>
    <w:link w:val="ListParagraphChar"/>
    <w:uiPriority w:val="34"/>
    <w:qFormat/>
    <w:rsid w:val="00103CB8"/>
    <w:pPr>
      <w:ind w:left="720"/>
      <w:contextualSpacing/>
    </w:pPr>
  </w:style>
  <w:style w:type="table" w:styleId="TableGrid">
    <w:name w:val="Table Grid"/>
    <w:basedOn w:val="TableNormal"/>
    <w:uiPriority w:val="39"/>
    <w:rsid w:val="002628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chtex">
    <w:name w:val="mechtex"/>
    <w:basedOn w:val="Normal"/>
    <w:link w:val="mechtexChar"/>
    <w:uiPriority w:val="99"/>
    <w:qFormat/>
    <w:rsid w:val="00B37EFF"/>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link w:val="mechtex"/>
    <w:uiPriority w:val="99"/>
    <w:rsid w:val="00B37EFF"/>
    <w:rPr>
      <w:rFonts w:ascii="Arial Armenian" w:eastAsia="Times New Roman" w:hAnsi="Arial Armenian" w:cs="Times New Roman"/>
      <w:szCs w:val="20"/>
      <w:lang w:eastAsia="ru-RU"/>
    </w:r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
    <w:link w:val="ListParagraph"/>
    <w:uiPriority w:val="34"/>
    <w:locked/>
    <w:rsid w:val="00B37EFF"/>
  </w:style>
  <w:style w:type="character" w:styleId="CommentReference">
    <w:name w:val="annotation reference"/>
    <w:basedOn w:val="DefaultParagraphFont"/>
    <w:uiPriority w:val="99"/>
    <w:semiHidden/>
    <w:unhideWhenUsed/>
    <w:rsid w:val="00D25336"/>
    <w:rPr>
      <w:sz w:val="16"/>
      <w:szCs w:val="16"/>
    </w:rPr>
  </w:style>
  <w:style w:type="paragraph" w:styleId="CommentText">
    <w:name w:val="annotation text"/>
    <w:basedOn w:val="Normal"/>
    <w:link w:val="CommentTextChar"/>
    <w:uiPriority w:val="99"/>
    <w:semiHidden/>
    <w:unhideWhenUsed/>
    <w:rsid w:val="00D25336"/>
    <w:pPr>
      <w:spacing w:line="240" w:lineRule="auto"/>
    </w:pPr>
    <w:rPr>
      <w:sz w:val="20"/>
      <w:szCs w:val="20"/>
    </w:rPr>
  </w:style>
  <w:style w:type="character" w:customStyle="1" w:styleId="CommentTextChar">
    <w:name w:val="Comment Text Char"/>
    <w:basedOn w:val="DefaultParagraphFont"/>
    <w:link w:val="CommentText"/>
    <w:uiPriority w:val="99"/>
    <w:semiHidden/>
    <w:rsid w:val="00D25336"/>
    <w:rPr>
      <w:sz w:val="20"/>
      <w:szCs w:val="20"/>
    </w:rPr>
  </w:style>
  <w:style w:type="paragraph" w:styleId="CommentSubject">
    <w:name w:val="annotation subject"/>
    <w:basedOn w:val="CommentText"/>
    <w:next w:val="CommentText"/>
    <w:link w:val="CommentSubjectChar"/>
    <w:uiPriority w:val="99"/>
    <w:semiHidden/>
    <w:unhideWhenUsed/>
    <w:rsid w:val="00D25336"/>
    <w:rPr>
      <w:b/>
      <w:bCs/>
    </w:rPr>
  </w:style>
  <w:style w:type="character" w:customStyle="1" w:styleId="CommentSubjectChar">
    <w:name w:val="Comment Subject Char"/>
    <w:basedOn w:val="CommentTextChar"/>
    <w:link w:val="CommentSubject"/>
    <w:uiPriority w:val="99"/>
    <w:semiHidden/>
    <w:rsid w:val="00D25336"/>
    <w:rPr>
      <w:b/>
      <w:bCs/>
      <w:sz w:val="20"/>
      <w:szCs w:val="20"/>
    </w:rPr>
  </w:style>
  <w:style w:type="paragraph" w:styleId="BalloonText">
    <w:name w:val="Balloon Text"/>
    <w:basedOn w:val="Normal"/>
    <w:link w:val="BalloonTextChar"/>
    <w:uiPriority w:val="99"/>
    <w:semiHidden/>
    <w:unhideWhenUsed/>
    <w:rsid w:val="00D2533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5336"/>
    <w:rPr>
      <w:rFonts w:ascii="Segoe UI" w:hAnsi="Segoe UI" w:cs="Segoe UI"/>
      <w:sz w:val="18"/>
      <w:szCs w:val="18"/>
    </w:rPr>
  </w:style>
  <w:style w:type="paragraph" w:styleId="BodyTextIndent3">
    <w:name w:val="Body Text Indent 3"/>
    <w:basedOn w:val="Normal"/>
    <w:link w:val="BodyTextIndent3Char"/>
    <w:uiPriority w:val="99"/>
    <w:unhideWhenUsed/>
    <w:rsid w:val="00261334"/>
    <w:pPr>
      <w:spacing w:after="120" w:line="240" w:lineRule="auto"/>
      <w:ind w:left="283"/>
    </w:pPr>
    <w:rPr>
      <w:rFonts w:ascii="Arial Unicode" w:eastAsia="Times New Roman" w:hAnsi="Arial Unicode" w:cs="Times New Roman"/>
      <w:sz w:val="16"/>
      <w:szCs w:val="16"/>
    </w:rPr>
  </w:style>
  <w:style w:type="character" w:customStyle="1" w:styleId="BodyTextIndent3Char">
    <w:name w:val="Body Text Indent 3 Char"/>
    <w:basedOn w:val="DefaultParagraphFont"/>
    <w:link w:val="BodyTextIndent3"/>
    <w:uiPriority w:val="99"/>
    <w:rsid w:val="00261334"/>
    <w:rPr>
      <w:rFonts w:ascii="Arial Unicode" w:eastAsia="Times New Roman" w:hAnsi="Arial Unicode" w:cs="Times New Roman"/>
      <w:sz w:val="16"/>
      <w:szCs w:val="16"/>
    </w:rPr>
  </w:style>
  <w:style w:type="character" w:customStyle="1" w:styleId="markedcontent">
    <w:name w:val="markedcontent"/>
    <w:basedOn w:val="DefaultParagraphFont"/>
    <w:rsid w:val="007D6079"/>
  </w:style>
  <w:style w:type="character" w:customStyle="1" w:styleId="highlight">
    <w:name w:val="highlight"/>
    <w:basedOn w:val="DefaultParagraphFont"/>
    <w:rsid w:val="007D6079"/>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D51B27"/>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26807">
      <w:bodyDiv w:val="1"/>
      <w:marLeft w:val="0"/>
      <w:marRight w:val="0"/>
      <w:marTop w:val="0"/>
      <w:marBottom w:val="0"/>
      <w:divBdr>
        <w:top w:val="none" w:sz="0" w:space="0" w:color="auto"/>
        <w:left w:val="none" w:sz="0" w:space="0" w:color="auto"/>
        <w:bottom w:val="none" w:sz="0" w:space="0" w:color="auto"/>
        <w:right w:val="none" w:sz="0" w:space="0" w:color="auto"/>
      </w:divBdr>
    </w:div>
    <w:div w:id="218059427">
      <w:bodyDiv w:val="1"/>
      <w:marLeft w:val="0"/>
      <w:marRight w:val="0"/>
      <w:marTop w:val="0"/>
      <w:marBottom w:val="0"/>
      <w:divBdr>
        <w:top w:val="none" w:sz="0" w:space="0" w:color="auto"/>
        <w:left w:val="none" w:sz="0" w:space="0" w:color="auto"/>
        <w:bottom w:val="none" w:sz="0" w:space="0" w:color="auto"/>
        <w:right w:val="none" w:sz="0" w:space="0" w:color="auto"/>
      </w:divBdr>
    </w:div>
    <w:div w:id="534271356">
      <w:bodyDiv w:val="1"/>
      <w:marLeft w:val="0"/>
      <w:marRight w:val="0"/>
      <w:marTop w:val="0"/>
      <w:marBottom w:val="0"/>
      <w:divBdr>
        <w:top w:val="none" w:sz="0" w:space="0" w:color="auto"/>
        <w:left w:val="none" w:sz="0" w:space="0" w:color="auto"/>
        <w:bottom w:val="none" w:sz="0" w:space="0" w:color="auto"/>
        <w:right w:val="none" w:sz="0" w:space="0" w:color="auto"/>
      </w:divBdr>
    </w:div>
    <w:div w:id="643388669">
      <w:bodyDiv w:val="1"/>
      <w:marLeft w:val="0"/>
      <w:marRight w:val="0"/>
      <w:marTop w:val="0"/>
      <w:marBottom w:val="0"/>
      <w:divBdr>
        <w:top w:val="none" w:sz="0" w:space="0" w:color="auto"/>
        <w:left w:val="none" w:sz="0" w:space="0" w:color="auto"/>
        <w:bottom w:val="none" w:sz="0" w:space="0" w:color="auto"/>
        <w:right w:val="none" w:sz="0" w:space="0" w:color="auto"/>
      </w:divBdr>
    </w:div>
    <w:div w:id="723065803">
      <w:bodyDiv w:val="1"/>
      <w:marLeft w:val="0"/>
      <w:marRight w:val="0"/>
      <w:marTop w:val="0"/>
      <w:marBottom w:val="0"/>
      <w:divBdr>
        <w:top w:val="none" w:sz="0" w:space="0" w:color="auto"/>
        <w:left w:val="none" w:sz="0" w:space="0" w:color="auto"/>
        <w:bottom w:val="none" w:sz="0" w:space="0" w:color="auto"/>
        <w:right w:val="none" w:sz="0" w:space="0" w:color="auto"/>
      </w:divBdr>
    </w:div>
    <w:div w:id="924461520">
      <w:bodyDiv w:val="1"/>
      <w:marLeft w:val="0"/>
      <w:marRight w:val="0"/>
      <w:marTop w:val="0"/>
      <w:marBottom w:val="0"/>
      <w:divBdr>
        <w:top w:val="none" w:sz="0" w:space="0" w:color="auto"/>
        <w:left w:val="none" w:sz="0" w:space="0" w:color="auto"/>
        <w:bottom w:val="none" w:sz="0" w:space="0" w:color="auto"/>
        <w:right w:val="none" w:sz="0" w:space="0" w:color="auto"/>
      </w:divBdr>
    </w:div>
    <w:div w:id="955285053">
      <w:bodyDiv w:val="1"/>
      <w:marLeft w:val="0"/>
      <w:marRight w:val="0"/>
      <w:marTop w:val="0"/>
      <w:marBottom w:val="0"/>
      <w:divBdr>
        <w:top w:val="none" w:sz="0" w:space="0" w:color="auto"/>
        <w:left w:val="none" w:sz="0" w:space="0" w:color="auto"/>
        <w:bottom w:val="none" w:sz="0" w:space="0" w:color="auto"/>
        <w:right w:val="none" w:sz="0" w:space="0" w:color="auto"/>
      </w:divBdr>
    </w:div>
    <w:div w:id="1500850919">
      <w:bodyDiv w:val="1"/>
      <w:marLeft w:val="0"/>
      <w:marRight w:val="0"/>
      <w:marTop w:val="0"/>
      <w:marBottom w:val="0"/>
      <w:divBdr>
        <w:top w:val="none" w:sz="0" w:space="0" w:color="auto"/>
        <w:left w:val="none" w:sz="0" w:space="0" w:color="auto"/>
        <w:bottom w:val="none" w:sz="0" w:space="0" w:color="auto"/>
        <w:right w:val="none" w:sz="0" w:space="0" w:color="auto"/>
      </w:divBdr>
    </w:div>
    <w:div w:id="1634289645">
      <w:bodyDiv w:val="1"/>
      <w:marLeft w:val="0"/>
      <w:marRight w:val="0"/>
      <w:marTop w:val="0"/>
      <w:marBottom w:val="0"/>
      <w:divBdr>
        <w:top w:val="none" w:sz="0" w:space="0" w:color="auto"/>
        <w:left w:val="none" w:sz="0" w:space="0" w:color="auto"/>
        <w:bottom w:val="none" w:sz="0" w:space="0" w:color="auto"/>
        <w:right w:val="none" w:sz="0" w:space="0" w:color="auto"/>
      </w:divBdr>
    </w:div>
    <w:div w:id="1649702474">
      <w:bodyDiv w:val="1"/>
      <w:marLeft w:val="0"/>
      <w:marRight w:val="0"/>
      <w:marTop w:val="0"/>
      <w:marBottom w:val="0"/>
      <w:divBdr>
        <w:top w:val="none" w:sz="0" w:space="0" w:color="auto"/>
        <w:left w:val="none" w:sz="0" w:space="0" w:color="auto"/>
        <w:bottom w:val="none" w:sz="0" w:space="0" w:color="auto"/>
        <w:right w:val="none" w:sz="0" w:space="0" w:color="auto"/>
      </w:divBdr>
    </w:div>
    <w:div w:id="1827431809">
      <w:bodyDiv w:val="1"/>
      <w:marLeft w:val="0"/>
      <w:marRight w:val="0"/>
      <w:marTop w:val="0"/>
      <w:marBottom w:val="0"/>
      <w:divBdr>
        <w:top w:val="none" w:sz="0" w:space="0" w:color="auto"/>
        <w:left w:val="none" w:sz="0" w:space="0" w:color="auto"/>
        <w:bottom w:val="none" w:sz="0" w:space="0" w:color="auto"/>
        <w:right w:val="none" w:sz="0" w:space="0" w:color="auto"/>
      </w:divBdr>
    </w:div>
    <w:div w:id="1859805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5B26A3-3898-446E-852D-65C56801B7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1234</Words>
  <Characters>7035</Characters>
  <Application>Microsoft Office Word</Application>
  <DocSecurity>0</DocSecurity>
  <Lines>58</Lines>
  <Paragraphs>16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8253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Gayane Gharagyozyan</dc:creator>
  <cp:keywords>https:/mul2-mss.gov.am/tasks/1849719/oneclick/e393e48ad1fc6bc46daabc0be113c2eb78c257350bcc78ebb0423e5253ec6276.docx?token=5c3be6aaa8a8615ee9b74b294973df96</cp:keywords>
  <cp:lastModifiedBy>Gohar.Hayrapetyan</cp:lastModifiedBy>
  <cp:revision>3</cp:revision>
  <dcterms:created xsi:type="dcterms:W3CDTF">2024-09-10T10:45:00Z</dcterms:created>
  <dcterms:modified xsi:type="dcterms:W3CDTF">2024-09-10T10:49:00Z</dcterms:modified>
</cp:coreProperties>
</file>