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F53" w:rsidRDefault="003D0F53"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D0F53" w:rsidRDefault="003D0F53" w:rsidP="00A71CED">
      <w:pPr>
        <w:jc w:val="center"/>
      </w:pPr>
    </w:p>
    <w:p w:rsidR="003D0F53" w:rsidRDefault="003D0F5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D0F53" w:rsidRDefault="003D0F53" w:rsidP="00A71CED">
      <w:pPr>
        <w:pStyle w:val="mechtex"/>
        <w:rPr>
          <w:rFonts w:ascii="GHEA Mariam" w:hAnsi="GHEA Mariam"/>
          <w:b/>
        </w:rPr>
      </w:pPr>
    </w:p>
    <w:p w:rsidR="003D0F53" w:rsidRDefault="003D0F5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D0F53" w:rsidRPr="008E1EEA" w:rsidRDefault="003D0F53" w:rsidP="00A71CED">
      <w:pPr>
        <w:jc w:val="center"/>
        <w:rPr>
          <w:rFonts w:ascii="GHEA Mariam" w:hAnsi="GHEA Mariam"/>
          <w:sz w:val="18"/>
          <w:szCs w:val="24"/>
        </w:rPr>
      </w:pPr>
    </w:p>
    <w:p w:rsidR="003D0F53" w:rsidRPr="008E1EEA" w:rsidRDefault="003D0F53" w:rsidP="00A71CED">
      <w:pPr>
        <w:jc w:val="center"/>
        <w:rPr>
          <w:rFonts w:ascii="GHEA Mariam" w:hAnsi="GHEA Mariam"/>
          <w:sz w:val="4"/>
          <w:szCs w:val="24"/>
        </w:rPr>
      </w:pPr>
    </w:p>
    <w:p w:rsidR="003D0F53" w:rsidRPr="008E1B5A" w:rsidRDefault="003D0F53" w:rsidP="00A71CED">
      <w:pPr>
        <w:jc w:val="center"/>
        <w:rPr>
          <w:rFonts w:ascii="GHEA Mariam" w:hAnsi="GHEA Mariam"/>
          <w:sz w:val="24"/>
          <w:szCs w:val="24"/>
        </w:rPr>
      </w:pPr>
    </w:p>
    <w:p w:rsidR="003D0F53" w:rsidRPr="006740E0" w:rsidRDefault="003D0F53" w:rsidP="00A71CED">
      <w:pPr>
        <w:jc w:val="center"/>
        <w:rPr>
          <w:rFonts w:ascii="GHEA Mariam" w:hAnsi="GHEA Mariam"/>
          <w:sz w:val="24"/>
          <w:szCs w:val="24"/>
        </w:rPr>
      </w:pPr>
      <w:r>
        <w:rPr>
          <w:rFonts w:ascii="GHEA Mariam" w:hAnsi="GHEA Mariam" w:cs="Sylfaen"/>
          <w:spacing w:val="-4"/>
          <w:sz w:val="24"/>
          <w:szCs w:val="24"/>
          <w:lang w:val="fr-FR"/>
        </w:rPr>
        <w:t xml:space="preserve">12 </w:t>
      </w:r>
      <w:r w:rsidRPr="00152148">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Լ</w:t>
      </w:r>
    </w:p>
    <w:p w:rsidR="003D0F53" w:rsidRPr="003D0F53" w:rsidRDefault="003D0F53" w:rsidP="00A71CED">
      <w:pPr>
        <w:jc w:val="center"/>
        <w:rPr>
          <w:rFonts w:ascii="GHEA Mariam" w:hAnsi="GHEA Mariam"/>
          <w:sz w:val="24"/>
          <w:szCs w:val="24"/>
        </w:rPr>
      </w:pPr>
    </w:p>
    <w:p w:rsidR="003D0F53" w:rsidRPr="003D0F53" w:rsidRDefault="003D0F53" w:rsidP="00A71CED">
      <w:pPr>
        <w:jc w:val="center"/>
        <w:rPr>
          <w:rFonts w:ascii="GHEA Mariam" w:hAnsi="GHEA Mariam"/>
          <w:sz w:val="24"/>
          <w:szCs w:val="24"/>
        </w:rPr>
      </w:pPr>
    </w:p>
    <w:p w:rsidR="003D0F53" w:rsidRPr="008E1EEA" w:rsidRDefault="003D0F53" w:rsidP="00A71CED">
      <w:pPr>
        <w:jc w:val="center"/>
        <w:rPr>
          <w:rFonts w:ascii="GHEA Mariam" w:hAnsi="GHEA Mariam"/>
          <w:sz w:val="12"/>
          <w:szCs w:val="24"/>
        </w:rPr>
      </w:pPr>
    </w:p>
    <w:p w:rsidR="003D0F53" w:rsidRDefault="003D0F53" w:rsidP="003D0F53">
      <w:pPr>
        <w:pStyle w:val="mechtex"/>
        <w:rPr>
          <w:rFonts w:ascii="GHEA Mariam" w:eastAsia="Merriweather Light" w:hAnsi="GHEA Mariam"/>
          <w:sz w:val="24"/>
          <w:lang w:val="hy-AM"/>
        </w:rPr>
      </w:pPr>
      <w:r w:rsidRPr="00666A66">
        <w:rPr>
          <w:rFonts w:ascii="GHEA Mariam" w:eastAsia="Merriweather Light" w:hAnsi="GHEA Mariam" w:cs="Sylfaen"/>
          <w:spacing w:val="-6"/>
          <w:sz w:val="24"/>
          <w:lang w:val="hy-AM"/>
        </w:rPr>
        <w:t>ՀԱՅԱՍՏԱՆԻ</w:t>
      </w:r>
      <w:r w:rsidRPr="00666A66">
        <w:rPr>
          <w:rFonts w:ascii="GHEA Mariam" w:eastAsia="Merriweather Light" w:hAnsi="GHEA Mariam"/>
          <w:spacing w:val="-6"/>
          <w:sz w:val="24"/>
          <w:lang w:val="hy-AM"/>
        </w:rPr>
        <w:t xml:space="preserve"> </w:t>
      </w:r>
      <w:r w:rsidRPr="00666A66">
        <w:rPr>
          <w:rFonts w:ascii="GHEA Mariam" w:eastAsia="Merriweather Light" w:hAnsi="GHEA Mariam" w:cs="Sylfaen"/>
          <w:spacing w:val="-6"/>
          <w:sz w:val="24"/>
          <w:lang w:val="hy-AM"/>
        </w:rPr>
        <w:t>ՀԱՆՐԱՊԵՏՈՒԹՅԱՆ</w:t>
      </w:r>
      <w:r w:rsidRPr="00666A66">
        <w:rPr>
          <w:rFonts w:ascii="GHEA Mariam" w:eastAsia="Merriweather Light" w:hAnsi="GHEA Mariam"/>
          <w:spacing w:val="-6"/>
          <w:sz w:val="24"/>
          <w:lang w:val="hy-AM"/>
        </w:rPr>
        <w:t xml:space="preserve"> </w:t>
      </w:r>
      <w:r w:rsidRPr="00666A66">
        <w:rPr>
          <w:rFonts w:ascii="GHEA Mariam" w:eastAsia="Merriweather Light" w:hAnsi="GHEA Mariam" w:cs="Sylfaen"/>
          <w:spacing w:val="-6"/>
          <w:sz w:val="24"/>
          <w:lang w:val="hy-AM"/>
        </w:rPr>
        <w:t>ԿԱՌԱՎԱՐՈՒԹՅԱՆ</w:t>
      </w:r>
      <w:r w:rsidRPr="00666A66">
        <w:rPr>
          <w:rFonts w:ascii="GHEA Mariam" w:eastAsia="Merriweather Light" w:hAnsi="GHEA Mariam"/>
          <w:spacing w:val="-6"/>
          <w:sz w:val="24"/>
          <w:lang w:val="hy-AM"/>
        </w:rPr>
        <w:t xml:space="preserve"> 2024 </w:t>
      </w:r>
      <w:r w:rsidRPr="00666A66">
        <w:rPr>
          <w:rFonts w:ascii="GHEA Mariam" w:eastAsia="Merriweather Light" w:hAnsi="GHEA Mariam" w:cs="Sylfaen"/>
          <w:spacing w:val="-6"/>
          <w:sz w:val="24"/>
          <w:lang w:val="hy-AM"/>
        </w:rPr>
        <w:t>ԹՎԱԿԱՆԻ</w:t>
      </w:r>
      <w:r w:rsidRPr="003D0F53">
        <w:rPr>
          <w:rFonts w:ascii="GHEA Mariam" w:eastAsia="Merriweather Light" w:hAnsi="GHEA Mariam"/>
          <w:sz w:val="24"/>
          <w:lang w:val="hy-AM"/>
        </w:rPr>
        <w:t xml:space="preserve"> </w:t>
      </w:r>
      <w:r w:rsidRPr="003D0F53">
        <w:rPr>
          <w:rFonts w:ascii="GHEA Mariam" w:eastAsia="Merriweather Light" w:hAnsi="GHEA Mariam" w:cs="Sylfaen"/>
          <w:sz w:val="24"/>
          <w:lang w:val="hy-AM"/>
        </w:rPr>
        <w:t>ՀՈՒՆԻՍԻ</w:t>
      </w:r>
      <w:r w:rsidRPr="003D0F53">
        <w:rPr>
          <w:rFonts w:ascii="GHEA Mariam" w:eastAsia="Merriweather Light" w:hAnsi="GHEA Mariam"/>
          <w:sz w:val="24"/>
          <w:lang w:val="hy-AM"/>
        </w:rPr>
        <w:t xml:space="preserve"> 14-</w:t>
      </w:r>
      <w:r w:rsidRPr="003D0F53">
        <w:rPr>
          <w:rFonts w:ascii="GHEA Mariam" w:eastAsia="Merriweather Light" w:hAnsi="GHEA Mariam" w:cs="Sylfaen"/>
          <w:sz w:val="24"/>
          <w:lang w:val="hy-AM"/>
        </w:rPr>
        <w:t>Ի</w:t>
      </w:r>
      <w:r w:rsidRPr="003D0F53">
        <w:rPr>
          <w:rFonts w:ascii="GHEA Mariam" w:eastAsia="Merriweather Light" w:hAnsi="GHEA Mariam"/>
          <w:sz w:val="24"/>
          <w:lang w:val="hy-AM"/>
        </w:rPr>
        <w:t xml:space="preserve"> </w:t>
      </w:r>
      <w:r w:rsidR="00E32AEC" w:rsidRPr="00E32AEC">
        <w:rPr>
          <w:rFonts w:ascii="GHEA Mariam" w:eastAsia="Merriweather Light" w:hAnsi="GHEA Mariam"/>
          <w:sz w:val="24"/>
          <w:szCs w:val="24"/>
          <w:lang w:eastAsia="en-US"/>
        </w:rPr>
        <w:t>N</w:t>
      </w:r>
      <w:r w:rsidR="00666A66">
        <w:rPr>
          <w:rFonts w:ascii="GHEA Mariam" w:eastAsia="Merriweather Light" w:hAnsi="GHEA Mariam"/>
          <w:sz w:val="24"/>
          <w:lang w:val="hy-AM"/>
        </w:rPr>
        <w:t xml:space="preserve"> 884-</w:t>
      </w:r>
      <w:r w:rsidRPr="003D0F53">
        <w:rPr>
          <w:rFonts w:ascii="GHEA Mariam" w:eastAsia="Merriweather Light" w:hAnsi="GHEA Mariam" w:cs="Sylfaen"/>
          <w:sz w:val="24"/>
          <w:lang w:val="hy-AM"/>
        </w:rPr>
        <w:t>Լ</w:t>
      </w:r>
      <w:r w:rsidRPr="003D0F53">
        <w:rPr>
          <w:rFonts w:ascii="GHEA Mariam" w:eastAsia="Merriweather Light" w:hAnsi="GHEA Mariam"/>
          <w:sz w:val="24"/>
          <w:lang w:val="hy-AM"/>
        </w:rPr>
        <w:t xml:space="preserve"> </w:t>
      </w:r>
      <w:r w:rsidRPr="003D0F53">
        <w:rPr>
          <w:rFonts w:ascii="GHEA Mariam" w:eastAsia="Merriweather Light" w:hAnsi="GHEA Mariam" w:cs="Sylfaen"/>
          <w:sz w:val="24"/>
          <w:lang w:val="hy-AM"/>
        </w:rPr>
        <w:t>ՈՐՈՇՄԱՆ</w:t>
      </w:r>
      <w:r w:rsidRPr="003D0F53">
        <w:rPr>
          <w:rFonts w:ascii="GHEA Mariam" w:eastAsia="Merriweather Light" w:hAnsi="GHEA Mariam"/>
          <w:sz w:val="24"/>
          <w:lang w:val="hy-AM"/>
        </w:rPr>
        <w:t xml:space="preserve"> </w:t>
      </w:r>
      <w:r w:rsidRPr="003D0F53">
        <w:rPr>
          <w:rFonts w:ascii="GHEA Mariam" w:eastAsia="Merriweather Light" w:hAnsi="GHEA Mariam" w:cs="Sylfaen"/>
          <w:sz w:val="24"/>
          <w:lang w:val="hy-AM"/>
        </w:rPr>
        <w:t>ՄԵՋ</w:t>
      </w:r>
      <w:r w:rsidRPr="003D0F53">
        <w:rPr>
          <w:rFonts w:ascii="GHEA Mariam" w:eastAsia="Merriweather Light" w:hAnsi="GHEA Mariam"/>
          <w:sz w:val="24"/>
          <w:lang w:val="hy-AM"/>
        </w:rPr>
        <w:t xml:space="preserve"> </w:t>
      </w:r>
      <w:r w:rsidRPr="003D0F53">
        <w:rPr>
          <w:rFonts w:ascii="GHEA Mariam" w:eastAsia="Merriweather Light" w:hAnsi="GHEA Mariam" w:cs="Sylfaen"/>
          <w:sz w:val="24"/>
          <w:lang w:val="hy-AM"/>
        </w:rPr>
        <w:t>ԼՐԱՑՈՒՄՆԵՐ</w:t>
      </w:r>
      <w:r w:rsidRPr="003D0F53">
        <w:rPr>
          <w:rFonts w:ascii="GHEA Mariam" w:eastAsia="Merriweather Light" w:hAnsi="GHEA Mariam"/>
          <w:sz w:val="24"/>
          <w:lang w:val="hy-AM"/>
        </w:rPr>
        <w:t xml:space="preserve"> </w:t>
      </w:r>
      <w:r w:rsidRPr="003D0F53">
        <w:rPr>
          <w:rFonts w:ascii="GHEA Mariam" w:eastAsia="Merriweather Light" w:hAnsi="GHEA Mariam" w:cs="Sylfaen"/>
          <w:sz w:val="24"/>
          <w:lang w:val="hy-AM"/>
        </w:rPr>
        <w:t>ԿԱՏԱՐԵԼՈՒ</w:t>
      </w:r>
      <w:r w:rsidRPr="003D0F53">
        <w:rPr>
          <w:rFonts w:ascii="GHEA Mariam" w:eastAsia="Merriweather Light" w:hAnsi="GHEA Mariam"/>
          <w:sz w:val="24"/>
          <w:lang w:val="hy-AM"/>
        </w:rPr>
        <w:t xml:space="preserve"> </w:t>
      </w:r>
    </w:p>
    <w:p w:rsidR="003D0F53" w:rsidRDefault="003D0F53" w:rsidP="003D0F53">
      <w:pPr>
        <w:pStyle w:val="mechtex"/>
        <w:rPr>
          <w:rFonts w:ascii="GHEA Mariam" w:eastAsia="Merriweather Light" w:hAnsi="GHEA Mariam" w:cs="Sylfaen"/>
          <w:sz w:val="24"/>
          <w:lang w:val="hy-AM"/>
        </w:rPr>
      </w:pPr>
      <w:r w:rsidRPr="003D0F53">
        <w:rPr>
          <w:rFonts w:ascii="GHEA Mariam" w:eastAsia="Merriweather Light" w:hAnsi="GHEA Mariam" w:cs="Sylfaen"/>
          <w:sz w:val="24"/>
          <w:lang w:val="hy-AM"/>
        </w:rPr>
        <w:t>Մ</w:t>
      </w:r>
      <w:r w:rsidRPr="00831495">
        <w:rPr>
          <w:rFonts w:ascii="GHEA Mariam" w:eastAsia="Merriweather Light" w:hAnsi="GHEA Mariam" w:cs="Sylfaen"/>
          <w:sz w:val="24"/>
          <w:lang w:val="hy-AM"/>
        </w:rPr>
        <w:t xml:space="preserve"> </w:t>
      </w:r>
      <w:r w:rsidRPr="003D0F53">
        <w:rPr>
          <w:rFonts w:ascii="GHEA Mariam" w:eastAsia="Merriweather Light" w:hAnsi="GHEA Mariam" w:cs="Sylfaen"/>
          <w:sz w:val="24"/>
          <w:lang w:val="hy-AM"/>
        </w:rPr>
        <w:t>Ա</w:t>
      </w:r>
      <w:r w:rsidRPr="00831495">
        <w:rPr>
          <w:rFonts w:ascii="GHEA Mariam" w:eastAsia="Merriweather Light" w:hAnsi="GHEA Mariam" w:cs="Sylfaen"/>
          <w:sz w:val="24"/>
          <w:lang w:val="hy-AM"/>
        </w:rPr>
        <w:t xml:space="preserve"> </w:t>
      </w:r>
      <w:r w:rsidRPr="003D0F53">
        <w:rPr>
          <w:rFonts w:ascii="GHEA Mariam" w:eastAsia="Merriweather Light" w:hAnsi="GHEA Mariam" w:cs="Sylfaen"/>
          <w:sz w:val="24"/>
          <w:lang w:val="hy-AM"/>
        </w:rPr>
        <w:t>Ս</w:t>
      </w:r>
      <w:r w:rsidRPr="00831495">
        <w:rPr>
          <w:rFonts w:ascii="GHEA Mariam" w:eastAsia="Merriweather Light" w:hAnsi="GHEA Mariam" w:cs="Sylfaen"/>
          <w:sz w:val="24"/>
          <w:lang w:val="hy-AM"/>
        </w:rPr>
        <w:t xml:space="preserve"> </w:t>
      </w:r>
      <w:r w:rsidRPr="003D0F53">
        <w:rPr>
          <w:rFonts w:ascii="GHEA Mariam" w:eastAsia="Merriweather Light" w:hAnsi="GHEA Mariam" w:cs="Sylfaen"/>
          <w:sz w:val="24"/>
          <w:lang w:val="hy-AM"/>
        </w:rPr>
        <w:t>Ի</w:t>
      </w:r>
      <w:r w:rsidRPr="00831495">
        <w:rPr>
          <w:rFonts w:ascii="GHEA Mariam" w:eastAsia="Merriweather Light" w:hAnsi="GHEA Mariam" w:cs="Sylfaen"/>
          <w:sz w:val="24"/>
          <w:lang w:val="hy-AM"/>
        </w:rPr>
        <w:t xml:space="preserve"> </w:t>
      </w:r>
      <w:r w:rsidRPr="003D0F53">
        <w:rPr>
          <w:rFonts w:ascii="GHEA Mariam" w:eastAsia="Merriweather Light" w:hAnsi="GHEA Mariam" w:cs="Sylfaen"/>
          <w:sz w:val="24"/>
          <w:lang w:val="hy-AM"/>
        </w:rPr>
        <w:t>Ն</w:t>
      </w:r>
    </w:p>
    <w:p w:rsidR="003D0F53" w:rsidRPr="00831495" w:rsidRDefault="003D0F5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D0F53" w:rsidRPr="008E1EEA" w:rsidRDefault="003D0F53" w:rsidP="003D0F53">
      <w:pPr>
        <w:pStyle w:val="mechtex"/>
        <w:rPr>
          <w:rFonts w:ascii="GHEA Mariam" w:eastAsia="Merriweather Light" w:hAnsi="GHEA Mariam" w:cs="Sylfaen"/>
          <w:lang w:val="hy-AM"/>
        </w:rPr>
      </w:pPr>
    </w:p>
    <w:p w:rsidR="003D0F53" w:rsidRPr="00831495" w:rsidRDefault="003D0F53" w:rsidP="003D0F53">
      <w:pPr>
        <w:pStyle w:val="mechtex"/>
        <w:rPr>
          <w:rFonts w:ascii="GHEA Mariam" w:eastAsia="Merriweather Light" w:hAnsi="GHEA Mariam"/>
          <w:sz w:val="24"/>
          <w:lang w:val="hy-AM"/>
        </w:rPr>
      </w:pPr>
    </w:p>
    <w:p w:rsidR="003D0F53" w:rsidRPr="003D0F53" w:rsidRDefault="003D0F53" w:rsidP="003D0F53">
      <w:pPr>
        <w:pStyle w:val="norm"/>
        <w:tabs>
          <w:tab w:val="left" w:pos="900"/>
          <w:tab w:val="left" w:pos="990"/>
        </w:tabs>
        <w:spacing w:line="360" w:lineRule="auto"/>
        <w:ind w:firstLine="720"/>
        <w:rPr>
          <w:rFonts w:ascii="GHEA Mariam" w:hAnsi="GHEA Mariam"/>
          <w:sz w:val="28"/>
          <w:szCs w:val="24"/>
          <w:lang w:val="de-DE"/>
        </w:rPr>
      </w:pPr>
      <w:r w:rsidRPr="003D0F53">
        <w:rPr>
          <w:rFonts w:ascii="GHEA Mariam" w:hAnsi="GHEA Mariam"/>
          <w:sz w:val="24"/>
          <w:szCs w:val="24"/>
          <w:lang w:val="hy-AM"/>
        </w:rPr>
        <w:t xml:space="preserve">Հիմք ընդունելով «Նորմատիվ իրավական ակտերի մասին» Հայաստանի Հանրապետության օրենքի 33-րդ և 34-րդ հոդվածները` </w:t>
      </w:r>
      <w:r w:rsidRPr="003D0F53">
        <w:rPr>
          <w:rFonts w:ascii="GHEA Mariam" w:hAnsi="GHEA Mariam" w:cs="Sylfaen"/>
          <w:sz w:val="24"/>
          <w:szCs w:val="22"/>
          <w:lang w:val="de-DE"/>
        </w:rPr>
        <w:t>Հայաստանի</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Հանրապե</w:t>
      </w:r>
      <w:r>
        <w:rPr>
          <w:rFonts w:ascii="GHEA Mariam" w:hAnsi="GHEA Mariam" w:cs="Sylfaen"/>
          <w:sz w:val="24"/>
          <w:szCs w:val="22"/>
          <w:lang w:val="de-DE"/>
        </w:rPr>
        <w:softHyphen/>
      </w:r>
      <w:r w:rsidRPr="003D0F53">
        <w:rPr>
          <w:rFonts w:ascii="GHEA Mariam" w:hAnsi="GHEA Mariam" w:cs="Sylfaen"/>
          <w:sz w:val="24"/>
          <w:szCs w:val="22"/>
          <w:lang w:val="de-DE"/>
        </w:rPr>
        <w:t>տության</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կառավարությունը</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ո</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ր</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ո</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շ</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ու</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մ</w:t>
      </w:r>
      <w:r w:rsidRPr="003D0F53">
        <w:rPr>
          <w:rFonts w:ascii="GHEA Mariam" w:hAnsi="GHEA Mariam" w:cs="Arial Armenian"/>
          <w:sz w:val="24"/>
          <w:szCs w:val="22"/>
          <w:lang w:val="de-DE"/>
        </w:rPr>
        <w:t xml:space="preserve">    </w:t>
      </w:r>
      <w:r w:rsidRPr="003D0F53">
        <w:rPr>
          <w:rFonts w:ascii="GHEA Mariam" w:hAnsi="GHEA Mariam" w:cs="Sylfaen"/>
          <w:sz w:val="24"/>
          <w:szCs w:val="22"/>
          <w:lang w:val="de-DE"/>
        </w:rPr>
        <w:t>է</w:t>
      </w:r>
      <w:r w:rsidRPr="003D0F53">
        <w:rPr>
          <w:rFonts w:ascii="GHEA Mariam" w:hAnsi="GHEA Mariam" w:cs="Arial Armenian"/>
          <w:sz w:val="24"/>
          <w:szCs w:val="22"/>
          <w:lang w:val="de-DE"/>
        </w:rPr>
        <w:t>.</w:t>
      </w:r>
    </w:p>
    <w:p w:rsidR="003D0F53" w:rsidRPr="003D0F53" w:rsidRDefault="00666A66" w:rsidP="003D0F53">
      <w:pPr>
        <w:pStyle w:val="ListParagraph"/>
        <w:widowControl w:val="0"/>
        <w:numPr>
          <w:ilvl w:val="0"/>
          <w:numId w:val="1"/>
        </w:numPr>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Pr>
          <w:rFonts w:ascii="GHEA Mariam" w:eastAsia="Merriweather Light" w:hAnsi="GHEA Mariam" w:cs="Merriweather Light"/>
          <w:spacing w:val="-10"/>
          <w:sz w:val="24"/>
          <w:szCs w:val="24"/>
          <w:lang w:val="hy-AM"/>
        </w:rPr>
        <w:t xml:space="preserve"> </w:t>
      </w:r>
      <w:r w:rsidR="003D0F53" w:rsidRPr="00666A66">
        <w:rPr>
          <w:rFonts w:ascii="GHEA Mariam" w:eastAsia="Merriweather Light" w:hAnsi="GHEA Mariam" w:cs="Merriweather Light"/>
          <w:spacing w:val="-6"/>
          <w:sz w:val="24"/>
          <w:szCs w:val="24"/>
          <w:lang w:val="hy-AM"/>
        </w:rPr>
        <w:t>Հայաստանի Հանրապետության կառավարության 2024 թվականի հունիսի 14-ի</w:t>
      </w:r>
      <w:r>
        <w:rPr>
          <w:rFonts w:ascii="GHEA Mariam" w:eastAsia="Merriweather Light" w:hAnsi="GHEA Mariam" w:cs="Merriweather Light"/>
          <w:spacing w:val="-6"/>
          <w:sz w:val="24"/>
          <w:szCs w:val="24"/>
          <w:lang w:val="hy-AM"/>
        </w:rPr>
        <w:t xml:space="preserve"> </w:t>
      </w:r>
      <w:r w:rsidR="003D0F53" w:rsidRPr="00666A66">
        <w:rPr>
          <w:rFonts w:ascii="GHEA Mariam" w:eastAsia="Merriweather Light" w:hAnsi="GHEA Mariam" w:cs="Merriweather Light"/>
          <w:spacing w:val="-6"/>
          <w:sz w:val="24"/>
          <w:szCs w:val="24"/>
          <w:lang w:val="hy-AM"/>
        </w:rPr>
        <w:t>«Ամպայինն</w:t>
      </w:r>
      <w:r w:rsidR="003D0F53" w:rsidRPr="003D0F53">
        <w:rPr>
          <w:rFonts w:ascii="GHEA Mariam" w:eastAsia="Merriweather Light" w:hAnsi="GHEA Mariam" w:cs="Merriweather Light"/>
          <w:sz w:val="24"/>
          <w:szCs w:val="24"/>
          <w:lang w:val="hy-AM"/>
        </w:rPr>
        <w:t xml:space="preserve"> առաջինը» քաղաքականության մշակման և ներդրման մասին</w:t>
      </w:r>
      <w:r>
        <w:rPr>
          <w:rFonts w:ascii="GHEA Mariam" w:eastAsia="Merriweather Light" w:hAnsi="GHEA Mariam" w:cs="Merriweather Light"/>
          <w:sz w:val="24"/>
          <w:szCs w:val="24"/>
          <w:lang w:val="hy-AM"/>
        </w:rPr>
        <w:t xml:space="preserve">»     </w:t>
      </w:r>
      <w:r w:rsidRPr="00666A66">
        <w:rPr>
          <w:rFonts w:ascii="GHEA Mariam" w:eastAsia="Merriweather Light" w:hAnsi="GHEA Mariam"/>
          <w:sz w:val="24"/>
          <w:szCs w:val="24"/>
          <w:lang w:val="de-DE"/>
        </w:rPr>
        <w:t>N</w:t>
      </w:r>
      <w:r w:rsidRPr="003D0F53">
        <w:rPr>
          <w:rFonts w:ascii="GHEA Mariam" w:eastAsia="Merriweather Light" w:hAnsi="GHEA Mariam" w:cs="Merriweather Light"/>
          <w:sz w:val="24"/>
          <w:szCs w:val="24"/>
          <w:lang w:val="hy-AM"/>
        </w:rPr>
        <w:t xml:space="preserve"> </w:t>
      </w:r>
      <w:r w:rsidR="003D0F53" w:rsidRPr="003D0F53">
        <w:rPr>
          <w:rFonts w:ascii="GHEA Mariam" w:eastAsia="Merriweather Light" w:hAnsi="GHEA Mariam" w:cs="Merriweather Light"/>
          <w:sz w:val="24"/>
          <w:szCs w:val="24"/>
          <w:lang w:val="hy-AM"/>
        </w:rPr>
        <w:t>884-Լ որոշման մեջ կատարել հետևյալ լրացումները՝</w:t>
      </w:r>
      <w:r w:rsidR="003D0F53" w:rsidRPr="003D0F53">
        <w:rPr>
          <w:rFonts w:ascii="GHEA Mariam" w:eastAsia="Merriweather Light" w:hAnsi="GHEA Mariam" w:cs="Merriweather Light"/>
          <w:sz w:val="24"/>
          <w:szCs w:val="24"/>
          <w:lang w:val="hy-AM"/>
        </w:rPr>
        <w:tab/>
      </w:r>
    </w:p>
    <w:p w:rsidR="003D0F53" w:rsidRPr="003D0F53" w:rsidRDefault="00666A66" w:rsidP="003D0F53">
      <w:pPr>
        <w:pStyle w:val="ListParagraph"/>
        <w:widowControl w:val="0"/>
        <w:numPr>
          <w:ilvl w:val="0"/>
          <w:numId w:val="2"/>
        </w:numPr>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Pr>
          <w:rFonts w:ascii="GHEA Mariam" w:eastAsia="GHEA Grapalat" w:hAnsi="GHEA Mariam" w:cs="GHEA Grapalat"/>
          <w:color w:val="00000A"/>
          <w:sz w:val="24"/>
          <w:szCs w:val="24"/>
          <w:lang w:val="hy-AM"/>
        </w:rPr>
        <w:t xml:space="preserve"> ո</w:t>
      </w:r>
      <w:r w:rsidR="003D0F53" w:rsidRPr="003D0F53">
        <w:rPr>
          <w:rFonts w:ascii="GHEA Mariam" w:eastAsia="GHEA Grapalat" w:hAnsi="GHEA Mariam" w:cs="GHEA Grapalat"/>
          <w:color w:val="00000A"/>
          <w:sz w:val="24"/>
          <w:szCs w:val="24"/>
          <w:lang w:val="hy-AM"/>
        </w:rPr>
        <w:t>րոշման 1-ին կետի 4-րդ ենթակետ</w:t>
      </w:r>
      <w:r>
        <w:rPr>
          <w:rFonts w:ascii="GHEA Mariam" w:eastAsia="GHEA Grapalat" w:hAnsi="GHEA Mariam" w:cs="GHEA Grapalat"/>
          <w:color w:val="00000A"/>
          <w:sz w:val="24"/>
          <w:szCs w:val="24"/>
          <w:lang w:val="hy-AM"/>
        </w:rPr>
        <w:t>ը</w:t>
      </w:r>
      <w:r w:rsidR="003D0F53" w:rsidRPr="003D0F53">
        <w:rPr>
          <w:rFonts w:ascii="GHEA Mariam" w:eastAsia="GHEA Grapalat" w:hAnsi="GHEA Mariam" w:cs="GHEA Grapalat"/>
          <w:color w:val="00000A"/>
          <w:sz w:val="24"/>
          <w:szCs w:val="24"/>
          <w:lang w:val="hy-AM"/>
        </w:rPr>
        <w:t xml:space="preserve"> «ձեռնպահ են մնում» բառերից </w:t>
      </w:r>
      <w:r w:rsidR="003D0F53" w:rsidRPr="003D0F53">
        <w:rPr>
          <w:rFonts w:ascii="GHEA Mariam" w:eastAsia="GHEA Grapalat" w:hAnsi="GHEA Mariam" w:cs="GHEA Grapalat"/>
          <w:color w:val="00000A"/>
          <w:spacing w:val="-8"/>
          <w:sz w:val="24"/>
          <w:szCs w:val="24"/>
          <w:lang w:val="hy-AM"/>
        </w:rPr>
        <w:t>հետո լրացնել «սույն որոշման 1-ին կետի 1-ին ենթակետով սահմանված</w:t>
      </w:r>
      <w:r w:rsidR="003D0F53" w:rsidRPr="003D0F53">
        <w:rPr>
          <w:rFonts w:ascii="GHEA Mariam" w:eastAsia="GHEA Grapalat" w:hAnsi="GHEA Mariam" w:cs="GHEA Grapalat"/>
          <w:color w:val="00000A"/>
          <w:sz w:val="24"/>
          <w:szCs w:val="24"/>
          <w:lang w:val="hy-AM"/>
        </w:rPr>
        <w:t xml:space="preserve"> պահանջներին համապատասխանող» բառեր</w:t>
      </w:r>
      <w:r>
        <w:rPr>
          <w:rFonts w:ascii="GHEA Mariam" w:eastAsia="GHEA Grapalat" w:hAnsi="GHEA Mariam" w:cs="GHEA Grapalat"/>
          <w:color w:val="00000A"/>
          <w:sz w:val="24"/>
          <w:szCs w:val="24"/>
          <w:lang w:val="hy-AM"/>
        </w:rPr>
        <w:t>ով</w:t>
      </w:r>
      <w:r w:rsidR="003D0F53" w:rsidRPr="003D0F53">
        <w:rPr>
          <w:rFonts w:ascii="GHEA Mariam" w:eastAsia="GHEA Grapalat" w:hAnsi="GHEA Mariam" w:cs="GHEA Grapalat"/>
          <w:color w:val="00000A"/>
          <w:sz w:val="24"/>
          <w:szCs w:val="24"/>
          <w:lang w:val="hy-AM"/>
        </w:rPr>
        <w:t>.</w:t>
      </w:r>
    </w:p>
    <w:p w:rsidR="003D0F53" w:rsidRPr="003D0F53" w:rsidRDefault="00666A66" w:rsidP="003D0F53">
      <w:pPr>
        <w:pStyle w:val="ListParagraph"/>
        <w:widowControl w:val="0"/>
        <w:numPr>
          <w:ilvl w:val="0"/>
          <w:numId w:val="2"/>
        </w:numPr>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Pr>
          <w:rFonts w:ascii="GHEA Mariam" w:eastAsia="Merriweather Light" w:hAnsi="GHEA Mariam" w:cs="Merriweather Light"/>
          <w:sz w:val="24"/>
          <w:szCs w:val="24"/>
          <w:lang w:val="hy-AM"/>
        </w:rPr>
        <w:t>ո</w:t>
      </w:r>
      <w:r w:rsidR="003D0F53" w:rsidRPr="003D0F53">
        <w:rPr>
          <w:rFonts w:ascii="GHEA Mariam" w:eastAsia="Merriweather Light" w:hAnsi="GHEA Mariam" w:cs="Merriweather Light"/>
          <w:sz w:val="24"/>
          <w:szCs w:val="24"/>
          <w:lang w:val="hy-AM"/>
        </w:rPr>
        <w:t xml:space="preserve">րոշումը լրացնել </w:t>
      </w:r>
      <w:r w:rsidRPr="003D0F53">
        <w:rPr>
          <w:rFonts w:ascii="GHEA Mariam" w:eastAsia="Merriweather Light" w:hAnsi="GHEA Mariam" w:cs="Merriweather Light"/>
          <w:sz w:val="24"/>
          <w:szCs w:val="24"/>
          <w:lang w:val="hy-AM"/>
        </w:rPr>
        <w:t xml:space="preserve">հետևյալ բովանդակությամբ </w:t>
      </w:r>
      <w:r w:rsidR="003D0F53" w:rsidRPr="003D0F53">
        <w:rPr>
          <w:rFonts w:ascii="GHEA Mariam" w:eastAsia="Merriweather Light" w:hAnsi="GHEA Mariam" w:cs="Merriweather Light"/>
          <w:sz w:val="24"/>
          <w:szCs w:val="24"/>
          <w:lang w:val="hy-AM"/>
        </w:rPr>
        <w:t>3.1</w:t>
      </w:r>
      <w:r>
        <w:rPr>
          <w:rFonts w:ascii="GHEA Mariam" w:eastAsia="Merriweather Light" w:hAnsi="GHEA Mariam" w:cs="Merriweather Light"/>
          <w:sz w:val="24"/>
          <w:szCs w:val="24"/>
          <w:lang w:val="hy-AM"/>
        </w:rPr>
        <w:t>-ին</w:t>
      </w:r>
      <w:r w:rsidR="003D0F53" w:rsidRPr="003D0F53">
        <w:rPr>
          <w:rFonts w:ascii="GHEA Mariam" w:eastAsia="Merriweather Light" w:hAnsi="GHEA Mariam" w:cs="Merriweather Light"/>
          <w:sz w:val="24"/>
          <w:szCs w:val="24"/>
          <w:lang w:val="hy-AM"/>
        </w:rPr>
        <w:t xml:space="preserve"> և 3.2</w:t>
      </w:r>
      <w:r>
        <w:rPr>
          <w:rFonts w:ascii="GHEA Mariam" w:eastAsia="Merriweather Light" w:hAnsi="GHEA Mariam" w:cs="Merriweather Light"/>
          <w:sz w:val="24"/>
          <w:szCs w:val="24"/>
          <w:lang w:val="hy-AM"/>
        </w:rPr>
        <w:t>-րդ</w:t>
      </w:r>
      <w:r w:rsidR="003D0F53" w:rsidRPr="003D0F53">
        <w:rPr>
          <w:rFonts w:ascii="GHEA Mariam" w:eastAsia="Merriweather Light" w:hAnsi="GHEA Mariam" w:cs="Merriweather Light"/>
          <w:sz w:val="24"/>
          <w:szCs w:val="24"/>
          <w:lang w:val="hy-AM"/>
        </w:rPr>
        <w:t xml:space="preserve"> կետերով՝</w:t>
      </w:r>
    </w:p>
    <w:p w:rsidR="003D0F53" w:rsidRPr="003D0F53" w:rsidRDefault="003D0F53" w:rsidP="003D0F53">
      <w:pPr>
        <w:pStyle w:val="ListParagraph"/>
        <w:widowControl w:val="0"/>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sidRPr="00666A66">
        <w:rPr>
          <w:rFonts w:ascii="GHEA Mariam" w:eastAsia="Merriweather Light" w:hAnsi="GHEA Mariam" w:cs="Merriweather Light"/>
          <w:spacing w:val="-2"/>
          <w:sz w:val="24"/>
          <w:szCs w:val="24"/>
          <w:lang w:val="hy-AM"/>
        </w:rPr>
        <w:t>«3.1. Հայաստանի Հանրապետության ֆինանսների նախարարին՝ սույն</w:t>
      </w:r>
      <w:r w:rsidRPr="00666A66">
        <w:rPr>
          <w:rFonts w:ascii="GHEA Mariam" w:eastAsia="Merriweather Light" w:hAnsi="GHEA Mariam" w:cs="Merriweather Light"/>
          <w:spacing w:val="-6"/>
          <w:sz w:val="24"/>
          <w:szCs w:val="24"/>
          <w:lang w:val="hy-AM"/>
        </w:rPr>
        <w:t xml:space="preserve"> որոշումն ուժի</w:t>
      </w:r>
      <w:r w:rsidRPr="003D0F53">
        <w:rPr>
          <w:rFonts w:ascii="GHEA Mariam" w:eastAsia="Merriweather Light" w:hAnsi="GHEA Mariam" w:cs="Merriweather Light"/>
          <w:spacing w:val="-8"/>
          <w:sz w:val="24"/>
          <w:szCs w:val="24"/>
          <w:lang w:val="hy-AM"/>
        </w:rPr>
        <w:t xml:space="preserve"> մեջ մտնելու </w:t>
      </w:r>
      <w:r w:rsidR="00666A66">
        <w:rPr>
          <w:rFonts w:ascii="GHEA Mariam" w:eastAsia="Merriweather Light" w:hAnsi="GHEA Mariam" w:cs="Merriweather Light"/>
          <w:spacing w:val="-8"/>
          <w:sz w:val="24"/>
          <w:szCs w:val="24"/>
          <w:lang w:val="hy-AM"/>
        </w:rPr>
        <w:t>օրվանից</w:t>
      </w:r>
      <w:r w:rsidRPr="003D0F53">
        <w:rPr>
          <w:rFonts w:ascii="GHEA Mariam" w:eastAsia="Merriweather Light" w:hAnsi="GHEA Mariam" w:cs="Merriweather Light"/>
          <w:spacing w:val="-8"/>
          <w:sz w:val="24"/>
          <w:szCs w:val="24"/>
          <w:lang w:val="hy-AM"/>
        </w:rPr>
        <w:t xml:space="preserve"> չորսամսյա ժամկետում Հայաստանի</w:t>
      </w:r>
      <w:r w:rsidRPr="003D0F53">
        <w:rPr>
          <w:rFonts w:ascii="GHEA Mariam" w:eastAsia="Merriweather Light" w:hAnsi="GHEA Mariam" w:cs="Merriweather Light"/>
          <w:sz w:val="24"/>
          <w:szCs w:val="24"/>
          <w:lang w:val="hy-AM"/>
        </w:rPr>
        <w:t xml:space="preserve"> Հանրա</w:t>
      </w:r>
      <w:r w:rsidR="00666A66">
        <w:rPr>
          <w:rFonts w:ascii="GHEA Mariam" w:eastAsia="Merriweather Light" w:hAnsi="GHEA Mariam" w:cs="Merriweather Light"/>
          <w:sz w:val="24"/>
          <w:szCs w:val="24"/>
          <w:lang w:val="hy-AM"/>
        </w:rPr>
        <w:softHyphen/>
      </w:r>
      <w:r w:rsidRPr="003D0F53">
        <w:rPr>
          <w:rFonts w:ascii="GHEA Mariam" w:eastAsia="Merriweather Light" w:hAnsi="GHEA Mariam" w:cs="Merriweather Light"/>
          <w:sz w:val="24"/>
          <w:szCs w:val="24"/>
          <w:lang w:val="hy-AM"/>
        </w:rPr>
        <w:t>պետության բարձր տեխնոլոգիական արդյունաբերության նախարարության հետ համատեղ մշակել ամպային ծառայությունների մատուցման պետական գնման գործընթացի մեթոդաբանություն և ուղեցույց:</w:t>
      </w:r>
    </w:p>
    <w:p w:rsidR="003D0F53" w:rsidRPr="003D0F53" w:rsidRDefault="003D0F53" w:rsidP="003D0F53">
      <w:pPr>
        <w:pStyle w:val="ListParagraph"/>
        <w:widowControl w:val="0"/>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sidRPr="003D0F53">
        <w:rPr>
          <w:rFonts w:ascii="GHEA Mariam" w:eastAsia="Merriweather Light" w:hAnsi="GHEA Mariam" w:cs="Merriweather Light"/>
          <w:sz w:val="24"/>
          <w:szCs w:val="24"/>
          <w:lang w:val="hy-AM"/>
        </w:rPr>
        <w:lastRenderedPageBreak/>
        <w:t xml:space="preserve">3.2. Սահմանել </w:t>
      </w:r>
      <w:r w:rsidRPr="003D0F53">
        <w:rPr>
          <w:rFonts w:ascii="GHEA Mariam" w:eastAsia="GHEA Grapalat" w:hAnsi="GHEA Mariam" w:cs="GHEA Grapalat"/>
          <w:color w:val="000000"/>
          <w:sz w:val="24"/>
          <w:szCs w:val="24"/>
          <w:lang w:val="hy-AM"/>
        </w:rPr>
        <w:t>ամպային տիրույթում պաշտոնական կայքերի տեղակայման անվտանգության նվազագույն պահանջները</w:t>
      </w:r>
      <w:r w:rsidRPr="003D0F53">
        <w:rPr>
          <w:rFonts w:ascii="GHEA Mariam" w:eastAsia="Merriweather Light" w:hAnsi="GHEA Mariam" w:cs="Merriweather Light"/>
          <w:sz w:val="24"/>
          <w:szCs w:val="24"/>
          <w:lang w:val="hy-AM"/>
        </w:rPr>
        <w:t>՝ համաձայն հավելվածի:».</w:t>
      </w:r>
    </w:p>
    <w:p w:rsidR="003D0F53" w:rsidRPr="003D0F53" w:rsidRDefault="00666A66" w:rsidP="003D0F53">
      <w:pPr>
        <w:pStyle w:val="ListParagraph"/>
        <w:widowControl w:val="0"/>
        <w:numPr>
          <w:ilvl w:val="0"/>
          <w:numId w:val="2"/>
        </w:numPr>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Pr>
          <w:rFonts w:ascii="GHEA Mariam" w:eastAsia="Merriweather Light" w:hAnsi="GHEA Mariam" w:cs="Merriweather Light"/>
          <w:sz w:val="24"/>
          <w:szCs w:val="24"/>
          <w:lang w:val="hy-AM"/>
        </w:rPr>
        <w:t>ո</w:t>
      </w:r>
      <w:r w:rsidR="003D0F53" w:rsidRPr="003D0F53">
        <w:rPr>
          <w:rFonts w:ascii="GHEA Mariam" w:eastAsia="Merriweather Light" w:hAnsi="GHEA Mariam" w:cs="Merriweather Light"/>
          <w:sz w:val="24"/>
          <w:szCs w:val="24"/>
          <w:lang w:val="hy-AM"/>
        </w:rPr>
        <w:t>րոշումը լրացնել հավելվածով՝ համաձայն հավելվածի:</w:t>
      </w:r>
    </w:p>
    <w:p w:rsidR="003D0F53" w:rsidRPr="003D0F53" w:rsidRDefault="003D0F53" w:rsidP="003D0F53">
      <w:pPr>
        <w:pStyle w:val="ListParagraph"/>
        <w:widowControl w:val="0"/>
        <w:numPr>
          <w:ilvl w:val="0"/>
          <w:numId w:val="1"/>
        </w:numPr>
        <w:shd w:val="clear" w:color="auto" w:fill="FFFFFF"/>
        <w:tabs>
          <w:tab w:val="left" w:pos="900"/>
          <w:tab w:val="left" w:pos="990"/>
        </w:tabs>
        <w:spacing w:line="360" w:lineRule="auto"/>
        <w:ind w:left="0" w:firstLine="720"/>
        <w:jc w:val="both"/>
        <w:rPr>
          <w:rFonts w:ascii="GHEA Mariam" w:eastAsia="Merriweather Light" w:hAnsi="GHEA Mariam" w:cs="Merriweather Light"/>
          <w:sz w:val="24"/>
          <w:szCs w:val="24"/>
          <w:lang w:val="hy-AM"/>
        </w:rPr>
      </w:pPr>
      <w:r w:rsidRPr="003D0F53">
        <w:rPr>
          <w:rFonts w:ascii="GHEA Mariam" w:eastAsia="Merriweather Light" w:hAnsi="GHEA Mariam" w:cs="Merriweather Light"/>
          <w:sz w:val="24"/>
          <w:szCs w:val="24"/>
          <w:lang w:val="hy-AM"/>
        </w:rPr>
        <w:t>Սույն որոշումն ուժի մեջ է մտնում հրապարակմանը հաջորդող օրվանից:</w:t>
      </w:r>
    </w:p>
    <w:p w:rsidR="003D0F53" w:rsidRPr="00831495" w:rsidRDefault="003D0F5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3D0F53" w:rsidRPr="00666A66" w:rsidRDefault="003D0F53" w:rsidP="007C653B">
      <w:pPr>
        <w:pStyle w:val="norm"/>
        <w:spacing w:line="360" w:lineRule="auto"/>
        <w:rPr>
          <w:rFonts w:ascii="GHEA Mariam" w:hAnsi="GHEA Mariam"/>
          <w:sz w:val="2"/>
          <w:lang w:val="hy-AM"/>
        </w:rPr>
      </w:pPr>
    </w:p>
    <w:p w:rsidR="003D0F53" w:rsidRPr="00831495" w:rsidRDefault="003D0F53" w:rsidP="007C653B">
      <w:pPr>
        <w:pStyle w:val="norm"/>
        <w:spacing w:line="360" w:lineRule="auto"/>
        <w:rPr>
          <w:rFonts w:ascii="GHEA Mariam" w:hAnsi="GHEA Mariam"/>
          <w:sz w:val="6"/>
          <w:lang w:val="hy-AM"/>
        </w:rPr>
      </w:pPr>
    </w:p>
    <w:p w:rsidR="003D0F53" w:rsidRPr="008E1EEA" w:rsidRDefault="003D0F53" w:rsidP="00A71CED">
      <w:pPr>
        <w:jc w:val="center"/>
        <w:rPr>
          <w:rFonts w:ascii="GHEA Mariam" w:hAnsi="GHEA Mariam"/>
          <w:sz w:val="18"/>
          <w:szCs w:val="24"/>
          <w:lang w:val="hy-AM"/>
        </w:rPr>
      </w:pPr>
    </w:p>
    <w:p w:rsidR="00666A66" w:rsidRPr="000D5CEE" w:rsidRDefault="00666A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66A66" w:rsidRPr="000D5CEE" w:rsidRDefault="00666A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66A66" w:rsidRPr="00EF7ACC" w:rsidRDefault="00666A66" w:rsidP="00B46EE8">
      <w:pPr>
        <w:pStyle w:val="mechtex"/>
        <w:jc w:val="left"/>
        <w:rPr>
          <w:rFonts w:ascii="GHEA Mariam" w:hAnsi="GHEA Mariam" w:cs="Sylfaen"/>
          <w:sz w:val="24"/>
          <w:szCs w:val="24"/>
          <w:lang w:val="hy-AM"/>
        </w:rPr>
      </w:pPr>
    </w:p>
    <w:p w:rsidR="00666A66" w:rsidRPr="001531E2" w:rsidRDefault="00666A6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32AEC" w:rsidRPr="00831495" w:rsidRDefault="00E32AEC" w:rsidP="003D0F53">
      <w:pPr>
        <w:pStyle w:val="mechtex"/>
        <w:ind w:firstLine="709"/>
        <w:jc w:val="left"/>
        <w:rPr>
          <w:rFonts w:ascii="GHEA Mariam" w:hAnsi="GHEA Mariam" w:cs="Arial"/>
          <w:sz w:val="24"/>
          <w:szCs w:val="24"/>
          <w:lang w:val="hy-AM"/>
        </w:rPr>
        <w:sectPr w:rsidR="00E32AEC" w:rsidRPr="00831495" w:rsidSect="008E1EEA">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552B2D" w:rsidRPr="00831495" w:rsidRDefault="00552B2D">
      <w:pPr>
        <w:pStyle w:val="mechtex"/>
        <w:ind w:left="5760"/>
        <w:jc w:val="left"/>
        <w:rPr>
          <w:rFonts w:ascii="GHEA Mariam" w:hAnsi="GHEA Mariam"/>
          <w:spacing w:val="-8"/>
          <w:sz w:val="24"/>
          <w:szCs w:val="24"/>
          <w:lang w:val="hy-AM"/>
        </w:rPr>
      </w:pPr>
      <w:r w:rsidRPr="00831495">
        <w:rPr>
          <w:rFonts w:ascii="GHEA Mariam" w:hAnsi="GHEA Mariam"/>
          <w:spacing w:val="-8"/>
          <w:sz w:val="24"/>
          <w:szCs w:val="24"/>
          <w:lang w:val="hy-AM"/>
        </w:rPr>
        <w:lastRenderedPageBreak/>
        <w:t xml:space="preserve">   Հավելված </w:t>
      </w:r>
    </w:p>
    <w:p w:rsidR="00552B2D" w:rsidRPr="00831495" w:rsidRDefault="00552B2D">
      <w:pPr>
        <w:pStyle w:val="mechtex"/>
        <w:ind w:left="3600" w:firstLine="720"/>
        <w:jc w:val="left"/>
        <w:rPr>
          <w:rFonts w:ascii="GHEA Mariam" w:hAnsi="GHEA Mariam"/>
          <w:spacing w:val="-6"/>
          <w:sz w:val="24"/>
          <w:szCs w:val="24"/>
          <w:lang w:val="hy-AM"/>
        </w:rPr>
      </w:pPr>
      <w:r w:rsidRPr="00831495">
        <w:rPr>
          <w:rFonts w:ascii="GHEA Mariam" w:hAnsi="GHEA Mariam"/>
          <w:spacing w:val="-6"/>
          <w:sz w:val="24"/>
          <w:szCs w:val="24"/>
          <w:lang w:val="hy-AM"/>
        </w:rPr>
        <w:t xml:space="preserve">       ՀՀ կառավարության 2024 թվականի</w:t>
      </w:r>
    </w:p>
    <w:p w:rsidR="00552B2D" w:rsidRPr="00831495" w:rsidRDefault="00552B2D">
      <w:pPr>
        <w:pStyle w:val="mechtex"/>
        <w:jc w:val="left"/>
        <w:rPr>
          <w:rFonts w:ascii="GHEA Mariam" w:hAnsi="GHEA Mariam" w:cs="Sylfaen"/>
          <w:sz w:val="24"/>
          <w:szCs w:val="24"/>
          <w:lang w:val="hy-AM"/>
        </w:rPr>
      </w:pPr>
      <w:r w:rsidRPr="00831495">
        <w:rPr>
          <w:rFonts w:ascii="GHEA Mariam" w:hAnsi="GHEA Mariam"/>
          <w:spacing w:val="-2"/>
          <w:sz w:val="24"/>
          <w:szCs w:val="24"/>
          <w:lang w:val="hy-AM"/>
        </w:rPr>
        <w:tab/>
      </w:r>
      <w:r w:rsidRPr="00831495">
        <w:rPr>
          <w:rFonts w:ascii="GHEA Mariam" w:hAnsi="GHEA Mariam"/>
          <w:spacing w:val="-2"/>
          <w:sz w:val="24"/>
          <w:szCs w:val="24"/>
          <w:lang w:val="hy-AM"/>
        </w:rPr>
        <w:tab/>
      </w:r>
      <w:r w:rsidRPr="00831495">
        <w:rPr>
          <w:rFonts w:ascii="GHEA Mariam" w:hAnsi="GHEA Mariam"/>
          <w:spacing w:val="-2"/>
          <w:sz w:val="24"/>
          <w:szCs w:val="24"/>
          <w:lang w:val="hy-AM"/>
        </w:rPr>
        <w:tab/>
      </w:r>
      <w:r w:rsidRPr="00831495">
        <w:rPr>
          <w:rFonts w:ascii="GHEA Mariam" w:hAnsi="GHEA Mariam"/>
          <w:spacing w:val="-2"/>
          <w:sz w:val="24"/>
          <w:szCs w:val="24"/>
          <w:lang w:val="hy-AM"/>
        </w:rPr>
        <w:tab/>
      </w:r>
      <w:r w:rsidRPr="00831495">
        <w:rPr>
          <w:rFonts w:ascii="GHEA Mariam" w:hAnsi="GHEA Mariam"/>
          <w:spacing w:val="-2"/>
          <w:sz w:val="24"/>
          <w:szCs w:val="24"/>
          <w:lang w:val="hy-AM"/>
        </w:rPr>
        <w:tab/>
      </w:r>
      <w:r w:rsidRPr="00831495">
        <w:rPr>
          <w:rFonts w:ascii="GHEA Mariam" w:hAnsi="GHEA Mariam"/>
          <w:spacing w:val="-2"/>
          <w:sz w:val="24"/>
          <w:szCs w:val="24"/>
          <w:lang w:val="hy-AM"/>
        </w:rPr>
        <w:tab/>
        <w:t xml:space="preserve">      </w:t>
      </w:r>
      <w:r w:rsidRPr="00152148">
        <w:rPr>
          <w:rFonts w:ascii="GHEA Mariam" w:hAnsi="GHEA Mariam" w:cs="Sylfaen"/>
          <w:spacing w:val="-4"/>
          <w:sz w:val="24"/>
          <w:szCs w:val="24"/>
          <w:lang w:val="pt-BR"/>
        </w:rPr>
        <w:t>սեպտեմբերի</w:t>
      </w:r>
      <w:r>
        <w:rPr>
          <w:rFonts w:ascii="GHEA Mariam" w:hAnsi="GHEA Mariam" w:cs="Sylfaen"/>
          <w:spacing w:val="-4"/>
          <w:sz w:val="24"/>
          <w:szCs w:val="24"/>
          <w:lang w:val="pt-BR"/>
        </w:rPr>
        <w:t xml:space="preserve"> 12</w:t>
      </w:r>
      <w:r w:rsidRPr="008005B3">
        <w:rPr>
          <w:rFonts w:ascii="GHEA Mariam" w:hAnsi="GHEA Mariam" w:cs="Sylfaen"/>
          <w:spacing w:val="-2"/>
          <w:sz w:val="24"/>
          <w:szCs w:val="24"/>
          <w:lang w:val="pt-BR"/>
        </w:rPr>
        <w:t>-</w:t>
      </w:r>
      <w:r w:rsidR="00042FF0">
        <w:rPr>
          <w:rFonts w:ascii="GHEA Mariam" w:hAnsi="GHEA Mariam"/>
          <w:spacing w:val="-2"/>
          <w:sz w:val="24"/>
          <w:szCs w:val="24"/>
          <w:lang w:val="hy-AM"/>
        </w:rPr>
        <w:t xml:space="preserve">ի </w:t>
      </w:r>
      <w:r w:rsidRPr="00831495">
        <w:rPr>
          <w:rFonts w:ascii="GHEA Mariam" w:hAnsi="GHEA Mariam"/>
          <w:spacing w:val="-2"/>
          <w:sz w:val="24"/>
          <w:szCs w:val="24"/>
          <w:lang w:val="hy-AM"/>
        </w:rPr>
        <w:t>N       - Լ  որոշման</w:t>
      </w:r>
    </w:p>
    <w:p w:rsidR="00552B2D" w:rsidRPr="00831495" w:rsidRDefault="00552B2D" w:rsidP="000D4CB0">
      <w:pPr>
        <w:pStyle w:val="norm"/>
        <w:spacing w:line="240" w:lineRule="auto"/>
        <w:ind w:firstLine="0"/>
        <w:rPr>
          <w:rFonts w:ascii="GHEA Mariam" w:hAnsi="GHEA Mariam" w:cs="Arial"/>
          <w:sz w:val="12"/>
          <w:szCs w:val="24"/>
          <w:lang w:val="hy-AM"/>
        </w:rPr>
      </w:pPr>
    </w:p>
    <w:p w:rsidR="00552B2D" w:rsidRPr="00831495" w:rsidRDefault="00552B2D" w:rsidP="000D4CB0">
      <w:pPr>
        <w:shd w:val="clear" w:color="auto" w:fill="FFFFFF"/>
        <w:spacing w:line="360" w:lineRule="auto"/>
        <w:ind w:firstLine="375"/>
        <w:jc w:val="both"/>
        <w:rPr>
          <w:rFonts w:ascii="Calibri" w:hAnsi="Calibri" w:cs="Calibri"/>
          <w:color w:val="000000"/>
          <w:sz w:val="24"/>
          <w:szCs w:val="24"/>
          <w:lang w:val="hy-AM"/>
        </w:rPr>
      </w:pPr>
      <w:r w:rsidRPr="00831495">
        <w:rPr>
          <w:rFonts w:ascii="Calibri" w:hAnsi="Calibri" w:cs="Calibri"/>
          <w:color w:val="000000"/>
          <w:sz w:val="24"/>
          <w:szCs w:val="24"/>
          <w:lang w:val="hy-AM"/>
        </w:rPr>
        <w:t> </w:t>
      </w:r>
    </w:p>
    <w:p w:rsidR="00552B2D" w:rsidRPr="00831495" w:rsidRDefault="00552B2D" w:rsidP="00552B2D">
      <w:pPr>
        <w:widowControl w:val="0"/>
        <w:pBdr>
          <w:top w:val="nil"/>
          <w:left w:val="nil"/>
          <w:bottom w:val="nil"/>
          <w:right w:val="nil"/>
          <w:between w:val="nil"/>
        </w:pBdr>
        <w:shd w:val="clear" w:color="auto" w:fill="FFFFFF"/>
        <w:tabs>
          <w:tab w:val="left" w:pos="1560"/>
          <w:tab w:val="left" w:pos="5670"/>
        </w:tabs>
        <w:jc w:val="center"/>
        <w:rPr>
          <w:rFonts w:ascii="GHEA Mariam" w:eastAsia="GHEA Grapalat" w:hAnsi="GHEA Mariam" w:cs="GHEA Grapalat"/>
          <w:color w:val="000000"/>
          <w:sz w:val="24"/>
          <w:szCs w:val="24"/>
          <w:lang w:val="hy-AM"/>
        </w:rPr>
      </w:pPr>
      <w:r w:rsidRPr="00831495">
        <w:rPr>
          <w:rFonts w:ascii="GHEA Mariam" w:eastAsia="GHEA Grapalat" w:hAnsi="GHEA Mariam" w:cs="GHEA Grapalat"/>
          <w:color w:val="000000"/>
          <w:sz w:val="24"/>
          <w:szCs w:val="24"/>
          <w:lang w:val="hy-AM"/>
        </w:rPr>
        <w:tab/>
        <w:t xml:space="preserve">              </w:t>
      </w:r>
      <w:r w:rsidR="00666A66">
        <w:rPr>
          <w:rFonts w:ascii="GHEA Mariam" w:eastAsia="GHEA Grapalat" w:hAnsi="GHEA Mariam" w:cs="GHEA Grapalat"/>
          <w:color w:val="000000"/>
          <w:sz w:val="24"/>
          <w:szCs w:val="24"/>
          <w:lang w:val="hy-AM"/>
        </w:rPr>
        <w:t xml:space="preserve">                           «</w:t>
      </w:r>
      <w:r w:rsidRPr="00831495">
        <w:rPr>
          <w:rFonts w:ascii="GHEA Mariam" w:eastAsia="GHEA Grapalat" w:hAnsi="GHEA Mariam" w:cs="GHEA Grapalat"/>
          <w:color w:val="000000"/>
          <w:sz w:val="24"/>
          <w:szCs w:val="24"/>
          <w:lang w:val="hy-AM"/>
        </w:rPr>
        <w:t>Հավելված</w:t>
      </w:r>
    </w:p>
    <w:p w:rsidR="00552B2D" w:rsidRPr="00831495" w:rsidRDefault="00666A66" w:rsidP="00666A66">
      <w:pPr>
        <w:widowControl w:val="0"/>
        <w:pBdr>
          <w:top w:val="nil"/>
          <w:left w:val="nil"/>
          <w:bottom w:val="nil"/>
          <w:right w:val="nil"/>
          <w:between w:val="nil"/>
        </w:pBdr>
        <w:shd w:val="clear" w:color="auto" w:fill="FFFFFF"/>
        <w:tabs>
          <w:tab w:val="left" w:pos="1560"/>
          <w:tab w:val="left" w:pos="5670"/>
        </w:tabs>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00552B2D" w:rsidRPr="00831495">
        <w:rPr>
          <w:rFonts w:ascii="GHEA Mariam" w:eastAsia="GHEA Grapalat" w:hAnsi="GHEA Mariam" w:cs="GHEA Grapalat"/>
          <w:color w:val="000000"/>
          <w:sz w:val="24"/>
          <w:szCs w:val="24"/>
          <w:lang w:val="hy-AM"/>
        </w:rPr>
        <w:t xml:space="preserve">ՀՀ կառավարության 2024 թվականի </w:t>
      </w:r>
    </w:p>
    <w:p w:rsidR="00552B2D" w:rsidRPr="00831495" w:rsidRDefault="00666A66" w:rsidP="00666A66">
      <w:pPr>
        <w:widowControl w:val="0"/>
        <w:pBdr>
          <w:top w:val="nil"/>
          <w:left w:val="nil"/>
          <w:bottom w:val="nil"/>
          <w:right w:val="nil"/>
          <w:between w:val="nil"/>
        </w:pBdr>
        <w:shd w:val="clear" w:color="auto" w:fill="FFFFFF"/>
        <w:tabs>
          <w:tab w:val="left" w:pos="1560"/>
        </w:tabs>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00552B2D" w:rsidRPr="00831495">
        <w:rPr>
          <w:rFonts w:ascii="GHEA Mariam" w:eastAsia="GHEA Grapalat" w:hAnsi="GHEA Mariam" w:cs="GHEA Grapalat"/>
          <w:color w:val="000000"/>
          <w:sz w:val="24"/>
          <w:szCs w:val="24"/>
          <w:lang w:val="hy-AM"/>
        </w:rPr>
        <w:t xml:space="preserve">հունիսի 14-ի </w:t>
      </w:r>
      <w:r w:rsidR="00552B2D" w:rsidRPr="00831495">
        <w:rPr>
          <w:rFonts w:ascii="GHEA Mariam" w:eastAsia="GHEA Grapalat" w:hAnsi="GHEA Mariam" w:cs="GHEA Grapalat"/>
          <w:color w:val="000000"/>
          <w:sz w:val="24"/>
          <w:szCs w:val="24"/>
          <w:lang w:val="hy-AM" w:eastAsia="en-US"/>
        </w:rPr>
        <w:t>N</w:t>
      </w:r>
      <w:r>
        <w:rPr>
          <w:rFonts w:ascii="GHEA Mariam" w:eastAsia="GHEA Grapalat" w:hAnsi="GHEA Mariam" w:cs="GHEA Grapalat"/>
          <w:color w:val="000000"/>
          <w:sz w:val="24"/>
          <w:szCs w:val="24"/>
          <w:lang w:val="hy-AM"/>
        </w:rPr>
        <w:t xml:space="preserve"> 884-</w:t>
      </w:r>
      <w:r w:rsidR="00552B2D" w:rsidRPr="00831495">
        <w:rPr>
          <w:rFonts w:ascii="GHEA Mariam" w:eastAsia="GHEA Grapalat" w:hAnsi="GHEA Mariam" w:cs="GHEA Grapalat"/>
          <w:color w:val="000000"/>
          <w:sz w:val="24"/>
          <w:szCs w:val="24"/>
          <w:lang w:val="hy-AM"/>
        </w:rPr>
        <w:t>Լ որոշման</w:t>
      </w:r>
    </w:p>
    <w:p w:rsidR="00552B2D" w:rsidRPr="00831495" w:rsidRDefault="00552B2D" w:rsidP="00552B2D">
      <w:pPr>
        <w:widowControl w:val="0"/>
        <w:pBdr>
          <w:top w:val="nil"/>
          <w:left w:val="nil"/>
          <w:bottom w:val="nil"/>
          <w:right w:val="nil"/>
          <w:between w:val="nil"/>
        </w:pBdr>
        <w:shd w:val="clear" w:color="auto" w:fill="FFFFFF"/>
        <w:tabs>
          <w:tab w:val="left" w:pos="1560"/>
          <w:tab w:val="left" w:pos="5670"/>
        </w:tabs>
        <w:jc w:val="right"/>
        <w:rPr>
          <w:rFonts w:ascii="GHEA Grapalat" w:eastAsia="GHEA Grapalat" w:hAnsi="GHEA Grapalat" w:cs="GHEA Grapalat"/>
          <w:color w:val="000000"/>
          <w:sz w:val="24"/>
          <w:szCs w:val="24"/>
          <w:lang w:val="hy-AM"/>
        </w:rPr>
      </w:pPr>
    </w:p>
    <w:p w:rsidR="00552B2D" w:rsidRPr="006D7EC9" w:rsidRDefault="00552B2D" w:rsidP="00552B2D">
      <w:pPr>
        <w:widowControl w:val="0"/>
        <w:pBdr>
          <w:top w:val="nil"/>
          <w:left w:val="nil"/>
          <w:bottom w:val="nil"/>
          <w:right w:val="nil"/>
          <w:between w:val="nil"/>
        </w:pBdr>
        <w:shd w:val="clear" w:color="auto" w:fill="FFFFFF"/>
        <w:tabs>
          <w:tab w:val="left" w:pos="1560"/>
          <w:tab w:val="left" w:pos="5670"/>
        </w:tabs>
        <w:jc w:val="right"/>
        <w:rPr>
          <w:rFonts w:ascii="GHEA Grapalat" w:eastAsia="GHEA Grapalat" w:hAnsi="GHEA Grapalat" w:cs="GHEA Grapalat"/>
          <w:color w:val="000000"/>
          <w:sz w:val="16"/>
          <w:szCs w:val="24"/>
          <w:lang w:val="hy-AM"/>
        </w:rPr>
      </w:pPr>
    </w:p>
    <w:p w:rsidR="005C648E" w:rsidRDefault="005C648E" w:rsidP="005C648E">
      <w:pPr>
        <w:widowControl w:val="0"/>
        <w:shd w:val="clear" w:color="auto" w:fill="FFFFFF"/>
        <w:tabs>
          <w:tab w:val="left" w:pos="1560"/>
          <w:tab w:val="left" w:pos="5670"/>
        </w:tabs>
        <w:spacing w:before="240" w:after="240"/>
        <w:jc w:val="center"/>
        <w:rPr>
          <w:rFonts w:ascii="GHEA Mariam" w:eastAsia="GHEA Grapalat" w:hAnsi="GHEA Mariam" w:cs="GHEA Grapalat"/>
          <w:color w:val="000000"/>
          <w:sz w:val="24"/>
          <w:szCs w:val="24"/>
          <w:lang w:val="hy-AM"/>
        </w:rPr>
      </w:pPr>
      <w:r w:rsidRPr="005C648E">
        <w:rPr>
          <w:rFonts w:ascii="GHEA Mariam" w:eastAsia="GHEA Grapalat" w:hAnsi="GHEA Mariam" w:cs="GHEA Grapalat"/>
          <w:color w:val="000000"/>
          <w:sz w:val="24"/>
          <w:szCs w:val="24"/>
          <w:lang w:val="hy-AM"/>
        </w:rPr>
        <w:t>ԱՄՊԱՅԻՆ ՏԻՐՈՒՅԹՈՒՄ ՏԵՂԱԿԱՅՎՈՂ ՊԱՇՏՈՆԱԿԱՆ ԿԱՅՔԵՐԻ ՆԿԱՏՄԱՄԲ ԱՆՎՏԱՆԳՈՒԹՅԱՆ ՆՎԱԶԱԳՈՒՅՆ ՊԱՀԱՆՋՆԵՐ</w:t>
      </w:r>
      <w:r>
        <w:rPr>
          <w:rFonts w:ascii="GHEA Mariam" w:eastAsia="GHEA Grapalat" w:hAnsi="GHEA Mariam" w:cs="GHEA Grapalat"/>
          <w:color w:val="000000"/>
          <w:sz w:val="24"/>
          <w:szCs w:val="24"/>
          <w:lang w:val="hy-AM"/>
        </w:rPr>
        <w:t>Ը</w:t>
      </w:r>
    </w:p>
    <w:p w:rsidR="005C648E" w:rsidRPr="005C648E" w:rsidRDefault="005C648E" w:rsidP="005C648E">
      <w:pPr>
        <w:widowControl w:val="0"/>
        <w:shd w:val="clear" w:color="auto" w:fill="FFFFFF"/>
        <w:tabs>
          <w:tab w:val="left" w:pos="1560"/>
          <w:tab w:val="left" w:pos="5670"/>
        </w:tabs>
        <w:spacing w:before="240" w:after="240"/>
        <w:jc w:val="center"/>
        <w:rPr>
          <w:rFonts w:ascii="GHEA Mariam" w:eastAsia="GHEA Grapalat" w:hAnsi="GHEA Mariam" w:cs="GHEA Grapalat"/>
          <w:color w:val="000000"/>
          <w:sz w:val="14"/>
          <w:szCs w:val="24"/>
          <w:lang w:val="hy-AM"/>
        </w:rPr>
      </w:pPr>
    </w:p>
    <w:p w:rsidR="005C648E" w:rsidRDefault="005C648E" w:rsidP="005C648E">
      <w:pPr>
        <w:widowControl w:val="0"/>
        <w:numPr>
          <w:ilvl w:val="0"/>
          <w:numId w:val="6"/>
        </w:numPr>
        <w:shd w:val="clear" w:color="auto" w:fill="FFFFFF"/>
        <w:tabs>
          <w:tab w:val="left" w:pos="1560"/>
          <w:tab w:val="left" w:pos="2880"/>
          <w:tab w:val="left" w:pos="2970"/>
          <w:tab w:val="left" w:pos="5670"/>
        </w:tabs>
        <w:spacing w:before="240" w:after="240"/>
        <w:ind w:left="714" w:hanging="357"/>
        <w:jc w:val="center"/>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ԸՆԴՀԱՆՈՒՐ ԴՐՈՒՅԹՆԵՐ</w:t>
      </w:r>
    </w:p>
    <w:p w:rsidR="005C648E" w:rsidRDefault="005C648E" w:rsidP="005C648E">
      <w:pPr>
        <w:widowControl w:val="0"/>
        <w:shd w:val="clear" w:color="auto" w:fill="FFFFFF"/>
        <w:tabs>
          <w:tab w:val="left" w:pos="1560"/>
          <w:tab w:val="left" w:pos="2880"/>
          <w:tab w:val="left" w:pos="2970"/>
          <w:tab w:val="left" w:pos="5670"/>
        </w:tabs>
        <w:spacing w:before="240" w:after="240"/>
        <w:ind w:left="714"/>
        <w:rPr>
          <w:rFonts w:ascii="GHEA Mariam" w:eastAsia="GHEA Grapalat" w:hAnsi="GHEA Mariam" w:cs="GHEA Grapalat"/>
          <w:color w:val="000000"/>
          <w:sz w:val="12"/>
          <w:szCs w:val="24"/>
        </w:rPr>
      </w:pPr>
    </w:p>
    <w:p w:rsidR="005C648E" w:rsidRDefault="005C648E" w:rsidP="005C648E">
      <w:pPr>
        <w:widowControl w:val="0"/>
        <w:numPr>
          <w:ilvl w:val="0"/>
          <w:numId w:val="7"/>
        </w:numPr>
        <w:shd w:val="clear" w:color="auto" w:fill="FFFFFF"/>
        <w:tabs>
          <w:tab w:val="left" w:pos="900"/>
          <w:tab w:val="left" w:pos="99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 xml:space="preserve"> </w:t>
      </w:r>
      <w:r>
        <w:rPr>
          <w:rFonts w:ascii="GHEA Mariam" w:eastAsia="GHEA Grapalat" w:hAnsi="GHEA Mariam" w:cs="GHEA Grapalat"/>
          <w:color w:val="000000"/>
          <w:sz w:val="24"/>
          <w:szCs w:val="24"/>
        </w:rPr>
        <w:t>Սույն հավելվածով սահմանվում են ամպային տիրույթում պաշտոնական կայքերի տեղակայման անվտանգության նվազագույն պահանջները:</w:t>
      </w:r>
    </w:p>
    <w:p w:rsidR="005C648E" w:rsidRDefault="005C648E" w:rsidP="005C648E">
      <w:pPr>
        <w:widowControl w:val="0"/>
        <w:numPr>
          <w:ilvl w:val="0"/>
          <w:numId w:val="7"/>
        </w:numPr>
        <w:shd w:val="clear" w:color="auto" w:fill="FFFFFF"/>
        <w:tabs>
          <w:tab w:val="left" w:pos="900"/>
          <w:tab w:val="left" w:pos="99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Սույն հավելվածը վերաբերում է ամպային տիրույթում տեղակայվող </w:t>
      </w:r>
      <w:r>
        <w:rPr>
          <w:rFonts w:ascii="GHEA Mariam" w:eastAsia="GHEA Grapalat" w:hAnsi="GHEA Mariam" w:cs="GHEA Grapalat"/>
          <w:color w:val="000000"/>
          <w:spacing w:val="-8"/>
          <w:sz w:val="24"/>
          <w:szCs w:val="24"/>
        </w:rPr>
        <w:t>պաշտոնական կայքի բովանդակության ձևավորմանը և տվյալներին,</w:t>
      </w:r>
      <w:r>
        <w:rPr>
          <w:rFonts w:ascii="GHEA Mariam" w:eastAsia="GHEA Grapalat" w:hAnsi="GHEA Mariam" w:cs="GHEA Grapalat"/>
          <w:color w:val="000000"/>
          <w:sz w:val="24"/>
          <w:szCs w:val="24"/>
        </w:rPr>
        <w:t xml:space="preserve"> տեխնիկական բաղադրիչներին, տեղեկատվական անվտանգության վերահսկմանը և մշտադի</w:t>
      </w:r>
      <w:r>
        <w:rPr>
          <w:rFonts w:ascii="GHEA Mariam" w:eastAsia="GHEA Grapalat" w:hAnsi="GHEA Mariam" w:cs="GHEA Grapalat"/>
          <w:color w:val="000000"/>
          <w:sz w:val="24"/>
          <w:szCs w:val="24"/>
        </w:rPr>
        <w:softHyphen/>
        <w:t>տարկմանը:</w:t>
      </w:r>
    </w:p>
    <w:p w:rsidR="005C648E" w:rsidRPr="005A4A08" w:rsidRDefault="005C648E" w:rsidP="005C648E">
      <w:pPr>
        <w:widowControl w:val="0"/>
        <w:numPr>
          <w:ilvl w:val="0"/>
          <w:numId w:val="7"/>
        </w:numPr>
        <w:shd w:val="clear" w:color="auto" w:fill="FFFFFF"/>
        <w:tabs>
          <w:tab w:val="left" w:pos="900"/>
          <w:tab w:val="left" w:pos="990"/>
        </w:tabs>
        <w:spacing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Pr="005A4A08">
        <w:rPr>
          <w:rFonts w:ascii="GHEA Mariam" w:eastAsia="GHEA Grapalat" w:hAnsi="GHEA Mariam" w:cs="GHEA Grapalat"/>
          <w:sz w:val="24"/>
          <w:szCs w:val="24"/>
          <w:lang w:val="hy-AM"/>
        </w:rPr>
        <w:t>Պաշտոնական կայքի տեղեկատվական ռեեստրը ներառում է կայքերի վերաբերյալ հիմնական տեղեկությունները և տեխնիկական մանրամասները, որոնք առնչվում են բիզնես գործընթացների շարունակականությանը։</w:t>
      </w:r>
    </w:p>
    <w:p w:rsidR="005C648E" w:rsidRPr="005A4A08" w:rsidRDefault="005C648E" w:rsidP="005C648E">
      <w:pPr>
        <w:widowControl w:val="0"/>
        <w:shd w:val="clear" w:color="auto" w:fill="FFFFFF"/>
        <w:tabs>
          <w:tab w:val="left" w:pos="900"/>
          <w:tab w:val="left" w:pos="990"/>
        </w:tabs>
        <w:spacing w:line="360" w:lineRule="auto"/>
        <w:ind w:left="720"/>
        <w:jc w:val="both"/>
        <w:rPr>
          <w:rFonts w:ascii="GHEA Mariam" w:eastAsia="GHEA Grapalat" w:hAnsi="GHEA Mariam" w:cs="GHEA Grapalat"/>
          <w:sz w:val="18"/>
          <w:szCs w:val="24"/>
          <w:lang w:val="hy-AM"/>
        </w:rPr>
      </w:pPr>
    </w:p>
    <w:p w:rsidR="005C648E" w:rsidRPr="005A4A08"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color w:val="000000"/>
          <w:spacing w:val="-8"/>
          <w:sz w:val="24"/>
          <w:szCs w:val="24"/>
          <w:lang w:val="hy-AM"/>
        </w:rPr>
      </w:pPr>
      <w:r w:rsidRPr="005A4A08">
        <w:rPr>
          <w:rFonts w:ascii="GHEA Mariam" w:eastAsia="GHEA Grapalat" w:hAnsi="GHEA Mariam" w:cs="GHEA Grapalat"/>
          <w:spacing w:val="-8"/>
          <w:sz w:val="24"/>
          <w:szCs w:val="24"/>
          <w:lang w:val="hy-AM"/>
        </w:rPr>
        <w:t>ՊԱՇՏՈՆԱԿԱՆ ԿԱՅՔԻ ԲՈՎԱՆԴԱԿՈՒԹՅԱՆ ՈՒ ՀԱՐԱԿԻՑ ՏՎՅԱԼՆԵՐԻ ԴԱՍԱԿԱՐԳՈՒՄՆ ԱՄՊԱՅԻՆ ՀՈՍԹԻՆԳՈՒՄ</w:t>
      </w:r>
    </w:p>
    <w:p w:rsidR="005C648E" w:rsidRPr="005A4A08"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color w:val="000000"/>
          <w:spacing w:val="-8"/>
          <w:sz w:val="2"/>
          <w:szCs w:val="24"/>
          <w:lang w:val="hy-AM"/>
        </w:rPr>
      </w:pPr>
    </w:p>
    <w:p w:rsidR="005C648E" w:rsidRPr="005A4A08" w:rsidRDefault="005C648E" w:rsidP="005C648E">
      <w:pPr>
        <w:widowControl w:val="0"/>
        <w:numPr>
          <w:ilvl w:val="0"/>
          <w:numId w:val="7"/>
        </w:numPr>
        <w:shd w:val="clear" w:color="auto" w:fill="FFFFFF"/>
        <w:tabs>
          <w:tab w:val="left" w:pos="990"/>
        </w:tabs>
        <w:spacing w:line="360" w:lineRule="auto"/>
        <w:ind w:left="0" w:firstLine="720"/>
        <w:jc w:val="both"/>
        <w:rPr>
          <w:rFonts w:ascii="GHEA Mariam" w:eastAsia="GHEA Grapalat" w:hAnsi="GHEA Mariam" w:cs="GHEA Grapalat"/>
          <w:sz w:val="24"/>
          <w:szCs w:val="24"/>
          <w:lang w:val="hy-AM"/>
        </w:rPr>
      </w:pPr>
      <w:r w:rsidRPr="005A4A08">
        <w:rPr>
          <w:rFonts w:ascii="GHEA Mariam" w:eastAsia="GHEA Grapalat" w:hAnsi="GHEA Mariam" w:cs="GHEA Grapalat"/>
          <w:spacing w:val="-8"/>
          <w:sz w:val="24"/>
          <w:szCs w:val="24"/>
          <w:lang w:val="hy-AM"/>
        </w:rPr>
        <w:t>Պաշտոնական կայքում կարող են զետեղվել միայն «հանրային»</w:t>
      </w:r>
      <w:r w:rsidRPr="005A4A08">
        <w:rPr>
          <w:rFonts w:ascii="GHEA Mariam" w:eastAsia="GHEA Grapalat" w:hAnsi="GHEA Mariam" w:cs="GHEA Grapalat"/>
          <w:sz w:val="24"/>
          <w:szCs w:val="24"/>
          <w:lang w:val="hy-AM"/>
        </w:rPr>
        <w:t xml:space="preserve"> դասա</w:t>
      </w:r>
      <w:r w:rsidRPr="005A4A08">
        <w:rPr>
          <w:rFonts w:ascii="GHEA Mariam" w:eastAsia="GHEA Grapalat" w:hAnsi="GHEA Mariam" w:cs="GHEA Grapalat"/>
          <w:sz w:val="24"/>
          <w:szCs w:val="24"/>
          <w:lang w:val="hy-AM"/>
        </w:rPr>
        <w:softHyphen/>
        <w:t>կարգ</w:t>
      </w:r>
      <w:r w:rsidRPr="005A4A08">
        <w:rPr>
          <w:rFonts w:ascii="GHEA Mariam" w:eastAsia="GHEA Grapalat" w:hAnsi="GHEA Mariam" w:cs="GHEA Grapalat"/>
          <w:sz w:val="24"/>
          <w:szCs w:val="24"/>
          <w:lang w:val="hy-AM"/>
        </w:rPr>
        <w:softHyphen/>
        <w:t>ված տեղեկությունները:</w:t>
      </w:r>
    </w:p>
    <w:p w:rsidR="005C648E" w:rsidRPr="005A4A08" w:rsidRDefault="005C648E" w:rsidP="005C648E">
      <w:pPr>
        <w:widowControl w:val="0"/>
        <w:numPr>
          <w:ilvl w:val="0"/>
          <w:numId w:val="7"/>
        </w:numPr>
        <w:shd w:val="clear" w:color="auto" w:fill="FFFFFF"/>
        <w:tabs>
          <w:tab w:val="left" w:pos="990"/>
        </w:tabs>
        <w:spacing w:line="360" w:lineRule="auto"/>
        <w:ind w:left="0" w:firstLine="720"/>
        <w:jc w:val="both"/>
        <w:rPr>
          <w:rFonts w:ascii="GHEA Mariam" w:eastAsia="GHEA Grapalat" w:hAnsi="GHEA Mariam" w:cs="GHEA Grapalat"/>
          <w:sz w:val="24"/>
          <w:szCs w:val="24"/>
          <w:lang w:val="hy-AM"/>
        </w:rPr>
      </w:pPr>
      <w:r w:rsidRPr="005A4A08">
        <w:rPr>
          <w:rFonts w:ascii="GHEA Mariam" w:eastAsia="GHEA Grapalat" w:hAnsi="GHEA Mariam" w:cs="GHEA Grapalat"/>
          <w:sz w:val="24"/>
          <w:szCs w:val="24"/>
          <w:lang w:val="hy-AM"/>
        </w:rPr>
        <w:t>Oգտատերերի անձնական և նույնականացման տվյալները (մուտքանուն, գաղտնաբառ և այլն) չպետք է ցուցադրվեն կայքի որևէ հատվածում:</w:t>
      </w:r>
    </w:p>
    <w:p w:rsidR="005C648E" w:rsidRPr="005A4A08" w:rsidRDefault="005C648E" w:rsidP="005C648E">
      <w:pPr>
        <w:widowControl w:val="0"/>
        <w:numPr>
          <w:ilvl w:val="0"/>
          <w:numId w:val="7"/>
        </w:numPr>
        <w:shd w:val="clear" w:color="auto" w:fill="FFFFFF"/>
        <w:tabs>
          <w:tab w:val="left" w:pos="990"/>
        </w:tabs>
        <w:spacing w:line="360" w:lineRule="auto"/>
        <w:ind w:left="0" w:firstLine="720"/>
        <w:jc w:val="both"/>
        <w:rPr>
          <w:rFonts w:ascii="GHEA Mariam" w:eastAsia="GHEA Grapalat" w:hAnsi="GHEA Mariam" w:cs="GHEA Grapalat"/>
          <w:sz w:val="24"/>
          <w:szCs w:val="24"/>
          <w:lang w:val="hy-AM"/>
        </w:rPr>
      </w:pPr>
      <w:r w:rsidRPr="005A4A08">
        <w:rPr>
          <w:rFonts w:ascii="GHEA Mariam" w:eastAsia="GHEA Grapalat" w:hAnsi="GHEA Mariam" w:cs="GHEA Grapalat"/>
          <w:spacing w:val="-8"/>
          <w:sz w:val="24"/>
          <w:szCs w:val="24"/>
          <w:lang w:val="hy-AM"/>
        </w:rPr>
        <w:t>Պաշտոնական կայքի ինտերֆեյսը (interface) չպետք է պարունակի</w:t>
      </w:r>
      <w:r w:rsidRPr="005A4A08">
        <w:rPr>
          <w:rFonts w:ascii="GHEA Mariam" w:eastAsia="GHEA Grapalat" w:hAnsi="GHEA Mariam" w:cs="GHEA Grapalat"/>
          <w:sz w:val="24"/>
          <w:szCs w:val="24"/>
          <w:lang w:val="hy-AM"/>
        </w:rPr>
        <w:t xml:space="preserve"> </w:t>
      </w:r>
      <w:r w:rsidRPr="005A4A08">
        <w:rPr>
          <w:rFonts w:ascii="GHEA Mariam" w:eastAsia="GHEA Grapalat" w:hAnsi="GHEA Mariam" w:cs="GHEA Grapalat"/>
          <w:spacing w:val="-8"/>
          <w:sz w:val="24"/>
          <w:szCs w:val="24"/>
          <w:lang w:val="hy-AM"/>
        </w:rPr>
        <w:t xml:space="preserve">կայքերի </w:t>
      </w:r>
      <w:r w:rsidRPr="005A4A08">
        <w:rPr>
          <w:rFonts w:ascii="GHEA Mariam" w:eastAsia="GHEA Grapalat" w:hAnsi="GHEA Mariam" w:cs="GHEA Grapalat"/>
          <w:spacing w:val="-8"/>
          <w:sz w:val="24"/>
          <w:szCs w:val="24"/>
          <w:lang w:val="hy-AM"/>
        </w:rPr>
        <w:lastRenderedPageBreak/>
        <w:t>ստեղծման կամ կառավարման մեջ կիրառվող ամպային</w:t>
      </w:r>
      <w:r w:rsidRPr="005A4A08">
        <w:rPr>
          <w:rFonts w:ascii="GHEA Mariam" w:eastAsia="GHEA Grapalat" w:hAnsi="GHEA Mariam" w:cs="GHEA Grapalat"/>
          <w:sz w:val="24"/>
          <w:szCs w:val="24"/>
          <w:lang w:val="hy-AM"/>
        </w:rPr>
        <w:t xml:space="preserve"> ծառայությունների և ծրագրային ապահովման մատակարարների վերաբերյալ գովազդային բնույթի տեղեկատվություն, բացառությամբ ներբեռնվող նյութերի։</w:t>
      </w:r>
    </w:p>
    <w:p w:rsidR="005C648E" w:rsidRPr="005A4A08" w:rsidRDefault="005C648E" w:rsidP="005C648E">
      <w:pPr>
        <w:widowControl w:val="0"/>
        <w:numPr>
          <w:ilvl w:val="0"/>
          <w:numId w:val="7"/>
        </w:numPr>
        <w:shd w:val="clear" w:color="auto" w:fill="FFFFFF"/>
        <w:tabs>
          <w:tab w:val="left" w:pos="990"/>
        </w:tabs>
        <w:spacing w:line="360" w:lineRule="auto"/>
        <w:ind w:left="0" w:firstLine="720"/>
        <w:jc w:val="both"/>
        <w:rPr>
          <w:rFonts w:ascii="GHEA Mariam" w:eastAsia="GHEA Grapalat" w:hAnsi="GHEA Mariam" w:cs="GHEA Grapalat"/>
          <w:sz w:val="24"/>
          <w:szCs w:val="24"/>
          <w:lang w:val="hy-AM"/>
        </w:rPr>
      </w:pPr>
      <w:r w:rsidRPr="005A4A08">
        <w:rPr>
          <w:rFonts w:ascii="GHEA Mariam" w:eastAsia="GHEA Grapalat" w:hAnsi="GHEA Mariam" w:cs="GHEA Grapalat"/>
          <w:sz w:val="24"/>
          <w:szCs w:val="24"/>
          <w:lang w:val="hy-AM"/>
        </w:rPr>
        <w:t>Առցանց մատուցվող ծառայությունները (ոչ ստատիկ բովանդակություն, որը ստանում/պահում/մշակում է օգտատերերի տրամադրած տվյալները) պետք է տարանջատված լինեն պաշտոնական կայքի կոդից/տեխնիկական մասից:</w:t>
      </w:r>
    </w:p>
    <w:p w:rsidR="005C648E" w:rsidRPr="005A4A08" w:rsidRDefault="005C648E" w:rsidP="005C648E">
      <w:pPr>
        <w:widowControl w:val="0"/>
        <w:shd w:val="clear" w:color="auto" w:fill="FFFFFF"/>
        <w:tabs>
          <w:tab w:val="left" w:pos="990"/>
        </w:tabs>
        <w:spacing w:line="360" w:lineRule="auto"/>
        <w:ind w:left="720"/>
        <w:jc w:val="both"/>
        <w:rPr>
          <w:rFonts w:ascii="GHEA Mariam" w:eastAsia="GHEA Grapalat" w:hAnsi="GHEA Mariam" w:cs="GHEA Grapalat"/>
          <w:sz w:val="16"/>
          <w:szCs w:val="24"/>
          <w:lang w:val="hy-AM"/>
        </w:rPr>
      </w:pPr>
    </w:p>
    <w:p w:rsidR="005C648E" w:rsidRPr="005A4A08"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sz w:val="24"/>
          <w:szCs w:val="24"/>
          <w:lang w:val="hy-AM"/>
        </w:rPr>
      </w:pPr>
      <w:r w:rsidRPr="005A4A08">
        <w:rPr>
          <w:rFonts w:ascii="GHEA Mariam" w:eastAsia="GHEA Grapalat" w:hAnsi="GHEA Mariam" w:cs="GHEA Grapalat"/>
          <w:sz w:val="24"/>
          <w:szCs w:val="24"/>
          <w:lang w:val="hy-AM"/>
        </w:rPr>
        <w:t xml:space="preserve">ՊԱՇՏՈՆԱԿԱՆ ԿԱՅՔԻ ՏԵՂԱԿԱՅՄԱՆ, ՊԱՀՈՒՍՏԱՎՈՐՄԱՆ </w:t>
      </w:r>
      <w:r>
        <w:rPr>
          <w:rFonts w:ascii="GHEA Mariam" w:eastAsia="GHEA Grapalat" w:hAnsi="GHEA Mariam" w:cs="GHEA Grapalat"/>
          <w:sz w:val="24"/>
          <w:szCs w:val="24"/>
          <w:lang w:val="hy-AM"/>
        </w:rPr>
        <w:t xml:space="preserve">          </w:t>
      </w:r>
      <w:r w:rsidRPr="005A4A08">
        <w:rPr>
          <w:rFonts w:ascii="GHEA Mariam" w:eastAsia="GHEA Grapalat" w:hAnsi="GHEA Mariam" w:cs="GHEA Grapalat"/>
          <w:sz w:val="24"/>
          <w:szCs w:val="24"/>
          <w:lang w:val="hy-AM"/>
        </w:rPr>
        <w:t>ԵՎ ԲԻԶՆԵՍ ՇԱՐՈՒՆԱԿԱԿԱՆՈՒԹՅԱՆ ԱՊԱՀՈՎՄԱՆ ԳՈՐԾԸՆԹԱՑՆԵՐԻ ՆԵՐԴՐՈՒՄԸ</w:t>
      </w:r>
    </w:p>
    <w:p w:rsidR="005C648E" w:rsidRPr="005A4A08"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sz w:val="2"/>
          <w:szCs w:val="24"/>
          <w:lang w:val="hy-AM"/>
        </w:rPr>
      </w:pP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pacing w:val="-8"/>
          <w:sz w:val="24"/>
          <w:szCs w:val="24"/>
          <w:lang w:val="hy-AM"/>
        </w:rPr>
      </w:pPr>
      <w:r w:rsidRPr="005A4A08">
        <w:rPr>
          <w:rFonts w:ascii="GHEA Mariam" w:eastAsia="GHEA Grapalat" w:hAnsi="GHEA Mariam" w:cs="GHEA Grapalat"/>
          <w:spacing w:val="-8"/>
          <w:sz w:val="24"/>
          <w:szCs w:val="24"/>
          <w:lang w:val="hy-AM"/>
        </w:rPr>
        <w:t>Պաշտոնական կայքը պետք է տեղակայված լինի .gov.am տիրույթում (domain):</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sz w:val="24"/>
          <w:szCs w:val="24"/>
          <w:lang w:val="hy-AM"/>
        </w:rPr>
        <w:t xml:space="preserve">Պաշտոնական կայքի տեղակայման ամպային տիրույթ ընտրելիս՝ այլ </w:t>
      </w:r>
      <w:r w:rsidRPr="005A4A08">
        <w:rPr>
          <w:rFonts w:ascii="GHEA Mariam" w:eastAsia="GHEA Grapalat" w:hAnsi="GHEA Mariam" w:cs="GHEA Grapalat"/>
          <w:spacing w:val="-2"/>
          <w:sz w:val="24"/>
          <w:szCs w:val="24"/>
          <w:lang w:val="hy-AM"/>
        </w:rPr>
        <w:t>հավասար պայմանների դեպքում նախապատվությունը տալ Հայաստանի Հանրա</w:t>
      </w:r>
      <w:r w:rsidRPr="005A4A08">
        <w:rPr>
          <w:rFonts w:ascii="GHEA Mariam" w:eastAsia="GHEA Grapalat" w:hAnsi="GHEA Mariam" w:cs="GHEA Grapalat"/>
          <w:spacing w:val="-2"/>
          <w:sz w:val="24"/>
          <w:szCs w:val="24"/>
          <w:lang w:val="hy-AM"/>
        </w:rPr>
        <w:softHyphen/>
      </w:r>
      <w:r w:rsidRPr="005A4A08">
        <w:rPr>
          <w:rFonts w:ascii="GHEA Mariam" w:eastAsia="GHEA Grapalat" w:hAnsi="GHEA Mariam" w:cs="GHEA Grapalat"/>
          <w:spacing w:val="-2"/>
          <w:sz w:val="24"/>
          <w:szCs w:val="24"/>
          <w:lang w:val="hy-AM"/>
        </w:rPr>
        <w:softHyphen/>
        <w:t>պե</w:t>
      </w:r>
      <w:r w:rsidRPr="005A4A08">
        <w:rPr>
          <w:rFonts w:ascii="GHEA Mariam" w:eastAsia="GHEA Grapalat" w:hAnsi="GHEA Mariam" w:cs="GHEA Grapalat"/>
          <w:sz w:val="24"/>
          <w:szCs w:val="24"/>
          <w:lang w:val="hy-AM"/>
        </w:rPr>
        <w:t>տությունում տեղակայված սերվերային ենթակառուցվածքին:</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color w:val="000000"/>
          <w:spacing w:val="-6"/>
          <w:sz w:val="24"/>
          <w:szCs w:val="24"/>
          <w:lang w:val="hy-AM"/>
        </w:rPr>
        <w:t xml:space="preserve">Ամպային տիրույթում տեղակայումը պետք է իրականացվի այնպես, որ կայքի ցանկացած թարմացում նախ կատարվի </w:t>
      </w:r>
      <w:r w:rsidRPr="005A4A08">
        <w:rPr>
          <w:rFonts w:ascii="GHEA Mariam" w:eastAsia="GHEA Grapalat" w:hAnsi="GHEA Mariam" w:cs="GHEA Grapalat"/>
          <w:spacing w:val="-6"/>
          <w:sz w:val="24"/>
          <w:szCs w:val="24"/>
          <w:lang w:val="hy-AM"/>
        </w:rPr>
        <w:t xml:space="preserve">թեստավորման </w:t>
      </w:r>
      <w:r w:rsidRPr="005A4A08">
        <w:rPr>
          <w:rFonts w:ascii="GHEA Mariam" w:eastAsia="GHEA Grapalat" w:hAnsi="GHEA Mariam" w:cs="GHEA Grapalat"/>
          <w:color w:val="000000"/>
          <w:spacing w:val="-6"/>
          <w:sz w:val="24"/>
          <w:szCs w:val="24"/>
          <w:lang w:val="hy-AM"/>
        </w:rPr>
        <w:t>միջավայրում (pre-live), այնուհետև</w:t>
      </w:r>
      <w:r w:rsidRPr="005A4A08">
        <w:rPr>
          <w:rFonts w:ascii="GHEA Mariam" w:eastAsia="GHEA Grapalat" w:hAnsi="GHEA Mariam" w:cs="GHEA Grapalat"/>
          <w:sz w:val="24"/>
          <w:szCs w:val="24"/>
          <w:lang w:val="hy-AM"/>
        </w:rPr>
        <w:t xml:space="preserve"> </w:t>
      </w:r>
      <w:r w:rsidRPr="005A4A08">
        <w:rPr>
          <w:rFonts w:ascii="GHEA Mariam" w:eastAsia="GHEA Grapalat" w:hAnsi="GHEA Mariam" w:cs="GHEA Grapalat"/>
          <w:color w:val="000000"/>
          <w:sz w:val="24"/>
          <w:szCs w:val="24"/>
          <w:lang w:val="hy-AM"/>
        </w:rPr>
        <w:t>հաջո</w:t>
      </w:r>
      <w:r w:rsidRPr="005A4A08">
        <w:rPr>
          <w:rFonts w:ascii="GHEA Mariam" w:eastAsia="GHEA Grapalat" w:hAnsi="GHEA Mariam" w:cs="GHEA Grapalat"/>
          <w:sz w:val="24"/>
          <w:szCs w:val="24"/>
          <w:lang w:val="hy-AM"/>
        </w:rPr>
        <w:t xml:space="preserve">ղ փորձարկումից հետո </w:t>
      </w:r>
      <w:r w:rsidRPr="005A4A08">
        <w:rPr>
          <w:rFonts w:ascii="GHEA Mariam" w:eastAsia="GHEA Grapalat" w:hAnsi="GHEA Mariam" w:cs="GHEA Grapalat"/>
          <w:color w:val="000000"/>
          <w:sz w:val="24"/>
          <w:szCs w:val="24"/>
          <w:lang w:val="hy-AM"/>
        </w:rPr>
        <w:t xml:space="preserve">ապահովվի </w:t>
      </w:r>
      <w:r w:rsidRPr="005A4A08">
        <w:rPr>
          <w:rFonts w:ascii="GHEA Mariam" w:eastAsia="GHEA Grapalat" w:hAnsi="GHEA Mariam" w:cs="GHEA Grapalat"/>
          <w:sz w:val="24"/>
          <w:szCs w:val="24"/>
          <w:lang w:val="hy-AM"/>
        </w:rPr>
        <w:t>ինքնաշխատ</w:t>
      </w:r>
      <w:r w:rsidRPr="005A4A08">
        <w:rPr>
          <w:rFonts w:ascii="GHEA Mariam" w:eastAsia="GHEA Grapalat" w:hAnsi="GHEA Mariam" w:cs="GHEA Grapalat"/>
          <w:color w:val="000000"/>
          <w:sz w:val="24"/>
          <w:szCs w:val="24"/>
          <w:lang w:val="hy-AM"/>
        </w:rPr>
        <w:t xml:space="preserve"> եղանակով տեղակայումը </w:t>
      </w:r>
      <w:r w:rsidRPr="005A4A08">
        <w:rPr>
          <w:rFonts w:ascii="GHEA Mariam" w:eastAsia="GHEA Grapalat" w:hAnsi="GHEA Mariam" w:cs="GHEA Grapalat"/>
          <w:sz w:val="24"/>
          <w:szCs w:val="24"/>
          <w:lang w:val="hy-AM"/>
        </w:rPr>
        <w:t>(deployment)</w:t>
      </w:r>
      <w:r w:rsidRPr="005A4A08">
        <w:rPr>
          <w:rFonts w:ascii="GHEA Mariam" w:eastAsia="GHEA Grapalat" w:hAnsi="GHEA Mariam" w:cs="GHEA Grapalat"/>
          <w:color w:val="000000"/>
          <w:sz w:val="24"/>
          <w:szCs w:val="24"/>
          <w:lang w:val="hy-AM"/>
        </w:rPr>
        <w:t xml:space="preserve"> իրական միջավայրում (live):</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Pr="005A4A08">
        <w:rPr>
          <w:rFonts w:ascii="GHEA Mariam" w:eastAsia="GHEA Grapalat" w:hAnsi="GHEA Mariam" w:cs="GHEA Grapalat"/>
          <w:color w:val="000000"/>
          <w:sz w:val="24"/>
          <w:szCs w:val="24"/>
          <w:lang w:val="hy-AM"/>
        </w:rPr>
        <w:t xml:space="preserve">Տեղակայման գրանցամատյանները (deployment logs) պետք է լինեն հասանելի ամպային ծառայությունների </w:t>
      </w:r>
      <w:r w:rsidRPr="005A4A08">
        <w:rPr>
          <w:rFonts w:ascii="GHEA Mariam" w:eastAsia="GHEA Grapalat" w:hAnsi="GHEA Mariam" w:cs="GHEA Grapalat"/>
          <w:sz w:val="24"/>
          <w:szCs w:val="24"/>
          <w:lang w:val="hy-AM"/>
        </w:rPr>
        <w:t xml:space="preserve">(PaaS) </w:t>
      </w:r>
      <w:r w:rsidRPr="005A4A08">
        <w:rPr>
          <w:rFonts w:ascii="GHEA Mariam" w:eastAsia="GHEA Grapalat" w:hAnsi="GHEA Mariam" w:cs="GHEA Grapalat"/>
          <w:color w:val="000000"/>
          <w:sz w:val="24"/>
          <w:szCs w:val="24"/>
          <w:lang w:val="hy-AM"/>
        </w:rPr>
        <w:t xml:space="preserve">կամ ենթակառուցվածքի </w:t>
      </w:r>
      <w:r w:rsidRPr="005A4A08">
        <w:rPr>
          <w:rFonts w:ascii="GHEA Mariam" w:eastAsia="GHEA Grapalat" w:hAnsi="GHEA Mariam" w:cs="GHEA Grapalat"/>
          <w:sz w:val="24"/>
          <w:szCs w:val="24"/>
          <w:lang w:val="hy-AM"/>
        </w:rPr>
        <w:t>(IaaS)</w:t>
      </w:r>
      <w:r w:rsidRPr="005A4A08">
        <w:rPr>
          <w:rFonts w:ascii="GHEA Mariam" w:eastAsia="GHEA Grapalat" w:hAnsi="GHEA Mariam" w:cs="GHEA Grapalat"/>
          <w:color w:val="000000"/>
          <w:sz w:val="24"/>
          <w:szCs w:val="24"/>
          <w:lang w:val="hy-AM"/>
        </w:rPr>
        <w:t xml:space="preserve"> մակարդակով:</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Pr="005A4A08">
        <w:rPr>
          <w:rFonts w:ascii="GHEA Mariam" w:eastAsia="GHEA Grapalat" w:hAnsi="GHEA Mariam" w:cs="GHEA Grapalat"/>
          <w:color w:val="000000"/>
          <w:sz w:val="24"/>
          <w:szCs w:val="24"/>
          <w:lang w:val="hy-AM"/>
        </w:rPr>
        <w:t>Ներդրված ցանկացած ամպային ծառայություն պետք է ներառի պաշտո</w:t>
      </w:r>
      <w:r w:rsidRPr="005A4A08">
        <w:rPr>
          <w:rFonts w:ascii="GHEA Mariam" w:eastAsia="GHEA Grapalat" w:hAnsi="GHEA Mariam" w:cs="GHEA Grapalat"/>
          <w:color w:val="000000"/>
          <w:sz w:val="24"/>
          <w:szCs w:val="24"/>
          <w:lang w:val="hy-AM"/>
        </w:rPr>
        <w:softHyphen/>
        <w:t xml:space="preserve">նական կայքի տվյալների առնվազն օրական </w:t>
      </w:r>
      <w:r w:rsidRPr="005A4A08">
        <w:rPr>
          <w:rFonts w:ascii="GHEA Mariam" w:eastAsia="GHEA Grapalat" w:hAnsi="GHEA Mariam" w:cs="GHEA Grapalat"/>
          <w:sz w:val="24"/>
          <w:szCs w:val="24"/>
          <w:lang w:val="hy-AM"/>
        </w:rPr>
        <w:t>պահուստավորում</w:t>
      </w:r>
      <w:r w:rsidRPr="005A4A08">
        <w:rPr>
          <w:rFonts w:ascii="GHEA Mariam" w:eastAsia="GHEA Grapalat" w:hAnsi="GHEA Mariam" w:cs="GHEA Grapalat"/>
          <w:color w:val="000000"/>
          <w:sz w:val="24"/>
          <w:szCs w:val="24"/>
          <w:lang w:val="hy-AM"/>
        </w:rPr>
        <w:t xml:space="preserve"> (backup), ինչպես նաև հստակ ուղեցույցներ, թե ինչպես կարելի է վերականգնել կայքը:</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sz w:val="24"/>
          <w:szCs w:val="24"/>
          <w:lang w:val="hy-AM"/>
        </w:rPr>
      </w:pPr>
      <w:r>
        <w:rPr>
          <w:rFonts w:ascii="GHEA Mariam" w:eastAsia="GHEA Grapalat" w:hAnsi="GHEA Mariam" w:cs="GHEA Grapalat"/>
          <w:sz w:val="24"/>
          <w:szCs w:val="24"/>
          <w:lang w:val="hy-AM"/>
        </w:rPr>
        <w:t xml:space="preserve"> </w:t>
      </w:r>
      <w:r w:rsidRPr="005A4A08">
        <w:rPr>
          <w:rFonts w:ascii="GHEA Mariam" w:eastAsia="GHEA Grapalat" w:hAnsi="GHEA Mariam" w:cs="GHEA Grapalat"/>
          <w:sz w:val="24"/>
          <w:szCs w:val="24"/>
          <w:lang w:val="hy-AM"/>
        </w:rPr>
        <w:t xml:space="preserve">Օրական պահուստավորումից բացի պետք է կատարվի առնվազն շաբաթական պահուստավորում (backup), ամպային ծառայությունների հիմնական </w:t>
      </w:r>
      <w:r w:rsidRPr="005A4A08">
        <w:rPr>
          <w:rFonts w:ascii="GHEA Mariam" w:eastAsia="GHEA Grapalat" w:hAnsi="GHEA Mariam" w:cs="GHEA Grapalat"/>
          <w:spacing w:val="-8"/>
          <w:sz w:val="24"/>
          <w:szCs w:val="24"/>
          <w:lang w:val="hy-AM"/>
        </w:rPr>
        <w:t>մատակարարի հոսթինգից (hosting) տարբերվող վայրում (լոկալ</w:t>
      </w:r>
      <w:r w:rsidRPr="005A4A08">
        <w:rPr>
          <w:rFonts w:ascii="GHEA Mariam" w:eastAsia="GHEA Grapalat" w:hAnsi="GHEA Mariam" w:cs="GHEA Grapalat"/>
          <w:sz w:val="24"/>
          <w:szCs w:val="24"/>
          <w:lang w:val="hy-AM"/>
        </w:rPr>
        <w:t xml:space="preserve"> պահուստավորում (local backup), այլընտրանքային ամպային ծառայություններ մատուցող ենթա</w:t>
      </w:r>
      <w:r w:rsidRPr="005A4A08">
        <w:rPr>
          <w:rFonts w:ascii="GHEA Mariam" w:eastAsia="GHEA Grapalat" w:hAnsi="GHEA Mariam" w:cs="GHEA Grapalat"/>
          <w:sz w:val="24"/>
          <w:szCs w:val="24"/>
          <w:lang w:val="hy-AM"/>
        </w:rPr>
        <w:softHyphen/>
        <w:t>կա</w:t>
      </w:r>
      <w:r w:rsidRPr="005A4A08">
        <w:rPr>
          <w:rFonts w:ascii="GHEA Mariam" w:eastAsia="GHEA Grapalat" w:hAnsi="GHEA Mariam" w:cs="GHEA Grapalat"/>
          <w:sz w:val="24"/>
          <w:szCs w:val="24"/>
          <w:lang w:val="hy-AM"/>
        </w:rPr>
        <w:softHyphen/>
        <w:t>ռուցվածք):</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color w:val="000000"/>
          <w:sz w:val="24"/>
          <w:szCs w:val="24"/>
          <w:lang w:val="hy-AM"/>
        </w:rPr>
        <w:lastRenderedPageBreak/>
        <w:t xml:space="preserve">Պաշտոնական կայքի ամբողջական </w:t>
      </w:r>
      <w:r w:rsidRPr="005A4A08">
        <w:rPr>
          <w:rFonts w:ascii="GHEA Mariam" w:eastAsia="GHEA Grapalat" w:hAnsi="GHEA Mariam" w:cs="GHEA Grapalat"/>
          <w:sz w:val="24"/>
          <w:szCs w:val="24"/>
          <w:lang w:val="hy-AM"/>
        </w:rPr>
        <w:t>պահուստավորման (full backup)</w:t>
      </w:r>
      <w:r w:rsidRPr="005A4A08">
        <w:rPr>
          <w:rFonts w:ascii="GHEA Mariam" w:eastAsia="GHEA Grapalat" w:hAnsi="GHEA Mariam" w:cs="GHEA Grapalat"/>
          <w:color w:val="000000"/>
          <w:sz w:val="24"/>
          <w:szCs w:val="24"/>
          <w:lang w:val="hy-AM"/>
        </w:rPr>
        <w:t xml:space="preserve"> և վերականգնման (կայքի զրոյական վիճակից) սցենարները պետք է փորձարկվեն մինչև ամպային հոսթինգում (hosting) կայքի գործարկումը:</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color w:val="000000"/>
          <w:sz w:val="24"/>
          <w:szCs w:val="24"/>
          <w:lang w:val="hy-AM"/>
        </w:rPr>
        <w:t>Պաշտոնական կայքի ստեղծման ծրագրեր</w:t>
      </w:r>
      <w:r w:rsidRPr="005A4A08">
        <w:rPr>
          <w:rFonts w:ascii="GHEA Mariam" w:eastAsia="GHEA Grapalat" w:hAnsi="GHEA Mariam" w:cs="GHEA Grapalat"/>
          <w:sz w:val="24"/>
          <w:szCs w:val="24"/>
          <w:lang w:val="hy-AM"/>
        </w:rPr>
        <w:t>ը</w:t>
      </w:r>
      <w:r w:rsidRPr="005A4A08">
        <w:rPr>
          <w:rFonts w:ascii="GHEA Mariam" w:eastAsia="GHEA Grapalat" w:hAnsi="GHEA Mariam" w:cs="GHEA Grapalat"/>
          <w:color w:val="000000"/>
          <w:sz w:val="24"/>
          <w:szCs w:val="24"/>
          <w:lang w:val="hy-AM"/>
        </w:rPr>
        <w:t xml:space="preserve"> (բովանդակության կառա</w:t>
      </w:r>
      <w:r w:rsidRPr="005A4A08">
        <w:rPr>
          <w:rFonts w:ascii="GHEA Mariam" w:eastAsia="GHEA Grapalat" w:hAnsi="GHEA Mariam" w:cs="GHEA Grapalat"/>
          <w:color w:val="000000"/>
          <w:sz w:val="24"/>
          <w:szCs w:val="24"/>
          <w:lang w:val="hy-AM"/>
        </w:rPr>
        <w:softHyphen/>
        <w:t xml:space="preserve">վարման համակարգ (content management system) պետք է թարմացվեն և շտկվեն ամպային ծառայությունների մատակարարի կամ սպասարկման թիմի (DevOps) կողմից՝ ծրագրային </w:t>
      </w:r>
      <w:r w:rsidRPr="005A4A08">
        <w:rPr>
          <w:rFonts w:ascii="GHEA Mariam" w:eastAsia="GHEA Grapalat" w:hAnsi="GHEA Mariam" w:cs="GHEA Grapalat"/>
          <w:sz w:val="24"/>
          <w:szCs w:val="24"/>
          <w:lang w:val="hy-AM"/>
        </w:rPr>
        <w:t>թարմացումների առկայության դեպքում</w:t>
      </w:r>
      <w:r w:rsidRPr="005A4A08">
        <w:rPr>
          <w:rFonts w:ascii="GHEA Mariam" w:eastAsia="GHEA Grapalat" w:hAnsi="GHEA Mariam" w:cs="GHEA Grapalat"/>
          <w:color w:val="000000"/>
          <w:sz w:val="24"/>
          <w:szCs w:val="24"/>
          <w:lang w:val="hy-AM"/>
        </w:rPr>
        <w:t>։</w:t>
      </w:r>
    </w:p>
    <w:p w:rsidR="005C648E" w:rsidRPr="005A4A08" w:rsidRDefault="005C648E" w:rsidP="005C648E">
      <w:pPr>
        <w:widowControl w:val="0"/>
        <w:shd w:val="clear" w:color="auto" w:fill="FFFFFF"/>
        <w:spacing w:line="360" w:lineRule="auto"/>
        <w:ind w:left="-142"/>
        <w:jc w:val="both"/>
        <w:rPr>
          <w:rFonts w:ascii="GHEA Mariam" w:eastAsia="GHEA Grapalat" w:hAnsi="GHEA Mariam" w:cs="GHEA Grapalat"/>
          <w:color w:val="000000"/>
          <w:sz w:val="16"/>
          <w:szCs w:val="24"/>
          <w:lang w:val="hy-AM"/>
        </w:rPr>
      </w:pPr>
    </w:p>
    <w:p w:rsidR="005C648E" w:rsidRPr="005A4A08"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sz w:val="24"/>
          <w:szCs w:val="24"/>
          <w:lang w:val="hy-AM"/>
        </w:rPr>
      </w:pPr>
      <w:r w:rsidRPr="005A4A08">
        <w:rPr>
          <w:rFonts w:ascii="GHEA Mariam" w:eastAsia="GHEA Grapalat" w:hAnsi="GHEA Mariam" w:cs="GHEA Grapalat"/>
          <w:sz w:val="24"/>
          <w:szCs w:val="24"/>
          <w:lang w:val="hy-AM"/>
        </w:rPr>
        <w:t>ՊԱՇՏՈՆԱԿԱՆ ԿԱՅՔԻ ՏԵԽՆԻԿԱԿԱՆ ԵՎ ԿԱԶՄԱԿԵՐՊՉԱԿԱՆ ԱՆՎՏԱՆԳՈՒԹՅԱՆ ՊԱՀՊԱՆՄԱՆ ՄԻՋՈՑԱՌՈՒՄՆԵՐԸ</w:t>
      </w:r>
    </w:p>
    <w:p w:rsidR="005C648E" w:rsidRPr="005A4A08"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sz w:val="16"/>
          <w:szCs w:val="24"/>
          <w:lang w:val="hy-AM"/>
        </w:rPr>
      </w:pP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bookmarkStart w:id="0" w:name="_heading=h.vlo5h8xa9ufs"/>
      <w:bookmarkEnd w:id="0"/>
      <w:r w:rsidRPr="005A4A08">
        <w:rPr>
          <w:rFonts w:ascii="GHEA Mariam" w:eastAsia="GHEA Grapalat" w:hAnsi="GHEA Mariam" w:cs="GHEA Grapalat"/>
          <w:sz w:val="24"/>
          <w:szCs w:val="24"/>
          <w:lang w:val="hy-AM"/>
        </w:rPr>
        <w:t>Պաշտոնական կայքում պետք է ներդրվեն անվտանգության ապահով</w:t>
      </w:r>
      <w:r w:rsidRPr="005A4A08">
        <w:rPr>
          <w:rFonts w:ascii="GHEA Mariam" w:eastAsia="GHEA Grapalat" w:hAnsi="GHEA Mariam" w:cs="GHEA Grapalat"/>
          <w:sz w:val="24"/>
          <w:szCs w:val="24"/>
          <w:lang w:val="hy-AM"/>
        </w:rPr>
        <w:softHyphen/>
        <w:t>ման տեխնոլոգիաները (Secure Sockets Layer/Transport Layer Security-SSL/TLS):</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bookmarkStart w:id="1" w:name="_heading=h.gjdgxs"/>
      <w:bookmarkEnd w:id="1"/>
      <w:r>
        <w:rPr>
          <w:rFonts w:ascii="GHEA Mariam" w:eastAsia="GHEA Grapalat" w:hAnsi="GHEA Mariam" w:cs="GHEA Grapalat"/>
          <w:color w:val="000000"/>
          <w:sz w:val="24"/>
          <w:szCs w:val="24"/>
          <w:lang w:val="hy-AM"/>
        </w:rPr>
        <w:t xml:space="preserve"> </w:t>
      </w:r>
      <w:r w:rsidRPr="005A4A08">
        <w:rPr>
          <w:rFonts w:ascii="GHEA Mariam" w:eastAsia="GHEA Grapalat" w:hAnsi="GHEA Mariam" w:cs="GHEA Grapalat"/>
          <w:color w:val="000000"/>
          <w:sz w:val="24"/>
          <w:szCs w:val="24"/>
          <w:lang w:val="hy-AM"/>
        </w:rPr>
        <w:t>Պաշտոնական կայքի ադմինիստրատորի վահանակ</w:t>
      </w:r>
      <w:r w:rsidRPr="005A4A08">
        <w:rPr>
          <w:rFonts w:ascii="GHEA Mariam" w:eastAsia="GHEA Grapalat" w:hAnsi="GHEA Mariam" w:cs="GHEA Grapalat"/>
          <w:sz w:val="24"/>
          <w:szCs w:val="24"/>
          <w:lang w:val="hy-AM"/>
        </w:rPr>
        <w:t xml:space="preserve">ի (admin panel) մուտքը </w:t>
      </w:r>
      <w:r w:rsidRPr="005A4A08">
        <w:rPr>
          <w:rFonts w:ascii="GHEA Mariam" w:eastAsia="GHEA Grapalat" w:hAnsi="GHEA Mariam" w:cs="GHEA Grapalat"/>
          <w:color w:val="000000"/>
          <w:sz w:val="24"/>
          <w:szCs w:val="24"/>
          <w:lang w:val="hy-AM"/>
        </w:rPr>
        <w:t xml:space="preserve">պետք է իրականացվի </w:t>
      </w:r>
      <w:r w:rsidRPr="005A4A08">
        <w:rPr>
          <w:rFonts w:ascii="GHEA Mariam" w:eastAsia="GHEA Grapalat" w:hAnsi="GHEA Mariam" w:cs="GHEA Grapalat"/>
          <w:sz w:val="24"/>
          <w:szCs w:val="24"/>
          <w:lang w:val="hy-AM"/>
        </w:rPr>
        <w:t>երկգործոն կամ բազմագործոն նույնականացմամբ (Two-factor authentication-2FA կամ Multi-factor authentication-MFA)՝ հնարավոր դեպքերում</w:t>
      </w:r>
      <w:r w:rsidRPr="005A4A08">
        <w:rPr>
          <w:rFonts w:ascii="GHEA Mariam" w:eastAsia="GHEA Grapalat" w:hAnsi="GHEA Mariam" w:cs="GHEA Grapalat"/>
          <w:color w:val="000000"/>
          <w:sz w:val="24"/>
          <w:szCs w:val="24"/>
          <w:lang w:val="hy-AM"/>
        </w:rPr>
        <w:t xml:space="preserve"> «Ես եմ» ազգային նույնականացման հարթակի միջոցով։</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sz w:val="24"/>
          <w:szCs w:val="24"/>
          <w:lang w:val="hy-AM"/>
        </w:rPr>
      </w:pPr>
      <w:bookmarkStart w:id="2" w:name="_heading=h.bwh9n9oouz2g"/>
      <w:bookmarkEnd w:id="2"/>
      <w:r w:rsidRPr="005A4A08">
        <w:rPr>
          <w:rFonts w:ascii="GHEA Mariam" w:eastAsia="GHEA Grapalat" w:hAnsi="GHEA Mariam" w:cs="GHEA Grapalat"/>
          <w:sz w:val="24"/>
          <w:szCs w:val="24"/>
          <w:lang w:val="hy-AM"/>
        </w:rPr>
        <w:t xml:space="preserve">Պաշտոնական կայքի ամպային հոսթինգի (hosting) մատակարարի ադմինիստրատորի վահանակի (admin panel) մուտքը պետք է իրականացվի երկգործոն կամ բազմագործոն նույնականացմամբ (Two-factor authentication-2FA կամ Multi-factor authentication-MFA): </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color w:val="000000"/>
          <w:sz w:val="24"/>
          <w:szCs w:val="24"/>
          <w:lang w:val="hy-AM"/>
        </w:rPr>
        <w:t xml:space="preserve">Ցանկացած կոդ/SaaS/IaaS/PaaS արտադրանք պետք է ստեղծվի </w:t>
      </w:r>
      <w:r w:rsidRPr="005A4A08">
        <w:rPr>
          <w:rFonts w:ascii="GHEA Mariam" w:eastAsia="GHEA Grapalat" w:hAnsi="GHEA Mariam" w:cs="GHEA Grapalat"/>
          <w:sz w:val="24"/>
          <w:szCs w:val="24"/>
          <w:lang w:val="hy-AM"/>
        </w:rPr>
        <w:t>առցանց</w:t>
      </w:r>
      <w:r w:rsidRPr="005A4A08">
        <w:rPr>
          <w:rFonts w:ascii="GHEA Mariam" w:eastAsia="GHEA Grapalat" w:hAnsi="GHEA Mariam" w:cs="GHEA Grapalat"/>
          <w:color w:val="000000"/>
          <w:sz w:val="24"/>
          <w:szCs w:val="24"/>
          <w:lang w:val="hy-AM"/>
        </w:rPr>
        <w:t xml:space="preserve"> </w:t>
      </w:r>
      <w:r w:rsidRPr="005A4A08">
        <w:rPr>
          <w:rFonts w:ascii="GHEA Mariam" w:eastAsia="GHEA Grapalat" w:hAnsi="GHEA Mariam" w:cs="GHEA Grapalat"/>
          <w:color w:val="000000"/>
          <w:spacing w:val="-8"/>
          <w:sz w:val="24"/>
          <w:szCs w:val="24"/>
          <w:lang w:val="hy-AM"/>
        </w:rPr>
        <w:t>միջավ</w:t>
      </w:r>
      <w:r w:rsidRPr="005A4A08">
        <w:rPr>
          <w:rFonts w:ascii="GHEA Mariam" w:eastAsia="GHEA Grapalat" w:hAnsi="GHEA Mariam" w:cs="GHEA Grapalat"/>
          <w:spacing w:val="-8"/>
          <w:sz w:val="24"/>
          <w:szCs w:val="24"/>
          <w:lang w:val="hy-AM"/>
        </w:rPr>
        <w:t>այրում</w:t>
      </w:r>
      <w:r w:rsidRPr="005A4A08">
        <w:rPr>
          <w:rFonts w:ascii="GHEA Mariam" w:eastAsia="GHEA Grapalat" w:hAnsi="GHEA Mariam" w:cs="GHEA Grapalat"/>
          <w:color w:val="000000"/>
          <w:spacing w:val="-8"/>
          <w:sz w:val="24"/>
          <w:szCs w:val="24"/>
          <w:lang w:val="hy-AM"/>
        </w:rPr>
        <w:t xml:space="preserve"> տեղեկատվության անվտանգության թոփ 10 (</w:t>
      </w:r>
      <w:r w:rsidRPr="005A4A08">
        <w:rPr>
          <w:rFonts w:ascii="GHEA Mariam" w:eastAsia="GHEA Grapalat" w:hAnsi="GHEA Mariam" w:cs="GHEA Grapalat"/>
          <w:spacing w:val="-8"/>
          <w:sz w:val="24"/>
          <w:szCs w:val="24"/>
          <w:lang w:val="hy-AM"/>
        </w:rPr>
        <w:t>The Open Web</w:t>
      </w:r>
      <w:r w:rsidRPr="005A4A08">
        <w:rPr>
          <w:rFonts w:ascii="GHEA Mariam" w:eastAsia="GHEA Grapalat" w:hAnsi="GHEA Mariam" w:cs="GHEA Grapalat"/>
          <w:sz w:val="24"/>
          <w:szCs w:val="24"/>
          <w:lang w:val="hy-AM"/>
        </w:rPr>
        <w:t xml:space="preserve"> Application Security Project-OWASP</w:t>
      </w:r>
      <w:r w:rsidRPr="005A4A08">
        <w:rPr>
          <w:rFonts w:ascii="GHEA Mariam" w:eastAsia="GHEA Grapalat" w:hAnsi="GHEA Mariam" w:cs="GHEA Grapalat"/>
          <w:color w:val="000000"/>
          <w:sz w:val="24"/>
          <w:szCs w:val="24"/>
          <w:lang w:val="hy-AM"/>
        </w:rPr>
        <w:t xml:space="preserve"> Top 10) ստանդարտներին համապատասխան:</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sidRPr="005A4A08">
        <w:rPr>
          <w:rFonts w:ascii="GHEA Mariam" w:eastAsia="GHEA Grapalat" w:hAnsi="GHEA Mariam" w:cs="GHEA Grapalat"/>
          <w:color w:val="000000"/>
          <w:spacing w:val="-8"/>
          <w:sz w:val="24"/>
          <w:szCs w:val="24"/>
          <w:lang w:val="hy-AM"/>
        </w:rPr>
        <w:t>Պաշտոնական կայքում խոցելիության և ներթափանցման</w:t>
      </w:r>
      <w:r w:rsidRPr="005A4A08">
        <w:rPr>
          <w:rFonts w:ascii="GHEA Mariam" w:eastAsia="GHEA Grapalat" w:hAnsi="GHEA Mariam" w:cs="GHEA Grapalat"/>
          <w:color w:val="000000"/>
          <w:sz w:val="24"/>
          <w:szCs w:val="24"/>
          <w:lang w:val="hy-AM"/>
        </w:rPr>
        <w:t xml:space="preserve"> թեստավորումը (vulnerability and penetration testing) պետք է իրականացվի նախքան դրա ուղիղ տեղակայումը (live deployment) և շարունակվի տեղակայումից հետո՝ առնվազն տարին մեկ անգամ, իսկ խնդիրների հայտնաբերման դեպքում՝ դրանք շտկել հնարավոր սեղմ ժամկետում։</w:t>
      </w:r>
    </w:p>
    <w:p w:rsidR="005C648E" w:rsidRPr="005A4A08"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lang w:val="hy-AM"/>
        </w:rPr>
      </w:pPr>
      <w:r>
        <w:rPr>
          <w:rFonts w:ascii="GHEA Mariam" w:eastAsia="GHEA Grapalat" w:hAnsi="GHEA Mariam" w:cs="GHEA Grapalat"/>
          <w:color w:val="000000"/>
          <w:spacing w:val="-8"/>
          <w:sz w:val="24"/>
          <w:szCs w:val="24"/>
          <w:lang w:val="hy-AM"/>
        </w:rPr>
        <w:lastRenderedPageBreak/>
        <w:t xml:space="preserve"> </w:t>
      </w:r>
      <w:r w:rsidRPr="005A4A08">
        <w:rPr>
          <w:rFonts w:ascii="GHEA Mariam" w:eastAsia="GHEA Grapalat" w:hAnsi="GHEA Mariam" w:cs="GHEA Grapalat"/>
          <w:color w:val="000000"/>
          <w:spacing w:val="-8"/>
          <w:sz w:val="24"/>
          <w:szCs w:val="24"/>
          <w:lang w:val="hy-AM"/>
        </w:rPr>
        <w:t>Հնարավոր դեպքերում խոցելիության սկանավորումները, ինչպես նաև</w:t>
      </w:r>
      <w:r w:rsidRPr="005A4A08">
        <w:rPr>
          <w:rFonts w:ascii="GHEA Mariam" w:eastAsia="GHEA Grapalat" w:hAnsi="GHEA Mariam" w:cs="GHEA Grapalat"/>
          <w:color w:val="000000"/>
          <w:sz w:val="24"/>
          <w:szCs w:val="24"/>
          <w:lang w:val="hy-AM"/>
        </w:rPr>
        <w:t xml:space="preserve"> կայքի </w:t>
      </w:r>
      <w:r w:rsidRPr="005A4A08">
        <w:rPr>
          <w:rFonts w:ascii="GHEA Mariam" w:eastAsia="GHEA Grapalat" w:hAnsi="GHEA Mariam" w:cs="GHEA Grapalat"/>
          <w:color w:val="000000"/>
          <w:spacing w:val="-8"/>
          <w:sz w:val="24"/>
          <w:szCs w:val="24"/>
          <w:lang w:val="hy-AM"/>
        </w:rPr>
        <w:t>առանձին բաղադրիչների</w:t>
      </w:r>
      <w:r w:rsidRPr="005A4A08">
        <w:rPr>
          <w:rFonts w:ascii="GHEA Mariam" w:eastAsia="GHEA Grapalat" w:hAnsi="GHEA Mariam" w:cs="GHEA Grapalat"/>
          <w:spacing w:val="-8"/>
          <w:sz w:val="24"/>
          <w:szCs w:val="24"/>
          <w:lang w:val="hy-AM"/>
        </w:rPr>
        <w:t xml:space="preserve"> թեստավորումները </w:t>
      </w:r>
      <w:r w:rsidRPr="005A4A08">
        <w:rPr>
          <w:rFonts w:ascii="GHEA Mariam" w:eastAsia="GHEA Grapalat" w:hAnsi="GHEA Mariam" w:cs="GHEA Grapalat"/>
          <w:color w:val="000000"/>
          <w:spacing w:val="-8"/>
          <w:sz w:val="24"/>
          <w:szCs w:val="24"/>
          <w:lang w:val="hy-AM"/>
        </w:rPr>
        <w:t>պետք է ներառվեն կայքի</w:t>
      </w:r>
      <w:r w:rsidRPr="005A4A08">
        <w:rPr>
          <w:rFonts w:ascii="GHEA Mariam" w:eastAsia="GHEA Grapalat" w:hAnsi="GHEA Mariam" w:cs="GHEA Grapalat"/>
          <w:color w:val="000000"/>
          <w:sz w:val="24"/>
          <w:szCs w:val="24"/>
          <w:lang w:val="hy-AM"/>
        </w:rPr>
        <w:t xml:space="preserve"> շարունա</w:t>
      </w:r>
      <w:r w:rsidRPr="005A4A08">
        <w:rPr>
          <w:rFonts w:ascii="GHEA Mariam" w:eastAsia="GHEA Grapalat" w:hAnsi="GHEA Mariam" w:cs="GHEA Grapalat"/>
          <w:color w:val="000000"/>
          <w:sz w:val="24"/>
          <w:szCs w:val="24"/>
          <w:lang w:val="hy-AM"/>
        </w:rPr>
        <w:softHyphen/>
        <w:t>կա</w:t>
      </w:r>
      <w:r w:rsidRPr="005A4A08">
        <w:rPr>
          <w:rFonts w:ascii="GHEA Mariam" w:eastAsia="GHEA Grapalat" w:hAnsi="GHEA Mariam" w:cs="GHEA Grapalat"/>
          <w:color w:val="000000"/>
          <w:sz w:val="24"/>
          <w:szCs w:val="24"/>
          <w:lang w:val="hy-AM"/>
        </w:rPr>
        <w:softHyphen/>
      </w:r>
      <w:r w:rsidRPr="005A4A08">
        <w:rPr>
          <w:rFonts w:ascii="GHEA Mariam" w:eastAsia="GHEA Grapalat" w:hAnsi="GHEA Mariam" w:cs="GHEA Grapalat"/>
          <w:color w:val="000000"/>
          <w:spacing w:val="-8"/>
          <w:sz w:val="24"/>
          <w:szCs w:val="24"/>
          <w:lang w:val="hy-AM"/>
        </w:rPr>
        <w:t>կան ինտեգրման/շարունակական տեղակայման (Continuous</w:t>
      </w:r>
      <w:r w:rsidRPr="005A4A08">
        <w:rPr>
          <w:rFonts w:ascii="GHEA Mariam" w:eastAsia="GHEA Grapalat" w:hAnsi="GHEA Mariam" w:cs="GHEA Grapalat"/>
          <w:color w:val="000000"/>
          <w:sz w:val="24"/>
          <w:szCs w:val="24"/>
          <w:lang w:val="hy-AM"/>
        </w:rPr>
        <w:t xml:space="preserve"> Integration/Continuous Deployment-CI/CD) գործընթացում:</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sidRPr="005A4A08">
        <w:rPr>
          <w:rFonts w:ascii="GHEA Mariam" w:eastAsia="GHEA Grapalat" w:hAnsi="GHEA Mariam" w:cs="GHEA Grapalat"/>
          <w:color w:val="000000"/>
          <w:spacing w:val="-8"/>
          <w:sz w:val="24"/>
          <w:szCs w:val="24"/>
          <w:lang w:val="hy-AM"/>
        </w:rPr>
        <w:t>Պետք է կիրառել Վեբ միջցանցային էկրան (Web Application Firewall-</w:t>
      </w:r>
      <w:r w:rsidRPr="005A4A08">
        <w:rPr>
          <w:rFonts w:ascii="GHEA Mariam" w:eastAsia="GHEA Grapalat" w:hAnsi="GHEA Mariam" w:cs="GHEA Grapalat"/>
          <w:color w:val="000000"/>
          <w:sz w:val="24"/>
          <w:szCs w:val="24"/>
          <w:lang w:val="hy-AM"/>
        </w:rPr>
        <w:t xml:space="preserve">WAF)՝ </w:t>
      </w:r>
      <w:r w:rsidRPr="005A4A08">
        <w:rPr>
          <w:rFonts w:ascii="GHEA Mariam" w:eastAsia="GHEA Grapalat" w:hAnsi="GHEA Mariam" w:cs="GHEA Grapalat"/>
          <w:color w:val="000000"/>
          <w:spacing w:val="-8"/>
          <w:sz w:val="24"/>
          <w:szCs w:val="24"/>
          <w:lang w:val="hy-AM"/>
        </w:rPr>
        <w:t>կայքը պաշտպանելու այնպիսի վեբ հավելվածների հարձակումներից, ինչպիսիք</w:t>
      </w:r>
      <w:r w:rsidRPr="005A4A08">
        <w:rPr>
          <w:rFonts w:ascii="GHEA Mariam" w:eastAsia="GHEA Grapalat" w:hAnsi="GHEA Mariam" w:cs="GHEA Grapalat"/>
          <w:color w:val="000000"/>
          <w:sz w:val="24"/>
          <w:szCs w:val="24"/>
          <w:lang w:val="hy-AM"/>
        </w:rPr>
        <w:t xml:space="preserve"> են օրինակ՝ ԷսՔյուԷլ-ը (Structured Query Language-SQL), ԷքսԷսԷս-ը (Cross Site Scripting-XSS)</w:t>
      </w:r>
      <w:r w:rsidRPr="005A4A08">
        <w:rPr>
          <w:rFonts w:ascii="GHEA Mariam" w:eastAsia="GHEA Grapalat" w:hAnsi="GHEA Mariam" w:cs="GHEA Grapalat"/>
          <w:sz w:val="24"/>
          <w:szCs w:val="24"/>
          <w:lang w:val="hy-AM"/>
        </w:rPr>
        <w:t xml:space="preserve">։ </w:t>
      </w:r>
      <w:r>
        <w:rPr>
          <w:rFonts w:ascii="GHEA Mariam" w:eastAsia="GHEA Grapalat" w:hAnsi="GHEA Mariam" w:cs="GHEA Grapalat"/>
          <w:color w:val="000000"/>
          <w:sz w:val="24"/>
          <w:szCs w:val="24"/>
        </w:rPr>
        <w:t>Օգտագործողը պետք է հնարավորություն ունենա ստանալ հարձա</w:t>
      </w:r>
      <w:r>
        <w:rPr>
          <w:rFonts w:ascii="GHEA Mariam" w:eastAsia="GHEA Grapalat" w:hAnsi="GHEA Mariam" w:cs="GHEA Grapalat"/>
          <w:color w:val="000000"/>
          <w:sz w:val="24"/>
          <w:szCs w:val="24"/>
        </w:rPr>
        <w:softHyphen/>
        <w:t>կումների վերաբերյալ հաշվետվությունները:</w:t>
      </w:r>
      <w:r>
        <w:rPr>
          <w:rFonts w:ascii="GHEA Mariam" w:eastAsia="GHEA Grapalat" w:hAnsi="GHEA Mariam" w:cs="GHEA Grapalat"/>
          <w:sz w:val="24"/>
          <w:szCs w:val="24"/>
        </w:rPr>
        <w:t xml:space="preserve"> </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Ամպային ծառայությունների մատակարարը պետք է տրամադրի ԴիՕԷս </w:t>
      </w:r>
      <w:r>
        <w:rPr>
          <w:rFonts w:ascii="GHEA Mariam" w:eastAsia="GHEA Grapalat" w:hAnsi="GHEA Mariam" w:cs="GHEA Grapalat"/>
          <w:color w:val="000000"/>
          <w:spacing w:val="-8"/>
          <w:sz w:val="24"/>
          <w:szCs w:val="24"/>
        </w:rPr>
        <w:t>(DoS) և ԴիԴիՕԷս (DDoS) հարձակումներից ավտոմատ պաշտպանություն՝</w:t>
      </w:r>
      <w:r>
        <w:rPr>
          <w:rFonts w:ascii="GHEA Mariam" w:eastAsia="GHEA Grapalat" w:hAnsi="GHEA Mariam" w:cs="GHEA Grapalat"/>
          <w:color w:val="000000"/>
          <w:sz w:val="24"/>
          <w:szCs w:val="24"/>
        </w:rPr>
        <w:t xml:space="preserve"> </w:t>
      </w:r>
      <w:r w:rsidRPr="005C648E">
        <w:rPr>
          <w:rFonts w:ascii="GHEA Mariam" w:eastAsia="GHEA Grapalat" w:hAnsi="GHEA Mariam" w:cs="GHEA Grapalat"/>
          <w:color w:val="000000"/>
          <w:spacing w:val="-2"/>
          <w:sz w:val="24"/>
          <w:szCs w:val="24"/>
        </w:rPr>
        <w:t>օգտա</w:t>
      </w:r>
      <w:r w:rsidRPr="005C648E">
        <w:rPr>
          <w:rFonts w:ascii="GHEA Mariam" w:eastAsia="GHEA Grapalat" w:hAnsi="GHEA Mariam" w:cs="GHEA Grapalat"/>
          <w:color w:val="000000"/>
          <w:spacing w:val="-2"/>
          <w:sz w:val="24"/>
          <w:szCs w:val="24"/>
        </w:rPr>
        <w:softHyphen/>
        <w:t>տե</w:t>
      </w:r>
      <w:r w:rsidRPr="005C648E">
        <w:rPr>
          <w:rFonts w:ascii="GHEA Mariam" w:eastAsia="GHEA Grapalat" w:hAnsi="GHEA Mariam" w:cs="GHEA Grapalat"/>
          <w:color w:val="000000"/>
          <w:spacing w:val="-2"/>
          <w:sz w:val="24"/>
          <w:szCs w:val="24"/>
        </w:rPr>
        <w:softHyphen/>
        <w:t>րերին տրամադրելով լրացուցիչ կանոններ սահմանելու հնարավորություն։ Օգտա</w:t>
      </w:r>
      <w:r w:rsidRPr="005C648E">
        <w:rPr>
          <w:rFonts w:ascii="GHEA Mariam" w:eastAsia="GHEA Grapalat" w:hAnsi="GHEA Mariam" w:cs="GHEA Grapalat"/>
          <w:color w:val="000000"/>
          <w:spacing w:val="-2"/>
          <w:sz w:val="24"/>
          <w:szCs w:val="24"/>
        </w:rPr>
        <w:softHyphen/>
        <w:t>գո</w:t>
      </w:r>
      <w:r>
        <w:rPr>
          <w:rFonts w:ascii="GHEA Mariam" w:eastAsia="GHEA Grapalat" w:hAnsi="GHEA Mariam" w:cs="GHEA Grapalat"/>
          <w:color w:val="000000"/>
          <w:sz w:val="24"/>
          <w:szCs w:val="24"/>
        </w:rPr>
        <w:t>րծողը պետք է հնարավորություն ունենա ստանալ հարձակումների վերաբերյալ հաշվետվությունները:</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Դիտարկչի (browser) անվտանգությունն ապահովելու համար պետք է կիրառվեն այնպիսի գործիքներ, ինչպիսիք են օրինակ՝ ՍիԷսՓի-ն (Content Security </w:t>
      </w:r>
      <w:r>
        <w:rPr>
          <w:rFonts w:ascii="GHEA Mariam" w:eastAsia="GHEA Grapalat" w:hAnsi="GHEA Mariam" w:cs="GHEA Grapalat"/>
          <w:color w:val="000000"/>
          <w:spacing w:val="-8"/>
          <w:sz w:val="24"/>
          <w:szCs w:val="24"/>
        </w:rPr>
        <w:t>Policy-CSP), ԷյջԷսԹիԷս-ը (Strict-Transport-Security-HSTS) և ԷքսՍիԹիՕ-ն (X-</w:t>
      </w:r>
      <w:r>
        <w:rPr>
          <w:rFonts w:ascii="GHEA Mariam" w:eastAsia="GHEA Grapalat" w:hAnsi="GHEA Mariam" w:cs="GHEA Grapalat"/>
          <w:color w:val="000000"/>
          <w:sz w:val="24"/>
          <w:szCs w:val="24"/>
        </w:rPr>
        <w:t>Content-Type-Options)։</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Ամպային հոսթինգի (hosting) մատակարարների գրանցամատյանները (application events, host-based logs և այլն) պետք է լինեն հասանելի՝ կանխելու, հայտնաբերելու և հետաքննելու հնարավոր վնասակար </w:t>
      </w:r>
      <w:r>
        <w:rPr>
          <w:rFonts w:ascii="GHEA Mariam" w:eastAsia="GHEA Grapalat" w:hAnsi="GHEA Mariam" w:cs="GHEA Grapalat"/>
          <w:sz w:val="24"/>
          <w:szCs w:val="24"/>
        </w:rPr>
        <w:t>գործողությունները</w:t>
      </w:r>
      <w:r>
        <w:rPr>
          <w:rFonts w:ascii="GHEA Mariam" w:eastAsia="GHEA Grapalat" w:hAnsi="GHEA Mariam" w:cs="GHEA Grapalat"/>
          <w:color w:val="000000"/>
          <w:sz w:val="24"/>
          <w:szCs w:val="24"/>
        </w:rPr>
        <w:t>:</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Գրանցամատյանները (logs) պետք է պահպանվեն առնվազն մեկ տարի և հասանելի լինեն ադմինիստրատորներին և Հայաստանի Հանրապետության օրենսդրությամբ նախատեսված հանրային իշխանության մարմիններին:</w:t>
      </w:r>
    </w:p>
    <w:p w:rsidR="005C648E" w:rsidRDefault="005C648E" w:rsidP="005C648E">
      <w:pPr>
        <w:widowControl w:val="0"/>
        <w:numPr>
          <w:ilvl w:val="0"/>
          <w:numId w:val="7"/>
        </w:numPr>
        <w:shd w:val="clear" w:color="auto" w:fill="FFFFFF"/>
        <w:tabs>
          <w:tab w:val="left" w:pos="990"/>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Համակարգի և ծառայությունների ադմի</w:t>
      </w:r>
      <w:r>
        <w:rPr>
          <w:rFonts w:ascii="GHEA Mariam" w:eastAsia="GHEA Grapalat" w:hAnsi="GHEA Mariam" w:cs="GHEA Grapalat"/>
          <w:sz w:val="24"/>
          <w:szCs w:val="24"/>
        </w:rPr>
        <w:t>նիստրատորների</w:t>
      </w:r>
      <w:r>
        <w:rPr>
          <w:rFonts w:ascii="GHEA Mariam" w:eastAsia="GHEA Grapalat" w:hAnsi="GHEA Mariam" w:cs="GHEA Grapalat"/>
          <w:color w:val="000000"/>
          <w:sz w:val="24"/>
          <w:szCs w:val="24"/>
        </w:rPr>
        <w:t xml:space="preserve"> հաշիվների արտոնությունների շրջանակը պետք է լինի խիստ սահմանափակ՝ </w:t>
      </w:r>
      <w:r>
        <w:rPr>
          <w:rFonts w:ascii="GHEA Mariam" w:eastAsia="GHEA Grapalat" w:hAnsi="GHEA Mariam" w:cs="GHEA Grapalat"/>
          <w:sz w:val="24"/>
          <w:szCs w:val="24"/>
        </w:rPr>
        <w:t>ըստ դերերի (տեխնիկական ադմին</w:t>
      </w:r>
      <w:r>
        <w:rPr>
          <w:rFonts w:ascii="GHEA Mariam" w:eastAsia="GHEA Grapalat" w:hAnsi="GHEA Mariam" w:cs="GHEA Grapalat"/>
          <w:sz w:val="24"/>
          <w:szCs w:val="24"/>
          <w:lang w:val="hy-AM"/>
        </w:rPr>
        <w:t>ի</w:t>
      </w:r>
      <w:r>
        <w:rPr>
          <w:rFonts w:ascii="GHEA Mariam" w:eastAsia="GHEA Grapalat" w:hAnsi="GHEA Mariam" w:cs="GHEA Grapalat"/>
          <w:sz w:val="24"/>
          <w:szCs w:val="24"/>
        </w:rPr>
        <w:t>ստրատոր, բովանդակություն մշակող և այլն)՝ ապահո</w:t>
      </w:r>
      <w:r>
        <w:rPr>
          <w:rFonts w:ascii="GHEA Mariam" w:eastAsia="GHEA Grapalat" w:hAnsi="GHEA Mariam" w:cs="GHEA Grapalat"/>
          <w:sz w:val="24"/>
          <w:szCs w:val="24"/>
        </w:rPr>
        <w:softHyphen/>
        <w:t xml:space="preserve">վելով հասանելիությունը միայն անհրաժեշտ ռեսուրսներին </w:t>
      </w:r>
      <w:r>
        <w:rPr>
          <w:rFonts w:ascii="GHEA Mariam" w:eastAsia="GHEA Grapalat" w:hAnsi="GHEA Mariam" w:cs="GHEA Grapalat"/>
          <w:color w:val="000000"/>
          <w:sz w:val="24"/>
          <w:szCs w:val="24"/>
          <w:highlight w:val="white"/>
        </w:rPr>
        <w:t>(Role-based Access Control)</w:t>
      </w:r>
      <w:r>
        <w:rPr>
          <w:rFonts w:ascii="GHEA Mariam" w:eastAsia="GHEA Grapalat" w:hAnsi="GHEA Mariam" w:cs="GHEA Grapalat"/>
          <w:sz w:val="24"/>
          <w:szCs w:val="24"/>
        </w:rPr>
        <w:t>: Օգտատերերը պետք է հեռացվեն, երբ չունեն մուտքի կարիք</w:t>
      </w:r>
      <w:r>
        <w:rPr>
          <w:rFonts w:ascii="GHEA Mariam" w:eastAsia="GHEA Grapalat" w:hAnsi="GHEA Mariam" w:cs="GHEA Grapalat"/>
          <w:color w:val="000000"/>
          <w:sz w:val="24"/>
          <w:szCs w:val="24"/>
        </w:rPr>
        <w:t>։</w:t>
      </w:r>
    </w:p>
    <w:p w:rsidR="005C648E"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sz w:val="24"/>
          <w:szCs w:val="24"/>
        </w:rPr>
      </w:pPr>
      <w:r>
        <w:rPr>
          <w:rFonts w:ascii="GHEA Mariam" w:eastAsia="GHEA Grapalat" w:hAnsi="GHEA Mariam" w:cs="GHEA Grapalat"/>
          <w:sz w:val="24"/>
          <w:szCs w:val="24"/>
        </w:rPr>
        <w:lastRenderedPageBreak/>
        <w:t>ՊԱՇՏՈՆԱԿԱՆ ԿԱՅՔԻ ՊԱՐԲԵՐԱԿԱՆ ՄՇՏԱԴԻՏԱՐԿՈՒՄԸ</w:t>
      </w:r>
    </w:p>
    <w:p w:rsidR="005C648E" w:rsidRPr="00A114A9"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sz w:val="2"/>
          <w:szCs w:val="24"/>
        </w:rPr>
      </w:pP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bookmarkStart w:id="3" w:name="_heading=h.30j0zll"/>
      <w:bookmarkEnd w:id="3"/>
      <w:r>
        <w:rPr>
          <w:rFonts w:ascii="GHEA Mariam" w:eastAsia="GHEA Grapalat" w:hAnsi="GHEA Mariam" w:cs="GHEA Grapalat"/>
          <w:color w:val="000000"/>
          <w:sz w:val="24"/>
          <w:szCs w:val="24"/>
        </w:rPr>
        <w:t xml:space="preserve">Պետք է ներդնել պաշտոնական կայքի աշխատանքի մշտադիտարկման </w:t>
      </w:r>
      <w:r>
        <w:rPr>
          <w:rFonts w:ascii="GHEA Mariam" w:eastAsia="GHEA Grapalat" w:hAnsi="GHEA Mariam" w:cs="GHEA Grapalat"/>
          <w:sz w:val="24"/>
          <w:szCs w:val="24"/>
        </w:rPr>
        <w:t xml:space="preserve">(monitoring) </w:t>
      </w:r>
      <w:r>
        <w:rPr>
          <w:rFonts w:ascii="GHEA Mariam" w:eastAsia="GHEA Grapalat" w:hAnsi="GHEA Mariam" w:cs="GHEA Grapalat"/>
          <w:color w:val="000000"/>
          <w:sz w:val="24"/>
          <w:szCs w:val="24"/>
        </w:rPr>
        <w:t xml:space="preserve">գործիքներ, որոնք ծանուցում են կայքի խափանումների, </w:t>
      </w:r>
      <w:r>
        <w:rPr>
          <w:rFonts w:ascii="GHEA Mariam" w:eastAsia="GHEA Grapalat" w:hAnsi="GHEA Mariam" w:cs="GHEA Grapalat"/>
          <w:sz w:val="24"/>
          <w:szCs w:val="24"/>
        </w:rPr>
        <w:t>հարձա</w:t>
      </w:r>
      <w:r>
        <w:rPr>
          <w:rFonts w:ascii="GHEA Mariam" w:eastAsia="GHEA Grapalat" w:hAnsi="GHEA Mariam" w:cs="GHEA Grapalat"/>
          <w:sz w:val="24"/>
          <w:szCs w:val="24"/>
        </w:rPr>
        <w:softHyphen/>
        <w:t>կումների և այլ անվտանգային խնդիրների</w:t>
      </w:r>
      <w:r>
        <w:rPr>
          <w:rFonts w:ascii="GHEA Mariam" w:eastAsia="GHEA Grapalat" w:hAnsi="GHEA Mariam" w:cs="GHEA Grapalat"/>
          <w:color w:val="000000"/>
          <w:sz w:val="24"/>
          <w:szCs w:val="24"/>
        </w:rPr>
        <w:t xml:space="preserve"> մասին։ Այս գործիքները կարող են տրամադրվել ամպային հոսթինգի (hosting) մատակարարի կողմից կամ ներդրվել պաշտոնական կայքում՝ օգտագործելով հեղինակավոր այլ մատակարարների կողմից առաջարկվող լուծումներ։</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pacing w:val="-8"/>
          <w:sz w:val="24"/>
          <w:szCs w:val="24"/>
        </w:rPr>
        <w:t>Ահազանգման համակարգը պետք է ծանուցումներն ուղարկի</w:t>
      </w:r>
      <w:r>
        <w:rPr>
          <w:rFonts w:ascii="GHEA Mariam" w:eastAsia="GHEA Grapalat" w:hAnsi="GHEA Mariam" w:cs="GHEA Grapalat"/>
          <w:color w:val="000000"/>
          <w:sz w:val="24"/>
          <w:szCs w:val="24"/>
        </w:rPr>
        <w:t xml:space="preserve"> բազմաթիվ ուղիներով (ԷսԷմԷս (SMS), էլեկտրոնային փոստ, հեռախոս, </w:t>
      </w:r>
      <w:r>
        <w:rPr>
          <w:rFonts w:ascii="GHEA Mariam" w:eastAsia="GHEA Grapalat" w:hAnsi="GHEA Mariam" w:cs="GHEA Grapalat"/>
          <w:sz w:val="24"/>
          <w:szCs w:val="24"/>
        </w:rPr>
        <w:t>ԷյՓիԱյ (API)</w:t>
      </w:r>
      <w:r>
        <w:rPr>
          <w:rFonts w:ascii="GHEA Mariam" w:eastAsia="GHEA Grapalat" w:hAnsi="GHEA Mariam" w:cs="GHEA Grapalat"/>
          <w:color w:val="000000"/>
          <w:sz w:val="24"/>
          <w:szCs w:val="24"/>
        </w:rPr>
        <w:t>։</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Պետք է լինի միջադեպերի արձագանքման </w:t>
      </w:r>
      <w:r>
        <w:rPr>
          <w:rFonts w:ascii="GHEA Mariam" w:eastAsia="GHEA Grapalat" w:hAnsi="GHEA Mariam" w:cs="GHEA Grapalat"/>
          <w:sz w:val="24"/>
          <w:szCs w:val="24"/>
        </w:rPr>
        <w:t>պլան</w:t>
      </w:r>
      <w:r>
        <w:rPr>
          <w:rFonts w:ascii="GHEA Mariam" w:eastAsia="GHEA Grapalat" w:hAnsi="GHEA Mariam" w:cs="GHEA Grapalat"/>
          <w:color w:val="000000"/>
          <w:sz w:val="24"/>
          <w:szCs w:val="24"/>
        </w:rPr>
        <w:t xml:space="preserve"> և սպասարկման համա</w:t>
      </w:r>
      <w:r>
        <w:rPr>
          <w:rFonts w:ascii="GHEA Mariam" w:eastAsia="GHEA Grapalat" w:hAnsi="GHEA Mariam" w:cs="GHEA Grapalat"/>
          <w:color w:val="000000"/>
          <w:sz w:val="24"/>
          <w:szCs w:val="24"/>
        </w:rPr>
        <w:softHyphen/>
        <w:t>ձայնագիր (Service level agreement-SLA) պետական մարմնի, թիմի կամ այն անձանց հետ, ովքեր պատասխանատու են պաշտոնական կայքի տեխնիկական աշխատանքի համար։</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Պաշտոնական կայքի տեխնիկական թարմացումները կամ շտկումները և դրանց հետ կապված տեխնիկական աշխատանքները պետք է պատշաճ կերպով գրանցվեն առաջադրանքների կառավարման գործիքների (task management tools) կիրառմամբ՝ համաձայնեցված պետական մարմնի, թիմի կամ այն անձանց հետ, ովքեր պատասխանատու են կայքի տեխնիկական աշխատանքի համար:</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Պաշտոնական կայքի օգտատերերի փորձառության (U</w:t>
      </w:r>
      <w:r>
        <w:rPr>
          <w:rFonts w:ascii="GHEA Mariam" w:eastAsia="GHEA Grapalat" w:hAnsi="GHEA Mariam" w:cs="GHEA Grapalat"/>
          <w:sz w:val="24"/>
          <w:szCs w:val="24"/>
        </w:rPr>
        <w:t>ser Experience</w:t>
      </w:r>
      <w:r>
        <w:rPr>
          <w:rFonts w:ascii="GHEA Mariam" w:eastAsia="GHEA Grapalat" w:hAnsi="GHEA Mariam" w:cs="GHEA Grapalat"/>
          <w:color w:val="000000"/>
          <w:sz w:val="24"/>
          <w:szCs w:val="24"/>
        </w:rPr>
        <w:t xml:space="preserve">) </w:t>
      </w:r>
      <w:r>
        <w:rPr>
          <w:rFonts w:ascii="GHEA Mariam" w:eastAsia="GHEA Grapalat" w:hAnsi="GHEA Mariam" w:cs="GHEA Grapalat"/>
          <w:color w:val="000000"/>
          <w:spacing w:val="-8"/>
          <w:sz w:val="24"/>
          <w:szCs w:val="24"/>
        </w:rPr>
        <w:t>վերլուծության որևէ գործիք չպետք է հավաքի օգտատերերի անձնական</w:t>
      </w:r>
      <w:r>
        <w:rPr>
          <w:rFonts w:ascii="GHEA Mariam" w:eastAsia="GHEA Grapalat" w:hAnsi="GHEA Mariam" w:cs="GHEA Grapalat"/>
          <w:color w:val="000000"/>
          <w:sz w:val="24"/>
          <w:szCs w:val="24"/>
        </w:rPr>
        <w:t xml:space="preserve"> տվյալները։</w:t>
      </w:r>
    </w:p>
    <w:p w:rsidR="005C648E" w:rsidRPr="00A114A9" w:rsidRDefault="005C648E" w:rsidP="005C648E">
      <w:pPr>
        <w:widowControl w:val="0"/>
        <w:shd w:val="clear" w:color="auto" w:fill="FFFFFF"/>
        <w:tabs>
          <w:tab w:val="left" w:pos="1080"/>
        </w:tabs>
        <w:spacing w:line="360" w:lineRule="auto"/>
        <w:ind w:left="720"/>
        <w:jc w:val="both"/>
        <w:rPr>
          <w:rFonts w:ascii="GHEA Mariam" w:eastAsia="GHEA Grapalat" w:hAnsi="GHEA Mariam" w:cs="GHEA Grapalat"/>
          <w:color w:val="000000"/>
          <w:sz w:val="16"/>
          <w:szCs w:val="24"/>
        </w:rPr>
      </w:pPr>
    </w:p>
    <w:p w:rsidR="005C648E"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sz w:val="24"/>
          <w:szCs w:val="24"/>
        </w:rPr>
      </w:pPr>
      <w:r>
        <w:rPr>
          <w:rFonts w:ascii="GHEA Mariam" w:eastAsia="GHEA Grapalat" w:hAnsi="GHEA Mariam" w:cs="GHEA Grapalat"/>
          <w:sz w:val="24"/>
          <w:szCs w:val="24"/>
        </w:rPr>
        <w:t>ՊԱՇՏՈՆԱԿԱՆ ԿԱՅՔԵՐԻ ՏԵՂԵԿԱՏՎԱԿԱՆ ՌԵԵՍՏՐԸ</w:t>
      </w:r>
    </w:p>
    <w:p w:rsidR="005C648E"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sz w:val="8"/>
          <w:szCs w:val="24"/>
        </w:rPr>
      </w:pP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 xml:space="preserve">Պաշտոնական կայքի տեղեկատվական ռեեստրում պետք է ներառվեն՝ </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պաշտոնական կայքի ստեղծման ծրագրերը (բովանդակության կառա</w:t>
      </w:r>
      <w:r>
        <w:rPr>
          <w:rFonts w:ascii="GHEA Mariam" w:eastAsia="GHEA Grapalat" w:hAnsi="GHEA Mariam" w:cs="GHEA Grapalat"/>
          <w:sz w:val="24"/>
          <w:szCs w:val="24"/>
        </w:rPr>
        <w:softHyphen/>
        <w:t>վարման համակարգ</w:t>
      </w:r>
      <w:r w:rsidR="00A114A9">
        <w:rPr>
          <w:rFonts w:ascii="GHEA Mariam" w:eastAsia="GHEA Grapalat" w:hAnsi="GHEA Mariam" w:cs="GHEA Grapalat"/>
          <w:sz w:val="24"/>
          <w:szCs w:val="24"/>
        </w:rPr>
        <w:t xml:space="preserve"> (content management system).</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 xml:space="preserve">պաշտոնական կայքի տնօրինողի կողմից առանձին բաղադրիչների, գրադարանների և պատրաստի գործիքների օրինական օգտագործման համար </w:t>
      </w:r>
      <w:r>
        <w:rPr>
          <w:rFonts w:ascii="GHEA Mariam" w:eastAsia="GHEA Grapalat" w:hAnsi="GHEA Mariam" w:cs="GHEA Grapalat"/>
          <w:sz w:val="24"/>
          <w:szCs w:val="24"/>
        </w:rPr>
        <w:lastRenderedPageBreak/>
        <w:t>անհրաժեշտ բոլոր լիցենզիաները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բաց կոդով բաղադրիչները, գրադարանները կամ գործիքները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pacing w:val="-8"/>
          <w:sz w:val="24"/>
          <w:szCs w:val="24"/>
        </w:rPr>
        <w:t>մշտադիտարկման (monitoring) գործիքների, վերլուծության,</w:t>
      </w:r>
      <w:r>
        <w:rPr>
          <w:rFonts w:ascii="GHEA Mariam" w:eastAsia="GHEA Grapalat" w:hAnsi="GHEA Mariam" w:cs="GHEA Grapalat"/>
          <w:sz w:val="24"/>
          <w:szCs w:val="24"/>
        </w:rPr>
        <w:t xml:space="preserve"> պատասխա</w:t>
      </w:r>
      <w:r>
        <w:rPr>
          <w:rFonts w:ascii="GHEA Mariam" w:eastAsia="GHEA Grapalat" w:hAnsi="GHEA Mariam" w:cs="GHEA Grapalat"/>
          <w:sz w:val="24"/>
          <w:szCs w:val="24"/>
        </w:rPr>
        <w:softHyphen/>
        <w:t>նատու թիմերի և սպասարկման համաձայնագրի (Service level agreement- SLA) հետ կապված բոլոր տեղեկությունները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pacing w:val="-8"/>
          <w:sz w:val="24"/>
          <w:szCs w:val="24"/>
        </w:rPr>
        <w:t>պաշտոնական կայքի ադմինիստրատորի վահանակի (admin panel)</w:t>
      </w:r>
      <w:r>
        <w:rPr>
          <w:rFonts w:ascii="GHEA Mariam" w:eastAsia="GHEA Grapalat" w:hAnsi="GHEA Mariam" w:cs="GHEA Grapalat"/>
          <w:sz w:val="24"/>
          <w:szCs w:val="24"/>
        </w:rPr>
        <w:t xml:space="preserve"> բոլոր օգտատերերի մասին տեղեկությունն ըստ դերերի, ներառյալ կոնտակտային տվյալները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pacing w:val="-8"/>
          <w:sz w:val="24"/>
          <w:szCs w:val="24"/>
        </w:rPr>
        <w:t>բոլոր լիցենզիաները, ամպային ծառայությունները, «ծրագրային</w:t>
      </w:r>
      <w:r>
        <w:rPr>
          <w:rFonts w:ascii="GHEA Mariam" w:eastAsia="GHEA Grapalat" w:hAnsi="GHEA Mariam" w:cs="GHEA Grapalat"/>
          <w:sz w:val="24"/>
          <w:szCs w:val="24"/>
        </w:rPr>
        <w:t xml:space="preserve"> ապա</w:t>
      </w:r>
      <w:r>
        <w:rPr>
          <w:rFonts w:ascii="GHEA Mariam" w:eastAsia="GHEA Grapalat" w:hAnsi="GHEA Mariam" w:cs="GHEA Grapalat"/>
          <w:sz w:val="24"/>
          <w:szCs w:val="24"/>
        </w:rPr>
        <w:softHyphen/>
        <w:t>հո</w:t>
      </w:r>
      <w:r>
        <w:rPr>
          <w:rFonts w:ascii="GHEA Mariam" w:eastAsia="GHEA Grapalat" w:hAnsi="GHEA Mariam" w:cs="GHEA Grapalat"/>
          <w:sz w:val="24"/>
          <w:szCs w:val="24"/>
        </w:rPr>
        <w:softHyphen/>
      </w:r>
      <w:r>
        <w:rPr>
          <w:rFonts w:ascii="GHEA Mariam" w:eastAsia="GHEA Grapalat" w:hAnsi="GHEA Mariam" w:cs="GHEA Grapalat"/>
          <w:spacing w:val="-8"/>
          <w:sz w:val="24"/>
          <w:szCs w:val="24"/>
        </w:rPr>
        <w:t>վումը որպես ծառայություն» (SaaS-Software as a Service), «ենթակառուցվածքը</w:t>
      </w:r>
      <w:r>
        <w:rPr>
          <w:rFonts w:ascii="GHEA Mariam" w:eastAsia="GHEA Grapalat" w:hAnsi="GHEA Mariam" w:cs="GHEA Grapalat"/>
          <w:sz w:val="24"/>
          <w:szCs w:val="24"/>
        </w:rPr>
        <w:t xml:space="preserve"> որպես ծառայություն» (IaaS-Infrastructure as a Service), «հարթակը որպես ծառայություն» </w:t>
      </w:r>
      <w:r>
        <w:rPr>
          <w:rFonts w:ascii="GHEA Mariam" w:eastAsia="GHEA Grapalat" w:hAnsi="GHEA Mariam" w:cs="GHEA Grapalat"/>
          <w:spacing w:val="-8"/>
          <w:sz w:val="24"/>
          <w:szCs w:val="24"/>
        </w:rPr>
        <w:t xml:space="preserve">(PaaS-Platform as a Service) լուծումները, պահուստավորման </w:t>
      </w:r>
      <w:r>
        <w:rPr>
          <w:rFonts w:ascii="GHEA Mariam" w:eastAsia="GHEA Grapalat" w:hAnsi="GHEA Mariam" w:cs="GHEA Grapalat"/>
          <w:color w:val="000000"/>
          <w:spacing w:val="-8"/>
          <w:sz w:val="24"/>
          <w:szCs w:val="24"/>
        </w:rPr>
        <w:t>(backup)</w:t>
      </w:r>
      <w:r>
        <w:rPr>
          <w:rFonts w:ascii="GHEA Mariam" w:eastAsia="GHEA Grapalat" w:hAnsi="GHEA Mariam" w:cs="GHEA Grapalat"/>
          <w:sz w:val="24"/>
          <w:szCs w:val="24"/>
        </w:rPr>
        <w:t xml:space="preserve"> ծառայությունները և դրանց համապատասխան համաձայնագրերն ու գործողության ժամկետները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sidRPr="00A114A9">
        <w:rPr>
          <w:rFonts w:ascii="GHEA Mariam" w:eastAsia="GHEA Grapalat" w:hAnsi="GHEA Mariam" w:cs="GHEA Grapalat"/>
          <w:spacing w:val="-6"/>
          <w:sz w:val="24"/>
          <w:szCs w:val="24"/>
        </w:rPr>
        <w:t>պաշտոնական կայքում ներդրված անվտանգության ապահովման տեխնո</w:t>
      </w:r>
      <w:r w:rsidR="00A114A9" w:rsidRPr="00A114A9">
        <w:rPr>
          <w:rFonts w:ascii="GHEA Mariam" w:eastAsia="GHEA Grapalat" w:hAnsi="GHEA Mariam" w:cs="GHEA Grapalat"/>
          <w:spacing w:val="-6"/>
          <w:sz w:val="24"/>
          <w:szCs w:val="24"/>
        </w:rPr>
        <w:softHyphen/>
      </w:r>
      <w:r w:rsidRPr="00A114A9">
        <w:rPr>
          <w:rFonts w:ascii="GHEA Mariam" w:eastAsia="GHEA Grapalat" w:hAnsi="GHEA Mariam" w:cs="GHEA Grapalat"/>
          <w:spacing w:val="-6"/>
          <w:sz w:val="24"/>
          <w:szCs w:val="24"/>
        </w:rPr>
        <w:t>լոգիան</w:t>
      </w:r>
      <w:r>
        <w:rPr>
          <w:rFonts w:ascii="GHEA Mariam" w:eastAsia="GHEA Grapalat" w:hAnsi="GHEA Mariam" w:cs="GHEA Grapalat"/>
          <w:sz w:val="24"/>
          <w:szCs w:val="24"/>
        </w:rPr>
        <w:t>երը (Secure Sockets Layer/Transport Layer Security-SSL/TLS), «SSL» հավաս</w:t>
      </w:r>
      <w:r w:rsidR="00A114A9">
        <w:rPr>
          <w:rFonts w:ascii="GHEA Mariam" w:eastAsia="GHEA Grapalat" w:hAnsi="GHEA Mariam" w:cs="GHEA Grapalat"/>
          <w:sz w:val="24"/>
          <w:szCs w:val="24"/>
        </w:rPr>
        <w:softHyphen/>
      </w:r>
      <w:r>
        <w:rPr>
          <w:rFonts w:ascii="GHEA Mariam" w:eastAsia="GHEA Grapalat" w:hAnsi="GHEA Mariam" w:cs="GHEA Grapalat"/>
          <w:sz w:val="24"/>
          <w:szCs w:val="24"/>
        </w:rPr>
        <w:t>տագրերի պարամետրերը (թողարկող, գործողության ժամկետի ավարտ, թարմա</w:t>
      </w:r>
      <w:r w:rsidR="00A114A9">
        <w:rPr>
          <w:rFonts w:ascii="GHEA Mariam" w:eastAsia="GHEA Grapalat" w:hAnsi="GHEA Mariam" w:cs="GHEA Grapalat"/>
          <w:sz w:val="24"/>
          <w:szCs w:val="24"/>
        </w:rPr>
        <w:softHyphen/>
      </w:r>
      <w:r>
        <w:rPr>
          <w:rFonts w:ascii="GHEA Mariam" w:eastAsia="GHEA Grapalat" w:hAnsi="GHEA Mariam" w:cs="GHEA Grapalat"/>
          <w:sz w:val="24"/>
          <w:szCs w:val="24"/>
        </w:rPr>
        <w:t>ցումների ռազմավարություն և այլն</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pacing w:val="-8"/>
          <w:sz w:val="24"/>
          <w:szCs w:val="24"/>
        </w:rPr>
        <w:t>պաշտոնական կայքի ամբողջական պահուստավորման (full backup) և</w:t>
      </w:r>
      <w:r>
        <w:rPr>
          <w:rFonts w:ascii="GHEA Mariam" w:eastAsia="GHEA Grapalat" w:hAnsi="GHEA Mariam" w:cs="GHEA Grapalat"/>
          <w:sz w:val="24"/>
          <w:szCs w:val="24"/>
        </w:rPr>
        <w:t xml:space="preserve"> </w:t>
      </w:r>
      <w:r>
        <w:rPr>
          <w:rFonts w:ascii="GHEA Mariam" w:eastAsia="GHEA Grapalat" w:hAnsi="GHEA Mariam" w:cs="GHEA Grapalat"/>
          <w:spacing w:val="-8"/>
          <w:sz w:val="24"/>
          <w:szCs w:val="24"/>
        </w:rPr>
        <w:t>վերա</w:t>
      </w:r>
      <w:r>
        <w:rPr>
          <w:rFonts w:ascii="GHEA Mariam" w:eastAsia="GHEA Grapalat" w:hAnsi="GHEA Mariam" w:cs="GHEA Grapalat"/>
          <w:spacing w:val="-8"/>
          <w:sz w:val="24"/>
          <w:szCs w:val="24"/>
        </w:rPr>
        <w:softHyphen/>
        <w:t>կանգնման (կայքի զրոյական վիճակից) սցենարների փորձարկման</w:t>
      </w:r>
      <w:r>
        <w:rPr>
          <w:rFonts w:ascii="GHEA Mariam" w:eastAsia="GHEA Grapalat" w:hAnsi="GHEA Mariam" w:cs="GHEA Grapalat"/>
          <w:sz w:val="24"/>
          <w:szCs w:val="24"/>
        </w:rPr>
        <w:t xml:space="preserve"> արդյունքները</w:t>
      </w:r>
      <w:r w:rsidR="00A114A9">
        <w:rPr>
          <w:rFonts w:ascii="GHEA Mariam" w:eastAsia="GHEA Grapalat" w:hAnsi="GHEA Mariam" w:cs="GHEA Grapalat"/>
          <w:sz w:val="24"/>
          <w:szCs w:val="24"/>
        </w:rPr>
        <w:t>.</w:t>
      </w:r>
    </w:p>
    <w:p w:rsidR="005C648E" w:rsidRDefault="005C648E" w:rsidP="005C648E">
      <w:pPr>
        <w:widowControl w:val="0"/>
        <w:numPr>
          <w:ilvl w:val="0"/>
          <w:numId w:val="8"/>
        </w:numPr>
        <w:shd w:val="clear" w:color="auto" w:fill="FFFFFF"/>
        <w:tabs>
          <w:tab w:val="left" w:pos="990"/>
        </w:tabs>
        <w:spacing w:line="360" w:lineRule="auto"/>
        <w:ind w:left="0" w:firstLine="720"/>
        <w:jc w:val="both"/>
        <w:rPr>
          <w:rFonts w:ascii="GHEA Mariam" w:eastAsia="GHEA Grapalat" w:hAnsi="GHEA Mariam" w:cs="GHEA Grapalat"/>
          <w:spacing w:val="-8"/>
          <w:sz w:val="24"/>
          <w:szCs w:val="24"/>
        </w:rPr>
      </w:pPr>
      <w:r>
        <w:rPr>
          <w:rFonts w:ascii="GHEA Mariam" w:eastAsia="GHEA Grapalat" w:hAnsi="GHEA Mariam" w:cs="GHEA Grapalat"/>
          <w:spacing w:val="-8"/>
          <w:sz w:val="24"/>
          <w:szCs w:val="24"/>
        </w:rPr>
        <w:t>սույն հավելվածի 30-</w:t>
      </w:r>
      <w:r w:rsidR="00A114A9">
        <w:rPr>
          <w:rFonts w:ascii="GHEA Mariam" w:eastAsia="GHEA Grapalat" w:hAnsi="GHEA Mariam" w:cs="GHEA Grapalat"/>
          <w:spacing w:val="-8"/>
          <w:sz w:val="24"/>
          <w:szCs w:val="24"/>
          <w:lang w:val="hy-AM"/>
        </w:rPr>
        <w:t xml:space="preserve">րդ </w:t>
      </w:r>
      <w:r w:rsidR="00A114A9">
        <w:rPr>
          <w:rFonts w:ascii="GHEA Mariam" w:eastAsia="GHEA Grapalat" w:hAnsi="GHEA Mariam" w:cs="GHEA Grapalat"/>
          <w:spacing w:val="-8"/>
          <w:sz w:val="24"/>
          <w:szCs w:val="24"/>
        </w:rPr>
        <w:t>կետ</w:t>
      </w:r>
      <w:r>
        <w:rPr>
          <w:rFonts w:ascii="GHEA Mariam" w:eastAsia="GHEA Grapalat" w:hAnsi="GHEA Mariam" w:cs="GHEA Grapalat"/>
          <w:spacing w:val="-8"/>
          <w:sz w:val="24"/>
          <w:szCs w:val="24"/>
        </w:rPr>
        <w:t>ում նշված միջադեպերի վերաբերյալ տեղե</w:t>
      </w:r>
      <w:r>
        <w:rPr>
          <w:rFonts w:ascii="GHEA Mariam" w:eastAsia="GHEA Grapalat" w:hAnsi="GHEA Mariam" w:cs="GHEA Grapalat"/>
          <w:spacing w:val="-8"/>
          <w:sz w:val="24"/>
          <w:szCs w:val="24"/>
        </w:rPr>
        <w:softHyphen/>
        <w:t>կու</w:t>
      </w:r>
      <w:r w:rsidR="00A114A9">
        <w:rPr>
          <w:rFonts w:ascii="GHEA Mariam" w:eastAsia="GHEA Grapalat" w:hAnsi="GHEA Mariam" w:cs="GHEA Grapalat"/>
          <w:spacing w:val="-8"/>
          <w:sz w:val="24"/>
          <w:szCs w:val="24"/>
        </w:rPr>
        <w:softHyphen/>
      </w:r>
      <w:r>
        <w:rPr>
          <w:rFonts w:ascii="GHEA Mariam" w:eastAsia="GHEA Grapalat" w:hAnsi="GHEA Mariam" w:cs="GHEA Grapalat"/>
          <w:spacing w:val="-8"/>
          <w:sz w:val="24"/>
          <w:szCs w:val="24"/>
        </w:rPr>
        <w:t>թյունը</w:t>
      </w:r>
      <w:r w:rsidR="00A114A9">
        <w:rPr>
          <w:rFonts w:ascii="GHEA Mariam" w:eastAsia="GHEA Grapalat" w:hAnsi="GHEA Mariam" w:cs="GHEA Grapalat"/>
          <w:spacing w:val="-8"/>
          <w:sz w:val="24"/>
          <w:szCs w:val="24"/>
        </w:rPr>
        <w:t>.</w:t>
      </w:r>
    </w:p>
    <w:p w:rsidR="005C648E" w:rsidRDefault="005C648E" w:rsidP="005C648E">
      <w:pPr>
        <w:widowControl w:val="0"/>
        <w:numPr>
          <w:ilvl w:val="0"/>
          <w:numId w:val="8"/>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ծրագրային փոփոխությու</w:t>
      </w:r>
      <w:r w:rsidR="005A4A08">
        <w:rPr>
          <w:rFonts w:ascii="GHEA Mariam" w:eastAsia="GHEA Grapalat" w:hAnsi="GHEA Mariam" w:cs="GHEA Grapalat"/>
          <w:sz w:val="24"/>
          <w:szCs w:val="24"/>
          <w:lang w:val="hy-AM"/>
        </w:rPr>
        <w:t>ն</w:t>
      </w:r>
      <w:r>
        <w:rPr>
          <w:rFonts w:ascii="GHEA Mariam" w:eastAsia="GHEA Grapalat" w:hAnsi="GHEA Mariam" w:cs="GHEA Grapalat"/>
          <w:sz w:val="24"/>
          <w:szCs w:val="24"/>
        </w:rPr>
        <w:t>ների գրանցամատյանները (change logs) կամ սույն հավելվածի 31-րդ կետում նշված գործիքին հղումը։</w:t>
      </w:r>
    </w:p>
    <w:p w:rsidR="005C648E" w:rsidRPr="00A114A9" w:rsidRDefault="005C648E" w:rsidP="005C648E">
      <w:pPr>
        <w:widowControl w:val="0"/>
        <w:shd w:val="clear" w:color="auto" w:fill="FFFFFF"/>
        <w:tabs>
          <w:tab w:val="left" w:pos="1080"/>
        </w:tabs>
        <w:spacing w:line="360" w:lineRule="auto"/>
        <w:ind w:left="720"/>
        <w:jc w:val="both"/>
        <w:rPr>
          <w:rFonts w:ascii="GHEA Mariam" w:eastAsia="GHEA Grapalat" w:hAnsi="GHEA Mariam" w:cs="GHEA Grapalat"/>
          <w:sz w:val="10"/>
          <w:szCs w:val="24"/>
        </w:rPr>
      </w:pPr>
    </w:p>
    <w:p w:rsidR="005C648E" w:rsidRDefault="005C648E" w:rsidP="005C648E">
      <w:pPr>
        <w:widowControl w:val="0"/>
        <w:numPr>
          <w:ilvl w:val="0"/>
          <w:numId w:val="6"/>
        </w:numPr>
        <w:shd w:val="clear" w:color="auto" w:fill="FFFFFF"/>
        <w:tabs>
          <w:tab w:val="left" w:pos="1560"/>
          <w:tab w:val="left" w:pos="5670"/>
        </w:tabs>
        <w:spacing w:before="240" w:after="240"/>
        <w:ind w:left="714" w:hanging="357"/>
        <w:jc w:val="center"/>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ՊԱՇՏՈՆԱԿԱՆ ԿԱՅՔԵՐԻ ՏԵՂԱԿԱՅՄԱՆ ԱՄՊԱՅԻՆ ՏԻՐՈՒՅԹՈՒՄ ԿԱԶՄԱԿԵՐՊՈՒՄԸ</w:t>
      </w:r>
    </w:p>
    <w:p w:rsidR="005C648E" w:rsidRPr="00A114A9" w:rsidRDefault="005C648E" w:rsidP="005C648E">
      <w:pPr>
        <w:widowControl w:val="0"/>
        <w:shd w:val="clear" w:color="auto" w:fill="FFFFFF"/>
        <w:tabs>
          <w:tab w:val="left" w:pos="1560"/>
          <w:tab w:val="left" w:pos="5670"/>
        </w:tabs>
        <w:spacing w:before="240" w:after="240"/>
        <w:ind w:left="714"/>
        <w:rPr>
          <w:rFonts w:ascii="GHEA Mariam" w:eastAsia="GHEA Grapalat" w:hAnsi="GHEA Mariam" w:cs="GHEA Grapalat"/>
          <w:color w:val="000000"/>
          <w:sz w:val="2"/>
          <w:szCs w:val="24"/>
        </w:rPr>
      </w:pP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pacing w:val="-8"/>
          <w:sz w:val="24"/>
          <w:szCs w:val="24"/>
        </w:rPr>
        <w:t>Պաշտոնական կայքի տվյալների ամբողջականության,</w:t>
      </w:r>
      <w:r>
        <w:rPr>
          <w:rFonts w:ascii="GHEA Mariam" w:eastAsia="GHEA Grapalat" w:hAnsi="GHEA Mariam" w:cs="GHEA Grapalat"/>
          <w:color w:val="000000"/>
          <w:sz w:val="24"/>
          <w:szCs w:val="24"/>
        </w:rPr>
        <w:t xml:space="preserve"> հասանելիության և անվտանգության համար պատասխանատու է կայքը և տվյալները տնօրինող հանրային իշխանության մարմինը:</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pacing w:val="-8"/>
          <w:sz w:val="24"/>
          <w:szCs w:val="24"/>
        </w:rPr>
        <w:lastRenderedPageBreak/>
        <w:t>Ամպային ծառայության մատակարարի հետ պետք է ունենալ</w:t>
      </w:r>
      <w:r>
        <w:rPr>
          <w:rFonts w:ascii="GHEA Mariam" w:eastAsia="GHEA Grapalat" w:hAnsi="GHEA Mariam" w:cs="GHEA Grapalat"/>
          <w:color w:val="000000"/>
          <w:sz w:val="24"/>
          <w:szCs w:val="24"/>
        </w:rPr>
        <w:t xml:space="preserve"> օպերատիվ կոնտակտի հնարավորություն 24/7 ռեժիմով (այդ թվում՝ ձայնային):</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pacing w:val="-8"/>
          <w:sz w:val="24"/>
          <w:szCs w:val="24"/>
        </w:rPr>
        <w:t>Ամպային տիրույթում պաշտոնական կայքերի տեղակայման</w:t>
      </w:r>
      <w:r>
        <w:rPr>
          <w:rFonts w:ascii="GHEA Mariam" w:eastAsia="GHEA Grapalat" w:hAnsi="GHEA Mariam" w:cs="GHEA Grapalat"/>
          <w:color w:val="000000"/>
          <w:sz w:val="24"/>
          <w:szCs w:val="24"/>
        </w:rPr>
        <w:t xml:space="preserve"> վերահսկո</w:t>
      </w:r>
      <w:r>
        <w:rPr>
          <w:rFonts w:ascii="GHEA Mariam" w:eastAsia="GHEA Grapalat" w:hAnsi="GHEA Mariam" w:cs="GHEA Grapalat"/>
          <w:color w:val="000000"/>
          <w:sz w:val="24"/>
          <w:szCs w:val="24"/>
        </w:rPr>
        <w:softHyphen/>
        <w:t xml:space="preserve">ղությունն իրականացնում է </w:t>
      </w:r>
      <w:r>
        <w:rPr>
          <w:rFonts w:ascii="GHEA Mariam" w:eastAsia="GHEA Grapalat" w:hAnsi="GHEA Mariam" w:cs="GHEA Grapalat"/>
          <w:sz w:val="24"/>
          <w:szCs w:val="24"/>
        </w:rPr>
        <w:t>«Կառավարության կառուցվածքի և գործունեության մասին» օրենքով սահմանված իրավասու մարմինը:</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rPr>
        <w:t xml:space="preserve">Ամպային տիրույթում պաշտոնական կայքերի տեղակայումից հետո դրանց նկատմամբ սույն հավելվածով սահմանվող պահանջների պահպանման և </w:t>
      </w:r>
      <w:r>
        <w:rPr>
          <w:rFonts w:ascii="GHEA Mariam" w:eastAsia="GHEA Grapalat" w:hAnsi="GHEA Mariam" w:cs="GHEA Grapalat"/>
          <w:color w:val="000000"/>
          <w:spacing w:val="-8"/>
          <w:sz w:val="24"/>
          <w:szCs w:val="24"/>
        </w:rPr>
        <w:t>տեղեկատվական անվտանգության ապահովման աշխատանքների</w:t>
      </w:r>
      <w:r>
        <w:rPr>
          <w:rFonts w:ascii="GHEA Mariam" w:eastAsia="GHEA Grapalat" w:hAnsi="GHEA Mariam" w:cs="GHEA Grapalat"/>
          <w:color w:val="000000"/>
          <w:sz w:val="24"/>
          <w:szCs w:val="24"/>
        </w:rPr>
        <w:t xml:space="preserve"> վերահսկողու</w:t>
      </w:r>
      <w:r>
        <w:rPr>
          <w:rFonts w:ascii="GHEA Mariam" w:eastAsia="GHEA Grapalat" w:hAnsi="GHEA Mariam" w:cs="GHEA Grapalat"/>
          <w:color w:val="000000"/>
          <w:sz w:val="24"/>
          <w:szCs w:val="24"/>
        </w:rPr>
        <w:softHyphen/>
        <w:t>թյունն իրականացնում են օրենսդրությամբ սահմանված կարգով համապատաս</w:t>
      </w:r>
      <w:r>
        <w:rPr>
          <w:rFonts w:ascii="GHEA Mariam" w:eastAsia="GHEA Grapalat" w:hAnsi="GHEA Mariam" w:cs="GHEA Grapalat"/>
          <w:color w:val="000000"/>
          <w:sz w:val="24"/>
          <w:szCs w:val="24"/>
        </w:rPr>
        <w:softHyphen/>
        <w:t>խան վերահսկող մարմինները։</w:t>
      </w:r>
    </w:p>
    <w:p w:rsidR="005C648E" w:rsidRDefault="005C648E" w:rsidP="005C648E">
      <w:pPr>
        <w:widowControl w:val="0"/>
        <w:numPr>
          <w:ilvl w:val="0"/>
          <w:numId w:val="7"/>
        </w:numPr>
        <w:shd w:val="clear" w:color="auto" w:fill="FFFFFF"/>
        <w:tabs>
          <w:tab w:val="left" w:pos="1080"/>
        </w:tabs>
        <w:spacing w:line="360" w:lineRule="auto"/>
        <w:ind w:left="0" w:firstLine="720"/>
        <w:jc w:val="both"/>
        <w:rPr>
          <w:rFonts w:ascii="GHEA Mariam" w:eastAsia="GHEA Grapalat" w:hAnsi="GHEA Mariam" w:cs="GHEA Grapalat"/>
          <w:sz w:val="24"/>
          <w:szCs w:val="24"/>
        </w:rPr>
      </w:pPr>
      <w:r>
        <w:rPr>
          <w:rFonts w:ascii="GHEA Mariam" w:eastAsia="GHEA Grapalat" w:hAnsi="GHEA Mariam" w:cs="GHEA Grapalat"/>
          <w:sz w:val="24"/>
          <w:szCs w:val="24"/>
        </w:rPr>
        <w:t>Պաշտոնական կայքերի տեղեկատվական ռեեստրի մշակումը, սպա</w:t>
      </w:r>
      <w:r>
        <w:rPr>
          <w:rFonts w:ascii="GHEA Mariam" w:eastAsia="GHEA Grapalat" w:hAnsi="GHEA Mariam" w:cs="GHEA Grapalat"/>
          <w:sz w:val="24"/>
          <w:szCs w:val="24"/>
        </w:rPr>
        <w:softHyphen/>
        <w:t>սարկումը և վարումն իրական</w:t>
      </w:r>
      <w:r w:rsidR="00A114A9">
        <w:rPr>
          <w:rFonts w:ascii="GHEA Mariam" w:eastAsia="GHEA Grapalat" w:hAnsi="GHEA Mariam" w:cs="GHEA Grapalat"/>
          <w:sz w:val="24"/>
          <w:szCs w:val="24"/>
          <w:lang w:val="hy-AM"/>
        </w:rPr>
        <w:t>ա</w:t>
      </w:r>
      <w:r>
        <w:rPr>
          <w:rFonts w:ascii="GHEA Mariam" w:eastAsia="GHEA Grapalat" w:hAnsi="GHEA Mariam" w:cs="GHEA Grapalat"/>
          <w:sz w:val="24"/>
          <w:szCs w:val="24"/>
        </w:rPr>
        <w:t>ցնում է «Հայաստանի տեղեկատվական համա</w:t>
      </w:r>
      <w:r>
        <w:rPr>
          <w:rFonts w:ascii="GHEA Mariam" w:eastAsia="GHEA Grapalat" w:hAnsi="GHEA Mariam" w:cs="GHEA Grapalat"/>
          <w:sz w:val="24"/>
          <w:szCs w:val="24"/>
        </w:rPr>
        <w:softHyphen/>
        <w:t>կարգերի գործակալություն» հիմնադրամը, որը հանդիսանում է նաև ռեեստրի անվտանգության պատասխանատուն։</w:t>
      </w:r>
      <w:r w:rsidR="00A114A9">
        <w:rPr>
          <w:rFonts w:ascii="GHEA Mariam" w:eastAsia="GHEA Grapalat" w:hAnsi="GHEA Mariam" w:cs="GHEA Grapalat"/>
          <w:sz w:val="24"/>
          <w:szCs w:val="24"/>
          <w:lang w:val="hy-AM"/>
        </w:rPr>
        <w:t>»:</w:t>
      </w:r>
    </w:p>
    <w:p w:rsidR="005C648E" w:rsidRDefault="005C648E" w:rsidP="005C648E">
      <w:pPr>
        <w:shd w:val="clear" w:color="auto" w:fill="FFFFFF"/>
        <w:spacing w:line="360" w:lineRule="auto"/>
        <w:ind w:firstLine="375"/>
        <w:jc w:val="both"/>
        <w:rPr>
          <w:rFonts w:ascii="GHEA Mariam" w:hAnsi="GHEA Mariam"/>
          <w:color w:val="000000"/>
          <w:sz w:val="24"/>
          <w:szCs w:val="24"/>
        </w:rPr>
      </w:pPr>
    </w:p>
    <w:p w:rsidR="005C648E" w:rsidRDefault="005C648E" w:rsidP="005C648E">
      <w:pPr>
        <w:pStyle w:val="norm"/>
        <w:spacing w:line="240" w:lineRule="auto"/>
        <w:ind w:firstLine="0"/>
        <w:rPr>
          <w:rFonts w:ascii="GHEA Mariam" w:hAnsi="GHEA Mariam" w:cs="Arial"/>
          <w:sz w:val="4"/>
          <w:szCs w:val="24"/>
        </w:rPr>
      </w:pPr>
    </w:p>
    <w:p w:rsidR="005C648E" w:rsidRDefault="005C648E" w:rsidP="005C648E">
      <w:pPr>
        <w:pStyle w:val="norm"/>
        <w:spacing w:line="240" w:lineRule="auto"/>
        <w:ind w:firstLine="0"/>
        <w:rPr>
          <w:rFonts w:ascii="GHEA Mariam" w:hAnsi="GHEA Mariam" w:cs="Arial"/>
          <w:sz w:val="24"/>
          <w:szCs w:val="24"/>
        </w:rPr>
      </w:pPr>
    </w:p>
    <w:p w:rsidR="00A114A9" w:rsidRPr="00574F02" w:rsidRDefault="00A114A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14A9" w:rsidRPr="00574F02" w:rsidRDefault="00A114A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14A9" w:rsidRPr="005350B3" w:rsidRDefault="00A114A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114A9" w:rsidRPr="00A90C09" w:rsidRDefault="00A114A9">
      <w:pPr>
        <w:jc w:val="center"/>
        <w:rPr>
          <w:rFonts w:ascii="GHEA Mariam" w:hAnsi="GHEA Mariam"/>
          <w:sz w:val="22"/>
          <w:szCs w:val="22"/>
          <w:lang w:val="hy-AM"/>
        </w:rPr>
      </w:pPr>
    </w:p>
    <w:p w:rsidR="005C648E" w:rsidRPr="00A114A9" w:rsidRDefault="005C648E" w:rsidP="005C648E">
      <w:pPr>
        <w:pStyle w:val="mechtex"/>
        <w:ind w:firstLine="709"/>
        <w:jc w:val="left"/>
        <w:rPr>
          <w:rFonts w:ascii="Sylfaen" w:hAnsi="Sylfaen"/>
          <w:lang w:val="hy-AM"/>
        </w:rPr>
      </w:pPr>
    </w:p>
    <w:p w:rsidR="001F225D" w:rsidRPr="00831495" w:rsidRDefault="001F225D" w:rsidP="005C648E">
      <w:pPr>
        <w:widowControl w:val="0"/>
        <w:pBdr>
          <w:top w:val="nil"/>
          <w:left w:val="nil"/>
          <w:bottom w:val="nil"/>
          <w:right w:val="nil"/>
          <w:between w:val="nil"/>
        </w:pBdr>
        <w:shd w:val="clear" w:color="auto" w:fill="FFFFFF"/>
        <w:tabs>
          <w:tab w:val="left" w:pos="1560"/>
          <w:tab w:val="left" w:pos="5670"/>
        </w:tabs>
        <w:spacing w:before="240" w:after="240"/>
        <w:jc w:val="center"/>
        <w:rPr>
          <w:rFonts w:ascii="Sylfaen" w:hAnsi="Sylfaen"/>
          <w:lang w:val="hy-AM"/>
        </w:rPr>
      </w:pPr>
      <w:bookmarkStart w:id="4" w:name="_GoBack"/>
      <w:bookmarkEnd w:id="4"/>
    </w:p>
    <w:sectPr w:rsidR="001F225D" w:rsidRPr="00831495" w:rsidSect="006D7EC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28E" w:rsidRDefault="00A2128E">
      <w:r>
        <w:separator/>
      </w:r>
    </w:p>
  </w:endnote>
  <w:endnote w:type="continuationSeparator" w:id="0">
    <w:p w:rsidR="00A2128E" w:rsidRDefault="00A21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erriweather Light">
    <w:altName w:val="Times New Roman"/>
    <w:charset w:val="00"/>
    <w:family w:val="auto"/>
    <w:pitch w:val="variable"/>
    <w:sig w:usb0="00000001" w:usb1="00000002" w:usb2="00000000" w:usb3="00000000" w:csb0="00000197"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28E" w:rsidRDefault="00A2128E">
      <w:r>
        <w:separator/>
      </w:r>
    </w:p>
  </w:footnote>
  <w:footnote w:type="continuationSeparator" w:id="0">
    <w:p w:rsidR="00A2128E" w:rsidRDefault="00A21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4A08">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B2B42"/>
    <w:multiLevelType w:val="hybridMultilevel"/>
    <w:tmpl w:val="29260EF2"/>
    <w:lvl w:ilvl="0" w:tplc="C4B60D5A">
      <w:start w:val="1"/>
      <w:numFmt w:val="decimal"/>
      <w:lvlText w:val="%1."/>
      <w:lvlJc w:val="left"/>
      <w:pPr>
        <w:ind w:left="1778" w:hanging="360"/>
      </w:pPr>
      <w:rPr>
        <w:lang w:val="de-DE"/>
      </w:rPr>
    </w:lvl>
    <w:lvl w:ilvl="1" w:tplc="04090019">
      <w:start w:val="1"/>
      <w:numFmt w:val="lowerLetter"/>
      <w:lvlText w:val="%2."/>
      <w:lvlJc w:val="left"/>
      <w:pPr>
        <w:ind w:left="2498" w:hanging="360"/>
      </w:pPr>
    </w:lvl>
    <w:lvl w:ilvl="2" w:tplc="0409001B">
      <w:start w:val="1"/>
      <w:numFmt w:val="lowerRoman"/>
      <w:lvlText w:val="%3."/>
      <w:lvlJc w:val="right"/>
      <w:pPr>
        <w:ind w:left="3218" w:hanging="180"/>
      </w:pPr>
    </w:lvl>
    <w:lvl w:ilvl="3" w:tplc="0409000F">
      <w:start w:val="1"/>
      <w:numFmt w:val="decimal"/>
      <w:lvlText w:val="%4."/>
      <w:lvlJc w:val="left"/>
      <w:pPr>
        <w:ind w:left="3938" w:hanging="360"/>
      </w:pPr>
    </w:lvl>
    <w:lvl w:ilvl="4" w:tplc="04090019">
      <w:start w:val="1"/>
      <w:numFmt w:val="lowerLetter"/>
      <w:lvlText w:val="%5."/>
      <w:lvlJc w:val="left"/>
      <w:pPr>
        <w:ind w:left="4658" w:hanging="360"/>
      </w:pPr>
    </w:lvl>
    <w:lvl w:ilvl="5" w:tplc="0409001B">
      <w:start w:val="1"/>
      <w:numFmt w:val="lowerRoman"/>
      <w:lvlText w:val="%6."/>
      <w:lvlJc w:val="right"/>
      <w:pPr>
        <w:ind w:left="5378" w:hanging="180"/>
      </w:pPr>
    </w:lvl>
    <w:lvl w:ilvl="6" w:tplc="0409000F">
      <w:start w:val="1"/>
      <w:numFmt w:val="decimal"/>
      <w:lvlText w:val="%7."/>
      <w:lvlJc w:val="left"/>
      <w:pPr>
        <w:ind w:left="6098" w:hanging="360"/>
      </w:pPr>
    </w:lvl>
    <w:lvl w:ilvl="7" w:tplc="04090019">
      <w:start w:val="1"/>
      <w:numFmt w:val="lowerLetter"/>
      <w:lvlText w:val="%8."/>
      <w:lvlJc w:val="left"/>
      <w:pPr>
        <w:ind w:left="6818" w:hanging="360"/>
      </w:pPr>
    </w:lvl>
    <w:lvl w:ilvl="8" w:tplc="0409001B">
      <w:start w:val="1"/>
      <w:numFmt w:val="lowerRoman"/>
      <w:lvlText w:val="%9."/>
      <w:lvlJc w:val="right"/>
      <w:pPr>
        <w:ind w:left="7538" w:hanging="180"/>
      </w:pPr>
    </w:lvl>
  </w:abstractNum>
  <w:abstractNum w:abstractNumId="1" w15:restartNumberingAfterBreak="0">
    <w:nsid w:val="0DDF5489"/>
    <w:multiLevelType w:val="multilevel"/>
    <w:tmpl w:val="BF5820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FE86A7B"/>
    <w:multiLevelType w:val="hybridMultilevel"/>
    <w:tmpl w:val="6868BB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FC1E98"/>
    <w:multiLevelType w:val="multilevel"/>
    <w:tmpl w:val="D0B2C9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653143D6"/>
    <w:multiLevelType w:val="multilevel"/>
    <w:tmpl w:val="5B08AAB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F5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2FF0"/>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4CB"/>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B7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15"/>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25D"/>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80"/>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0F53"/>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CD6"/>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2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A08"/>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48E"/>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A1B"/>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4FA7"/>
    <w:rsid w:val="0066521B"/>
    <w:rsid w:val="006652C1"/>
    <w:rsid w:val="00666290"/>
    <w:rsid w:val="00666783"/>
    <w:rsid w:val="00666A66"/>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EC9"/>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495"/>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5B8"/>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E4"/>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EEA"/>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4A9"/>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28E"/>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92E"/>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960"/>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486"/>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AE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2FD7A4-7B2D-4689-AC17-D6A8A46C2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D0F53"/>
    <w:rPr>
      <w:rFonts w:ascii="Arial Armenian" w:hAnsi="Arial Armenian"/>
      <w:sz w:val="22"/>
      <w:lang w:eastAsia="ru-RU"/>
    </w:rPr>
  </w:style>
  <w:style w:type="character" w:customStyle="1" w:styleId="normChar">
    <w:name w:val="norm Char"/>
    <w:link w:val="norm"/>
    <w:rsid w:val="003D0F5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D0F5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D0F53"/>
    <w:rPr>
      <w:sz w:val="24"/>
      <w:szCs w:val="24"/>
    </w:rPr>
  </w:style>
  <w:style w:type="character" w:customStyle="1" w:styleId="FooterChar">
    <w:name w:val="Footer Char"/>
    <w:link w:val="Footer"/>
    <w:locked/>
    <w:rsid w:val="003D0F53"/>
    <w:rPr>
      <w:rFonts w:ascii="Arial Armenian" w:hAnsi="Arial Armenian"/>
      <w:lang w:eastAsia="ru-RU"/>
    </w:rPr>
  </w:style>
  <w:style w:type="paragraph" w:styleId="ListParagraph">
    <w:name w:val="List Paragraph"/>
    <w:basedOn w:val="Normal"/>
    <w:uiPriority w:val="34"/>
    <w:qFormat/>
    <w:rsid w:val="003D0F53"/>
    <w:pPr>
      <w:spacing w:line="276" w:lineRule="auto"/>
      <w:ind w:left="720"/>
      <w:contextualSpacing/>
    </w:pPr>
    <w:rPr>
      <w:rFonts w:ascii="Arial" w:eastAsia="Arial" w:hAnsi="Arial" w:cs="Arial"/>
      <w:sz w:val="22"/>
      <w:szCs w:val="2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37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9</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https:/mul2.gov.am/tasks/1025132/oneclick/voroshumMK-315.docx?token=3c3dad4a1d766bdb158da3c982b1529b</cp:keywords>
  <dc:description/>
  <cp:lastModifiedBy>Lianna Harutyunyan</cp:lastModifiedBy>
  <cp:revision>13</cp:revision>
  <dcterms:created xsi:type="dcterms:W3CDTF">2024-09-09T08:26:00Z</dcterms:created>
  <dcterms:modified xsi:type="dcterms:W3CDTF">2024-09-09T11:22:00Z</dcterms:modified>
</cp:coreProperties>
</file>