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62ED1" w14:textId="77777777" w:rsidR="00E753F4" w:rsidRPr="00E97CA1" w:rsidRDefault="00E753F4" w:rsidP="00E753F4">
      <w:pPr>
        <w:spacing w:after="0" w:line="360" w:lineRule="auto"/>
        <w:jc w:val="center"/>
        <w:rPr>
          <w:rFonts w:ascii="GHEA Grapalat" w:hAnsi="GHEA Grapalat" w:cs="Times New Roman"/>
          <w:b/>
          <w:sz w:val="24"/>
          <w:szCs w:val="24"/>
          <w:lang w:val="hy-AM"/>
        </w:rPr>
      </w:pPr>
    </w:p>
    <w:p w14:paraId="433EFB3E" w14:textId="149C2916" w:rsidR="00E753F4" w:rsidRPr="008175E9" w:rsidRDefault="00E753F4" w:rsidP="00E753F4">
      <w:pPr>
        <w:spacing w:after="0" w:line="360" w:lineRule="auto"/>
        <w:jc w:val="center"/>
        <w:rPr>
          <w:rFonts w:ascii="GHEA Grapalat" w:hAnsi="GHEA Grapalat" w:cs="Times New Roman"/>
          <w:b/>
          <w:sz w:val="24"/>
          <w:szCs w:val="24"/>
          <w:lang w:val="hy-AM"/>
        </w:rPr>
      </w:pPr>
      <w:r w:rsidRPr="008175E9">
        <w:rPr>
          <w:rFonts w:ascii="GHEA Grapalat" w:hAnsi="GHEA Grapalat" w:cs="Times New Roman"/>
          <w:b/>
          <w:sz w:val="24"/>
          <w:szCs w:val="24"/>
          <w:lang w:val="hy-AM"/>
        </w:rPr>
        <w:t>ԱՄՓՈՓԱԹԵՐԹ</w:t>
      </w:r>
    </w:p>
    <w:p w14:paraId="61EBA218" w14:textId="1925D60C" w:rsidR="00E753F4" w:rsidRPr="008175E9" w:rsidRDefault="00E753F4" w:rsidP="00A76253">
      <w:pPr>
        <w:pStyle w:val="ac"/>
        <w:widowControl w:val="0"/>
        <w:spacing w:line="360" w:lineRule="auto"/>
        <w:contextualSpacing/>
        <w:rPr>
          <w:rFonts w:ascii="GHEA Grapalat" w:hAnsi="GHEA Grapalat" w:cs="Sylfaen"/>
          <w:sz w:val="24"/>
          <w:szCs w:val="24"/>
        </w:rPr>
      </w:pPr>
      <w:r w:rsidRPr="008175E9">
        <w:rPr>
          <w:rFonts w:ascii="GHEA Grapalat" w:hAnsi="GHEA Grapalat"/>
          <w:b/>
          <w:sz w:val="24"/>
          <w:szCs w:val="24"/>
        </w:rPr>
        <w:t xml:space="preserve">ԵՎՐԱՋԱՍԹԻ ԵՎ ՀԱՅԱՍՏԱՆԻ ՀԱՆՐԱՊԵՏՈՒԹՅԱՆ ԴԱՏԱԽԱԶՈՒԹՅԱՆ ԵՎ ԱՐԴԱՐԱԴԱՏՈՒԹՅԱՆ ՆԱԽԱՐԱՐՈՒԹՅԱՆ ՄԻՋԵՎ «ՀԱՅԱՍՏԱՆԻ ՀԱՆՐԱՊԵՏՈՒԹՅԱՆ ԵՒ ԵՎՐՈՊԱԿԱՆ ՄԻՈՒԹՅԱՆ ՄԻՋԵՎ ՀԱՅԱՍՏԱՆԻ ՀԱՆՐԱՊԵՏՈՒԹՅԱՆ ՔՐԵԱԿԱՆ ՎԱՐՈՒՅԹՆԵՐՈՎ ԻՐԱՎԱԿԱՆ ՀԱՄԱԳՈՐԾԱԿՑՈՒԹՅԱՆ ՈԼՈՐՏՈՒՄ ԻՐԱՎԱՍՈՒ ՄԱՐՄԻՆՆԵՐԻ ԵՎ ԵՎՐՈՊԱԿԱՆ ՄԻՈՒԹՅԱՆ ՔՐԵԱԿԱՆ ԱՐԴԱՐԱԴԱՏՈՒԹՅԱՆ ՈԼՈՐՏՈՒՄ ՀԱՄԱԳՈՐԾԱԿՑՈՒԹՅԱՆ ԳՈՐԾԱԿԱԼՈՒԹՅԱՆ (ԵՎՐԱՋԱՍԹ) ՄԻՋԵՎ ՀԱՄԱԳՈՐԾԱԿՑՈՒԹՅԱՆ ՄԱՍԻՆ» ՀԱՄԱՁԱՅՆԱԳՐԻ ԿԱՏԱՐՈՒՄՆ ԱՊԱՀՈՎՈՂ ԱՇԽԱՏԱՆՔԱՅԻՆ ՊԱՅՄԱՆԱՎՈՐՎԱԾՈՒԹՅԱՆ </w:t>
      </w:r>
    </w:p>
    <w:p w14:paraId="49A50676" w14:textId="7509ABB0" w:rsidR="00E753F4" w:rsidRPr="008175E9" w:rsidRDefault="00E753F4" w:rsidP="00A76253">
      <w:pPr>
        <w:pStyle w:val="ac"/>
        <w:widowControl w:val="0"/>
        <w:spacing w:line="360" w:lineRule="auto"/>
        <w:contextualSpacing/>
        <w:rPr>
          <w:rFonts w:ascii="GHEA Grapalat" w:eastAsia="Calibri" w:hAnsi="GHEA Grapalat" w:cs="Arial"/>
          <w:b/>
          <w:sz w:val="24"/>
          <w:szCs w:val="24"/>
        </w:rPr>
      </w:pPr>
      <w:r w:rsidRPr="008175E9">
        <w:rPr>
          <w:rFonts w:ascii="GHEA Grapalat" w:hAnsi="GHEA Grapalat"/>
          <w:b/>
          <w:sz w:val="24"/>
          <w:szCs w:val="24"/>
        </w:rPr>
        <w:t xml:space="preserve"> </w:t>
      </w:r>
      <w:r w:rsidRPr="008175E9">
        <w:rPr>
          <w:rFonts w:ascii="GHEA Grapalat" w:eastAsia="Angsana New" w:hAnsi="GHEA Grapalat" w:cs="Angsana New"/>
          <w:b/>
          <w:sz w:val="24"/>
          <w:szCs w:val="24"/>
        </w:rPr>
        <w:t xml:space="preserve"> </w:t>
      </w:r>
      <w:r w:rsidRPr="008175E9">
        <w:rPr>
          <w:rFonts w:ascii="GHEA Grapalat" w:hAnsi="GHEA Grapalat"/>
          <w:b/>
          <w:sz w:val="24"/>
          <w:szCs w:val="24"/>
        </w:rPr>
        <w:t>ՆԱԽԱԳԾԻ ՎԵՐԱԲԵՐՅԱԼ ՇԱՀԱԳՐԳԻՌ ՄԱՐՄԻՆՆԵՐԻ ԿՈՂՄԻՑ ՆԵՐԿԱՅԱՑՎԱԾ</w:t>
      </w:r>
      <w:r w:rsidRPr="008175E9">
        <w:rPr>
          <w:rFonts w:ascii="GHEA Grapalat" w:eastAsia="Calibri" w:hAnsi="GHEA Grapalat"/>
          <w:b/>
          <w:sz w:val="24"/>
          <w:szCs w:val="24"/>
        </w:rPr>
        <w:t xml:space="preserve"> </w:t>
      </w:r>
      <w:r w:rsidRPr="008175E9">
        <w:rPr>
          <w:rFonts w:ascii="GHEA Grapalat" w:hAnsi="GHEA Grapalat"/>
          <w:b/>
          <w:sz w:val="24"/>
          <w:szCs w:val="24"/>
        </w:rPr>
        <w:t xml:space="preserve">ԿԱՐԾԻՔՆԵՐԻ </w:t>
      </w:r>
      <w:r w:rsidRPr="008175E9">
        <w:rPr>
          <w:rFonts w:ascii="GHEA Grapalat" w:eastAsia="Calibri" w:hAnsi="GHEA Grapalat"/>
          <w:b/>
          <w:sz w:val="24"/>
          <w:szCs w:val="24"/>
        </w:rPr>
        <w:t>ԱՌՆՉՈՒԹՅԱՄԲ</w:t>
      </w:r>
    </w:p>
    <w:p w14:paraId="5AF5B342" w14:textId="77777777" w:rsidR="00E753F4" w:rsidRPr="008175E9" w:rsidRDefault="00E753F4" w:rsidP="00E753F4">
      <w:pPr>
        <w:spacing w:after="0" w:line="360" w:lineRule="auto"/>
        <w:rPr>
          <w:rFonts w:ascii="GHEA Grapalat" w:hAnsi="GHEA Grapalat" w:cs="Times New Roman"/>
          <w:noProof/>
          <w:sz w:val="24"/>
          <w:szCs w:val="24"/>
          <w:lang w:val="hy-AM"/>
        </w:rPr>
      </w:pPr>
    </w:p>
    <w:tbl>
      <w:tblPr>
        <w:tblStyle w:val="a3"/>
        <w:tblW w:w="10818" w:type="dxa"/>
        <w:tblInd w:w="175" w:type="dxa"/>
        <w:tblLook w:val="04A0" w:firstRow="1" w:lastRow="0" w:firstColumn="1" w:lastColumn="0" w:noHBand="0" w:noVBand="1"/>
      </w:tblPr>
      <w:tblGrid>
        <w:gridCol w:w="7668"/>
        <w:gridCol w:w="3150"/>
      </w:tblGrid>
      <w:tr w:rsidR="00E753F4" w:rsidRPr="008175E9" w14:paraId="37AA987F" w14:textId="77777777" w:rsidTr="002052CC">
        <w:trPr>
          <w:trHeight w:val="338"/>
        </w:trPr>
        <w:tc>
          <w:tcPr>
            <w:tcW w:w="7668" w:type="dxa"/>
            <w:vMerge w:val="restart"/>
            <w:shd w:val="clear" w:color="auto" w:fill="BFBFBF" w:themeFill="background1" w:themeFillShade="BF"/>
          </w:tcPr>
          <w:p w14:paraId="1EEAD561" w14:textId="77777777" w:rsidR="00E753F4" w:rsidRPr="008175E9" w:rsidRDefault="00E753F4" w:rsidP="00812EE3">
            <w:pPr>
              <w:spacing w:line="360" w:lineRule="auto"/>
              <w:rPr>
                <w:rFonts w:ascii="GHEA Grapalat" w:hAnsi="GHEA Grapalat" w:cs="Sylfaen"/>
                <w:b/>
                <w:noProof/>
                <w:color w:val="000000"/>
                <w:sz w:val="24"/>
                <w:szCs w:val="24"/>
                <w:lang w:val="hy-AM"/>
              </w:rPr>
            </w:pPr>
          </w:p>
          <w:p w14:paraId="32089B05" w14:textId="3F3E13E1" w:rsidR="00E753F4" w:rsidRPr="008175E9" w:rsidRDefault="002052CC" w:rsidP="00E753F4">
            <w:pPr>
              <w:pStyle w:val="a4"/>
              <w:numPr>
                <w:ilvl w:val="0"/>
                <w:numId w:val="1"/>
              </w:numPr>
              <w:spacing w:after="0" w:line="360" w:lineRule="auto"/>
              <w:jc w:val="center"/>
              <w:rPr>
                <w:rFonts w:ascii="GHEA Grapalat" w:hAnsi="GHEA Grapalat" w:cs="Sylfaen"/>
                <w:b/>
                <w:noProof/>
                <w:color w:val="000000"/>
                <w:sz w:val="24"/>
                <w:szCs w:val="24"/>
                <w:lang w:val="hy-AM"/>
              </w:rPr>
            </w:pPr>
            <w:r w:rsidRPr="008175E9">
              <w:rPr>
                <w:rFonts w:ascii="GHEA Grapalat" w:hAnsi="GHEA Grapalat" w:cs="Sylfaen"/>
                <w:b/>
                <w:lang w:val="hy-AM"/>
              </w:rPr>
              <w:t>ՀՀ</w:t>
            </w:r>
            <w:r w:rsidRPr="008175E9">
              <w:rPr>
                <w:rFonts w:ascii="GHEA Grapalat" w:hAnsi="GHEA Grapalat" w:cs="Sylfaen"/>
                <w:b/>
                <w:noProof/>
                <w:color w:val="000000"/>
                <w:sz w:val="24"/>
                <w:szCs w:val="24"/>
                <w:lang w:val="hy-AM"/>
              </w:rPr>
              <w:t xml:space="preserve"> ԱՐՏԱՔԻՆ ԳՈՐԾԵՐԻ ՆԱԽԱՐԱՐՈՒԹՅՈՒՆ</w:t>
            </w:r>
          </w:p>
        </w:tc>
        <w:tc>
          <w:tcPr>
            <w:tcW w:w="3150" w:type="dxa"/>
            <w:shd w:val="clear" w:color="auto" w:fill="BFBFBF" w:themeFill="background1" w:themeFillShade="BF"/>
          </w:tcPr>
          <w:p w14:paraId="0F2FCBD0" w14:textId="313E2BAA" w:rsidR="00E753F4" w:rsidRPr="008175E9" w:rsidRDefault="00E753F4" w:rsidP="00812EE3">
            <w:pPr>
              <w:spacing w:line="360" w:lineRule="auto"/>
              <w:jc w:val="center"/>
              <w:rPr>
                <w:rFonts w:ascii="GHEA Grapalat" w:hAnsi="GHEA Grapalat" w:cs="Times New Roman"/>
                <w:b/>
                <w:bCs/>
                <w:noProof/>
                <w:sz w:val="24"/>
                <w:szCs w:val="24"/>
                <w:lang w:val="hy-AM"/>
              </w:rPr>
            </w:pPr>
            <w:r w:rsidRPr="008175E9">
              <w:rPr>
                <w:rFonts w:ascii="GHEA Grapalat" w:hAnsi="GHEA Grapalat" w:cs="Times New Roman"/>
                <w:b/>
                <w:bCs/>
                <w:noProof/>
                <w:sz w:val="24"/>
                <w:szCs w:val="24"/>
                <w:lang w:val="ru-RU"/>
              </w:rPr>
              <w:t>2</w:t>
            </w:r>
            <w:r w:rsidR="00A76253">
              <w:rPr>
                <w:rFonts w:ascii="GHEA Grapalat" w:hAnsi="GHEA Grapalat" w:cs="Times New Roman"/>
                <w:b/>
                <w:bCs/>
                <w:noProof/>
                <w:sz w:val="24"/>
                <w:szCs w:val="24"/>
              </w:rPr>
              <w:t>3</w:t>
            </w:r>
            <w:r w:rsidRPr="008175E9">
              <w:rPr>
                <w:rFonts w:ascii="GHEA Grapalat" w:hAnsi="GHEA Grapalat" w:cs="Times New Roman"/>
                <w:b/>
                <w:bCs/>
                <w:noProof/>
                <w:sz w:val="24"/>
                <w:szCs w:val="24"/>
                <w:lang w:val="ru-RU"/>
              </w:rPr>
              <w:t>.0</w:t>
            </w:r>
            <w:r w:rsidR="008175E9" w:rsidRPr="008175E9">
              <w:rPr>
                <w:rFonts w:ascii="GHEA Grapalat" w:hAnsi="GHEA Grapalat" w:cs="Times New Roman"/>
                <w:b/>
                <w:bCs/>
                <w:noProof/>
                <w:sz w:val="24"/>
                <w:szCs w:val="24"/>
              </w:rPr>
              <w:t>8</w:t>
            </w:r>
            <w:r w:rsidRPr="008175E9">
              <w:rPr>
                <w:rFonts w:ascii="GHEA Grapalat" w:hAnsi="GHEA Grapalat" w:cs="Times New Roman"/>
                <w:b/>
                <w:bCs/>
                <w:noProof/>
                <w:sz w:val="24"/>
                <w:szCs w:val="24"/>
                <w:lang w:val="ru-RU"/>
              </w:rPr>
              <w:t>.2024</w:t>
            </w:r>
            <w:r w:rsidRPr="008175E9">
              <w:rPr>
                <w:rFonts w:ascii="GHEA Grapalat" w:hAnsi="GHEA Grapalat" w:cs="Times New Roman"/>
                <w:b/>
                <w:bCs/>
                <w:noProof/>
                <w:sz w:val="24"/>
                <w:szCs w:val="24"/>
                <w:lang w:val="hy-AM"/>
              </w:rPr>
              <w:t xml:space="preserve"> թ.</w:t>
            </w:r>
          </w:p>
        </w:tc>
      </w:tr>
      <w:tr w:rsidR="00E753F4" w:rsidRPr="008175E9" w14:paraId="7E28F2CA" w14:textId="77777777" w:rsidTr="002052CC">
        <w:trPr>
          <w:trHeight w:val="338"/>
        </w:trPr>
        <w:tc>
          <w:tcPr>
            <w:tcW w:w="7668" w:type="dxa"/>
            <w:vMerge/>
            <w:shd w:val="clear" w:color="auto" w:fill="BFBFBF" w:themeFill="background1" w:themeFillShade="BF"/>
          </w:tcPr>
          <w:p w14:paraId="26A900E0" w14:textId="77777777" w:rsidR="00E753F4" w:rsidRPr="008175E9" w:rsidRDefault="00E753F4" w:rsidP="00812EE3">
            <w:pPr>
              <w:spacing w:line="360" w:lineRule="auto"/>
              <w:jc w:val="center"/>
              <w:rPr>
                <w:rFonts w:ascii="GHEA Grapalat" w:hAnsi="GHEA Grapalat"/>
                <w:noProof/>
                <w:color w:val="000000"/>
                <w:sz w:val="24"/>
                <w:szCs w:val="24"/>
                <w:shd w:val="clear" w:color="auto" w:fill="FFFFFF"/>
                <w:lang w:val="hy-AM"/>
              </w:rPr>
            </w:pPr>
          </w:p>
        </w:tc>
        <w:tc>
          <w:tcPr>
            <w:tcW w:w="3150" w:type="dxa"/>
            <w:shd w:val="clear" w:color="auto" w:fill="BFBFBF" w:themeFill="background1" w:themeFillShade="BF"/>
          </w:tcPr>
          <w:p w14:paraId="3C9368D1" w14:textId="7432F6DD" w:rsidR="00E753F4" w:rsidRPr="00A76253" w:rsidRDefault="00A76253" w:rsidP="00812EE3">
            <w:pPr>
              <w:spacing w:line="360" w:lineRule="auto"/>
              <w:jc w:val="center"/>
              <w:rPr>
                <w:rFonts w:ascii="GHEA Grapalat" w:hAnsi="GHEA Grapalat" w:cs="Times New Roman"/>
                <w:b/>
                <w:bCs/>
                <w:noProof/>
                <w:sz w:val="24"/>
                <w:szCs w:val="24"/>
              </w:rPr>
            </w:pPr>
            <w:r w:rsidRPr="00A76253">
              <w:rPr>
                <w:rFonts w:ascii="GHEA Grapalat" w:hAnsi="GHEA Grapalat" w:cs="Times New Roman"/>
                <w:b/>
                <w:bCs/>
                <w:noProof/>
                <w:sz w:val="24"/>
                <w:szCs w:val="24"/>
              </w:rPr>
              <w:t xml:space="preserve">№ </w:t>
            </w:r>
            <w:r>
              <w:rPr>
                <w:rFonts w:ascii="GHEA Grapalat" w:hAnsi="GHEA Grapalat" w:cs="Times New Roman"/>
                <w:b/>
                <w:bCs/>
                <w:noProof/>
                <w:sz w:val="24"/>
                <w:szCs w:val="24"/>
              </w:rPr>
              <w:t>1111/44292-24</w:t>
            </w:r>
          </w:p>
        </w:tc>
      </w:tr>
      <w:tr w:rsidR="00E753F4" w:rsidRPr="00A76253" w14:paraId="49F14BD8" w14:textId="77777777" w:rsidTr="002052CC">
        <w:trPr>
          <w:trHeight w:val="2748"/>
        </w:trPr>
        <w:tc>
          <w:tcPr>
            <w:tcW w:w="7668" w:type="dxa"/>
          </w:tcPr>
          <w:p w14:paraId="44CEB27B" w14:textId="77777777" w:rsidR="00A76253" w:rsidRPr="00A76253" w:rsidRDefault="00A76253" w:rsidP="00A76253">
            <w:pPr>
              <w:spacing w:line="360" w:lineRule="auto"/>
              <w:ind w:right="-31" w:firstLine="708"/>
              <w:jc w:val="both"/>
              <w:rPr>
                <w:rFonts w:ascii="GHEA Grapalat" w:eastAsia="Arial Unicode MS" w:hAnsi="GHEA Grapalat" w:cs="Arial Unicode MS"/>
                <w:color w:val="000000"/>
                <w:sz w:val="24"/>
                <w:szCs w:val="24"/>
                <w:lang w:val="hy-AM" w:eastAsia="ru-RU"/>
              </w:rPr>
            </w:pPr>
            <w:r w:rsidRPr="00A76253">
              <w:rPr>
                <w:rFonts w:ascii="GHEA Grapalat" w:eastAsia="Arial Unicode MS" w:hAnsi="GHEA Grapalat" w:cs="Arial Unicode MS"/>
                <w:color w:val="000000"/>
                <w:sz w:val="24"/>
                <w:szCs w:val="24"/>
                <w:lang w:val="hy-AM" w:eastAsia="ru-RU"/>
              </w:rPr>
              <w:t xml:space="preserve">Եվրոպական միության քրեական արդարադատության գործակալությունն (Եվրաջասթ) իրենից ներկայացնում է Եվրոպական միության անդամ երկրների դատախազություններին վերապահված գործառույթները, այն է՝ հետաքննության և նախաքննության մարմինների կողմից մինչդատական վարույթի օրինականության նկատմամբ հսկողության և վերահսկողության մեխանիզմները համակարգող և անդամ երկրների դատախազությունների միջև համագործակցությունը խթանող համաեվրոպական կառույց։ Վերջինիս միջոցով իրականացվում է հավաքագրված տվյալների փոխանակում ինչպես Եվրոպական </w:t>
            </w:r>
            <w:r w:rsidRPr="00A76253">
              <w:rPr>
                <w:rFonts w:ascii="GHEA Grapalat" w:eastAsia="Arial Unicode MS" w:hAnsi="GHEA Grapalat" w:cs="Arial Unicode MS"/>
                <w:color w:val="000000"/>
                <w:sz w:val="24"/>
                <w:szCs w:val="24"/>
                <w:lang w:val="hy-AM" w:eastAsia="ru-RU"/>
              </w:rPr>
              <w:lastRenderedPageBreak/>
              <w:t xml:space="preserve">միության անդամ, այնպես էլ երրորդ երկրների պատկան մարմինների միջև։ </w:t>
            </w:r>
            <w:r w:rsidRPr="00A76253">
              <w:rPr>
                <w:rFonts w:ascii="GHEA Grapalat" w:eastAsia="Arial Unicode MS" w:hAnsi="GHEA Grapalat" w:cs="Arial Unicode MS"/>
                <w:color w:val="000000"/>
                <w:sz w:val="24"/>
                <w:szCs w:val="24"/>
                <w:lang w:val="hy-AM" w:eastAsia="ru-RU"/>
              </w:rPr>
              <w:tab/>
            </w:r>
          </w:p>
          <w:p w14:paraId="48A1F60B" w14:textId="77777777" w:rsidR="00A76253" w:rsidRPr="00A76253" w:rsidRDefault="00A76253" w:rsidP="00A76253">
            <w:pPr>
              <w:spacing w:line="360" w:lineRule="auto"/>
              <w:ind w:right="-31" w:firstLine="708"/>
              <w:jc w:val="both"/>
              <w:rPr>
                <w:rFonts w:ascii="GHEA Grapalat" w:eastAsia="Arial Unicode MS" w:hAnsi="GHEA Grapalat" w:cs="Arial Unicode MS"/>
                <w:color w:val="000000"/>
                <w:sz w:val="24"/>
                <w:szCs w:val="24"/>
                <w:lang w:val="hy-AM" w:eastAsia="ru-RU"/>
              </w:rPr>
            </w:pPr>
            <w:r w:rsidRPr="00A76253">
              <w:rPr>
                <w:rFonts w:ascii="GHEA Grapalat" w:eastAsia="Arial Unicode MS" w:hAnsi="GHEA Grapalat" w:cs="Arial Unicode MS"/>
                <w:color w:val="000000"/>
                <w:sz w:val="24"/>
                <w:szCs w:val="24"/>
                <w:lang w:val="hy-AM" w:eastAsia="ru-RU"/>
              </w:rPr>
              <w:tab/>
              <w:t xml:space="preserve">Եվրոպական միության քրեական արդարադատության գործակալության (Եվրաջասթ) իրավասության շրջանակը բավական լայն է, հանցավորության դեմ պայքարի համատեքստում ներառում է այնպիսի ոլորտներ, ինչպիսիք են ահաբեկչության, կազմակերպված հանցավորության, թմրամիջոցների շրջանառության, փողերի լվացման, մարդկանց և օրգանների թրաֆիկինգի, առևանգման և համանման մի շարք այլ հանցագործությունների դեմ պայքարը։ Ուշագրավ է նաև այն, որ գործակալության իրավասության շրջանակն ընդգրկում է ռասիզմի ու այլատյացության, ցեղասպանության և մարդկության դեմ հանցագործությունների ոլորտները։ Թեև վերջինիս համատեքստում գործակալության իրավասության շրջանակը և գործառույթները բավական սահմանափակ են, այսուհանդերձ հայկական կողմին փոխանցված տեղեկությունների համաձայն գործակալությունը մտադիր է ընդլայնել իր գործունեությունը նշյալ ոլորտներում։ </w:t>
            </w:r>
            <w:r w:rsidRPr="00A76253">
              <w:rPr>
                <w:rFonts w:ascii="GHEA Grapalat" w:eastAsia="Arial Unicode MS" w:hAnsi="GHEA Grapalat" w:cs="Arial Unicode MS"/>
                <w:color w:val="000000"/>
                <w:sz w:val="24"/>
                <w:szCs w:val="24"/>
                <w:lang w:val="hy-AM" w:eastAsia="ru-RU"/>
              </w:rPr>
              <w:tab/>
            </w:r>
          </w:p>
          <w:p w14:paraId="0868EA47" w14:textId="77777777" w:rsidR="00A76253" w:rsidRPr="00A76253" w:rsidRDefault="00A76253" w:rsidP="00A76253">
            <w:pPr>
              <w:spacing w:line="360" w:lineRule="auto"/>
              <w:ind w:right="-31" w:firstLine="708"/>
              <w:jc w:val="both"/>
              <w:rPr>
                <w:rFonts w:ascii="GHEA Grapalat" w:eastAsia="Arial Unicode MS" w:hAnsi="GHEA Grapalat" w:cs="Arial Unicode MS"/>
                <w:color w:val="000000"/>
                <w:sz w:val="24"/>
                <w:szCs w:val="24"/>
                <w:lang w:val="hy-AM" w:eastAsia="ru-RU"/>
              </w:rPr>
            </w:pPr>
            <w:r w:rsidRPr="00A76253">
              <w:rPr>
                <w:rFonts w:ascii="GHEA Grapalat" w:eastAsia="Arial Unicode MS" w:hAnsi="GHEA Grapalat" w:cs="Arial Unicode MS"/>
                <w:color w:val="000000"/>
                <w:sz w:val="24"/>
                <w:szCs w:val="24"/>
                <w:lang w:val="hy-AM" w:eastAsia="ru-RU"/>
              </w:rPr>
              <w:t xml:space="preserve">Հայաստանի Հանրապետության և Եվրոպական միության միջև «Եվրոպական միության քրեական արդարադատության գործակալության (Եվրաջասթ) և Հայաստանի Հանրապետության իրավասու մարմինների միջև քրեական գործերով դատական համագործակցության մասին» համաձայնագիրը ստորագրվել է 2024թ. ապրիլի 5-ին: </w:t>
            </w:r>
          </w:p>
          <w:p w14:paraId="3BF056F2" w14:textId="77777777" w:rsidR="00A76253" w:rsidRPr="00A76253" w:rsidRDefault="00A76253" w:rsidP="00A76253">
            <w:pPr>
              <w:spacing w:line="360" w:lineRule="auto"/>
              <w:ind w:right="-31" w:firstLine="708"/>
              <w:jc w:val="both"/>
              <w:rPr>
                <w:rFonts w:ascii="GHEA Grapalat" w:eastAsia="Arial Unicode MS" w:hAnsi="GHEA Grapalat" w:cs="Arial Unicode MS"/>
                <w:color w:val="000000"/>
                <w:sz w:val="24"/>
                <w:szCs w:val="24"/>
                <w:lang w:val="hy-AM" w:eastAsia="ru-RU"/>
              </w:rPr>
            </w:pPr>
            <w:r w:rsidRPr="00A76253">
              <w:rPr>
                <w:rFonts w:ascii="GHEA Grapalat" w:eastAsia="Arial Unicode MS" w:hAnsi="GHEA Grapalat" w:cs="Arial Unicode MS"/>
                <w:color w:val="000000"/>
                <w:sz w:val="24"/>
                <w:szCs w:val="24"/>
                <w:lang w:val="hy-AM" w:eastAsia="ru-RU"/>
              </w:rPr>
              <w:t xml:space="preserve">«Հայաստանի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w:t>
            </w:r>
            <w:r w:rsidRPr="00A76253">
              <w:rPr>
                <w:rFonts w:ascii="GHEA Grapalat" w:eastAsia="Arial Unicode MS" w:hAnsi="GHEA Grapalat" w:cs="Arial Unicode MS"/>
                <w:color w:val="000000"/>
                <w:sz w:val="24"/>
                <w:szCs w:val="24"/>
                <w:lang w:val="hy-AM" w:eastAsia="ru-RU"/>
              </w:rPr>
              <w:lastRenderedPageBreak/>
              <w:t>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 ստորագրումը հնարավորություն կընձեռի ընդլայնել Հայաստանի Հանրապետության և Եվրոպական միության ու անդամ պետությունների պատկան մարմինների միջև համագործակցության շրջանակը փոխադարձ հետաքրքրություն ներկայացնող բոլոր ոլորտներում։ «Աշխատանքային պայմանավորվածությամբ» կարգավորվում են Հայաստանի Հանրապետության պատկան մարմնի և Եվրաջասթի միջև ուղիղ կապի՝ կոնտակտային անձանց նշանակման, գրասենյակային տարածքի և այլ հարմարությունների, Կոլեգիայի լիագումար նիստերին, աշխատանքային նիստերին, համակարգման կենտրոնների աշխատանքներին մասնակցության, հատուկ կատեգորիայի անձնական տվյալների փոխանցման և համանման այլ գործնական հարցեր:</w:t>
            </w:r>
          </w:p>
          <w:p w14:paraId="3B19EBAA" w14:textId="0E4461C0" w:rsidR="00E753F4" w:rsidRPr="008175E9" w:rsidRDefault="00A76253" w:rsidP="00A76253">
            <w:pPr>
              <w:spacing w:line="360" w:lineRule="auto"/>
              <w:ind w:right="-31" w:firstLine="708"/>
              <w:jc w:val="both"/>
              <w:rPr>
                <w:rFonts w:ascii="GHEA Grapalat" w:eastAsia="Arial Unicode MS" w:hAnsi="GHEA Grapalat" w:cs="Arial Unicode MS"/>
                <w:color w:val="000000"/>
                <w:sz w:val="24"/>
                <w:szCs w:val="24"/>
                <w:lang w:val="hy-AM" w:eastAsia="ru-RU"/>
              </w:rPr>
            </w:pPr>
            <w:r w:rsidRPr="00A76253">
              <w:rPr>
                <w:rFonts w:ascii="GHEA Grapalat" w:eastAsia="Arial Unicode MS" w:hAnsi="GHEA Grapalat" w:cs="Arial Unicode MS"/>
                <w:color w:val="000000"/>
                <w:sz w:val="24"/>
                <w:szCs w:val="24"/>
                <w:lang w:val="hy-AM" w:eastAsia="ru-RU"/>
              </w:rPr>
              <w:t xml:space="preserve">Հաշվի առնելով վերոգրյալը և ղեկավարվելով «Միջազգային պայմանագրերի մասին» ՀՀ օրենքի 5-րդ հոդվածի դրույթներով՝ ՀՀ արտաքին գործերի նախարարությունը նպատակահարմար է գտնում «Հայաստանի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 ստորագրումը։ Այն համապատասխանում է Հայաստանի </w:t>
            </w:r>
            <w:r w:rsidRPr="00A76253">
              <w:rPr>
                <w:rFonts w:ascii="GHEA Grapalat" w:eastAsia="Arial Unicode MS" w:hAnsi="GHEA Grapalat" w:cs="Arial Unicode MS"/>
                <w:color w:val="000000"/>
                <w:sz w:val="24"/>
                <w:szCs w:val="24"/>
                <w:lang w:val="hy-AM" w:eastAsia="ru-RU"/>
              </w:rPr>
              <w:lastRenderedPageBreak/>
              <w:t>Հանրապետության վարած արտաքին քաղաքականությանը և ստանձնած միջազգային պարտավորություններին:</w:t>
            </w:r>
          </w:p>
        </w:tc>
        <w:tc>
          <w:tcPr>
            <w:tcW w:w="3150" w:type="dxa"/>
          </w:tcPr>
          <w:p w14:paraId="6C72A7CE" w14:textId="134397C0" w:rsidR="00E753F4" w:rsidRPr="008175E9" w:rsidRDefault="00A76253" w:rsidP="00812EE3">
            <w:pPr>
              <w:spacing w:line="360" w:lineRule="auto"/>
              <w:jc w:val="center"/>
              <w:rPr>
                <w:rFonts w:ascii="GHEA Grapalat" w:hAnsi="GHEA Grapalat" w:cs="Times New Roman"/>
                <w:b/>
                <w:noProof/>
                <w:sz w:val="24"/>
                <w:szCs w:val="24"/>
                <w:lang w:val="hy-AM"/>
              </w:rPr>
            </w:pPr>
            <w:r w:rsidRPr="00A76253">
              <w:rPr>
                <w:rFonts w:ascii="GHEA Grapalat" w:hAnsi="GHEA Grapalat" w:cs="Times New Roman"/>
                <w:b/>
                <w:noProof/>
                <w:sz w:val="24"/>
                <w:szCs w:val="24"/>
                <w:lang w:val="hy-AM"/>
              </w:rPr>
              <w:lastRenderedPageBreak/>
              <w:t>Ընդունվել է ի գիտություն</w:t>
            </w:r>
          </w:p>
          <w:p w14:paraId="059C7BE1" w14:textId="77777777" w:rsidR="00E753F4" w:rsidRPr="008175E9" w:rsidRDefault="00E753F4" w:rsidP="00812EE3">
            <w:pPr>
              <w:spacing w:line="360" w:lineRule="auto"/>
              <w:jc w:val="center"/>
              <w:rPr>
                <w:rFonts w:ascii="GHEA Grapalat" w:hAnsi="GHEA Grapalat" w:cs="Times New Roman"/>
                <w:b/>
                <w:noProof/>
                <w:sz w:val="24"/>
                <w:szCs w:val="24"/>
                <w:lang w:val="hy-AM"/>
              </w:rPr>
            </w:pPr>
          </w:p>
          <w:p w14:paraId="5F492BE5" w14:textId="77777777" w:rsidR="00E753F4" w:rsidRPr="008175E9" w:rsidRDefault="00E753F4" w:rsidP="00812EE3">
            <w:pPr>
              <w:spacing w:line="360" w:lineRule="auto"/>
              <w:jc w:val="center"/>
              <w:rPr>
                <w:rFonts w:ascii="GHEA Grapalat" w:hAnsi="GHEA Grapalat" w:cs="Times New Roman"/>
                <w:bCs/>
                <w:noProof/>
                <w:sz w:val="24"/>
                <w:szCs w:val="24"/>
                <w:lang w:val="hy-AM"/>
              </w:rPr>
            </w:pPr>
          </w:p>
          <w:p w14:paraId="1525E322" w14:textId="77777777" w:rsidR="00E753F4" w:rsidRPr="008175E9" w:rsidRDefault="00E753F4" w:rsidP="00812EE3">
            <w:pPr>
              <w:spacing w:line="360" w:lineRule="auto"/>
              <w:rPr>
                <w:rFonts w:ascii="GHEA Grapalat" w:hAnsi="GHEA Grapalat" w:cs="Times New Roman"/>
                <w:bCs/>
                <w:noProof/>
                <w:sz w:val="24"/>
                <w:szCs w:val="24"/>
                <w:lang w:val="hy-AM"/>
              </w:rPr>
            </w:pPr>
          </w:p>
          <w:p w14:paraId="69875B40" w14:textId="77777777" w:rsidR="00E753F4" w:rsidRPr="008175E9" w:rsidRDefault="00E753F4" w:rsidP="00812EE3">
            <w:pPr>
              <w:spacing w:line="360" w:lineRule="auto"/>
              <w:jc w:val="center"/>
              <w:rPr>
                <w:rFonts w:ascii="GHEA Grapalat" w:hAnsi="GHEA Grapalat" w:cs="Times New Roman"/>
                <w:bCs/>
                <w:noProof/>
                <w:sz w:val="24"/>
                <w:szCs w:val="24"/>
                <w:lang w:val="hy-AM"/>
              </w:rPr>
            </w:pPr>
          </w:p>
          <w:p w14:paraId="7B3561AE" w14:textId="77777777" w:rsidR="00E753F4" w:rsidRPr="00A76253" w:rsidRDefault="00E753F4" w:rsidP="008175E9">
            <w:pPr>
              <w:spacing w:line="360" w:lineRule="auto"/>
              <w:jc w:val="center"/>
              <w:rPr>
                <w:rFonts w:ascii="GHEA Grapalat" w:hAnsi="GHEA Grapalat" w:cs="Times New Roman"/>
                <w:noProof/>
                <w:sz w:val="24"/>
                <w:szCs w:val="24"/>
                <w:lang w:val="hy-AM"/>
              </w:rPr>
            </w:pPr>
          </w:p>
        </w:tc>
      </w:tr>
      <w:tr w:rsidR="00E753F4" w:rsidRPr="008175E9" w14:paraId="7BCF47AE" w14:textId="77777777" w:rsidTr="002052CC">
        <w:trPr>
          <w:trHeight w:val="435"/>
        </w:trPr>
        <w:tc>
          <w:tcPr>
            <w:tcW w:w="7668" w:type="dxa"/>
            <w:vMerge w:val="restart"/>
            <w:shd w:val="clear" w:color="auto" w:fill="BFBFBF" w:themeFill="background1" w:themeFillShade="BF"/>
          </w:tcPr>
          <w:p w14:paraId="248F5884" w14:textId="5C76D09F" w:rsidR="00E753F4" w:rsidRPr="008175E9" w:rsidRDefault="002052CC" w:rsidP="00E753F4">
            <w:pPr>
              <w:pStyle w:val="a4"/>
              <w:numPr>
                <w:ilvl w:val="0"/>
                <w:numId w:val="1"/>
              </w:numPr>
              <w:spacing w:after="0" w:line="360" w:lineRule="auto"/>
              <w:jc w:val="center"/>
              <w:rPr>
                <w:rFonts w:ascii="GHEA Grapalat" w:hAnsi="GHEA Grapalat" w:cs="Times New Roman"/>
                <w:b/>
                <w:noProof/>
                <w:color w:val="FF0000"/>
                <w:sz w:val="24"/>
                <w:szCs w:val="24"/>
                <w:lang w:val="hy-AM"/>
              </w:rPr>
            </w:pPr>
            <w:r w:rsidRPr="008175E9">
              <w:rPr>
                <w:rFonts w:ascii="GHEA Grapalat" w:hAnsi="GHEA Grapalat" w:cs="Sylfaen"/>
                <w:b/>
                <w:lang w:val="hy-AM"/>
              </w:rPr>
              <w:lastRenderedPageBreak/>
              <w:t>ՀՀ</w:t>
            </w:r>
            <w:r w:rsidRPr="008175E9">
              <w:rPr>
                <w:rFonts w:ascii="GHEA Grapalat" w:hAnsi="GHEA Grapalat"/>
                <w:b/>
                <w:bCs/>
                <w:sz w:val="24"/>
                <w:szCs w:val="24"/>
                <w:lang w:val="hy-AM"/>
              </w:rPr>
              <w:t xml:space="preserve"> ԱՐԴԱՐԱԴԱՏՈՒԹՅԱՆ</w:t>
            </w:r>
            <w:r w:rsidRPr="008175E9">
              <w:rPr>
                <w:rFonts w:ascii="GHEA Grapalat" w:hAnsi="GHEA Grapalat" w:cs="Times New Roman"/>
                <w:b/>
                <w:noProof/>
                <w:sz w:val="24"/>
                <w:szCs w:val="24"/>
              </w:rPr>
              <w:t xml:space="preserve"> </w:t>
            </w:r>
            <w:r w:rsidRPr="008175E9">
              <w:rPr>
                <w:rFonts w:ascii="GHEA Grapalat" w:hAnsi="GHEA Grapalat" w:cs="Times New Roman"/>
                <w:b/>
                <w:noProof/>
                <w:sz w:val="24"/>
                <w:szCs w:val="24"/>
                <w:lang w:val="hy-AM"/>
              </w:rPr>
              <w:t>ՆԱԽԱՐԱՐՈՒԹՅՈՒՆ</w:t>
            </w:r>
          </w:p>
        </w:tc>
        <w:tc>
          <w:tcPr>
            <w:tcW w:w="3150" w:type="dxa"/>
            <w:shd w:val="clear" w:color="auto" w:fill="BFBFBF" w:themeFill="background1" w:themeFillShade="BF"/>
          </w:tcPr>
          <w:p w14:paraId="2A438843" w14:textId="2BE53B0B" w:rsidR="00E753F4" w:rsidRPr="008175E9" w:rsidRDefault="00CA0AF3" w:rsidP="002052CC">
            <w:pPr>
              <w:spacing w:line="360" w:lineRule="auto"/>
              <w:jc w:val="center"/>
              <w:rPr>
                <w:rFonts w:ascii="GHEA Grapalat" w:hAnsi="GHEA Grapalat" w:cs="Times New Roman"/>
                <w:b/>
                <w:bCs/>
                <w:noProof/>
                <w:color w:val="000000" w:themeColor="text1"/>
                <w:sz w:val="24"/>
                <w:szCs w:val="24"/>
                <w:lang w:val="hy-AM"/>
              </w:rPr>
            </w:pPr>
            <w:r w:rsidRPr="008175E9">
              <w:rPr>
                <w:rFonts w:ascii="GHEA Grapalat" w:hAnsi="GHEA Grapalat" w:cs="Times New Roman"/>
                <w:b/>
                <w:bCs/>
                <w:noProof/>
                <w:color w:val="000000" w:themeColor="text1"/>
                <w:sz w:val="24"/>
                <w:szCs w:val="24"/>
              </w:rPr>
              <w:t>20</w:t>
            </w:r>
            <w:r w:rsidR="00E753F4" w:rsidRPr="008175E9">
              <w:rPr>
                <w:rFonts w:ascii="GHEA Grapalat" w:hAnsi="GHEA Grapalat" w:cs="Times New Roman"/>
                <w:b/>
                <w:bCs/>
                <w:noProof/>
                <w:color w:val="000000" w:themeColor="text1"/>
                <w:sz w:val="24"/>
                <w:szCs w:val="24"/>
                <w:lang w:val="hy-AM"/>
              </w:rPr>
              <w:t>.0</w:t>
            </w:r>
            <w:r w:rsidRPr="008175E9">
              <w:rPr>
                <w:rFonts w:ascii="GHEA Grapalat" w:hAnsi="GHEA Grapalat" w:cs="Times New Roman"/>
                <w:b/>
                <w:bCs/>
                <w:noProof/>
                <w:color w:val="000000" w:themeColor="text1"/>
                <w:sz w:val="24"/>
                <w:szCs w:val="24"/>
              </w:rPr>
              <w:t>8</w:t>
            </w:r>
            <w:r w:rsidR="00E753F4" w:rsidRPr="008175E9">
              <w:rPr>
                <w:rFonts w:ascii="GHEA Grapalat" w:hAnsi="GHEA Grapalat" w:cs="Times New Roman"/>
                <w:b/>
                <w:bCs/>
                <w:noProof/>
                <w:color w:val="000000" w:themeColor="text1"/>
                <w:sz w:val="24"/>
                <w:szCs w:val="24"/>
                <w:lang w:val="hy-AM"/>
              </w:rPr>
              <w:t>.2024 թ.</w:t>
            </w:r>
          </w:p>
        </w:tc>
      </w:tr>
      <w:tr w:rsidR="00E753F4" w:rsidRPr="008175E9" w14:paraId="60CA9C13" w14:textId="77777777" w:rsidTr="002052CC">
        <w:trPr>
          <w:trHeight w:val="453"/>
        </w:trPr>
        <w:tc>
          <w:tcPr>
            <w:tcW w:w="7668" w:type="dxa"/>
            <w:vMerge/>
            <w:shd w:val="clear" w:color="auto" w:fill="BFBFBF" w:themeFill="background1" w:themeFillShade="BF"/>
          </w:tcPr>
          <w:p w14:paraId="59FDDA24" w14:textId="77777777" w:rsidR="00E753F4" w:rsidRPr="008175E9" w:rsidRDefault="00E753F4" w:rsidP="00812EE3">
            <w:pPr>
              <w:spacing w:line="360" w:lineRule="auto"/>
              <w:jc w:val="center"/>
              <w:rPr>
                <w:rFonts w:ascii="GHEA Grapalat" w:hAnsi="GHEA Grapalat" w:cs="Times New Roman"/>
                <w:noProof/>
                <w:color w:val="FF0000"/>
                <w:sz w:val="24"/>
                <w:szCs w:val="24"/>
                <w:lang w:val="hy-AM"/>
              </w:rPr>
            </w:pPr>
          </w:p>
        </w:tc>
        <w:tc>
          <w:tcPr>
            <w:tcW w:w="3150" w:type="dxa"/>
            <w:shd w:val="clear" w:color="auto" w:fill="BFBFBF" w:themeFill="background1" w:themeFillShade="BF"/>
          </w:tcPr>
          <w:p w14:paraId="7AA681B3" w14:textId="6DE52AD1" w:rsidR="00E753F4" w:rsidRPr="008175E9" w:rsidRDefault="00E753F4" w:rsidP="002052CC">
            <w:pPr>
              <w:widowControl w:val="0"/>
              <w:ind w:right="210"/>
              <w:contextualSpacing/>
              <w:jc w:val="center"/>
              <w:rPr>
                <w:rFonts w:ascii="GHEA Grapalat" w:hAnsi="GHEA Grapalat" w:cs="Times New Roman"/>
                <w:noProof/>
                <w:color w:val="FF0000"/>
                <w:sz w:val="24"/>
                <w:szCs w:val="24"/>
              </w:rPr>
            </w:pPr>
            <w:r w:rsidRPr="008175E9">
              <w:rPr>
                <w:rFonts w:ascii="GHEA Grapalat" w:hAnsi="GHEA Grapalat" w:cs="Times New Roman"/>
                <w:b/>
                <w:bCs/>
                <w:noProof/>
                <w:sz w:val="24"/>
                <w:szCs w:val="24"/>
                <w:lang w:val="ru-RU"/>
              </w:rPr>
              <w:t xml:space="preserve">№ </w:t>
            </w:r>
            <w:r w:rsidR="006C372E" w:rsidRPr="006C372E">
              <w:rPr>
                <w:rFonts w:ascii="GHEA Grapalat" w:hAnsi="GHEA Grapalat" w:cs="Times New Roman"/>
                <w:b/>
                <w:bCs/>
                <w:noProof/>
                <w:sz w:val="24"/>
                <w:szCs w:val="24"/>
                <w:lang w:val="ru-RU"/>
              </w:rPr>
              <w:t>//32950-2024</w:t>
            </w:r>
          </w:p>
        </w:tc>
      </w:tr>
      <w:tr w:rsidR="00E753F4" w:rsidRPr="00A76253" w14:paraId="58CD2B7F" w14:textId="77777777" w:rsidTr="002052CC">
        <w:trPr>
          <w:trHeight w:val="1211"/>
        </w:trPr>
        <w:tc>
          <w:tcPr>
            <w:tcW w:w="7668" w:type="dxa"/>
            <w:shd w:val="clear" w:color="auto" w:fill="FFFFFF" w:themeFill="background1"/>
          </w:tcPr>
          <w:p w14:paraId="334EF247" w14:textId="77777777" w:rsidR="00CA0AF3" w:rsidRPr="008175E9" w:rsidRDefault="00CA0AF3" w:rsidP="002052CC">
            <w:pPr>
              <w:spacing w:after="0" w:line="360" w:lineRule="auto"/>
              <w:ind w:left="255" w:right="4"/>
              <w:jc w:val="both"/>
              <w:rPr>
                <w:rFonts w:ascii="GHEA Grapalat" w:hAnsi="GHEA Grapalat"/>
                <w:sz w:val="24"/>
                <w:szCs w:val="24"/>
                <w:lang w:val="hy-AM"/>
              </w:rPr>
            </w:pPr>
            <w:r w:rsidRPr="008175E9">
              <w:rPr>
                <w:rFonts w:ascii="GHEA Grapalat" w:hAnsi="GHEA Grapalat"/>
                <w:sz w:val="24"/>
                <w:szCs w:val="24"/>
                <w:lang w:val="hy-AM"/>
              </w:rPr>
              <w:t>Նախագիծը չի պարունակում Հայաստանի Հանրապետության օրենքին հակասող, օրենքի փոփոխություն կամ նոր օրենքի ընդունում նախատեսող նորմեր:</w:t>
            </w:r>
          </w:p>
          <w:p w14:paraId="3192A979" w14:textId="7192D095" w:rsidR="00E753F4" w:rsidRPr="008175E9" w:rsidRDefault="00CA0AF3" w:rsidP="002052CC">
            <w:pPr>
              <w:spacing w:after="0" w:line="360" w:lineRule="auto"/>
              <w:ind w:left="255" w:right="4"/>
              <w:jc w:val="both"/>
              <w:rPr>
                <w:rFonts w:ascii="GHEA Grapalat" w:eastAsia="Calibri" w:hAnsi="GHEA Grapalat" w:cs="Sylfaen"/>
                <w:sz w:val="24"/>
                <w:szCs w:val="24"/>
                <w:lang w:val="hy-AM"/>
              </w:rPr>
            </w:pPr>
            <w:r w:rsidRPr="008175E9">
              <w:rPr>
                <w:rFonts w:ascii="GHEA Grapalat" w:hAnsi="GHEA Grapalat"/>
                <w:sz w:val="24"/>
                <w:szCs w:val="24"/>
                <w:lang w:val="hy-AM"/>
              </w:rPr>
              <w:t xml:space="preserve">Միաժամանակ հայտնում եմ,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116-րդ հոդվածի  1-ին մասի 4-րդ և «Միջազգային պայմանագրերի մասին» օրենքի 10-րդ հոդվածի 2-րդ մասի 4-րդ կետերով:  </w:t>
            </w:r>
          </w:p>
        </w:tc>
        <w:tc>
          <w:tcPr>
            <w:tcW w:w="3150" w:type="dxa"/>
            <w:shd w:val="clear" w:color="auto" w:fill="FFFFFF" w:themeFill="background1"/>
          </w:tcPr>
          <w:p w14:paraId="627C5D93" w14:textId="15057502" w:rsidR="00E753F4" w:rsidRPr="00A76253" w:rsidRDefault="00A76253" w:rsidP="00812EE3">
            <w:pPr>
              <w:tabs>
                <w:tab w:val="left" w:pos="9356"/>
              </w:tabs>
              <w:jc w:val="center"/>
              <w:rPr>
                <w:rFonts w:ascii="GHEA Grapalat" w:hAnsi="GHEA Grapalat" w:cs="Times New Roman"/>
                <w:b/>
                <w:noProof/>
                <w:sz w:val="24"/>
                <w:szCs w:val="24"/>
                <w:lang w:val="hy-AM"/>
              </w:rPr>
            </w:pPr>
            <w:r w:rsidRPr="00A76253">
              <w:rPr>
                <w:rFonts w:ascii="GHEA Grapalat" w:hAnsi="GHEA Grapalat" w:cs="Times New Roman"/>
                <w:b/>
                <w:noProof/>
                <w:sz w:val="24"/>
                <w:szCs w:val="24"/>
                <w:lang w:val="hy-AM"/>
              </w:rPr>
              <w:t>Ընդունվել է ի գիտություն</w:t>
            </w:r>
          </w:p>
          <w:p w14:paraId="581EA957" w14:textId="77777777" w:rsidR="00E753F4" w:rsidRPr="008175E9" w:rsidRDefault="00E753F4" w:rsidP="00812EE3">
            <w:pPr>
              <w:tabs>
                <w:tab w:val="left" w:pos="9356"/>
              </w:tabs>
              <w:jc w:val="center"/>
              <w:rPr>
                <w:rFonts w:ascii="GHEA Grapalat" w:hAnsi="GHEA Grapalat" w:cs="Times New Roman"/>
                <w:bCs/>
                <w:noProof/>
                <w:color w:val="000000" w:themeColor="text1"/>
                <w:sz w:val="24"/>
                <w:szCs w:val="24"/>
                <w:lang w:val="hy-AM"/>
              </w:rPr>
            </w:pPr>
          </w:p>
          <w:p w14:paraId="2B535FC0" w14:textId="77777777" w:rsidR="00E753F4" w:rsidRPr="008175E9" w:rsidRDefault="00E753F4" w:rsidP="00812EE3">
            <w:pPr>
              <w:tabs>
                <w:tab w:val="left" w:pos="9356"/>
              </w:tabs>
              <w:jc w:val="both"/>
              <w:rPr>
                <w:rFonts w:ascii="GHEA Grapalat" w:hAnsi="GHEA Grapalat" w:cs="Times New Roman"/>
                <w:bCs/>
                <w:noProof/>
                <w:color w:val="000000" w:themeColor="text1"/>
                <w:sz w:val="24"/>
                <w:szCs w:val="24"/>
                <w:lang w:val="hy-AM"/>
              </w:rPr>
            </w:pPr>
          </w:p>
          <w:p w14:paraId="388D06DE" w14:textId="77777777" w:rsidR="00E753F4" w:rsidRPr="008175E9" w:rsidRDefault="00E753F4" w:rsidP="00812EE3">
            <w:pPr>
              <w:tabs>
                <w:tab w:val="left" w:pos="9356"/>
              </w:tabs>
              <w:jc w:val="both"/>
              <w:rPr>
                <w:rFonts w:ascii="GHEA Grapalat" w:hAnsi="GHEA Grapalat" w:cs="Times New Roman"/>
                <w:bCs/>
                <w:noProof/>
                <w:color w:val="000000" w:themeColor="text1"/>
                <w:sz w:val="24"/>
                <w:szCs w:val="24"/>
                <w:lang w:val="hy-AM"/>
              </w:rPr>
            </w:pPr>
          </w:p>
          <w:p w14:paraId="50A15881" w14:textId="7FD5BE9A" w:rsidR="00E753F4" w:rsidRPr="008175E9" w:rsidRDefault="00E753F4" w:rsidP="008175E9">
            <w:pPr>
              <w:tabs>
                <w:tab w:val="left" w:pos="9356"/>
              </w:tabs>
              <w:jc w:val="both"/>
              <w:rPr>
                <w:rFonts w:ascii="GHEA Grapalat" w:hAnsi="GHEA Grapalat" w:cs="Times New Roman"/>
                <w:b/>
                <w:noProof/>
                <w:color w:val="000000" w:themeColor="text1"/>
                <w:sz w:val="20"/>
                <w:szCs w:val="20"/>
                <w:lang w:val="hy-AM"/>
              </w:rPr>
            </w:pPr>
          </w:p>
        </w:tc>
      </w:tr>
      <w:tr w:rsidR="00E753F4" w:rsidRPr="008175E9" w14:paraId="1046A7BC" w14:textId="77777777" w:rsidTr="002052CC">
        <w:trPr>
          <w:trHeight w:val="363"/>
        </w:trPr>
        <w:tc>
          <w:tcPr>
            <w:tcW w:w="7668" w:type="dxa"/>
            <w:vMerge w:val="restart"/>
            <w:shd w:val="clear" w:color="auto" w:fill="A6A6A6" w:themeFill="background1" w:themeFillShade="A6"/>
          </w:tcPr>
          <w:p w14:paraId="05EBBA7A" w14:textId="3AA9346B" w:rsidR="00E753F4" w:rsidRPr="008175E9" w:rsidRDefault="00E753F4" w:rsidP="008175E9">
            <w:pPr>
              <w:pStyle w:val="a4"/>
              <w:numPr>
                <w:ilvl w:val="0"/>
                <w:numId w:val="1"/>
              </w:numPr>
              <w:jc w:val="both"/>
              <w:rPr>
                <w:rFonts w:ascii="GHEA Grapalat" w:hAnsi="GHEA Grapalat"/>
                <w:lang w:val="hy-AM"/>
              </w:rPr>
            </w:pPr>
            <w:r w:rsidRPr="008175E9">
              <w:rPr>
                <w:rFonts w:ascii="GHEA Grapalat" w:hAnsi="GHEA Grapalat" w:cs="Sylfaen"/>
                <w:b/>
                <w:lang w:val="hy-AM"/>
              </w:rPr>
              <w:t>ՀՀ ՏԱՐԱԾՔԱՅԻՆ</w:t>
            </w:r>
            <w:r w:rsidRPr="008175E9">
              <w:rPr>
                <w:rFonts w:ascii="GHEA Grapalat" w:hAnsi="GHEA Grapalat" w:cs="Arial Armenian"/>
                <w:b/>
                <w:lang w:val="hy-AM"/>
              </w:rPr>
              <w:t xml:space="preserve"> </w:t>
            </w:r>
            <w:r w:rsidRPr="008175E9">
              <w:rPr>
                <w:rFonts w:ascii="GHEA Grapalat" w:hAnsi="GHEA Grapalat" w:cs="Sylfaen"/>
                <w:b/>
                <w:lang w:val="hy-AM"/>
              </w:rPr>
              <w:t>ԿԱՌԱՎԱՐՄԱՆ</w:t>
            </w:r>
            <w:r w:rsidRPr="008175E9">
              <w:rPr>
                <w:rFonts w:ascii="GHEA Grapalat" w:hAnsi="GHEA Grapalat" w:cs="Arial Armenian"/>
                <w:b/>
                <w:lang w:val="hy-AM"/>
              </w:rPr>
              <w:t xml:space="preserve"> ԵՎ ԵՆԹԱԿԱՌՈՒՑՎԱԾՔՆԵՐԻ </w:t>
            </w:r>
            <w:r w:rsidRPr="008175E9">
              <w:rPr>
                <w:rFonts w:ascii="GHEA Grapalat" w:hAnsi="GHEA Grapalat" w:cs="Sylfaen"/>
                <w:b/>
                <w:lang w:val="hy-AM"/>
              </w:rPr>
              <w:t>ՆԱԽԱՐԱՐՈՒԹՅՈՒՆ</w:t>
            </w:r>
          </w:p>
          <w:p w14:paraId="75FCCA0A" w14:textId="4978D3C2" w:rsidR="00E753F4" w:rsidRPr="008175E9" w:rsidRDefault="00E753F4" w:rsidP="00E753F4">
            <w:pPr>
              <w:spacing w:after="0" w:line="360" w:lineRule="auto"/>
              <w:rPr>
                <w:rFonts w:ascii="GHEA Grapalat" w:hAnsi="GHEA Grapalat"/>
                <w:b/>
                <w:sz w:val="24"/>
                <w:szCs w:val="24"/>
                <w:lang w:val="hy-AM"/>
              </w:rPr>
            </w:pPr>
          </w:p>
        </w:tc>
        <w:tc>
          <w:tcPr>
            <w:tcW w:w="3150" w:type="dxa"/>
            <w:shd w:val="clear" w:color="auto" w:fill="A6A6A6" w:themeFill="background1" w:themeFillShade="A6"/>
          </w:tcPr>
          <w:p w14:paraId="7DDFDDA3" w14:textId="7139D306" w:rsidR="00E753F4" w:rsidRPr="008175E9" w:rsidRDefault="00E753F4" w:rsidP="00812EE3">
            <w:pPr>
              <w:spacing w:line="360" w:lineRule="auto"/>
              <w:jc w:val="center"/>
              <w:rPr>
                <w:rFonts w:ascii="GHEA Grapalat" w:hAnsi="GHEA Grapalat" w:cs="Times New Roman"/>
                <w:b/>
                <w:bCs/>
                <w:noProof/>
                <w:sz w:val="24"/>
                <w:szCs w:val="24"/>
                <w:lang w:val="hy-AM"/>
              </w:rPr>
            </w:pPr>
            <w:r w:rsidRPr="008175E9">
              <w:rPr>
                <w:rFonts w:ascii="GHEA Grapalat" w:hAnsi="GHEA Grapalat" w:cs="Times New Roman"/>
                <w:b/>
                <w:bCs/>
                <w:noProof/>
                <w:sz w:val="24"/>
                <w:szCs w:val="24"/>
                <w:lang w:val="hy-AM"/>
              </w:rPr>
              <w:t>20.08.2024 թ.</w:t>
            </w:r>
          </w:p>
        </w:tc>
      </w:tr>
      <w:tr w:rsidR="00E753F4" w:rsidRPr="008175E9" w14:paraId="2C1C65D7" w14:textId="77777777" w:rsidTr="002052CC">
        <w:trPr>
          <w:trHeight w:val="363"/>
        </w:trPr>
        <w:tc>
          <w:tcPr>
            <w:tcW w:w="7668" w:type="dxa"/>
            <w:vMerge/>
            <w:shd w:val="clear" w:color="auto" w:fill="A6A6A6" w:themeFill="background1" w:themeFillShade="A6"/>
          </w:tcPr>
          <w:p w14:paraId="019D91F8" w14:textId="77777777" w:rsidR="00E753F4" w:rsidRPr="008175E9" w:rsidRDefault="00E753F4" w:rsidP="00812EE3">
            <w:pPr>
              <w:tabs>
                <w:tab w:val="left" w:pos="0"/>
                <w:tab w:val="left" w:pos="90"/>
                <w:tab w:val="left" w:pos="180"/>
              </w:tabs>
              <w:rPr>
                <w:rFonts w:ascii="GHEA Grapalat" w:hAnsi="GHEA Grapalat"/>
                <w:b/>
                <w:sz w:val="24"/>
                <w:szCs w:val="24"/>
                <w:lang w:val="hy-AM"/>
              </w:rPr>
            </w:pPr>
          </w:p>
        </w:tc>
        <w:tc>
          <w:tcPr>
            <w:tcW w:w="3150" w:type="dxa"/>
            <w:shd w:val="clear" w:color="auto" w:fill="A6A6A6" w:themeFill="background1" w:themeFillShade="A6"/>
          </w:tcPr>
          <w:p w14:paraId="14F59330" w14:textId="5D04C6D0" w:rsidR="00E753F4" w:rsidRPr="008175E9" w:rsidRDefault="00E753F4" w:rsidP="00812EE3">
            <w:pPr>
              <w:spacing w:line="360" w:lineRule="auto"/>
              <w:jc w:val="center"/>
              <w:rPr>
                <w:rFonts w:ascii="GHEA Grapalat" w:hAnsi="GHEA Grapalat" w:cs="Times New Roman"/>
                <w:b/>
                <w:bCs/>
                <w:noProof/>
                <w:sz w:val="24"/>
                <w:szCs w:val="24"/>
                <w:lang w:val="hy-AM"/>
              </w:rPr>
            </w:pPr>
            <w:r w:rsidRPr="008175E9">
              <w:rPr>
                <w:rFonts w:ascii="GHEA Grapalat" w:hAnsi="GHEA Grapalat" w:cs="Times New Roman"/>
                <w:b/>
                <w:bCs/>
                <w:noProof/>
                <w:sz w:val="24"/>
                <w:szCs w:val="24"/>
                <w:lang w:val="hy-AM"/>
              </w:rPr>
              <w:t xml:space="preserve">№ </w:t>
            </w:r>
            <w:r w:rsidR="00A76253" w:rsidRPr="00A76253">
              <w:rPr>
                <w:rFonts w:ascii="GHEA Grapalat" w:hAnsi="GHEA Grapalat" w:cs="Times New Roman"/>
                <w:b/>
                <w:bCs/>
                <w:noProof/>
                <w:sz w:val="24"/>
                <w:szCs w:val="24"/>
                <w:lang w:val="hy-AM"/>
              </w:rPr>
              <w:t>ԳՍ//26682-2024</w:t>
            </w:r>
          </w:p>
        </w:tc>
      </w:tr>
      <w:tr w:rsidR="00E753F4" w:rsidRPr="008175E9" w14:paraId="26B8FF4F" w14:textId="77777777" w:rsidTr="002052CC">
        <w:trPr>
          <w:trHeight w:val="3504"/>
        </w:trPr>
        <w:tc>
          <w:tcPr>
            <w:tcW w:w="7668" w:type="dxa"/>
            <w:shd w:val="clear" w:color="auto" w:fill="auto"/>
          </w:tcPr>
          <w:p w14:paraId="6E4192DB" w14:textId="690C5428" w:rsidR="00E753F4" w:rsidRPr="008175E9" w:rsidRDefault="00E753F4" w:rsidP="002052CC">
            <w:pPr>
              <w:spacing w:line="360" w:lineRule="auto"/>
              <w:ind w:left="255"/>
              <w:jc w:val="both"/>
              <w:rPr>
                <w:rFonts w:ascii="GHEA Grapalat" w:hAnsi="GHEA Grapalat"/>
                <w:b/>
                <w:sz w:val="24"/>
                <w:szCs w:val="24"/>
                <w:lang w:val="hy-AM"/>
              </w:rPr>
            </w:pPr>
            <w:r w:rsidRPr="008175E9">
              <w:rPr>
                <w:rFonts w:ascii="GHEA Grapalat" w:hAnsi="GHEA Grapalat"/>
                <w:lang w:val="hy-AM"/>
              </w:rPr>
              <w:t>«Հայաստանի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 նախագծով</w:t>
            </w:r>
            <w:r w:rsidRPr="008175E9">
              <w:rPr>
                <w:rFonts w:ascii="GHEA Grapalat" w:hAnsi="GHEA Grapalat"/>
                <w:b/>
                <w:bCs/>
                <w:lang w:val="hy-AM"/>
              </w:rPr>
              <w:t xml:space="preserve"> </w:t>
            </w:r>
            <w:r w:rsidRPr="008175E9">
              <w:rPr>
                <w:rFonts w:ascii="GHEA Grapalat" w:hAnsi="GHEA Grapalat"/>
                <w:lang w:val="hy-AM"/>
              </w:rPr>
              <w:t xml:space="preserve">«Պետական գույքի կառավարման մասին» օրենքի կարգավորման </w:t>
            </w:r>
            <w:r w:rsidRPr="008175E9">
              <w:rPr>
                <w:rFonts w:ascii="GHEA Grapalat" w:hAnsi="GHEA Grapalat"/>
                <w:lang w:val="hy-AM"/>
              </w:rPr>
              <w:lastRenderedPageBreak/>
              <w:t>շրջանակում Հայաստանի Հանրապետության համար գույքային պարտավորություններ նախատեսող դրույթներ առկա չեն։</w:t>
            </w:r>
          </w:p>
        </w:tc>
        <w:tc>
          <w:tcPr>
            <w:tcW w:w="3150" w:type="dxa"/>
            <w:shd w:val="clear" w:color="auto" w:fill="auto"/>
          </w:tcPr>
          <w:p w14:paraId="64ABCA87" w14:textId="3EC61837" w:rsidR="00E753F4" w:rsidRPr="00A76253" w:rsidRDefault="00A76253" w:rsidP="00812EE3">
            <w:pPr>
              <w:spacing w:line="360" w:lineRule="auto"/>
              <w:jc w:val="center"/>
              <w:rPr>
                <w:rFonts w:ascii="GHEA Grapalat" w:hAnsi="GHEA Grapalat" w:cs="Times New Roman"/>
                <w:b/>
                <w:bCs/>
                <w:noProof/>
                <w:sz w:val="24"/>
                <w:szCs w:val="24"/>
              </w:rPr>
            </w:pPr>
            <w:r w:rsidRPr="00A76253">
              <w:rPr>
                <w:rFonts w:ascii="GHEA Grapalat" w:hAnsi="GHEA Grapalat" w:cs="Times New Roman"/>
                <w:b/>
                <w:bCs/>
                <w:noProof/>
                <w:sz w:val="24"/>
                <w:szCs w:val="24"/>
                <w:lang w:val="hy-AM"/>
              </w:rPr>
              <w:lastRenderedPageBreak/>
              <w:t>Ընդունվել է ի գիտություն</w:t>
            </w:r>
          </w:p>
          <w:p w14:paraId="2D857755" w14:textId="77777777" w:rsidR="00E753F4" w:rsidRPr="008175E9" w:rsidRDefault="00E753F4" w:rsidP="00812EE3">
            <w:pPr>
              <w:spacing w:line="360" w:lineRule="auto"/>
              <w:jc w:val="center"/>
              <w:rPr>
                <w:rFonts w:ascii="GHEA Grapalat" w:hAnsi="GHEA Grapalat" w:cs="Times New Roman"/>
                <w:b/>
                <w:bCs/>
                <w:noProof/>
                <w:sz w:val="24"/>
                <w:szCs w:val="24"/>
                <w:lang w:val="hy-AM"/>
              </w:rPr>
            </w:pPr>
          </w:p>
          <w:p w14:paraId="743FCCFF" w14:textId="77777777" w:rsidR="00E753F4" w:rsidRPr="008175E9" w:rsidRDefault="00E753F4" w:rsidP="00812EE3">
            <w:pPr>
              <w:spacing w:line="360" w:lineRule="auto"/>
              <w:jc w:val="center"/>
              <w:rPr>
                <w:rFonts w:ascii="GHEA Grapalat" w:hAnsi="GHEA Grapalat" w:cs="Times New Roman"/>
                <w:b/>
                <w:bCs/>
                <w:noProof/>
                <w:sz w:val="24"/>
                <w:szCs w:val="24"/>
                <w:lang w:val="hy-AM"/>
              </w:rPr>
            </w:pPr>
          </w:p>
          <w:p w14:paraId="4EA839AA" w14:textId="2B900A21" w:rsidR="00E753F4" w:rsidRPr="008175E9" w:rsidRDefault="00E753F4" w:rsidP="00812EE3">
            <w:pPr>
              <w:spacing w:line="360" w:lineRule="auto"/>
              <w:jc w:val="center"/>
              <w:rPr>
                <w:rFonts w:ascii="GHEA Grapalat" w:hAnsi="GHEA Grapalat" w:cs="Times New Roman"/>
                <w:b/>
                <w:bCs/>
                <w:noProof/>
                <w:sz w:val="24"/>
                <w:szCs w:val="24"/>
                <w:lang w:val="hy-AM"/>
              </w:rPr>
            </w:pPr>
          </w:p>
        </w:tc>
      </w:tr>
      <w:tr w:rsidR="00E753F4" w:rsidRPr="008175E9" w14:paraId="319190DB" w14:textId="77777777" w:rsidTr="002052CC">
        <w:trPr>
          <w:trHeight w:val="453"/>
        </w:trPr>
        <w:tc>
          <w:tcPr>
            <w:tcW w:w="7668" w:type="dxa"/>
            <w:vMerge w:val="restart"/>
            <w:shd w:val="clear" w:color="auto" w:fill="BFBFBF" w:themeFill="background1" w:themeFillShade="BF"/>
          </w:tcPr>
          <w:p w14:paraId="2227374B" w14:textId="77777777" w:rsidR="00E753F4" w:rsidRPr="008175E9" w:rsidRDefault="00E753F4" w:rsidP="00812EE3">
            <w:pPr>
              <w:tabs>
                <w:tab w:val="left" w:pos="0"/>
                <w:tab w:val="left" w:pos="90"/>
                <w:tab w:val="left" w:pos="180"/>
              </w:tabs>
              <w:rPr>
                <w:rFonts w:ascii="GHEA Grapalat" w:hAnsi="GHEA Grapalat"/>
                <w:b/>
                <w:sz w:val="24"/>
                <w:szCs w:val="24"/>
                <w:lang w:val="hy-AM"/>
              </w:rPr>
            </w:pPr>
            <w:bookmarkStart w:id="0" w:name="_Hlk162428115"/>
          </w:p>
          <w:p w14:paraId="5580F78F" w14:textId="42C654DD" w:rsidR="00E753F4" w:rsidRPr="008175E9" w:rsidRDefault="002052CC" w:rsidP="00E753F4">
            <w:pPr>
              <w:pStyle w:val="a4"/>
              <w:numPr>
                <w:ilvl w:val="0"/>
                <w:numId w:val="1"/>
              </w:numPr>
              <w:spacing w:after="0" w:line="360" w:lineRule="auto"/>
              <w:jc w:val="center"/>
              <w:rPr>
                <w:rFonts w:ascii="GHEA Grapalat" w:hAnsi="GHEA Grapalat"/>
                <w:b/>
                <w:sz w:val="24"/>
                <w:szCs w:val="24"/>
                <w:lang w:val="hy-AM"/>
              </w:rPr>
            </w:pPr>
            <w:r w:rsidRPr="008175E9">
              <w:rPr>
                <w:rFonts w:ascii="GHEA Grapalat" w:hAnsi="GHEA Grapalat" w:cs="Sylfaen"/>
                <w:b/>
                <w:lang w:val="hy-AM"/>
              </w:rPr>
              <w:t>ՀՀ</w:t>
            </w:r>
            <w:r w:rsidRPr="008175E9">
              <w:rPr>
                <w:rFonts w:ascii="GHEA Grapalat" w:hAnsi="GHEA Grapalat"/>
                <w:b/>
                <w:bCs/>
                <w:sz w:val="24"/>
                <w:szCs w:val="24"/>
                <w:lang w:val="hy-AM"/>
              </w:rPr>
              <w:t xml:space="preserve"> ՖԻՆԱՆՍՆԵՐԻ</w:t>
            </w:r>
            <w:r w:rsidRPr="008175E9">
              <w:rPr>
                <w:rFonts w:ascii="GHEA Grapalat" w:hAnsi="GHEA Grapalat" w:cs="Times New Roman"/>
                <w:b/>
                <w:noProof/>
                <w:color w:val="000000" w:themeColor="text1"/>
                <w:sz w:val="24"/>
                <w:szCs w:val="24"/>
                <w:lang w:val="hy-AM"/>
              </w:rPr>
              <w:t xml:space="preserve"> ՆԱԽԱՐԱՐՈՒԹՅՈՒՆ</w:t>
            </w:r>
          </w:p>
        </w:tc>
        <w:tc>
          <w:tcPr>
            <w:tcW w:w="3150" w:type="dxa"/>
            <w:shd w:val="clear" w:color="auto" w:fill="BFBFBF" w:themeFill="background1" w:themeFillShade="BF"/>
          </w:tcPr>
          <w:p w14:paraId="4FA61572" w14:textId="61D07169" w:rsidR="00E753F4" w:rsidRPr="005F0E3D" w:rsidRDefault="005F0E3D" w:rsidP="00812EE3">
            <w:pPr>
              <w:spacing w:line="360" w:lineRule="auto"/>
              <w:jc w:val="center"/>
              <w:rPr>
                <w:rFonts w:ascii="GHEA Grapalat" w:hAnsi="GHEA Grapalat" w:cs="Times New Roman"/>
                <w:b/>
                <w:bCs/>
                <w:noProof/>
                <w:sz w:val="24"/>
                <w:szCs w:val="24"/>
              </w:rPr>
            </w:pPr>
            <w:r>
              <w:rPr>
                <w:rFonts w:ascii="GHEA Grapalat" w:hAnsi="GHEA Grapalat" w:cs="Times New Roman"/>
                <w:b/>
                <w:bCs/>
                <w:noProof/>
                <w:sz w:val="24"/>
                <w:szCs w:val="24"/>
              </w:rPr>
              <w:t>26.08.2024</w:t>
            </w:r>
          </w:p>
        </w:tc>
      </w:tr>
      <w:tr w:rsidR="00E753F4" w:rsidRPr="008175E9" w14:paraId="12AD567F" w14:textId="77777777" w:rsidTr="002052CC">
        <w:tc>
          <w:tcPr>
            <w:tcW w:w="7668" w:type="dxa"/>
            <w:vMerge/>
            <w:shd w:val="clear" w:color="auto" w:fill="BFBFBF" w:themeFill="background1" w:themeFillShade="BF"/>
          </w:tcPr>
          <w:p w14:paraId="386EDE40" w14:textId="77777777" w:rsidR="00E753F4" w:rsidRPr="008175E9" w:rsidRDefault="00E753F4" w:rsidP="00812EE3">
            <w:pPr>
              <w:ind w:firstLine="720"/>
              <w:jc w:val="both"/>
              <w:rPr>
                <w:rFonts w:ascii="GHEA Grapalat" w:eastAsia="Calibri" w:hAnsi="GHEA Grapalat" w:cs="Times New Roman"/>
                <w:b/>
                <w:color w:val="000000"/>
                <w:sz w:val="24"/>
                <w:szCs w:val="24"/>
                <w:shd w:val="clear" w:color="auto" w:fill="FFFFFF"/>
                <w:lang w:val="hy-AM"/>
              </w:rPr>
            </w:pPr>
          </w:p>
        </w:tc>
        <w:tc>
          <w:tcPr>
            <w:tcW w:w="3150" w:type="dxa"/>
            <w:shd w:val="clear" w:color="auto" w:fill="BFBFBF" w:themeFill="background1" w:themeFillShade="BF"/>
          </w:tcPr>
          <w:p w14:paraId="10511C0A" w14:textId="5F105DE8" w:rsidR="00E753F4" w:rsidRPr="008175E9" w:rsidRDefault="005F0E3D" w:rsidP="00812EE3">
            <w:pPr>
              <w:spacing w:line="360" w:lineRule="auto"/>
              <w:jc w:val="center"/>
              <w:rPr>
                <w:rFonts w:ascii="GHEA Grapalat" w:hAnsi="GHEA Grapalat" w:cs="Times New Roman"/>
                <w:b/>
                <w:bCs/>
                <w:noProof/>
                <w:sz w:val="24"/>
                <w:szCs w:val="24"/>
                <w:lang w:val="hy-AM"/>
              </w:rPr>
            </w:pPr>
            <w:r w:rsidRPr="005F0E3D">
              <w:rPr>
                <w:rFonts w:ascii="GHEA Grapalat" w:hAnsi="GHEA Grapalat" w:cs="Times New Roman"/>
                <w:b/>
                <w:bCs/>
                <w:noProof/>
                <w:sz w:val="24"/>
                <w:szCs w:val="24"/>
                <w:lang w:val="hy-AM"/>
              </w:rPr>
              <w:t>№</w:t>
            </w:r>
            <w:r>
              <w:rPr>
                <w:rFonts w:ascii="GHEA Grapalat" w:hAnsi="GHEA Grapalat" w:cs="Times New Roman"/>
                <w:b/>
                <w:bCs/>
                <w:noProof/>
                <w:sz w:val="24"/>
                <w:szCs w:val="24"/>
              </w:rPr>
              <w:t xml:space="preserve"> </w:t>
            </w:r>
            <w:r w:rsidRPr="005F0E3D">
              <w:rPr>
                <w:rFonts w:ascii="GHEA Grapalat" w:hAnsi="GHEA Grapalat" w:cs="Times New Roman"/>
                <w:b/>
                <w:bCs/>
                <w:noProof/>
                <w:sz w:val="24"/>
                <w:szCs w:val="24"/>
                <w:lang w:val="hy-AM"/>
              </w:rPr>
              <w:t>04/5-2/17936-2024</w:t>
            </w:r>
          </w:p>
        </w:tc>
      </w:tr>
      <w:tr w:rsidR="00E753F4" w:rsidRPr="005F0E3D" w14:paraId="7EF4D1A6" w14:textId="77777777" w:rsidTr="002052CC">
        <w:tc>
          <w:tcPr>
            <w:tcW w:w="7668" w:type="dxa"/>
          </w:tcPr>
          <w:p w14:paraId="2DCAFE8F" w14:textId="77777777" w:rsidR="005F0E3D" w:rsidRPr="005F0E3D" w:rsidRDefault="005F0E3D" w:rsidP="005F0E3D">
            <w:pPr>
              <w:pStyle w:val="a9"/>
              <w:spacing w:line="360" w:lineRule="auto"/>
              <w:ind w:firstLine="720"/>
              <w:jc w:val="both"/>
              <w:rPr>
                <w:rFonts w:ascii="GHEA Grapalat" w:hAnsi="GHEA Grapalat"/>
                <w:sz w:val="24"/>
                <w:szCs w:val="24"/>
                <w:lang w:val="hy-AM"/>
              </w:rPr>
            </w:pPr>
            <w:r w:rsidRPr="005F0E3D">
              <w:rPr>
                <w:rFonts w:ascii="GHEA Grapalat" w:hAnsi="GHEA Grapalat"/>
                <w:sz w:val="24"/>
                <w:szCs w:val="24"/>
                <w:lang w:val="hy-AM"/>
              </w:rPr>
              <w:t xml:space="preserve">«Հայաստանի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 նախագծում (Նախագիծ) առկա են ՀՀ համար ֆինանսական պարտավորություններ նախատեսող դրույթներ (մասնավորապես՝ 3-րդ, 5-րդ և 17-րդ հոդվածները), որոնք նույնական են «Հայաստանի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w:t>
            </w:r>
            <w:r w:rsidRPr="005F0E3D">
              <w:rPr>
                <w:rFonts w:ascii="GHEA Grapalat" w:hAnsi="GHEA Grapalat"/>
                <w:sz w:val="24"/>
                <w:szCs w:val="24"/>
                <w:lang w:val="hy-AM"/>
              </w:rPr>
              <w:lastRenderedPageBreak/>
              <w:t>համագործակցության մասին» համաձայնագրով (Համաձայնագիր) ստանձնած ֆինանսական պարտավորությունների հետ:</w:t>
            </w:r>
          </w:p>
          <w:p w14:paraId="1EDBF5B8" w14:textId="5F948612" w:rsidR="00E753F4" w:rsidRPr="008175E9" w:rsidRDefault="005F0E3D" w:rsidP="005F0E3D">
            <w:pPr>
              <w:pStyle w:val="a9"/>
              <w:spacing w:line="360" w:lineRule="auto"/>
              <w:ind w:left="0" w:firstLine="720"/>
              <w:jc w:val="both"/>
              <w:rPr>
                <w:rFonts w:ascii="GHEA Grapalat" w:hAnsi="GHEA Grapalat"/>
                <w:sz w:val="24"/>
                <w:szCs w:val="24"/>
                <w:lang w:val="hy-AM"/>
              </w:rPr>
            </w:pPr>
            <w:r w:rsidRPr="005F0E3D">
              <w:rPr>
                <w:rFonts w:ascii="GHEA Grapalat" w:hAnsi="GHEA Grapalat"/>
                <w:sz w:val="24"/>
                <w:szCs w:val="24"/>
                <w:lang w:val="hy-AM"/>
              </w:rPr>
              <w:t xml:space="preserve"> Միաժամանակ, հաշվի առնելով, որ Համաձայնագիրը դեռևս գտնվում է ուժի մեջ մտնելու ընթացակարգերի փուլում, հայտնում ենք, որ Համաձայնագրի ուժի մեջ մտնելուց հետո Նախագծում առկա դրույթները չեն դիտարկվի որպես ֆինանսական պարտավորություններ այն պարագայում, երբ Նախագիծը ստորագրվի և/կամ հաստատվի Համաձայնագրի ուժի մեջ մտնելուց հետո միայն:</w:t>
            </w:r>
          </w:p>
        </w:tc>
        <w:tc>
          <w:tcPr>
            <w:tcW w:w="3150" w:type="dxa"/>
          </w:tcPr>
          <w:p w14:paraId="776E546E" w14:textId="3A47BC42" w:rsidR="00E753F4" w:rsidRPr="008175E9" w:rsidRDefault="005F0E3D" w:rsidP="00812EE3">
            <w:pPr>
              <w:spacing w:line="360" w:lineRule="auto"/>
              <w:jc w:val="center"/>
              <w:rPr>
                <w:rFonts w:ascii="GHEA Grapalat" w:hAnsi="GHEA Grapalat" w:cs="Times New Roman"/>
                <w:b/>
                <w:noProof/>
                <w:sz w:val="24"/>
                <w:szCs w:val="24"/>
                <w:lang w:val="hy-AM"/>
              </w:rPr>
            </w:pPr>
            <w:r w:rsidRPr="005F0E3D">
              <w:rPr>
                <w:rFonts w:ascii="GHEA Grapalat" w:hAnsi="GHEA Grapalat" w:cs="Times New Roman"/>
                <w:b/>
                <w:noProof/>
                <w:sz w:val="24"/>
                <w:szCs w:val="24"/>
                <w:lang w:val="hy-AM"/>
              </w:rPr>
              <w:lastRenderedPageBreak/>
              <w:t>Ընդունվել է ի գիտություն</w:t>
            </w:r>
          </w:p>
          <w:p w14:paraId="5EA9EFD4" w14:textId="77777777" w:rsidR="00E753F4" w:rsidRPr="008175E9" w:rsidRDefault="00E753F4" w:rsidP="00812EE3">
            <w:pPr>
              <w:spacing w:line="360" w:lineRule="auto"/>
              <w:jc w:val="center"/>
              <w:rPr>
                <w:rFonts w:ascii="GHEA Grapalat" w:hAnsi="GHEA Grapalat" w:cs="Times New Roman"/>
                <w:bCs/>
                <w:noProof/>
                <w:sz w:val="24"/>
                <w:szCs w:val="24"/>
                <w:lang w:val="hy-AM"/>
              </w:rPr>
            </w:pPr>
          </w:p>
          <w:p w14:paraId="38627933" w14:textId="77777777" w:rsidR="00E753F4" w:rsidRPr="008175E9" w:rsidRDefault="00E753F4" w:rsidP="00812EE3">
            <w:pPr>
              <w:spacing w:line="360" w:lineRule="auto"/>
              <w:rPr>
                <w:rFonts w:ascii="GHEA Grapalat" w:hAnsi="GHEA Grapalat" w:cs="Times New Roman"/>
                <w:bCs/>
                <w:noProof/>
                <w:sz w:val="24"/>
                <w:szCs w:val="24"/>
                <w:lang w:val="hy-AM"/>
              </w:rPr>
            </w:pPr>
          </w:p>
          <w:p w14:paraId="34D0638F" w14:textId="77777777" w:rsidR="00E753F4" w:rsidRPr="008175E9" w:rsidRDefault="00E753F4" w:rsidP="00812EE3">
            <w:pPr>
              <w:spacing w:line="360" w:lineRule="auto"/>
              <w:jc w:val="center"/>
              <w:rPr>
                <w:rFonts w:ascii="GHEA Grapalat" w:hAnsi="GHEA Grapalat" w:cs="Times New Roman"/>
                <w:bCs/>
                <w:noProof/>
                <w:sz w:val="24"/>
                <w:szCs w:val="24"/>
                <w:lang w:val="hy-AM"/>
              </w:rPr>
            </w:pPr>
          </w:p>
          <w:p w14:paraId="37C440C0" w14:textId="77777777" w:rsidR="00E753F4" w:rsidRPr="008175E9" w:rsidRDefault="00E753F4" w:rsidP="008175E9">
            <w:pPr>
              <w:spacing w:line="360" w:lineRule="auto"/>
              <w:jc w:val="center"/>
              <w:rPr>
                <w:rFonts w:ascii="GHEA Grapalat" w:hAnsi="GHEA Grapalat" w:cs="Times New Roman"/>
                <w:b/>
                <w:noProof/>
                <w:sz w:val="24"/>
                <w:szCs w:val="24"/>
                <w:lang w:val="hy-AM"/>
              </w:rPr>
            </w:pPr>
          </w:p>
        </w:tc>
      </w:tr>
      <w:bookmarkEnd w:id="0"/>
      <w:tr w:rsidR="00E753F4" w:rsidRPr="008175E9" w14:paraId="61B81F7D" w14:textId="77777777" w:rsidTr="006C372E">
        <w:tc>
          <w:tcPr>
            <w:tcW w:w="7668" w:type="dxa"/>
            <w:vMerge w:val="restart"/>
            <w:shd w:val="clear" w:color="auto" w:fill="D0CECE" w:themeFill="background2" w:themeFillShade="E6"/>
            <w:vAlign w:val="center"/>
          </w:tcPr>
          <w:p w14:paraId="72AAA5C4" w14:textId="104DAE8C" w:rsidR="00E753F4" w:rsidRPr="006C372E" w:rsidRDefault="006C372E" w:rsidP="006C372E">
            <w:pPr>
              <w:pStyle w:val="a4"/>
              <w:numPr>
                <w:ilvl w:val="0"/>
                <w:numId w:val="1"/>
              </w:numPr>
              <w:spacing w:after="0" w:line="360" w:lineRule="auto"/>
              <w:jc w:val="center"/>
              <w:rPr>
                <w:rFonts w:ascii="GHEA Grapalat" w:eastAsia="Calibri" w:hAnsi="GHEA Grapalat" w:cs="Times New Roman"/>
                <w:b/>
                <w:color w:val="000000"/>
                <w:sz w:val="24"/>
                <w:szCs w:val="24"/>
                <w:shd w:val="clear" w:color="auto" w:fill="FFFFFF"/>
                <w:lang w:val="hy-AM"/>
              </w:rPr>
            </w:pPr>
            <w:r w:rsidRPr="006C372E">
              <w:rPr>
                <w:rFonts w:ascii="GHEA Grapalat" w:hAnsi="GHEA Grapalat" w:cs="Sylfaen"/>
                <w:b/>
                <w:sz w:val="24"/>
                <w:szCs w:val="24"/>
                <w:lang w:val="hy-AM"/>
              </w:rPr>
              <w:t>ՀԱԿԱԿՈՌՈՒՊՑԻՈՆ ԿՈՄԻՏԵ</w:t>
            </w:r>
          </w:p>
        </w:tc>
        <w:tc>
          <w:tcPr>
            <w:tcW w:w="3150" w:type="dxa"/>
            <w:shd w:val="clear" w:color="auto" w:fill="BFBFBF" w:themeFill="background1" w:themeFillShade="BF"/>
            <w:vAlign w:val="center"/>
          </w:tcPr>
          <w:p w14:paraId="17A64BD6" w14:textId="08EE773F" w:rsidR="00E753F4" w:rsidRPr="008175E9" w:rsidRDefault="006C372E" w:rsidP="006C372E">
            <w:pPr>
              <w:spacing w:line="360" w:lineRule="auto"/>
              <w:jc w:val="center"/>
              <w:rPr>
                <w:rFonts w:ascii="GHEA Grapalat" w:hAnsi="GHEA Grapalat" w:cs="Times New Roman"/>
                <w:b/>
                <w:bCs/>
                <w:noProof/>
                <w:sz w:val="24"/>
                <w:szCs w:val="24"/>
                <w:lang w:val="hy-AM"/>
              </w:rPr>
            </w:pPr>
            <w:r>
              <w:rPr>
                <w:rFonts w:ascii="GHEA Grapalat" w:hAnsi="GHEA Grapalat" w:cs="Times New Roman"/>
                <w:b/>
                <w:bCs/>
                <w:noProof/>
                <w:sz w:val="24"/>
                <w:szCs w:val="24"/>
                <w:lang w:val="hy-AM"/>
              </w:rPr>
              <w:t>08.08.2024</w:t>
            </w:r>
          </w:p>
        </w:tc>
      </w:tr>
      <w:tr w:rsidR="00E753F4" w:rsidRPr="008175E9" w14:paraId="4CBB1A93" w14:textId="77777777" w:rsidTr="006C372E">
        <w:tc>
          <w:tcPr>
            <w:tcW w:w="7668" w:type="dxa"/>
            <w:vMerge/>
            <w:shd w:val="clear" w:color="auto" w:fill="D0CECE" w:themeFill="background2" w:themeFillShade="E6"/>
          </w:tcPr>
          <w:p w14:paraId="6F9CFAF0" w14:textId="77777777" w:rsidR="00E753F4" w:rsidRPr="008175E9" w:rsidRDefault="00E753F4" w:rsidP="00812EE3">
            <w:pPr>
              <w:jc w:val="both"/>
              <w:rPr>
                <w:rFonts w:ascii="GHEA Grapalat" w:eastAsia="Calibri" w:hAnsi="GHEA Grapalat" w:cs="Times New Roman"/>
                <w:color w:val="000000"/>
                <w:sz w:val="24"/>
                <w:szCs w:val="24"/>
                <w:shd w:val="clear" w:color="auto" w:fill="FFFFFF"/>
                <w:lang w:val="hy-AM"/>
              </w:rPr>
            </w:pPr>
          </w:p>
        </w:tc>
        <w:tc>
          <w:tcPr>
            <w:tcW w:w="3150" w:type="dxa"/>
            <w:shd w:val="clear" w:color="auto" w:fill="BFBFBF" w:themeFill="background1" w:themeFillShade="BF"/>
          </w:tcPr>
          <w:p w14:paraId="7453C50B" w14:textId="0A5BE39A" w:rsidR="00E753F4" w:rsidRPr="008175E9" w:rsidRDefault="006C372E" w:rsidP="00812EE3">
            <w:pPr>
              <w:spacing w:line="360" w:lineRule="auto"/>
              <w:jc w:val="center"/>
              <w:rPr>
                <w:rFonts w:ascii="GHEA Grapalat" w:hAnsi="GHEA Grapalat" w:cs="Times New Roman"/>
                <w:b/>
                <w:bCs/>
                <w:noProof/>
                <w:sz w:val="24"/>
                <w:szCs w:val="24"/>
                <w:lang w:val="hy-AM"/>
              </w:rPr>
            </w:pPr>
            <w:r w:rsidRPr="006C372E">
              <w:rPr>
                <w:rFonts w:ascii="GHEA Grapalat" w:hAnsi="GHEA Grapalat" w:cs="Times New Roman"/>
                <w:b/>
                <w:bCs/>
                <w:noProof/>
                <w:sz w:val="24"/>
                <w:szCs w:val="24"/>
                <w:lang w:val="hy-AM"/>
              </w:rPr>
              <w:t>№</w:t>
            </w:r>
            <w:r>
              <w:rPr>
                <w:rFonts w:ascii="GHEA Grapalat" w:hAnsi="GHEA Grapalat" w:cs="Times New Roman"/>
                <w:b/>
                <w:bCs/>
                <w:noProof/>
                <w:sz w:val="24"/>
                <w:szCs w:val="24"/>
                <w:lang w:val="hy-AM"/>
              </w:rPr>
              <w:t xml:space="preserve"> </w:t>
            </w:r>
            <w:r w:rsidRPr="006C372E">
              <w:rPr>
                <w:rFonts w:ascii="GHEA Grapalat" w:hAnsi="GHEA Grapalat" w:cs="Times New Roman"/>
                <w:b/>
                <w:bCs/>
                <w:noProof/>
                <w:sz w:val="24"/>
                <w:szCs w:val="24"/>
                <w:lang w:val="hy-AM"/>
              </w:rPr>
              <w:t>Ե/16-2024</w:t>
            </w:r>
          </w:p>
        </w:tc>
      </w:tr>
      <w:tr w:rsidR="00E753F4" w:rsidRPr="008175E9" w14:paraId="1B1AC316" w14:textId="77777777" w:rsidTr="002052CC">
        <w:trPr>
          <w:trHeight w:val="3585"/>
        </w:trPr>
        <w:tc>
          <w:tcPr>
            <w:tcW w:w="7668" w:type="dxa"/>
          </w:tcPr>
          <w:p w14:paraId="40F762AD" w14:textId="47CB167E" w:rsidR="00E753F4" w:rsidRPr="008175E9" w:rsidRDefault="006C372E" w:rsidP="00812EE3">
            <w:pPr>
              <w:pStyle w:val="a9"/>
              <w:spacing w:line="360" w:lineRule="auto"/>
              <w:ind w:left="0" w:firstLine="720"/>
              <w:jc w:val="both"/>
              <w:rPr>
                <w:rFonts w:ascii="GHEA Grapalat" w:hAnsi="GHEA Grapalat" w:cs="Sylfaen"/>
                <w:noProof/>
                <w:sz w:val="24"/>
                <w:szCs w:val="24"/>
                <w:lang w:val="hy-AM"/>
              </w:rPr>
            </w:pPr>
            <w:r w:rsidRPr="006C372E">
              <w:rPr>
                <w:rFonts w:ascii="GHEA Grapalat" w:hAnsi="GHEA Grapalat" w:cs="Sylfaen"/>
                <w:noProof/>
                <w:sz w:val="24"/>
                <w:szCs w:val="24"/>
                <w:lang w:val="hy-AM"/>
              </w:rPr>
              <w:t>«Հայաստանի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 նախագծի վերաբերյալ ՀՀ հակակոռուպցիոն կոմիտեն իր լիազորություններից և պարտականություններից բխող դիտողություններ ու առաջարկություններ չունի:</w:t>
            </w:r>
          </w:p>
        </w:tc>
        <w:tc>
          <w:tcPr>
            <w:tcW w:w="3150" w:type="dxa"/>
          </w:tcPr>
          <w:p w14:paraId="6D91688D" w14:textId="405341F3" w:rsidR="00E753F4" w:rsidRPr="006C372E" w:rsidRDefault="006C372E" w:rsidP="00812EE3">
            <w:pPr>
              <w:spacing w:line="360" w:lineRule="auto"/>
              <w:jc w:val="center"/>
              <w:rPr>
                <w:rFonts w:ascii="GHEA Grapalat" w:hAnsi="GHEA Grapalat" w:cs="Times New Roman"/>
                <w:b/>
                <w:noProof/>
                <w:sz w:val="24"/>
                <w:szCs w:val="24"/>
              </w:rPr>
            </w:pPr>
            <w:r w:rsidRPr="006C372E">
              <w:rPr>
                <w:rFonts w:ascii="GHEA Grapalat" w:hAnsi="GHEA Grapalat" w:cs="Times New Roman"/>
                <w:b/>
                <w:noProof/>
                <w:sz w:val="24"/>
                <w:szCs w:val="24"/>
                <w:lang w:val="hy-AM"/>
              </w:rPr>
              <w:t>Ընդունվել է ի գիտություն</w:t>
            </w:r>
          </w:p>
          <w:p w14:paraId="58ED6446" w14:textId="77777777" w:rsidR="00E753F4" w:rsidRPr="008175E9" w:rsidRDefault="00E753F4" w:rsidP="00812EE3">
            <w:pPr>
              <w:spacing w:line="360" w:lineRule="auto"/>
              <w:jc w:val="center"/>
              <w:rPr>
                <w:rFonts w:ascii="GHEA Grapalat" w:hAnsi="GHEA Grapalat" w:cs="Times New Roman"/>
                <w:b/>
                <w:noProof/>
                <w:sz w:val="24"/>
                <w:szCs w:val="24"/>
              </w:rPr>
            </w:pPr>
          </w:p>
          <w:p w14:paraId="262CADF8" w14:textId="77777777" w:rsidR="00E753F4" w:rsidRPr="008175E9" w:rsidRDefault="00E753F4" w:rsidP="00812EE3">
            <w:pPr>
              <w:spacing w:line="360" w:lineRule="auto"/>
              <w:jc w:val="center"/>
              <w:rPr>
                <w:rFonts w:ascii="GHEA Grapalat" w:hAnsi="GHEA Grapalat" w:cs="Times New Roman"/>
                <w:b/>
                <w:noProof/>
                <w:sz w:val="24"/>
                <w:szCs w:val="24"/>
              </w:rPr>
            </w:pPr>
          </w:p>
        </w:tc>
      </w:tr>
      <w:tr w:rsidR="00513677" w:rsidRPr="008175E9" w14:paraId="0E641E4E" w14:textId="77777777" w:rsidTr="00513677">
        <w:trPr>
          <w:trHeight w:val="900"/>
        </w:trPr>
        <w:tc>
          <w:tcPr>
            <w:tcW w:w="7668" w:type="dxa"/>
            <w:vMerge w:val="restart"/>
            <w:shd w:val="clear" w:color="auto" w:fill="D0CECE" w:themeFill="background2" w:themeFillShade="E6"/>
            <w:vAlign w:val="center"/>
          </w:tcPr>
          <w:p w14:paraId="0A8C29F0" w14:textId="17025A03" w:rsidR="00513677" w:rsidRPr="00513677" w:rsidRDefault="00513677" w:rsidP="00513677">
            <w:pPr>
              <w:pStyle w:val="a9"/>
              <w:numPr>
                <w:ilvl w:val="0"/>
                <w:numId w:val="1"/>
              </w:numPr>
              <w:spacing w:line="360" w:lineRule="auto"/>
              <w:jc w:val="center"/>
              <w:rPr>
                <w:rFonts w:ascii="GHEA Grapalat" w:hAnsi="GHEA Grapalat" w:cs="Sylfaen"/>
                <w:noProof/>
                <w:sz w:val="24"/>
                <w:szCs w:val="24"/>
                <w:lang w:val="ru-RU"/>
              </w:rPr>
            </w:pPr>
            <w:r>
              <w:rPr>
                <w:rFonts w:ascii="GHEA Grapalat" w:hAnsi="GHEA Grapalat" w:cs="Sylfaen"/>
                <w:b/>
                <w:bCs/>
                <w:noProof/>
                <w:sz w:val="24"/>
                <w:szCs w:val="24"/>
                <w:lang w:val="hy-AM"/>
              </w:rPr>
              <w:t>ՀՀ ՔՆՆՉԱԿԱՆ ԿՈՄԻՏԵ</w:t>
            </w:r>
          </w:p>
        </w:tc>
        <w:tc>
          <w:tcPr>
            <w:tcW w:w="3150" w:type="dxa"/>
            <w:shd w:val="clear" w:color="auto" w:fill="D0CECE" w:themeFill="background2" w:themeFillShade="E6"/>
          </w:tcPr>
          <w:p w14:paraId="3E318FBD" w14:textId="65E9F20A" w:rsidR="00513677" w:rsidRPr="006C372E" w:rsidRDefault="00513677" w:rsidP="00812EE3">
            <w:pPr>
              <w:spacing w:line="360" w:lineRule="auto"/>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07.08.2024</w:t>
            </w:r>
          </w:p>
        </w:tc>
      </w:tr>
      <w:tr w:rsidR="00513677" w:rsidRPr="008175E9" w14:paraId="6D1B4B71" w14:textId="77777777" w:rsidTr="00513677">
        <w:trPr>
          <w:trHeight w:val="900"/>
        </w:trPr>
        <w:tc>
          <w:tcPr>
            <w:tcW w:w="7668" w:type="dxa"/>
            <w:vMerge/>
            <w:shd w:val="clear" w:color="auto" w:fill="D0CECE" w:themeFill="background2" w:themeFillShade="E6"/>
            <w:vAlign w:val="center"/>
          </w:tcPr>
          <w:p w14:paraId="49720D9D" w14:textId="77777777" w:rsidR="00513677" w:rsidRDefault="00513677" w:rsidP="00513677">
            <w:pPr>
              <w:pStyle w:val="a9"/>
              <w:numPr>
                <w:ilvl w:val="0"/>
                <w:numId w:val="1"/>
              </w:numPr>
              <w:spacing w:line="360" w:lineRule="auto"/>
              <w:jc w:val="center"/>
              <w:rPr>
                <w:rFonts w:ascii="GHEA Grapalat" w:hAnsi="GHEA Grapalat" w:cs="Sylfaen"/>
                <w:b/>
                <w:bCs/>
                <w:noProof/>
                <w:sz w:val="24"/>
                <w:szCs w:val="24"/>
                <w:lang w:val="hy-AM"/>
              </w:rPr>
            </w:pPr>
          </w:p>
        </w:tc>
        <w:tc>
          <w:tcPr>
            <w:tcW w:w="3150" w:type="dxa"/>
            <w:shd w:val="clear" w:color="auto" w:fill="D0CECE" w:themeFill="background2" w:themeFillShade="E6"/>
          </w:tcPr>
          <w:p w14:paraId="37810EA3" w14:textId="4935E407" w:rsidR="00513677" w:rsidRPr="006C372E" w:rsidRDefault="00513677" w:rsidP="00812EE3">
            <w:pPr>
              <w:spacing w:line="360" w:lineRule="auto"/>
              <w:jc w:val="center"/>
              <w:rPr>
                <w:rFonts w:ascii="GHEA Grapalat" w:hAnsi="GHEA Grapalat" w:cs="Times New Roman"/>
                <w:b/>
                <w:noProof/>
                <w:sz w:val="24"/>
                <w:szCs w:val="24"/>
                <w:lang w:val="hy-AM"/>
              </w:rPr>
            </w:pPr>
            <w:r w:rsidRPr="00513677">
              <w:rPr>
                <w:rFonts w:ascii="GHEA Grapalat" w:hAnsi="GHEA Grapalat" w:cs="Times New Roman"/>
                <w:b/>
                <w:noProof/>
                <w:sz w:val="24"/>
                <w:szCs w:val="24"/>
                <w:lang w:val="hy-AM"/>
              </w:rPr>
              <w:t>№</w:t>
            </w:r>
            <w:r>
              <w:rPr>
                <w:rFonts w:ascii="GHEA Grapalat" w:hAnsi="GHEA Grapalat" w:cs="Times New Roman"/>
                <w:b/>
                <w:noProof/>
                <w:sz w:val="24"/>
                <w:szCs w:val="24"/>
                <w:lang w:val="hy-AM"/>
              </w:rPr>
              <w:t xml:space="preserve"> </w:t>
            </w:r>
            <w:r w:rsidRPr="00513677">
              <w:rPr>
                <w:rFonts w:ascii="GHEA Grapalat" w:hAnsi="GHEA Grapalat" w:cs="Times New Roman"/>
                <w:b/>
                <w:noProof/>
                <w:sz w:val="24"/>
                <w:szCs w:val="24"/>
                <w:lang w:val="hy-AM"/>
              </w:rPr>
              <w:t>01/22/238418-2024</w:t>
            </w:r>
          </w:p>
        </w:tc>
      </w:tr>
      <w:tr w:rsidR="00513677" w:rsidRPr="008175E9" w14:paraId="7A9F20A3" w14:textId="77777777" w:rsidTr="00513677">
        <w:trPr>
          <w:trHeight w:val="1792"/>
        </w:trPr>
        <w:tc>
          <w:tcPr>
            <w:tcW w:w="7668" w:type="dxa"/>
            <w:vMerge/>
            <w:shd w:val="clear" w:color="auto" w:fill="D0CECE" w:themeFill="background2" w:themeFillShade="E6"/>
          </w:tcPr>
          <w:p w14:paraId="50446738" w14:textId="77777777" w:rsidR="00513677" w:rsidRPr="006C372E" w:rsidRDefault="00513677" w:rsidP="00812EE3">
            <w:pPr>
              <w:pStyle w:val="a9"/>
              <w:spacing w:line="360" w:lineRule="auto"/>
              <w:ind w:left="0" w:firstLine="720"/>
              <w:jc w:val="both"/>
              <w:rPr>
                <w:rFonts w:ascii="GHEA Grapalat" w:hAnsi="GHEA Grapalat" w:cs="Sylfaen"/>
                <w:noProof/>
                <w:sz w:val="24"/>
                <w:szCs w:val="24"/>
                <w:lang w:val="hy-AM"/>
              </w:rPr>
            </w:pPr>
          </w:p>
        </w:tc>
        <w:tc>
          <w:tcPr>
            <w:tcW w:w="3150" w:type="dxa"/>
            <w:shd w:val="clear" w:color="auto" w:fill="D0CECE" w:themeFill="background2" w:themeFillShade="E6"/>
          </w:tcPr>
          <w:p w14:paraId="6B38BC5D" w14:textId="77777777" w:rsidR="00513677" w:rsidRPr="006C372E" w:rsidRDefault="00513677" w:rsidP="00812EE3">
            <w:pPr>
              <w:spacing w:line="360" w:lineRule="auto"/>
              <w:jc w:val="center"/>
              <w:rPr>
                <w:rFonts w:ascii="GHEA Grapalat" w:hAnsi="GHEA Grapalat" w:cs="Times New Roman"/>
                <w:b/>
                <w:noProof/>
                <w:sz w:val="24"/>
                <w:szCs w:val="24"/>
                <w:lang w:val="hy-AM"/>
              </w:rPr>
            </w:pPr>
          </w:p>
        </w:tc>
      </w:tr>
      <w:tr w:rsidR="00513677" w:rsidRPr="008175E9" w14:paraId="19CAF001" w14:textId="77777777" w:rsidTr="002052CC">
        <w:trPr>
          <w:trHeight w:val="3585"/>
        </w:trPr>
        <w:tc>
          <w:tcPr>
            <w:tcW w:w="7668" w:type="dxa"/>
          </w:tcPr>
          <w:p w14:paraId="1878D5DC" w14:textId="029D990A" w:rsidR="00513677" w:rsidRPr="006C372E" w:rsidRDefault="00513677" w:rsidP="00812EE3">
            <w:pPr>
              <w:pStyle w:val="a9"/>
              <w:spacing w:line="360" w:lineRule="auto"/>
              <w:ind w:left="0" w:firstLine="720"/>
              <w:jc w:val="both"/>
              <w:rPr>
                <w:rFonts w:ascii="GHEA Grapalat" w:hAnsi="GHEA Grapalat" w:cs="Sylfaen"/>
                <w:noProof/>
                <w:sz w:val="24"/>
                <w:szCs w:val="24"/>
                <w:lang w:val="hy-AM"/>
              </w:rPr>
            </w:pPr>
            <w:r w:rsidRPr="00513677">
              <w:rPr>
                <w:rFonts w:ascii="GHEA Grapalat" w:hAnsi="GHEA Grapalat" w:cs="Sylfaen"/>
                <w:noProof/>
                <w:sz w:val="24"/>
                <w:szCs w:val="24"/>
                <w:lang w:val="hy-AM"/>
              </w:rPr>
              <w:t>«Հայաստանի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 նախագծի վերաբերյալ դիտողություններ ու առաջարկություններ չ</w:t>
            </w:r>
            <w:r>
              <w:rPr>
                <w:rFonts w:ascii="GHEA Grapalat" w:hAnsi="GHEA Grapalat" w:cs="Sylfaen"/>
                <w:noProof/>
                <w:sz w:val="24"/>
                <w:szCs w:val="24"/>
                <w:lang w:val="hy-AM"/>
              </w:rPr>
              <w:t>կան</w:t>
            </w:r>
            <w:r w:rsidRPr="00513677">
              <w:rPr>
                <w:rFonts w:ascii="GHEA Grapalat" w:hAnsi="GHEA Grapalat" w:cs="Sylfaen"/>
                <w:noProof/>
                <w:sz w:val="24"/>
                <w:szCs w:val="24"/>
                <w:lang w:val="hy-AM"/>
              </w:rPr>
              <w:t>:</w:t>
            </w:r>
          </w:p>
        </w:tc>
        <w:tc>
          <w:tcPr>
            <w:tcW w:w="3150" w:type="dxa"/>
          </w:tcPr>
          <w:p w14:paraId="6EB1104B" w14:textId="1F8D8948" w:rsidR="00513677" w:rsidRPr="006C372E" w:rsidRDefault="00513677" w:rsidP="00812EE3">
            <w:pPr>
              <w:spacing w:line="360" w:lineRule="auto"/>
              <w:jc w:val="center"/>
              <w:rPr>
                <w:rFonts w:ascii="GHEA Grapalat" w:hAnsi="GHEA Grapalat" w:cs="Times New Roman"/>
                <w:b/>
                <w:noProof/>
                <w:sz w:val="24"/>
                <w:szCs w:val="24"/>
                <w:lang w:val="hy-AM"/>
              </w:rPr>
            </w:pPr>
            <w:r w:rsidRPr="00513677">
              <w:rPr>
                <w:rFonts w:ascii="GHEA Grapalat" w:hAnsi="GHEA Grapalat" w:cs="Times New Roman"/>
                <w:b/>
                <w:noProof/>
                <w:sz w:val="24"/>
                <w:szCs w:val="24"/>
                <w:lang w:val="hy-AM"/>
              </w:rPr>
              <w:t>Ընդունվել է ի գիտություն</w:t>
            </w:r>
            <w:bookmarkStart w:id="1" w:name="_GoBack"/>
            <w:bookmarkEnd w:id="1"/>
          </w:p>
        </w:tc>
      </w:tr>
      <w:tr w:rsidR="00E753F4" w:rsidRPr="00BD265A" w14:paraId="1EC49885" w14:textId="77777777" w:rsidTr="006C372E">
        <w:trPr>
          <w:trHeight w:val="444"/>
        </w:trPr>
        <w:tc>
          <w:tcPr>
            <w:tcW w:w="7668" w:type="dxa"/>
            <w:vMerge w:val="restart"/>
            <w:shd w:val="clear" w:color="auto" w:fill="BFBFBF" w:themeFill="background1" w:themeFillShade="BF"/>
            <w:vAlign w:val="center"/>
          </w:tcPr>
          <w:p w14:paraId="5774C33F" w14:textId="0330E276" w:rsidR="00E753F4" w:rsidRPr="006C372E" w:rsidRDefault="006C372E" w:rsidP="006C372E">
            <w:pPr>
              <w:pStyle w:val="a4"/>
              <w:numPr>
                <w:ilvl w:val="0"/>
                <w:numId w:val="1"/>
              </w:numPr>
              <w:spacing w:after="0" w:line="360" w:lineRule="auto"/>
              <w:jc w:val="center"/>
              <w:rPr>
                <w:rFonts w:ascii="GHEA Grapalat" w:eastAsia="Arial Unicode MS" w:hAnsi="GHEA Grapalat" w:cs="Arial"/>
                <w:color w:val="000000"/>
                <w:sz w:val="24"/>
                <w:szCs w:val="24"/>
                <w:lang w:val="hy-AM" w:eastAsia="ru-RU"/>
              </w:rPr>
            </w:pPr>
            <w:r w:rsidRPr="006C372E">
              <w:rPr>
                <w:rFonts w:ascii="GHEA Grapalat" w:hAnsi="GHEA Grapalat" w:cs="Sylfaen"/>
                <w:b/>
                <w:sz w:val="24"/>
                <w:szCs w:val="24"/>
                <w:lang w:val="hy-AM"/>
              </w:rPr>
              <w:t>ԴԱՏԱԿԱՆ ԴԵՊԱՐՏԱՄԵՆՏ</w:t>
            </w:r>
          </w:p>
        </w:tc>
        <w:tc>
          <w:tcPr>
            <w:tcW w:w="3150" w:type="dxa"/>
            <w:shd w:val="clear" w:color="auto" w:fill="BFBFBF" w:themeFill="background1" w:themeFillShade="BF"/>
          </w:tcPr>
          <w:p w14:paraId="35732E51" w14:textId="2B6FB955" w:rsidR="00E753F4" w:rsidRPr="006C372E" w:rsidRDefault="006C372E" w:rsidP="00812EE3">
            <w:pPr>
              <w:spacing w:line="360" w:lineRule="auto"/>
              <w:jc w:val="center"/>
              <w:rPr>
                <w:rFonts w:ascii="GHEA Grapalat" w:hAnsi="GHEA Grapalat" w:cs="Times New Roman"/>
                <w:b/>
                <w:bCs/>
                <w:noProof/>
                <w:color w:val="000000" w:themeColor="text1"/>
                <w:sz w:val="24"/>
                <w:szCs w:val="24"/>
              </w:rPr>
            </w:pPr>
            <w:r>
              <w:rPr>
                <w:rFonts w:ascii="GHEA Grapalat" w:hAnsi="GHEA Grapalat" w:cs="Times New Roman"/>
                <w:b/>
                <w:bCs/>
                <w:noProof/>
                <w:color w:val="000000" w:themeColor="text1"/>
                <w:sz w:val="24"/>
                <w:szCs w:val="24"/>
              </w:rPr>
              <w:t>12.08.2024</w:t>
            </w:r>
          </w:p>
        </w:tc>
      </w:tr>
      <w:tr w:rsidR="00E753F4" w:rsidRPr="00BD265A" w14:paraId="73B2038A" w14:textId="77777777" w:rsidTr="006C372E">
        <w:trPr>
          <w:trHeight w:val="687"/>
        </w:trPr>
        <w:tc>
          <w:tcPr>
            <w:tcW w:w="7668" w:type="dxa"/>
            <w:vMerge/>
            <w:shd w:val="clear" w:color="auto" w:fill="BFBFBF" w:themeFill="background1" w:themeFillShade="BF"/>
          </w:tcPr>
          <w:p w14:paraId="771BD78B" w14:textId="77777777" w:rsidR="00E753F4" w:rsidRPr="00E97CA1" w:rsidRDefault="00E753F4" w:rsidP="00812EE3">
            <w:pPr>
              <w:ind w:firstLine="567"/>
              <w:jc w:val="both"/>
              <w:rPr>
                <w:rFonts w:ascii="GHEA Grapalat" w:eastAsia="Arial Unicode MS" w:hAnsi="GHEA Grapalat" w:cs="Arial"/>
                <w:color w:val="000000"/>
                <w:sz w:val="24"/>
                <w:szCs w:val="24"/>
                <w:lang w:val="hy-AM" w:eastAsia="ru-RU"/>
              </w:rPr>
            </w:pPr>
          </w:p>
        </w:tc>
        <w:tc>
          <w:tcPr>
            <w:tcW w:w="3150" w:type="dxa"/>
            <w:shd w:val="clear" w:color="auto" w:fill="BFBFBF" w:themeFill="background1" w:themeFillShade="BF"/>
          </w:tcPr>
          <w:p w14:paraId="0228D64D" w14:textId="70342B46" w:rsidR="00E753F4" w:rsidRPr="00333D80" w:rsidRDefault="004A0004" w:rsidP="006C372E">
            <w:pPr>
              <w:spacing w:line="360" w:lineRule="auto"/>
              <w:jc w:val="center"/>
            </w:pPr>
            <w:r w:rsidRPr="004A0004">
              <w:rPr>
                <w:rFonts w:ascii="GHEA Grapalat" w:hAnsi="GHEA Grapalat" w:cs="Times New Roman"/>
                <w:b/>
                <w:bCs/>
                <w:noProof/>
                <w:color w:val="000000" w:themeColor="text1"/>
                <w:sz w:val="24"/>
                <w:szCs w:val="24"/>
              </w:rPr>
              <w:t>№</w:t>
            </w:r>
            <w:r>
              <w:rPr>
                <w:rFonts w:ascii="GHEA Grapalat" w:hAnsi="GHEA Grapalat" w:cs="Times New Roman"/>
                <w:b/>
                <w:bCs/>
                <w:noProof/>
                <w:color w:val="000000" w:themeColor="text1"/>
                <w:sz w:val="24"/>
                <w:szCs w:val="24"/>
                <w:lang w:val="hy-AM"/>
              </w:rPr>
              <w:t xml:space="preserve"> </w:t>
            </w:r>
            <w:r w:rsidR="006C372E" w:rsidRPr="006C372E">
              <w:rPr>
                <w:rFonts w:ascii="GHEA Grapalat" w:hAnsi="GHEA Grapalat" w:cs="Times New Roman"/>
                <w:b/>
                <w:bCs/>
                <w:noProof/>
                <w:color w:val="000000" w:themeColor="text1"/>
                <w:sz w:val="24"/>
                <w:szCs w:val="24"/>
              </w:rPr>
              <w:t>ԴԴ/3251-24</w:t>
            </w:r>
          </w:p>
        </w:tc>
      </w:tr>
      <w:tr w:rsidR="006C372E" w:rsidRPr="00E97CA1" w14:paraId="4BE8EAD1" w14:textId="77777777" w:rsidTr="002052CC">
        <w:trPr>
          <w:trHeight w:val="570"/>
        </w:trPr>
        <w:tc>
          <w:tcPr>
            <w:tcW w:w="7668" w:type="dxa"/>
            <w:shd w:val="clear" w:color="auto" w:fill="FFFFFF" w:themeFill="background1"/>
          </w:tcPr>
          <w:p w14:paraId="0F3EAE7D" w14:textId="2F4AAFE3" w:rsidR="006C372E" w:rsidRPr="00B037F7" w:rsidRDefault="006C372E" w:rsidP="006C372E">
            <w:pPr>
              <w:spacing w:line="360" w:lineRule="auto"/>
              <w:ind w:firstLine="720"/>
              <w:jc w:val="both"/>
              <w:rPr>
                <w:rFonts w:ascii="GHEA Grapalat" w:eastAsia="Times New Roman" w:hAnsi="GHEA Grapalat" w:cs="Times New Roman"/>
                <w:sz w:val="24"/>
                <w:szCs w:val="24"/>
                <w:lang w:val="hy-AM"/>
              </w:rPr>
            </w:pPr>
            <w:r w:rsidRPr="006C372E">
              <w:rPr>
                <w:rFonts w:ascii="GHEA Grapalat" w:hAnsi="GHEA Grapalat" w:cs="Sylfaen"/>
                <w:noProof/>
                <w:sz w:val="24"/>
                <w:szCs w:val="24"/>
                <w:lang w:val="hy-AM"/>
              </w:rPr>
              <w:t>«Հայաստանի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 նախագծի վերաբերյալ առաջարկություններ չ</w:t>
            </w:r>
            <w:r w:rsidR="004A0004">
              <w:rPr>
                <w:rFonts w:ascii="GHEA Grapalat" w:hAnsi="GHEA Grapalat" w:cs="Sylfaen"/>
                <w:noProof/>
                <w:sz w:val="24"/>
                <w:szCs w:val="24"/>
                <w:lang w:val="hy-AM"/>
              </w:rPr>
              <w:t>կան</w:t>
            </w:r>
            <w:r w:rsidRPr="006C372E">
              <w:rPr>
                <w:rFonts w:ascii="GHEA Grapalat" w:hAnsi="GHEA Grapalat" w:cs="Sylfaen"/>
                <w:noProof/>
                <w:sz w:val="24"/>
                <w:szCs w:val="24"/>
                <w:lang w:val="hy-AM"/>
              </w:rPr>
              <w:t>:</w:t>
            </w:r>
          </w:p>
        </w:tc>
        <w:tc>
          <w:tcPr>
            <w:tcW w:w="3150" w:type="dxa"/>
            <w:shd w:val="clear" w:color="auto" w:fill="FFFFFF" w:themeFill="background1"/>
          </w:tcPr>
          <w:p w14:paraId="72B8A46F" w14:textId="0CC8EC1D" w:rsidR="006C372E" w:rsidRDefault="004A0004" w:rsidP="004A0004">
            <w:pPr>
              <w:spacing w:line="360" w:lineRule="auto"/>
              <w:jc w:val="center"/>
              <w:rPr>
                <w:rFonts w:ascii="GHEA Grapalat" w:hAnsi="GHEA Grapalat" w:cs="Times New Roman"/>
                <w:b/>
                <w:noProof/>
                <w:sz w:val="24"/>
                <w:szCs w:val="24"/>
                <w:lang w:val="hy-AM"/>
              </w:rPr>
            </w:pPr>
            <w:r w:rsidRPr="004A0004">
              <w:rPr>
                <w:rFonts w:ascii="GHEA Grapalat" w:hAnsi="GHEA Grapalat" w:cs="Times New Roman"/>
                <w:b/>
                <w:noProof/>
                <w:sz w:val="24"/>
                <w:szCs w:val="24"/>
                <w:lang w:val="hy-AM"/>
              </w:rPr>
              <w:t>Ընդունվել է ի գիտություն</w:t>
            </w:r>
          </w:p>
          <w:p w14:paraId="19401EC3" w14:textId="1D39535B" w:rsidR="006C372E" w:rsidRPr="00DB1220" w:rsidRDefault="006C372E" w:rsidP="006C372E">
            <w:pPr>
              <w:spacing w:line="360" w:lineRule="auto"/>
              <w:jc w:val="center"/>
              <w:rPr>
                <w:rFonts w:ascii="GHEA Grapalat" w:hAnsi="GHEA Grapalat" w:cs="Times New Roman"/>
                <w:b/>
                <w:noProof/>
                <w:sz w:val="24"/>
                <w:szCs w:val="24"/>
                <w:lang w:val="hy-AM"/>
              </w:rPr>
            </w:pPr>
          </w:p>
        </w:tc>
      </w:tr>
      <w:tr w:rsidR="006C372E" w:rsidRPr="00E97CA1" w14:paraId="042D7003" w14:textId="77777777" w:rsidTr="004A0004">
        <w:trPr>
          <w:trHeight w:val="345"/>
        </w:trPr>
        <w:tc>
          <w:tcPr>
            <w:tcW w:w="7668" w:type="dxa"/>
            <w:vMerge w:val="restart"/>
            <w:shd w:val="clear" w:color="auto" w:fill="D0CECE" w:themeFill="background2" w:themeFillShade="E6"/>
            <w:vAlign w:val="center"/>
          </w:tcPr>
          <w:p w14:paraId="52220B95" w14:textId="7FDE3363" w:rsidR="006C372E" w:rsidRPr="004A0004" w:rsidRDefault="004A0004" w:rsidP="004A0004">
            <w:pPr>
              <w:pStyle w:val="a4"/>
              <w:numPr>
                <w:ilvl w:val="0"/>
                <w:numId w:val="1"/>
              </w:numPr>
              <w:spacing w:line="360" w:lineRule="auto"/>
              <w:jc w:val="center"/>
              <w:rPr>
                <w:rFonts w:ascii="GHEA Grapalat" w:eastAsia="Times New Roman" w:hAnsi="GHEA Grapalat" w:cs="Times New Roman"/>
                <w:b/>
                <w:bCs/>
                <w:sz w:val="24"/>
                <w:szCs w:val="24"/>
                <w:lang w:val="hy-AM"/>
              </w:rPr>
            </w:pPr>
            <w:r w:rsidRPr="004A0004">
              <w:rPr>
                <w:rFonts w:ascii="GHEA Grapalat" w:eastAsia="Times New Roman" w:hAnsi="GHEA Grapalat" w:cs="Times New Roman"/>
                <w:b/>
                <w:bCs/>
                <w:sz w:val="24"/>
                <w:szCs w:val="24"/>
                <w:lang w:val="hy-AM"/>
              </w:rPr>
              <w:t>ՊԵՏԱԿԱՆ ԵԿԱՄՈՒՏՆԵՐԻ ԿՈՄԻՏԵ</w:t>
            </w:r>
          </w:p>
        </w:tc>
        <w:tc>
          <w:tcPr>
            <w:tcW w:w="3150" w:type="dxa"/>
            <w:shd w:val="clear" w:color="auto" w:fill="D0CECE" w:themeFill="background2" w:themeFillShade="E6"/>
          </w:tcPr>
          <w:p w14:paraId="7F233176" w14:textId="02713F0A" w:rsidR="006C372E" w:rsidRDefault="004A0004" w:rsidP="004A0004">
            <w:pPr>
              <w:spacing w:line="360" w:lineRule="auto"/>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13.08.2024</w:t>
            </w:r>
          </w:p>
        </w:tc>
      </w:tr>
      <w:tr w:rsidR="006C372E" w:rsidRPr="00E97CA1" w14:paraId="1646823C" w14:textId="77777777" w:rsidTr="006C372E">
        <w:trPr>
          <w:trHeight w:val="345"/>
        </w:trPr>
        <w:tc>
          <w:tcPr>
            <w:tcW w:w="7668" w:type="dxa"/>
            <w:vMerge/>
            <w:shd w:val="clear" w:color="auto" w:fill="D0CECE" w:themeFill="background2" w:themeFillShade="E6"/>
          </w:tcPr>
          <w:p w14:paraId="78206FE5" w14:textId="77777777" w:rsidR="006C372E" w:rsidRPr="00B037F7" w:rsidRDefault="006C372E" w:rsidP="006C372E">
            <w:pPr>
              <w:spacing w:line="360" w:lineRule="auto"/>
              <w:ind w:firstLine="720"/>
              <w:jc w:val="both"/>
              <w:rPr>
                <w:rFonts w:ascii="GHEA Grapalat" w:eastAsia="Times New Roman" w:hAnsi="GHEA Grapalat" w:cs="Times New Roman"/>
                <w:sz w:val="24"/>
                <w:szCs w:val="24"/>
                <w:lang w:val="hy-AM"/>
              </w:rPr>
            </w:pPr>
          </w:p>
        </w:tc>
        <w:tc>
          <w:tcPr>
            <w:tcW w:w="3150" w:type="dxa"/>
            <w:shd w:val="clear" w:color="auto" w:fill="D0CECE" w:themeFill="background2" w:themeFillShade="E6"/>
          </w:tcPr>
          <w:p w14:paraId="0F71A7FE" w14:textId="4C779DC0" w:rsidR="006C372E" w:rsidRDefault="004A0004" w:rsidP="004A0004">
            <w:pPr>
              <w:spacing w:line="360" w:lineRule="auto"/>
              <w:jc w:val="center"/>
              <w:rPr>
                <w:rFonts w:ascii="GHEA Grapalat" w:hAnsi="GHEA Grapalat" w:cs="Times New Roman"/>
                <w:b/>
                <w:noProof/>
                <w:sz w:val="24"/>
                <w:szCs w:val="24"/>
                <w:lang w:val="hy-AM"/>
              </w:rPr>
            </w:pPr>
            <w:r w:rsidRPr="004A0004">
              <w:rPr>
                <w:rFonts w:ascii="GHEA Grapalat" w:hAnsi="GHEA Grapalat" w:cs="Times New Roman"/>
                <w:b/>
                <w:noProof/>
                <w:sz w:val="24"/>
                <w:szCs w:val="24"/>
                <w:lang w:val="hy-AM"/>
              </w:rPr>
              <w:t>№</w:t>
            </w:r>
            <w:r>
              <w:rPr>
                <w:rFonts w:ascii="GHEA Grapalat" w:hAnsi="GHEA Grapalat" w:cs="Times New Roman"/>
                <w:b/>
                <w:noProof/>
                <w:sz w:val="24"/>
                <w:szCs w:val="24"/>
                <w:lang w:val="hy-AM"/>
              </w:rPr>
              <w:t xml:space="preserve"> </w:t>
            </w:r>
            <w:r w:rsidRPr="004A0004">
              <w:rPr>
                <w:rFonts w:ascii="GHEA Grapalat" w:hAnsi="GHEA Grapalat" w:cs="Times New Roman"/>
                <w:b/>
                <w:noProof/>
                <w:sz w:val="24"/>
                <w:szCs w:val="24"/>
                <w:lang w:val="hy-AM"/>
              </w:rPr>
              <w:t>/5-4/50809-2024</w:t>
            </w:r>
          </w:p>
        </w:tc>
      </w:tr>
      <w:tr w:rsidR="006C372E" w:rsidRPr="00E97CA1" w14:paraId="0DC2A479" w14:textId="77777777" w:rsidTr="002052CC">
        <w:trPr>
          <w:trHeight w:val="570"/>
        </w:trPr>
        <w:tc>
          <w:tcPr>
            <w:tcW w:w="7668" w:type="dxa"/>
            <w:shd w:val="clear" w:color="auto" w:fill="FFFFFF" w:themeFill="background1"/>
          </w:tcPr>
          <w:p w14:paraId="58631B16" w14:textId="0A8B8C0A" w:rsidR="006C372E" w:rsidRPr="00B037F7" w:rsidRDefault="004A0004" w:rsidP="006C372E">
            <w:pPr>
              <w:spacing w:line="360" w:lineRule="auto"/>
              <w:ind w:firstLine="720"/>
              <w:jc w:val="both"/>
              <w:rPr>
                <w:rFonts w:ascii="GHEA Grapalat" w:eastAsia="Times New Roman" w:hAnsi="GHEA Grapalat" w:cs="Times New Roman"/>
                <w:sz w:val="24"/>
                <w:szCs w:val="24"/>
                <w:lang w:val="hy-AM"/>
              </w:rPr>
            </w:pPr>
            <w:r w:rsidRPr="004A0004">
              <w:rPr>
                <w:rFonts w:ascii="GHEA Grapalat" w:eastAsia="Times New Roman" w:hAnsi="GHEA Grapalat" w:cs="Times New Roman"/>
                <w:sz w:val="24"/>
                <w:szCs w:val="24"/>
                <w:lang w:val="hy-AM"/>
              </w:rPr>
              <w:lastRenderedPageBreak/>
              <w:t>«Հայաստանի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 նախագծի վերաբերյալ դիտողություններ և առաջարկություններ</w:t>
            </w:r>
            <w:r>
              <w:rPr>
                <w:rFonts w:ascii="GHEA Grapalat" w:eastAsia="Times New Roman" w:hAnsi="GHEA Grapalat" w:cs="Times New Roman"/>
                <w:sz w:val="24"/>
                <w:szCs w:val="24"/>
                <w:lang w:val="hy-AM"/>
              </w:rPr>
              <w:t xml:space="preserve"> չկան:</w:t>
            </w:r>
          </w:p>
        </w:tc>
        <w:tc>
          <w:tcPr>
            <w:tcW w:w="3150" w:type="dxa"/>
            <w:shd w:val="clear" w:color="auto" w:fill="FFFFFF" w:themeFill="background1"/>
          </w:tcPr>
          <w:p w14:paraId="6D130563" w14:textId="02AADFB3" w:rsidR="006C372E" w:rsidRDefault="004A0004" w:rsidP="004A0004">
            <w:pPr>
              <w:spacing w:line="360" w:lineRule="auto"/>
              <w:jc w:val="center"/>
              <w:rPr>
                <w:rFonts w:ascii="GHEA Grapalat" w:hAnsi="GHEA Grapalat" w:cs="Times New Roman"/>
                <w:b/>
                <w:noProof/>
                <w:sz w:val="24"/>
                <w:szCs w:val="24"/>
                <w:lang w:val="hy-AM"/>
              </w:rPr>
            </w:pPr>
            <w:r w:rsidRPr="004A0004">
              <w:rPr>
                <w:rFonts w:ascii="GHEA Grapalat" w:hAnsi="GHEA Grapalat" w:cs="Times New Roman"/>
                <w:b/>
                <w:noProof/>
                <w:sz w:val="24"/>
                <w:szCs w:val="24"/>
                <w:lang w:val="hy-AM"/>
              </w:rPr>
              <w:t>Ընդունվել է ի գիտություն</w:t>
            </w:r>
          </w:p>
        </w:tc>
      </w:tr>
      <w:tr w:rsidR="006C372E" w:rsidRPr="00E97CA1" w14:paraId="4C5A8E7B" w14:textId="77777777" w:rsidTr="004A0004">
        <w:trPr>
          <w:trHeight w:val="345"/>
        </w:trPr>
        <w:tc>
          <w:tcPr>
            <w:tcW w:w="7668" w:type="dxa"/>
            <w:vMerge w:val="restart"/>
            <w:shd w:val="clear" w:color="auto" w:fill="D0CECE" w:themeFill="background2" w:themeFillShade="E6"/>
            <w:vAlign w:val="center"/>
          </w:tcPr>
          <w:p w14:paraId="71903A2E" w14:textId="3080C895" w:rsidR="006C372E" w:rsidRPr="004A0004" w:rsidRDefault="004A0004" w:rsidP="004A0004">
            <w:pPr>
              <w:pStyle w:val="a4"/>
              <w:numPr>
                <w:ilvl w:val="0"/>
                <w:numId w:val="1"/>
              </w:numPr>
              <w:spacing w:after="0" w:line="360" w:lineRule="auto"/>
              <w:jc w:val="center"/>
              <w:rPr>
                <w:rFonts w:ascii="GHEA Grapalat" w:eastAsia="Times New Roman" w:hAnsi="GHEA Grapalat" w:cs="Times New Roman"/>
                <w:sz w:val="24"/>
                <w:szCs w:val="24"/>
                <w:lang w:val="hy-AM"/>
              </w:rPr>
            </w:pPr>
            <w:r w:rsidRPr="004A0004">
              <w:rPr>
                <w:rFonts w:ascii="GHEA Grapalat" w:hAnsi="GHEA Grapalat" w:cs="Sylfaen"/>
                <w:b/>
                <w:sz w:val="24"/>
                <w:szCs w:val="24"/>
                <w:lang w:val="hy-AM"/>
              </w:rPr>
              <w:t>ԱԶԳԱՅԻՆ ԱՆՎՏԱՆԳՈՒԹՅԱՆ ԾԱՌԱՅՈՒԹՅՈՒՆ</w:t>
            </w:r>
          </w:p>
        </w:tc>
        <w:tc>
          <w:tcPr>
            <w:tcW w:w="3150" w:type="dxa"/>
            <w:shd w:val="clear" w:color="auto" w:fill="D0CECE" w:themeFill="background2" w:themeFillShade="E6"/>
            <w:vAlign w:val="center"/>
          </w:tcPr>
          <w:p w14:paraId="4514DC77" w14:textId="662876C3" w:rsidR="006C372E" w:rsidRDefault="004A0004" w:rsidP="004A0004">
            <w:pPr>
              <w:spacing w:line="360" w:lineRule="auto"/>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16.08.2024</w:t>
            </w:r>
          </w:p>
        </w:tc>
      </w:tr>
      <w:tr w:rsidR="006C372E" w:rsidRPr="00E97CA1" w14:paraId="58916BBE" w14:textId="77777777" w:rsidTr="004A0004">
        <w:trPr>
          <w:trHeight w:val="345"/>
        </w:trPr>
        <w:tc>
          <w:tcPr>
            <w:tcW w:w="7668" w:type="dxa"/>
            <w:vMerge/>
            <w:shd w:val="clear" w:color="auto" w:fill="D0CECE" w:themeFill="background2" w:themeFillShade="E6"/>
          </w:tcPr>
          <w:p w14:paraId="6460EB66" w14:textId="77777777" w:rsidR="006C372E" w:rsidRPr="00B037F7" w:rsidRDefault="006C372E" w:rsidP="006C372E">
            <w:pPr>
              <w:spacing w:line="360" w:lineRule="auto"/>
              <w:ind w:firstLine="720"/>
              <w:jc w:val="both"/>
              <w:rPr>
                <w:rFonts w:ascii="GHEA Grapalat" w:eastAsia="Times New Roman" w:hAnsi="GHEA Grapalat" w:cs="Times New Roman"/>
                <w:sz w:val="24"/>
                <w:szCs w:val="24"/>
                <w:lang w:val="hy-AM"/>
              </w:rPr>
            </w:pPr>
          </w:p>
        </w:tc>
        <w:tc>
          <w:tcPr>
            <w:tcW w:w="3150" w:type="dxa"/>
            <w:shd w:val="clear" w:color="auto" w:fill="D0CECE" w:themeFill="background2" w:themeFillShade="E6"/>
            <w:vAlign w:val="center"/>
          </w:tcPr>
          <w:p w14:paraId="7533A016" w14:textId="4C7DD6E6" w:rsidR="006C372E" w:rsidRDefault="004A0004" w:rsidP="004A0004">
            <w:pPr>
              <w:spacing w:line="360" w:lineRule="auto"/>
              <w:jc w:val="center"/>
              <w:rPr>
                <w:rFonts w:ascii="GHEA Grapalat" w:hAnsi="GHEA Grapalat" w:cs="Times New Roman"/>
                <w:b/>
                <w:noProof/>
                <w:sz w:val="24"/>
                <w:szCs w:val="24"/>
                <w:lang w:val="hy-AM"/>
              </w:rPr>
            </w:pPr>
            <w:r w:rsidRPr="004A0004">
              <w:rPr>
                <w:rFonts w:ascii="GHEA Grapalat" w:hAnsi="GHEA Grapalat" w:cs="Times New Roman"/>
                <w:b/>
                <w:noProof/>
                <w:sz w:val="24"/>
                <w:szCs w:val="24"/>
                <w:lang w:val="hy-AM"/>
              </w:rPr>
              <w:t>№</w:t>
            </w:r>
            <w:r>
              <w:rPr>
                <w:rFonts w:ascii="GHEA Grapalat" w:hAnsi="GHEA Grapalat" w:cs="Times New Roman"/>
                <w:b/>
                <w:noProof/>
                <w:sz w:val="24"/>
                <w:szCs w:val="24"/>
                <w:lang w:val="hy-AM"/>
              </w:rPr>
              <w:t xml:space="preserve"> 11/1204</w:t>
            </w:r>
          </w:p>
        </w:tc>
      </w:tr>
      <w:tr w:rsidR="006C372E" w:rsidRPr="00E97CA1" w14:paraId="0C3ED464" w14:textId="77777777" w:rsidTr="004A0004">
        <w:trPr>
          <w:trHeight w:val="570"/>
        </w:trPr>
        <w:tc>
          <w:tcPr>
            <w:tcW w:w="7668" w:type="dxa"/>
            <w:shd w:val="clear" w:color="auto" w:fill="FFFFFF" w:themeFill="background1"/>
          </w:tcPr>
          <w:p w14:paraId="1AD9B0E4" w14:textId="590A6CB4" w:rsidR="006C372E" w:rsidRPr="00B037F7" w:rsidRDefault="004A0004" w:rsidP="006C372E">
            <w:pPr>
              <w:spacing w:line="360" w:lineRule="auto"/>
              <w:ind w:firstLine="720"/>
              <w:jc w:val="both"/>
              <w:rPr>
                <w:rFonts w:ascii="GHEA Grapalat" w:eastAsia="Times New Roman" w:hAnsi="GHEA Grapalat" w:cs="Times New Roman"/>
                <w:sz w:val="24"/>
                <w:szCs w:val="24"/>
                <w:lang w:val="hy-AM"/>
              </w:rPr>
            </w:pPr>
            <w:r w:rsidRPr="004A0004">
              <w:rPr>
                <w:rFonts w:ascii="GHEA Grapalat" w:eastAsia="Times New Roman" w:hAnsi="GHEA Grapalat" w:cs="Times New Roman"/>
                <w:sz w:val="24"/>
                <w:szCs w:val="24"/>
                <w:lang w:val="hy-AM"/>
              </w:rPr>
              <w:t>«Հայաստանի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 նախագծի վերաբերյալ առաջարկություններ չկան:</w:t>
            </w:r>
          </w:p>
        </w:tc>
        <w:tc>
          <w:tcPr>
            <w:tcW w:w="3150" w:type="dxa"/>
            <w:shd w:val="clear" w:color="auto" w:fill="FFFFFF" w:themeFill="background1"/>
            <w:vAlign w:val="center"/>
          </w:tcPr>
          <w:p w14:paraId="2C63D067" w14:textId="4EE8F664" w:rsidR="006C372E" w:rsidRDefault="004A0004" w:rsidP="004A0004">
            <w:pPr>
              <w:spacing w:line="360" w:lineRule="auto"/>
              <w:jc w:val="center"/>
              <w:rPr>
                <w:rFonts w:ascii="GHEA Grapalat" w:hAnsi="GHEA Grapalat" w:cs="Times New Roman"/>
                <w:b/>
                <w:noProof/>
                <w:sz w:val="24"/>
                <w:szCs w:val="24"/>
                <w:lang w:val="hy-AM"/>
              </w:rPr>
            </w:pPr>
            <w:r w:rsidRPr="004A0004">
              <w:rPr>
                <w:rFonts w:ascii="GHEA Grapalat" w:hAnsi="GHEA Grapalat" w:cs="Times New Roman"/>
                <w:b/>
                <w:noProof/>
                <w:sz w:val="24"/>
                <w:szCs w:val="24"/>
                <w:lang w:val="hy-AM"/>
              </w:rPr>
              <w:t>Ընդունվել է ի գիտություն</w:t>
            </w:r>
          </w:p>
        </w:tc>
      </w:tr>
    </w:tbl>
    <w:p w14:paraId="6F3A3B05" w14:textId="77777777" w:rsidR="00E753F4" w:rsidRPr="00E97CA1" w:rsidRDefault="00E753F4" w:rsidP="00E753F4">
      <w:pPr>
        <w:spacing w:line="360" w:lineRule="auto"/>
        <w:jc w:val="both"/>
        <w:rPr>
          <w:rFonts w:ascii="GHEA Grapalat" w:hAnsi="GHEA Grapalat" w:cs="Times New Roman"/>
          <w:noProof/>
          <w:sz w:val="24"/>
          <w:szCs w:val="24"/>
          <w:lang w:val="hy-AM"/>
        </w:rPr>
      </w:pPr>
    </w:p>
    <w:p w14:paraId="0F243BE6" w14:textId="77777777" w:rsidR="005829E1" w:rsidRPr="00E753F4" w:rsidRDefault="005829E1">
      <w:pPr>
        <w:rPr>
          <w:lang w:val="hy-AM"/>
        </w:rPr>
      </w:pPr>
    </w:p>
    <w:sectPr w:rsidR="005829E1" w:rsidRPr="00E753F4" w:rsidSect="00B77AE4">
      <w:headerReference w:type="default" r:id="rId8"/>
      <w:footerReference w:type="default" r:id="rId9"/>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6189D" w14:textId="77777777" w:rsidR="001C26CD" w:rsidRDefault="001C26CD" w:rsidP="00E753F4">
      <w:pPr>
        <w:spacing w:after="0" w:line="240" w:lineRule="auto"/>
      </w:pPr>
      <w:r>
        <w:separator/>
      </w:r>
    </w:p>
  </w:endnote>
  <w:endnote w:type="continuationSeparator" w:id="0">
    <w:p w14:paraId="659F223B" w14:textId="77777777" w:rsidR="001C26CD" w:rsidRDefault="001C26CD" w:rsidP="00E75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GHEA Grapalat" w:hAnsi="GHEA Grapalat"/>
        <w:sz w:val="20"/>
        <w:szCs w:val="20"/>
      </w:rPr>
      <w:id w:val="1478337764"/>
      <w:docPartObj>
        <w:docPartGallery w:val="Page Numbers (Bottom of Page)"/>
        <w:docPartUnique/>
      </w:docPartObj>
    </w:sdtPr>
    <w:sdtEndPr>
      <w:rPr>
        <w:noProof/>
      </w:rPr>
    </w:sdtEndPr>
    <w:sdtContent>
      <w:p w14:paraId="1CD9552C" w14:textId="77777777" w:rsidR="00BF7D11" w:rsidRPr="00BF7D11" w:rsidRDefault="002578A5">
        <w:pPr>
          <w:pStyle w:val="a7"/>
          <w:jc w:val="right"/>
          <w:rPr>
            <w:rFonts w:ascii="GHEA Grapalat" w:hAnsi="GHEA Grapalat"/>
            <w:sz w:val="20"/>
            <w:szCs w:val="20"/>
          </w:rPr>
        </w:pPr>
        <w:r w:rsidRPr="00BF7D11">
          <w:rPr>
            <w:rFonts w:ascii="GHEA Grapalat" w:hAnsi="GHEA Grapalat"/>
            <w:sz w:val="20"/>
            <w:szCs w:val="20"/>
          </w:rPr>
          <w:fldChar w:fldCharType="begin"/>
        </w:r>
        <w:r w:rsidRPr="00BF7D11">
          <w:rPr>
            <w:rFonts w:ascii="GHEA Grapalat" w:hAnsi="GHEA Grapalat"/>
            <w:sz w:val="20"/>
            <w:szCs w:val="20"/>
          </w:rPr>
          <w:instrText xml:space="preserve"> PAGE   \* MERGEFORMAT </w:instrText>
        </w:r>
        <w:r w:rsidRPr="00BF7D11">
          <w:rPr>
            <w:rFonts w:ascii="GHEA Grapalat" w:hAnsi="GHEA Grapalat"/>
            <w:sz w:val="20"/>
            <w:szCs w:val="20"/>
          </w:rPr>
          <w:fldChar w:fldCharType="separate"/>
        </w:r>
        <w:r>
          <w:rPr>
            <w:rFonts w:ascii="GHEA Grapalat" w:hAnsi="GHEA Grapalat"/>
            <w:noProof/>
            <w:sz w:val="20"/>
            <w:szCs w:val="20"/>
          </w:rPr>
          <w:t>20</w:t>
        </w:r>
        <w:r w:rsidRPr="00BF7D11">
          <w:rPr>
            <w:rFonts w:ascii="GHEA Grapalat" w:hAnsi="GHEA Grapalat"/>
            <w:noProof/>
            <w:sz w:val="20"/>
            <w:szCs w:val="20"/>
          </w:rPr>
          <w:fldChar w:fldCharType="end"/>
        </w:r>
      </w:p>
    </w:sdtContent>
  </w:sdt>
  <w:p w14:paraId="58A52A70" w14:textId="77777777" w:rsidR="00BF7D11" w:rsidRDefault="001C26C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CEC13" w14:textId="77777777" w:rsidR="001C26CD" w:rsidRDefault="001C26CD" w:rsidP="00E753F4">
      <w:pPr>
        <w:spacing w:after="0" w:line="240" w:lineRule="auto"/>
      </w:pPr>
      <w:r>
        <w:separator/>
      </w:r>
    </w:p>
  </w:footnote>
  <w:footnote w:type="continuationSeparator" w:id="0">
    <w:p w14:paraId="69C17FF9" w14:textId="77777777" w:rsidR="001C26CD" w:rsidRDefault="001C26CD" w:rsidP="00E753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C8A91" w14:textId="77777777" w:rsidR="007A0510" w:rsidRPr="00DE3C15" w:rsidRDefault="001C26CD" w:rsidP="00DE3C15">
    <w:pPr>
      <w:pStyle w:val="a5"/>
      <w:jc w:val="right"/>
      <w:rPr>
        <w:rFonts w:ascii="GHEA Grapalat" w:hAnsi="GHEA Grapalat"/>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D01D14"/>
    <w:multiLevelType w:val="hybridMultilevel"/>
    <w:tmpl w:val="A7FA9010"/>
    <w:lvl w:ilvl="0" w:tplc="28FC9D64">
      <w:start w:val="1"/>
      <w:numFmt w:val="decimal"/>
      <w:lvlText w:val="%1."/>
      <w:lvlJc w:val="left"/>
      <w:pPr>
        <w:ind w:left="720" w:hanging="360"/>
      </w:pPr>
      <w:rPr>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3F4"/>
    <w:rsid w:val="000F005A"/>
    <w:rsid w:val="001C26CD"/>
    <w:rsid w:val="002052CC"/>
    <w:rsid w:val="002214DF"/>
    <w:rsid w:val="002578A5"/>
    <w:rsid w:val="003D71DB"/>
    <w:rsid w:val="004A0004"/>
    <w:rsid w:val="00513677"/>
    <w:rsid w:val="005829E1"/>
    <w:rsid w:val="005F0E3D"/>
    <w:rsid w:val="00644B09"/>
    <w:rsid w:val="006C372E"/>
    <w:rsid w:val="008175E9"/>
    <w:rsid w:val="00A76253"/>
    <w:rsid w:val="00B052BC"/>
    <w:rsid w:val="00CA0AF3"/>
    <w:rsid w:val="00E15E0E"/>
    <w:rsid w:val="00E753F4"/>
    <w:rsid w:val="00F415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94A7F"/>
  <w15:chartTrackingRefBased/>
  <w15:docId w15:val="{226C3666-B11E-43E0-ADAF-A46E3C865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E753F4"/>
    <w:pPr>
      <w:spacing w:after="200" w:line="27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753F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753F4"/>
    <w:pPr>
      <w:ind w:left="720"/>
      <w:contextualSpacing/>
    </w:pPr>
  </w:style>
  <w:style w:type="paragraph" w:styleId="a5">
    <w:name w:val="header"/>
    <w:basedOn w:val="a"/>
    <w:link w:val="a6"/>
    <w:uiPriority w:val="99"/>
    <w:unhideWhenUsed/>
    <w:rsid w:val="00E753F4"/>
    <w:pPr>
      <w:tabs>
        <w:tab w:val="center" w:pos="4680"/>
        <w:tab w:val="right" w:pos="9360"/>
      </w:tabs>
      <w:spacing w:after="0" w:line="240" w:lineRule="auto"/>
    </w:pPr>
  </w:style>
  <w:style w:type="character" w:customStyle="1" w:styleId="a6">
    <w:name w:val="Верхний колонтитул Знак"/>
    <w:basedOn w:val="a0"/>
    <w:link w:val="a5"/>
    <w:uiPriority w:val="99"/>
    <w:rsid w:val="00E753F4"/>
    <w:rPr>
      <w:lang w:val="en-US"/>
    </w:rPr>
  </w:style>
  <w:style w:type="paragraph" w:styleId="a7">
    <w:name w:val="footer"/>
    <w:basedOn w:val="a"/>
    <w:link w:val="a8"/>
    <w:uiPriority w:val="99"/>
    <w:unhideWhenUsed/>
    <w:rsid w:val="00E753F4"/>
    <w:pPr>
      <w:tabs>
        <w:tab w:val="center" w:pos="4680"/>
        <w:tab w:val="right" w:pos="9360"/>
      </w:tabs>
      <w:spacing w:after="0" w:line="240" w:lineRule="auto"/>
    </w:pPr>
  </w:style>
  <w:style w:type="character" w:customStyle="1" w:styleId="a8">
    <w:name w:val="Нижний колонтитул Знак"/>
    <w:basedOn w:val="a0"/>
    <w:link w:val="a7"/>
    <w:uiPriority w:val="99"/>
    <w:rsid w:val="00E753F4"/>
    <w:rPr>
      <w:lang w:val="en-US"/>
    </w:rPr>
  </w:style>
  <w:style w:type="paragraph" w:styleId="a9">
    <w:name w:val="No Spacing"/>
    <w:link w:val="aa"/>
    <w:qFormat/>
    <w:rsid w:val="00E753F4"/>
    <w:pPr>
      <w:spacing w:after="0" w:line="240" w:lineRule="auto"/>
      <w:ind w:left="576" w:hanging="576"/>
    </w:pPr>
    <w:rPr>
      <w:rFonts w:ascii="Calibri" w:eastAsia="Calibri" w:hAnsi="Calibri" w:cs="Times New Roman"/>
      <w:lang w:val="en-US"/>
    </w:rPr>
  </w:style>
  <w:style w:type="character" w:customStyle="1" w:styleId="aa">
    <w:name w:val="Без интервала Знак"/>
    <w:link w:val="a9"/>
    <w:locked/>
    <w:rsid w:val="00E753F4"/>
    <w:rPr>
      <w:rFonts w:ascii="Calibri" w:eastAsia="Calibri" w:hAnsi="Calibri" w:cs="Times New Roman"/>
      <w:lang w:val="en-US"/>
    </w:rPr>
  </w:style>
  <w:style w:type="character" w:styleId="ab">
    <w:name w:val="Hyperlink"/>
    <w:uiPriority w:val="99"/>
    <w:unhideWhenUsed/>
    <w:rsid w:val="00E753F4"/>
    <w:rPr>
      <w:color w:val="0000FF"/>
      <w:u w:val="single"/>
    </w:rPr>
  </w:style>
  <w:style w:type="paragraph" w:styleId="ac">
    <w:name w:val="Title"/>
    <w:basedOn w:val="a"/>
    <w:link w:val="ad"/>
    <w:qFormat/>
    <w:rsid w:val="00E753F4"/>
    <w:pPr>
      <w:spacing w:after="0" w:line="240" w:lineRule="auto"/>
      <w:jc w:val="center"/>
    </w:pPr>
    <w:rPr>
      <w:rFonts w:ascii="Times New Roman" w:eastAsia="Times New Roman" w:hAnsi="Times New Roman" w:cs="Times New Roman"/>
      <w:sz w:val="28"/>
      <w:szCs w:val="20"/>
      <w:lang w:val="hy-AM" w:eastAsia="hy-AM" w:bidi="hy-AM"/>
    </w:rPr>
  </w:style>
  <w:style w:type="character" w:customStyle="1" w:styleId="ad">
    <w:name w:val="Заголовок Знак"/>
    <w:basedOn w:val="a0"/>
    <w:link w:val="ac"/>
    <w:rsid w:val="00E753F4"/>
    <w:rPr>
      <w:rFonts w:ascii="Times New Roman" w:eastAsia="Times New Roman" w:hAnsi="Times New Roman" w:cs="Times New Roman"/>
      <w:sz w:val="28"/>
      <w:szCs w:val="20"/>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236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E3F64-8FCF-4997-BFA3-BA5A57CD2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1310</Words>
  <Characters>7473</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Gasparyan</dc:creator>
  <cp:keywords/>
  <dc:description/>
  <cp:lastModifiedBy>Mher Mkrtchyan</cp:lastModifiedBy>
  <cp:revision>10</cp:revision>
  <dcterms:created xsi:type="dcterms:W3CDTF">2024-08-20T12:41:00Z</dcterms:created>
  <dcterms:modified xsi:type="dcterms:W3CDTF">2024-08-30T08:33:00Z</dcterms:modified>
</cp:coreProperties>
</file>