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02F45" w14:textId="77777777" w:rsidR="001F5F48" w:rsidRPr="008D39C4" w:rsidRDefault="00D277D2" w:rsidP="00AC13A5">
      <w:pPr>
        <w:spacing w:line="360" w:lineRule="auto"/>
        <w:jc w:val="center"/>
        <w:rPr>
          <w:rFonts w:ascii="GHEA Grapalat" w:hAnsi="GHEA Grapalat"/>
          <w:b/>
          <w:sz w:val="24"/>
          <w:szCs w:val="24"/>
        </w:rPr>
      </w:pPr>
      <w:r w:rsidRPr="008D39C4">
        <w:rPr>
          <w:rFonts w:ascii="GHEA Grapalat" w:hAnsi="GHEA Grapalat"/>
          <w:b/>
          <w:sz w:val="24"/>
          <w:szCs w:val="24"/>
        </w:rPr>
        <w:t>Ա</w:t>
      </w:r>
      <w:r w:rsidR="00090EF4" w:rsidRPr="008D39C4">
        <w:rPr>
          <w:rFonts w:ascii="GHEA Grapalat" w:hAnsi="GHEA Grapalat"/>
          <w:b/>
          <w:sz w:val="24"/>
          <w:szCs w:val="24"/>
        </w:rPr>
        <w:t>Մ</w:t>
      </w:r>
      <w:r w:rsidRPr="008D39C4">
        <w:rPr>
          <w:rFonts w:ascii="GHEA Grapalat" w:hAnsi="GHEA Grapalat"/>
          <w:b/>
          <w:sz w:val="24"/>
          <w:szCs w:val="24"/>
        </w:rPr>
        <w:t>ՓՈՓԱԹԵՐԹ</w:t>
      </w:r>
    </w:p>
    <w:p w14:paraId="4DD33789" w14:textId="35E2C4AC" w:rsidR="0020259A" w:rsidRPr="004767AE" w:rsidRDefault="004767AE" w:rsidP="00B331B8">
      <w:pPr>
        <w:spacing w:line="360" w:lineRule="auto"/>
        <w:jc w:val="center"/>
        <w:rPr>
          <w:rFonts w:ascii="GHEA Grapalat" w:hAnsi="GHEA Grapalat"/>
          <w:b/>
          <w:sz w:val="24"/>
          <w:szCs w:val="24"/>
          <w:lang w:val="hy-AM"/>
        </w:rPr>
      </w:pPr>
      <w:r w:rsidRPr="004767AE">
        <w:rPr>
          <w:rFonts w:ascii="GHEA Grapalat" w:hAnsi="GHEA Grapalat"/>
          <w:b/>
          <w:color w:val="000000"/>
          <w:sz w:val="24"/>
          <w:szCs w:val="24"/>
          <w:lang w:val="hy-AM"/>
        </w:rPr>
        <w:t>Հայաստանի Հանրապետության կառավարության 2020 թվականի մարտի 26-ի թիվ 385-Ն որոշման մեջ փոփոխություններ կատարելու մասին</w:t>
      </w:r>
      <w:r w:rsidR="00CF6716">
        <w:rPr>
          <w:rFonts w:ascii="GHEA Grapalat" w:hAnsi="GHEA Grapalat"/>
          <w:b/>
          <w:color w:val="000000"/>
          <w:sz w:val="24"/>
          <w:szCs w:val="24"/>
          <w:lang w:val="hy-AM"/>
        </w:rPr>
        <w:t xml:space="preserve"> </w:t>
      </w:r>
      <w:r w:rsidRPr="004767AE">
        <w:rPr>
          <w:rFonts w:ascii="GHEA Grapalat" w:hAnsi="GHEA Grapalat"/>
          <w:b/>
          <w:color w:val="000000"/>
          <w:sz w:val="24"/>
          <w:szCs w:val="24"/>
          <w:lang w:val="hy-AM"/>
        </w:rPr>
        <w:t>ՀՀ կառավարության որոշ</w:t>
      </w:r>
      <w:r w:rsidR="00395108" w:rsidRPr="00395108">
        <w:rPr>
          <w:rFonts w:ascii="GHEA Grapalat" w:hAnsi="GHEA Grapalat"/>
          <w:b/>
          <w:color w:val="000000"/>
          <w:sz w:val="24"/>
          <w:szCs w:val="24"/>
          <w:lang w:val="hy-AM"/>
        </w:rPr>
        <w:t>ման</w:t>
      </w:r>
      <w:r w:rsidRPr="004767AE">
        <w:rPr>
          <w:rFonts w:ascii="GHEA Grapalat" w:hAnsi="GHEA Grapalat"/>
          <w:b/>
          <w:color w:val="000000"/>
          <w:sz w:val="24"/>
          <w:szCs w:val="24"/>
          <w:lang w:val="hy-AM"/>
        </w:rPr>
        <w:t xml:space="preserve"> նախագծ</w:t>
      </w:r>
      <w:r>
        <w:rPr>
          <w:rFonts w:ascii="GHEA Grapalat" w:hAnsi="GHEA Grapalat"/>
          <w:b/>
          <w:color w:val="000000"/>
          <w:sz w:val="24"/>
          <w:szCs w:val="24"/>
          <w:lang w:val="hy-AM"/>
        </w:rPr>
        <w:t>ի։</w:t>
      </w:r>
    </w:p>
    <w:tbl>
      <w:tblPr>
        <w:tblStyle w:val="TableGrid"/>
        <w:tblW w:w="13040" w:type="dxa"/>
        <w:tblInd w:w="175" w:type="dxa"/>
        <w:tblLook w:val="04A0" w:firstRow="1" w:lastRow="0" w:firstColumn="1" w:lastColumn="0" w:noHBand="0" w:noVBand="1"/>
      </w:tblPr>
      <w:tblGrid>
        <w:gridCol w:w="7050"/>
        <w:gridCol w:w="5990"/>
      </w:tblGrid>
      <w:tr w:rsidR="00D277D2" w:rsidRPr="008D39C4" w14:paraId="0B72C8B3" w14:textId="77777777" w:rsidTr="00E84C6E">
        <w:tc>
          <w:tcPr>
            <w:tcW w:w="7050" w:type="dxa"/>
            <w:vMerge w:val="restart"/>
            <w:shd w:val="clear" w:color="auto" w:fill="D0CECE" w:themeFill="background2" w:themeFillShade="E6"/>
          </w:tcPr>
          <w:p w14:paraId="018B36C6" w14:textId="76BB2377" w:rsidR="00D277D2" w:rsidRPr="004767AE" w:rsidRDefault="004767AE" w:rsidP="003F5A6A">
            <w:pPr>
              <w:pStyle w:val="ListParagraph"/>
              <w:numPr>
                <w:ilvl w:val="0"/>
                <w:numId w:val="1"/>
              </w:numPr>
              <w:spacing w:line="360" w:lineRule="auto"/>
              <w:jc w:val="center"/>
              <w:rPr>
                <w:rFonts w:ascii="GHEA Grapalat" w:hAnsi="GHEA Grapalat"/>
                <w:b/>
                <w:sz w:val="24"/>
                <w:szCs w:val="24"/>
                <w:lang w:val="hy-AM"/>
              </w:rPr>
            </w:pPr>
            <w:bookmarkStart w:id="0" w:name="_Hlk167188033"/>
            <w:r w:rsidRPr="004767AE">
              <w:rPr>
                <w:rFonts w:ascii="GHEA Grapalat" w:hAnsi="GHEA Grapalat"/>
                <w:b/>
                <w:sz w:val="24"/>
                <w:szCs w:val="24"/>
                <w:lang w:val="hy-AM"/>
              </w:rPr>
              <w:t>ՀՀ տարածքային կառավարման և ենթակառուցվածքների նախարարություն</w:t>
            </w:r>
          </w:p>
        </w:tc>
        <w:tc>
          <w:tcPr>
            <w:tcW w:w="5990" w:type="dxa"/>
            <w:shd w:val="clear" w:color="auto" w:fill="D0CECE" w:themeFill="background2" w:themeFillShade="E6"/>
          </w:tcPr>
          <w:p w14:paraId="54C101E6" w14:textId="0DBF7D2C" w:rsidR="00D277D2" w:rsidRPr="008D39C4" w:rsidRDefault="004767AE" w:rsidP="00AC13A5">
            <w:pPr>
              <w:spacing w:line="360" w:lineRule="auto"/>
              <w:jc w:val="center"/>
              <w:rPr>
                <w:rFonts w:ascii="GHEA Grapalat" w:hAnsi="GHEA Grapalat"/>
                <w:b/>
                <w:sz w:val="24"/>
                <w:szCs w:val="24"/>
              </w:rPr>
            </w:pPr>
            <w:r>
              <w:rPr>
                <w:rFonts w:ascii="GHEA Grapalat" w:hAnsi="GHEA Grapalat"/>
                <w:b/>
                <w:sz w:val="24"/>
                <w:szCs w:val="24"/>
                <w:lang w:val="hy-AM"/>
              </w:rPr>
              <w:t>27</w:t>
            </w:r>
            <w:r w:rsidR="00AD5C49" w:rsidRPr="008D39C4">
              <w:rPr>
                <w:rFonts w:ascii="GHEA Grapalat" w:hAnsi="GHEA Grapalat"/>
                <w:b/>
                <w:sz w:val="24"/>
                <w:szCs w:val="24"/>
              </w:rPr>
              <w:t>.</w:t>
            </w:r>
            <w:r w:rsidR="001F7F26" w:rsidRPr="008D39C4">
              <w:rPr>
                <w:rFonts w:ascii="GHEA Grapalat" w:hAnsi="GHEA Grapalat"/>
                <w:b/>
                <w:sz w:val="24"/>
                <w:szCs w:val="24"/>
                <w:lang w:val="hy-AM"/>
              </w:rPr>
              <w:t>0</w:t>
            </w:r>
            <w:r>
              <w:rPr>
                <w:rFonts w:ascii="GHEA Grapalat" w:hAnsi="GHEA Grapalat"/>
                <w:b/>
                <w:sz w:val="24"/>
                <w:szCs w:val="24"/>
                <w:lang w:val="hy-AM"/>
              </w:rPr>
              <w:t>8</w:t>
            </w:r>
            <w:r w:rsidR="00642AB5" w:rsidRPr="008D39C4">
              <w:rPr>
                <w:rFonts w:ascii="GHEA Grapalat" w:hAnsi="GHEA Grapalat"/>
                <w:b/>
                <w:sz w:val="24"/>
                <w:szCs w:val="24"/>
              </w:rPr>
              <w:t>.202</w:t>
            </w:r>
            <w:r w:rsidR="001F7F26" w:rsidRPr="008D39C4">
              <w:rPr>
                <w:rFonts w:ascii="GHEA Grapalat" w:hAnsi="GHEA Grapalat"/>
                <w:b/>
                <w:sz w:val="24"/>
                <w:szCs w:val="24"/>
                <w:lang w:val="hy-AM"/>
              </w:rPr>
              <w:t>4</w:t>
            </w:r>
            <w:r w:rsidR="00642AB5" w:rsidRPr="008D39C4">
              <w:rPr>
                <w:rFonts w:ascii="GHEA Grapalat" w:hAnsi="GHEA Grapalat"/>
                <w:b/>
                <w:sz w:val="24"/>
                <w:szCs w:val="24"/>
              </w:rPr>
              <w:t>թ.</w:t>
            </w:r>
          </w:p>
        </w:tc>
      </w:tr>
      <w:tr w:rsidR="00D277D2" w:rsidRPr="008D39C4" w14:paraId="0E9FCC05" w14:textId="77777777" w:rsidTr="00E84C6E">
        <w:tc>
          <w:tcPr>
            <w:tcW w:w="7050" w:type="dxa"/>
            <w:vMerge/>
            <w:shd w:val="clear" w:color="auto" w:fill="D0CECE" w:themeFill="background2" w:themeFillShade="E6"/>
          </w:tcPr>
          <w:p w14:paraId="4D8A286F" w14:textId="77777777" w:rsidR="00D277D2" w:rsidRPr="008D39C4" w:rsidRDefault="00D277D2" w:rsidP="00AC13A5">
            <w:pPr>
              <w:spacing w:line="360" w:lineRule="auto"/>
              <w:jc w:val="center"/>
              <w:rPr>
                <w:rFonts w:ascii="GHEA Grapalat" w:hAnsi="GHEA Grapalat"/>
                <w:b/>
                <w:sz w:val="24"/>
                <w:szCs w:val="24"/>
              </w:rPr>
            </w:pPr>
          </w:p>
        </w:tc>
        <w:tc>
          <w:tcPr>
            <w:tcW w:w="5990" w:type="dxa"/>
            <w:shd w:val="clear" w:color="auto" w:fill="D0CECE" w:themeFill="background2" w:themeFillShade="E6"/>
          </w:tcPr>
          <w:p w14:paraId="483E0703" w14:textId="1046F09B" w:rsidR="00D277D2" w:rsidRPr="008D39C4" w:rsidRDefault="004767AE" w:rsidP="00AC13A5">
            <w:pPr>
              <w:spacing w:line="360" w:lineRule="auto"/>
              <w:jc w:val="center"/>
              <w:rPr>
                <w:rFonts w:ascii="GHEA Grapalat" w:hAnsi="GHEA Grapalat"/>
                <w:b/>
                <w:sz w:val="24"/>
                <w:szCs w:val="24"/>
              </w:rPr>
            </w:pPr>
            <w:r w:rsidRPr="004767AE">
              <w:rPr>
                <w:rFonts w:ascii="GHEA Grapalat" w:hAnsi="GHEA Grapalat" w:cs="Sylfaen"/>
                <w:b/>
                <w:bCs/>
                <w:sz w:val="24"/>
                <w:szCs w:val="24"/>
              </w:rPr>
              <w:t>ԳՍ/25.1/27590-2024</w:t>
            </w:r>
          </w:p>
        </w:tc>
      </w:tr>
      <w:tr w:rsidR="00C966E6" w:rsidRPr="008D39C4" w14:paraId="14C29303" w14:textId="77777777" w:rsidTr="00E84C6E">
        <w:tc>
          <w:tcPr>
            <w:tcW w:w="7050" w:type="dxa"/>
            <w:shd w:val="clear" w:color="auto" w:fill="auto"/>
          </w:tcPr>
          <w:p w14:paraId="23628BB3" w14:textId="2EB65624" w:rsidR="00C966E6" w:rsidRPr="008D39C4" w:rsidRDefault="003F5A6A" w:rsidP="003F5A6A">
            <w:pPr>
              <w:spacing w:line="360" w:lineRule="auto"/>
              <w:jc w:val="center"/>
              <w:rPr>
                <w:rFonts w:ascii="GHEA Grapalat" w:hAnsi="GHEA Grapalat"/>
                <w:b/>
                <w:sz w:val="24"/>
                <w:szCs w:val="24"/>
              </w:rPr>
            </w:pPr>
            <w:proofErr w:type="spellStart"/>
            <w:r w:rsidRPr="008D39C4">
              <w:rPr>
                <w:rFonts w:ascii="GHEA Grapalat" w:hAnsi="GHEA Grapalat"/>
                <w:color w:val="000000"/>
                <w:sz w:val="24"/>
                <w:szCs w:val="24"/>
              </w:rPr>
              <w:t>Առաջարկություններ</w:t>
            </w:r>
            <w:proofErr w:type="spellEnd"/>
            <w:r w:rsidRPr="008D39C4">
              <w:rPr>
                <w:rFonts w:ascii="GHEA Grapalat" w:hAnsi="GHEA Grapalat"/>
                <w:color w:val="000000"/>
                <w:sz w:val="24"/>
                <w:szCs w:val="24"/>
              </w:rPr>
              <w:t xml:space="preserve"> և </w:t>
            </w:r>
            <w:proofErr w:type="spellStart"/>
            <w:r w:rsidRPr="008D39C4">
              <w:rPr>
                <w:rFonts w:ascii="GHEA Grapalat" w:hAnsi="GHEA Grapalat"/>
                <w:color w:val="000000"/>
                <w:sz w:val="24"/>
                <w:szCs w:val="24"/>
              </w:rPr>
              <w:t>դիտողություններ</w:t>
            </w:r>
            <w:proofErr w:type="spellEnd"/>
            <w:r w:rsidRPr="008D39C4">
              <w:rPr>
                <w:rFonts w:ascii="GHEA Grapalat" w:hAnsi="GHEA Grapalat"/>
                <w:color w:val="000000"/>
                <w:sz w:val="24"/>
                <w:szCs w:val="24"/>
              </w:rPr>
              <w:t xml:space="preserve"> </w:t>
            </w:r>
            <w:proofErr w:type="spellStart"/>
            <w:r w:rsidRPr="008D39C4">
              <w:rPr>
                <w:rFonts w:ascii="GHEA Grapalat" w:hAnsi="GHEA Grapalat"/>
                <w:color w:val="000000"/>
                <w:sz w:val="24"/>
                <w:szCs w:val="24"/>
              </w:rPr>
              <w:t>չունի</w:t>
            </w:r>
            <w:proofErr w:type="spellEnd"/>
          </w:p>
        </w:tc>
        <w:tc>
          <w:tcPr>
            <w:tcW w:w="5990" w:type="dxa"/>
            <w:shd w:val="clear" w:color="auto" w:fill="auto"/>
          </w:tcPr>
          <w:p w14:paraId="2B6F1FA5" w14:textId="416463F9" w:rsidR="00C966E6" w:rsidRPr="008D39C4" w:rsidRDefault="00C966E6" w:rsidP="00AC13A5">
            <w:pPr>
              <w:spacing w:line="360" w:lineRule="auto"/>
              <w:jc w:val="center"/>
              <w:rPr>
                <w:rFonts w:ascii="GHEA Grapalat" w:hAnsi="GHEA Grapalat" w:cs="Sylfaen"/>
                <w:b/>
                <w:bCs/>
                <w:sz w:val="24"/>
                <w:szCs w:val="24"/>
              </w:rPr>
            </w:pPr>
            <w:proofErr w:type="spellStart"/>
            <w:r w:rsidRPr="008D39C4">
              <w:rPr>
                <w:rFonts w:ascii="GHEA Grapalat" w:hAnsi="GHEA Grapalat" w:cs="Sylfaen"/>
                <w:b/>
                <w:bCs/>
                <w:sz w:val="24"/>
                <w:szCs w:val="24"/>
              </w:rPr>
              <w:t>Ընդունվել</w:t>
            </w:r>
            <w:proofErr w:type="spellEnd"/>
            <w:r w:rsidRPr="008D39C4">
              <w:rPr>
                <w:rFonts w:ascii="GHEA Grapalat" w:hAnsi="GHEA Grapalat" w:cs="Sylfaen"/>
                <w:b/>
                <w:bCs/>
                <w:sz w:val="24"/>
                <w:szCs w:val="24"/>
              </w:rPr>
              <w:t xml:space="preserve"> է</w:t>
            </w:r>
            <w:r w:rsidR="006D50CE">
              <w:rPr>
                <w:rFonts w:ascii="GHEA Grapalat" w:hAnsi="GHEA Grapalat" w:cs="Sylfaen"/>
                <w:b/>
                <w:bCs/>
                <w:sz w:val="24"/>
                <w:szCs w:val="24"/>
              </w:rPr>
              <w:t xml:space="preserve"> ի </w:t>
            </w:r>
            <w:proofErr w:type="spellStart"/>
            <w:r w:rsidR="006D50CE">
              <w:rPr>
                <w:rFonts w:ascii="GHEA Grapalat" w:hAnsi="GHEA Grapalat" w:cs="Sylfaen"/>
                <w:b/>
                <w:bCs/>
                <w:sz w:val="24"/>
                <w:szCs w:val="24"/>
              </w:rPr>
              <w:t>գիտություն</w:t>
            </w:r>
            <w:proofErr w:type="spellEnd"/>
          </w:p>
          <w:p w14:paraId="16960821" w14:textId="7F51D4EF" w:rsidR="001F7F26" w:rsidRPr="008D39C4" w:rsidRDefault="001F7F26" w:rsidP="00AC13A5">
            <w:pPr>
              <w:spacing w:line="360" w:lineRule="auto"/>
              <w:jc w:val="center"/>
              <w:rPr>
                <w:rFonts w:ascii="GHEA Grapalat" w:hAnsi="GHEA Grapalat" w:cs="Sylfaen"/>
                <w:b/>
                <w:bCs/>
                <w:sz w:val="24"/>
                <w:szCs w:val="24"/>
              </w:rPr>
            </w:pPr>
          </w:p>
        </w:tc>
      </w:tr>
      <w:bookmarkEnd w:id="0"/>
      <w:tr w:rsidR="00190E2C" w:rsidRPr="008D39C4" w14:paraId="5DA325ED" w14:textId="77777777" w:rsidTr="00E84C6E">
        <w:tc>
          <w:tcPr>
            <w:tcW w:w="7050" w:type="dxa"/>
            <w:vMerge w:val="restart"/>
            <w:shd w:val="clear" w:color="auto" w:fill="D0CECE" w:themeFill="background2" w:themeFillShade="E6"/>
          </w:tcPr>
          <w:p w14:paraId="078E9656" w14:textId="591B7BBC" w:rsidR="00190E2C" w:rsidRPr="00CE27CC" w:rsidRDefault="00096992" w:rsidP="00AC13A5">
            <w:pPr>
              <w:spacing w:line="360" w:lineRule="auto"/>
              <w:ind w:firstLine="720"/>
              <w:jc w:val="center"/>
              <w:rPr>
                <w:rFonts w:ascii="GHEA Grapalat" w:hAnsi="GHEA Grapalat"/>
                <w:b/>
                <w:color w:val="000000"/>
                <w:sz w:val="24"/>
                <w:szCs w:val="24"/>
                <w:lang w:val="hy-AM"/>
              </w:rPr>
            </w:pPr>
            <w:r w:rsidRPr="008D39C4">
              <w:rPr>
                <w:rFonts w:ascii="GHEA Grapalat" w:hAnsi="GHEA Grapalat"/>
                <w:b/>
                <w:color w:val="000000"/>
                <w:sz w:val="24"/>
                <w:szCs w:val="24"/>
              </w:rPr>
              <w:t xml:space="preserve">2. </w:t>
            </w:r>
            <w:r w:rsidR="00CE27CC">
              <w:rPr>
                <w:rFonts w:ascii="GHEA Grapalat" w:hAnsi="GHEA Grapalat"/>
                <w:b/>
                <w:color w:val="000000"/>
                <w:sz w:val="24"/>
                <w:szCs w:val="24"/>
                <w:lang w:val="hy-AM"/>
              </w:rPr>
              <w:t>ՀՀ առողջապահության նախարարություն</w:t>
            </w:r>
          </w:p>
        </w:tc>
        <w:tc>
          <w:tcPr>
            <w:tcW w:w="5990" w:type="dxa"/>
            <w:shd w:val="clear" w:color="auto" w:fill="D0CECE" w:themeFill="background2" w:themeFillShade="E6"/>
          </w:tcPr>
          <w:p w14:paraId="042A1638" w14:textId="01A78B77" w:rsidR="00190E2C" w:rsidRPr="008D39C4" w:rsidRDefault="00464298" w:rsidP="00AC13A5">
            <w:pPr>
              <w:spacing w:line="360" w:lineRule="auto"/>
              <w:jc w:val="center"/>
              <w:rPr>
                <w:rFonts w:ascii="GHEA Grapalat" w:hAnsi="GHEA Grapalat" w:cs="Sylfaen"/>
                <w:b/>
                <w:bCs/>
                <w:sz w:val="24"/>
                <w:szCs w:val="24"/>
                <w:lang w:val="hy-AM"/>
              </w:rPr>
            </w:pPr>
            <w:r w:rsidRPr="008D39C4">
              <w:rPr>
                <w:rFonts w:ascii="GHEA Grapalat" w:hAnsi="GHEA Grapalat" w:cs="Sylfaen"/>
                <w:b/>
                <w:bCs/>
                <w:sz w:val="24"/>
                <w:szCs w:val="24"/>
                <w:lang w:val="hy-AM"/>
              </w:rPr>
              <w:t>2</w:t>
            </w:r>
            <w:r w:rsidR="00CE27CC">
              <w:rPr>
                <w:rFonts w:ascii="GHEA Grapalat" w:hAnsi="GHEA Grapalat" w:cs="Sylfaen"/>
                <w:b/>
                <w:bCs/>
                <w:sz w:val="24"/>
                <w:szCs w:val="24"/>
                <w:lang w:val="hy-AM"/>
              </w:rPr>
              <w:t>8</w:t>
            </w:r>
            <w:r w:rsidR="00096992" w:rsidRPr="008D39C4">
              <w:rPr>
                <w:rFonts w:ascii="Cambria Math" w:hAnsi="Cambria Math" w:cs="Cambria Math"/>
                <w:b/>
                <w:bCs/>
                <w:sz w:val="24"/>
                <w:szCs w:val="24"/>
                <w:lang w:val="hy-AM"/>
              </w:rPr>
              <w:t>․</w:t>
            </w:r>
            <w:r w:rsidR="00096992" w:rsidRPr="008D39C4">
              <w:rPr>
                <w:rFonts w:ascii="GHEA Grapalat" w:hAnsi="GHEA Grapalat" w:cs="Sylfaen"/>
                <w:b/>
                <w:bCs/>
                <w:sz w:val="24"/>
                <w:szCs w:val="24"/>
                <w:lang w:val="hy-AM"/>
              </w:rPr>
              <w:t>0</w:t>
            </w:r>
            <w:r w:rsidR="00CE27CC">
              <w:rPr>
                <w:rFonts w:ascii="GHEA Grapalat" w:hAnsi="GHEA Grapalat" w:cs="Sylfaen"/>
                <w:b/>
                <w:bCs/>
                <w:sz w:val="24"/>
                <w:szCs w:val="24"/>
                <w:lang w:val="hy-AM"/>
              </w:rPr>
              <w:t>8</w:t>
            </w:r>
            <w:r w:rsidR="00096992" w:rsidRPr="008D39C4">
              <w:rPr>
                <w:rFonts w:ascii="Cambria Math" w:hAnsi="Cambria Math" w:cs="Cambria Math"/>
                <w:b/>
                <w:bCs/>
                <w:sz w:val="24"/>
                <w:szCs w:val="24"/>
                <w:lang w:val="hy-AM"/>
              </w:rPr>
              <w:t>․</w:t>
            </w:r>
            <w:r w:rsidR="00096992" w:rsidRPr="008D39C4">
              <w:rPr>
                <w:rFonts w:ascii="GHEA Grapalat" w:hAnsi="GHEA Grapalat" w:cs="Sylfaen"/>
                <w:b/>
                <w:bCs/>
                <w:sz w:val="24"/>
                <w:szCs w:val="24"/>
                <w:lang w:val="hy-AM"/>
              </w:rPr>
              <w:t>2024թ</w:t>
            </w:r>
            <w:r w:rsidR="00096992" w:rsidRPr="008D39C4">
              <w:rPr>
                <w:rFonts w:ascii="Cambria Math" w:hAnsi="Cambria Math" w:cs="Cambria Math"/>
                <w:b/>
                <w:bCs/>
                <w:sz w:val="24"/>
                <w:szCs w:val="24"/>
                <w:lang w:val="hy-AM"/>
              </w:rPr>
              <w:t>․</w:t>
            </w:r>
          </w:p>
        </w:tc>
      </w:tr>
      <w:tr w:rsidR="00190E2C" w:rsidRPr="008D39C4" w14:paraId="2C96144C" w14:textId="77777777" w:rsidTr="00E84C6E">
        <w:tc>
          <w:tcPr>
            <w:tcW w:w="7050" w:type="dxa"/>
            <w:vMerge/>
            <w:shd w:val="clear" w:color="auto" w:fill="D0CECE" w:themeFill="background2" w:themeFillShade="E6"/>
          </w:tcPr>
          <w:p w14:paraId="56F2EF28" w14:textId="77777777" w:rsidR="00190E2C" w:rsidRPr="008D39C4" w:rsidRDefault="00190E2C" w:rsidP="00AC13A5">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40CDA740" w14:textId="465872A7" w:rsidR="00190E2C" w:rsidRPr="008D39C4" w:rsidRDefault="00CE27CC" w:rsidP="00AC13A5">
            <w:pPr>
              <w:spacing w:line="360" w:lineRule="auto"/>
              <w:jc w:val="center"/>
              <w:rPr>
                <w:rFonts w:ascii="GHEA Grapalat" w:hAnsi="GHEA Grapalat" w:cs="Sylfaen"/>
                <w:b/>
                <w:bCs/>
                <w:sz w:val="24"/>
                <w:szCs w:val="24"/>
              </w:rPr>
            </w:pPr>
            <w:r w:rsidRPr="00CE27CC">
              <w:rPr>
                <w:rFonts w:ascii="GHEA Grapalat" w:hAnsi="GHEA Grapalat" w:cs="Sylfaen"/>
                <w:b/>
                <w:bCs/>
                <w:sz w:val="24"/>
                <w:szCs w:val="24"/>
              </w:rPr>
              <w:t>ԱԱ/02.2/25371-2024</w:t>
            </w:r>
          </w:p>
        </w:tc>
      </w:tr>
      <w:tr w:rsidR="00190E2C" w:rsidRPr="008D39C4" w14:paraId="5F022AF6" w14:textId="77777777" w:rsidTr="00E84C6E">
        <w:tc>
          <w:tcPr>
            <w:tcW w:w="7050" w:type="dxa"/>
          </w:tcPr>
          <w:p w14:paraId="14957D7B" w14:textId="77777777" w:rsidR="00190E2C" w:rsidRPr="008D39C4" w:rsidRDefault="0038144B" w:rsidP="00AC13A5">
            <w:pPr>
              <w:spacing w:line="360" w:lineRule="auto"/>
              <w:ind w:firstLine="252"/>
              <w:jc w:val="center"/>
              <w:rPr>
                <w:rFonts w:ascii="GHEA Grapalat" w:hAnsi="GHEA Grapalat"/>
                <w:color w:val="000000"/>
                <w:sz w:val="24"/>
                <w:szCs w:val="24"/>
              </w:rPr>
            </w:pPr>
            <w:proofErr w:type="spellStart"/>
            <w:r w:rsidRPr="008D39C4">
              <w:rPr>
                <w:rFonts w:ascii="GHEA Grapalat" w:hAnsi="GHEA Grapalat"/>
                <w:color w:val="000000"/>
                <w:sz w:val="24"/>
                <w:szCs w:val="24"/>
              </w:rPr>
              <w:t>Առաջարկություններ</w:t>
            </w:r>
            <w:proofErr w:type="spellEnd"/>
            <w:r w:rsidRPr="008D39C4">
              <w:rPr>
                <w:rFonts w:ascii="GHEA Grapalat" w:hAnsi="GHEA Grapalat"/>
                <w:color w:val="000000"/>
                <w:sz w:val="24"/>
                <w:szCs w:val="24"/>
              </w:rPr>
              <w:t xml:space="preserve"> և </w:t>
            </w:r>
            <w:proofErr w:type="spellStart"/>
            <w:r w:rsidRPr="008D39C4">
              <w:rPr>
                <w:rFonts w:ascii="GHEA Grapalat" w:hAnsi="GHEA Grapalat"/>
                <w:color w:val="000000"/>
                <w:sz w:val="24"/>
                <w:szCs w:val="24"/>
              </w:rPr>
              <w:t>դիտողություններ</w:t>
            </w:r>
            <w:proofErr w:type="spellEnd"/>
            <w:r w:rsidRPr="008D39C4">
              <w:rPr>
                <w:rFonts w:ascii="GHEA Grapalat" w:hAnsi="GHEA Grapalat"/>
                <w:color w:val="000000"/>
                <w:sz w:val="24"/>
                <w:szCs w:val="24"/>
              </w:rPr>
              <w:t xml:space="preserve"> </w:t>
            </w:r>
            <w:proofErr w:type="spellStart"/>
            <w:r w:rsidRPr="008D39C4">
              <w:rPr>
                <w:rFonts w:ascii="GHEA Grapalat" w:hAnsi="GHEA Grapalat"/>
                <w:color w:val="000000"/>
                <w:sz w:val="24"/>
                <w:szCs w:val="24"/>
              </w:rPr>
              <w:t>չունի</w:t>
            </w:r>
            <w:proofErr w:type="spellEnd"/>
          </w:p>
        </w:tc>
        <w:tc>
          <w:tcPr>
            <w:tcW w:w="5990" w:type="dxa"/>
          </w:tcPr>
          <w:p w14:paraId="45FB914E" w14:textId="36B5FE0C" w:rsidR="00644BFE" w:rsidRPr="008D39C4" w:rsidRDefault="0038144B" w:rsidP="00AC13A5">
            <w:pPr>
              <w:spacing w:line="360" w:lineRule="auto"/>
              <w:jc w:val="center"/>
              <w:rPr>
                <w:rFonts w:ascii="GHEA Grapalat" w:hAnsi="GHEA Grapalat" w:cs="Sylfaen"/>
                <w:b/>
                <w:bCs/>
                <w:sz w:val="24"/>
                <w:szCs w:val="24"/>
              </w:rPr>
            </w:pPr>
            <w:proofErr w:type="spellStart"/>
            <w:r w:rsidRPr="008D39C4">
              <w:rPr>
                <w:rFonts w:ascii="GHEA Grapalat" w:hAnsi="GHEA Grapalat" w:cs="Sylfaen"/>
                <w:b/>
                <w:bCs/>
                <w:sz w:val="24"/>
                <w:szCs w:val="24"/>
              </w:rPr>
              <w:t>Ընդունվել</w:t>
            </w:r>
            <w:proofErr w:type="spellEnd"/>
            <w:r w:rsidRPr="008D39C4">
              <w:rPr>
                <w:rFonts w:ascii="GHEA Grapalat" w:hAnsi="GHEA Grapalat" w:cs="Sylfaen"/>
                <w:b/>
                <w:bCs/>
                <w:sz w:val="24"/>
                <w:szCs w:val="24"/>
              </w:rPr>
              <w:t xml:space="preserve"> է</w:t>
            </w:r>
            <w:r w:rsidR="006D50CE">
              <w:rPr>
                <w:rFonts w:ascii="GHEA Grapalat" w:hAnsi="GHEA Grapalat" w:cs="Sylfaen"/>
                <w:b/>
                <w:bCs/>
                <w:sz w:val="24"/>
                <w:szCs w:val="24"/>
              </w:rPr>
              <w:t xml:space="preserve"> ի </w:t>
            </w:r>
            <w:proofErr w:type="spellStart"/>
            <w:r w:rsidR="006D50CE">
              <w:rPr>
                <w:rFonts w:ascii="GHEA Grapalat" w:hAnsi="GHEA Grapalat" w:cs="Sylfaen"/>
                <w:b/>
                <w:bCs/>
                <w:sz w:val="24"/>
                <w:szCs w:val="24"/>
              </w:rPr>
              <w:t>գիտություն</w:t>
            </w:r>
            <w:proofErr w:type="spellEnd"/>
          </w:p>
        </w:tc>
      </w:tr>
      <w:tr w:rsidR="006E1F0E" w14:paraId="508AF6D3" w14:textId="77777777" w:rsidTr="006E1F0E">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8C9B474" w14:textId="77777777" w:rsidR="006E1F0E" w:rsidRDefault="006E1F0E">
            <w:pPr>
              <w:spacing w:line="360" w:lineRule="auto"/>
              <w:ind w:firstLine="720"/>
              <w:jc w:val="center"/>
              <w:rPr>
                <w:rFonts w:ascii="GHEA Grapalat" w:hAnsi="GHEA Grapalat"/>
                <w:color w:val="000000"/>
                <w:sz w:val="24"/>
                <w:szCs w:val="24"/>
              </w:rPr>
            </w:pPr>
            <w:r>
              <w:rPr>
                <w:rFonts w:ascii="GHEA Grapalat" w:hAnsi="GHEA Grapalat"/>
                <w:b/>
                <w:sz w:val="24"/>
                <w:szCs w:val="24"/>
              </w:rPr>
              <w:t xml:space="preserve">3. ՀՀ </w:t>
            </w:r>
            <w:proofErr w:type="spellStart"/>
            <w:r>
              <w:rPr>
                <w:rFonts w:ascii="GHEA Grapalat" w:hAnsi="GHEA Grapalat"/>
                <w:b/>
                <w:sz w:val="24"/>
                <w:szCs w:val="24"/>
              </w:rPr>
              <w:t>պաշտպանության</w:t>
            </w:r>
            <w:proofErr w:type="spellEnd"/>
            <w:r>
              <w:rPr>
                <w:rFonts w:ascii="GHEA Grapalat" w:hAnsi="GHEA Grapalat"/>
                <w:b/>
                <w:sz w:val="24"/>
                <w:szCs w:val="24"/>
              </w:rPr>
              <w:t xml:space="preserve"> </w:t>
            </w:r>
            <w:proofErr w:type="spellStart"/>
            <w:r>
              <w:rPr>
                <w:rFonts w:ascii="GHEA Grapalat" w:hAnsi="GHEA Grapalat"/>
                <w:b/>
                <w:sz w:val="24"/>
                <w:szCs w:val="24"/>
              </w:rPr>
              <w:t>նախարարություն</w:t>
            </w:r>
            <w:proofErr w:type="spellEnd"/>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D1CAFA3" w14:textId="77777777" w:rsidR="006E1F0E" w:rsidRDefault="006E1F0E">
            <w:pPr>
              <w:spacing w:line="360" w:lineRule="auto"/>
              <w:jc w:val="center"/>
              <w:rPr>
                <w:rFonts w:ascii="GHEA Grapalat" w:hAnsi="GHEA Grapalat" w:cs="Sylfaen"/>
                <w:b/>
                <w:bCs/>
                <w:sz w:val="24"/>
                <w:szCs w:val="24"/>
                <w:lang w:val="hy-AM"/>
              </w:rPr>
            </w:pPr>
            <w:r>
              <w:rPr>
                <w:rFonts w:ascii="Cambria Math" w:eastAsia="MS Mincho" w:hAnsi="Cambria Math" w:cs="Cambria Math"/>
                <w:b/>
                <w:bCs/>
                <w:sz w:val="24"/>
                <w:szCs w:val="24"/>
                <w:lang w:val="hy-AM"/>
              </w:rPr>
              <w:t>29․</w:t>
            </w:r>
            <w:r>
              <w:rPr>
                <w:rFonts w:ascii="GHEA Grapalat" w:eastAsia="MS Mincho" w:hAnsi="GHEA Grapalat" w:cs="MS Mincho"/>
                <w:b/>
                <w:bCs/>
                <w:sz w:val="24"/>
                <w:szCs w:val="24"/>
              </w:rPr>
              <w:t>0</w:t>
            </w:r>
            <w:r>
              <w:rPr>
                <w:rFonts w:ascii="GHEA Grapalat" w:eastAsia="MS Mincho" w:hAnsi="GHEA Grapalat" w:cs="MS Mincho"/>
                <w:b/>
                <w:bCs/>
                <w:sz w:val="24"/>
                <w:szCs w:val="24"/>
                <w:lang w:val="hy-AM"/>
              </w:rPr>
              <w:t>8</w:t>
            </w:r>
            <w:r>
              <w:rPr>
                <w:rFonts w:ascii="Cambria Math" w:eastAsia="MS Mincho" w:hAnsi="Cambria Math" w:cs="Cambria Math"/>
                <w:b/>
                <w:bCs/>
                <w:sz w:val="24"/>
                <w:szCs w:val="24"/>
                <w:lang w:val="hy-AM"/>
              </w:rPr>
              <w:t>․</w:t>
            </w:r>
            <w:r>
              <w:rPr>
                <w:rFonts w:ascii="GHEA Grapalat" w:hAnsi="GHEA Grapalat" w:cs="Sylfaen"/>
                <w:b/>
                <w:bCs/>
                <w:sz w:val="24"/>
                <w:szCs w:val="24"/>
                <w:lang w:val="hy-AM"/>
              </w:rPr>
              <w:t>2024թ</w:t>
            </w:r>
          </w:p>
        </w:tc>
      </w:tr>
      <w:tr w:rsidR="006E1F0E" w14:paraId="258725C7" w14:textId="77777777" w:rsidTr="006E1F0E">
        <w:tc>
          <w:tcPr>
            <w:tcW w:w="0" w:type="auto"/>
            <w:vMerge/>
            <w:tcBorders>
              <w:top w:val="single" w:sz="4" w:space="0" w:color="auto"/>
              <w:left w:val="single" w:sz="4" w:space="0" w:color="auto"/>
              <w:bottom w:val="single" w:sz="4" w:space="0" w:color="auto"/>
              <w:right w:val="single" w:sz="4" w:space="0" w:color="auto"/>
            </w:tcBorders>
            <w:vAlign w:val="center"/>
            <w:hideMark/>
          </w:tcPr>
          <w:p w14:paraId="7E2BEB2B" w14:textId="77777777" w:rsidR="006E1F0E" w:rsidRDefault="006E1F0E">
            <w:pPr>
              <w:rPr>
                <w:rFonts w:ascii="GHEA Grapalat" w:hAnsi="GHEA Grapalat"/>
                <w:color w:val="000000"/>
                <w:sz w:val="24"/>
                <w:szCs w:val="24"/>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5E9CDC0" w14:textId="77777777" w:rsidR="006E1F0E" w:rsidRDefault="006E1F0E">
            <w:pPr>
              <w:spacing w:line="360" w:lineRule="auto"/>
              <w:jc w:val="center"/>
              <w:rPr>
                <w:rFonts w:ascii="GHEA Grapalat" w:hAnsi="GHEA Grapalat" w:cs="Sylfaen"/>
                <w:b/>
                <w:bCs/>
                <w:sz w:val="24"/>
                <w:szCs w:val="24"/>
              </w:rPr>
            </w:pPr>
            <w:r>
              <w:rPr>
                <w:rFonts w:ascii="GHEA Grapalat" w:hAnsi="GHEA Grapalat" w:cs="Sylfaen"/>
                <w:b/>
                <w:bCs/>
                <w:sz w:val="24"/>
                <w:szCs w:val="24"/>
              </w:rPr>
              <w:t>ՊՆ/510/9468-2024</w:t>
            </w:r>
          </w:p>
        </w:tc>
      </w:tr>
      <w:tr w:rsidR="006E1F0E" w14:paraId="28393C21" w14:textId="77777777" w:rsidTr="006E1F0E">
        <w:tc>
          <w:tcPr>
            <w:tcW w:w="7050" w:type="dxa"/>
            <w:tcBorders>
              <w:top w:val="single" w:sz="4" w:space="0" w:color="auto"/>
              <w:left w:val="single" w:sz="4" w:space="0" w:color="auto"/>
              <w:bottom w:val="single" w:sz="4" w:space="0" w:color="auto"/>
              <w:right w:val="single" w:sz="4" w:space="0" w:color="auto"/>
            </w:tcBorders>
            <w:hideMark/>
          </w:tcPr>
          <w:p w14:paraId="4CC113D7" w14:textId="77777777" w:rsidR="006E1F0E" w:rsidRDefault="006E1F0E">
            <w:pPr>
              <w:spacing w:line="360" w:lineRule="auto"/>
              <w:ind w:firstLine="252"/>
              <w:jc w:val="center"/>
              <w:rPr>
                <w:rFonts w:ascii="GHEA Grapalat" w:hAnsi="GHEA Grapalat"/>
                <w:color w:val="000000"/>
                <w:sz w:val="24"/>
                <w:szCs w:val="24"/>
              </w:rPr>
            </w:pPr>
            <w:proofErr w:type="spellStart"/>
            <w:r>
              <w:rPr>
                <w:rFonts w:ascii="GHEA Grapalat" w:hAnsi="GHEA Grapalat"/>
                <w:color w:val="000000"/>
                <w:sz w:val="24"/>
                <w:szCs w:val="24"/>
              </w:rPr>
              <w:t>Առաջարկություններ</w:t>
            </w:r>
            <w:proofErr w:type="spellEnd"/>
            <w:r>
              <w:rPr>
                <w:rFonts w:ascii="GHEA Grapalat" w:hAnsi="GHEA Grapalat"/>
                <w:color w:val="000000"/>
                <w:sz w:val="24"/>
                <w:szCs w:val="24"/>
              </w:rPr>
              <w:t xml:space="preserve"> և </w:t>
            </w:r>
            <w:proofErr w:type="spellStart"/>
            <w:r>
              <w:rPr>
                <w:rFonts w:ascii="GHEA Grapalat" w:hAnsi="GHEA Grapalat"/>
                <w:color w:val="000000"/>
                <w:sz w:val="24"/>
                <w:szCs w:val="24"/>
              </w:rPr>
              <w:t>դիտողություններ</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չունի</w:t>
            </w:r>
            <w:proofErr w:type="spellEnd"/>
          </w:p>
        </w:tc>
        <w:tc>
          <w:tcPr>
            <w:tcW w:w="5990" w:type="dxa"/>
            <w:tcBorders>
              <w:top w:val="single" w:sz="4" w:space="0" w:color="auto"/>
              <w:left w:val="single" w:sz="4" w:space="0" w:color="auto"/>
              <w:bottom w:val="single" w:sz="4" w:space="0" w:color="auto"/>
              <w:right w:val="single" w:sz="4" w:space="0" w:color="auto"/>
            </w:tcBorders>
            <w:hideMark/>
          </w:tcPr>
          <w:p w14:paraId="26230310" w14:textId="77777777" w:rsidR="006E1F0E" w:rsidRDefault="006E1F0E">
            <w:pPr>
              <w:spacing w:line="360" w:lineRule="auto"/>
              <w:jc w:val="center"/>
              <w:rPr>
                <w:rFonts w:ascii="GHEA Grapalat" w:hAnsi="GHEA Grapalat" w:cs="Sylfaen"/>
                <w:b/>
                <w:bCs/>
                <w:sz w:val="24"/>
                <w:szCs w:val="24"/>
              </w:rPr>
            </w:pPr>
            <w:proofErr w:type="spellStart"/>
            <w:r>
              <w:rPr>
                <w:rFonts w:ascii="GHEA Grapalat" w:hAnsi="GHEA Grapalat" w:cs="Sylfaen"/>
                <w:b/>
                <w:bCs/>
                <w:sz w:val="24"/>
                <w:szCs w:val="24"/>
              </w:rPr>
              <w:t>Ընդունվել</w:t>
            </w:r>
            <w:proofErr w:type="spellEnd"/>
            <w:r>
              <w:rPr>
                <w:rFonts w:ascii="GHEA Grapalat" w:hAnsi="GHEA Grapalat" w:cs="Sylfaen"/>
                <w:b/>
                <w:bCs/>
                <w:sz w:val="24"/>
                <w:szCs w:val="24"/>
              </w:rPr>
              <w:t xml:space="preserve"> է ի </w:t>
            </w:r>
            <w:proofErr w:type="spellStart"/>
            <w:r>
              <w:rPr>
                <w:rFonts w:ascii="GHEA Grapalat" w:hAnsi="GHEA Grapalat" w:cs="Sylfaen"/>
                <w:b/>
                <w:bCs/>
                <w:sz w:val="24"/>
                <w:szCs w:val="24"/>
              </w:rPr>
              <w:t>գիտություն</w:t>
            </w:r>
            <w:proofErr w:type="spellEnd"/>
          </w:p>
        </w:tc>
      </w:tr>
      <w:tr w:rsidR="00DC3CFE" w14:paraId="7D714CB5" w14:textId="77777777" w:rsidTr="00DC3CFE">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40F4ADE" w14:textId="77777777" w:rsidR="00DC3CFE" w:rsidRDefault="00DC3CFE">
            <w:pPr>
              <w:spacing w:line="360" w:lineRule="auto"/>
              <w:ind w:firstLine="720"/>
              <w:jc w:val="center"/>
              <w:rPr>
                <w:rFonts w:ascii="GHEA Grapalat" w:hAnsi="GHEA Grapalat"/>
                <w:color w:val="000000"/>
                <w:sz w:val="24"/>
                <w:szCs w:val="24"/>
              </w:rPr>
            </w:pPr>
            <w:r>
              <w:rPr>
                <w:rFonts w:ascii="GHEA Grapalat" w:hAnsi="GHEA Grapalat"/>
                <w:b/>
                <w:sz w:val="24"/>
                <w:szCs w:val="24"/>
                <w:lang w:val="hy-AM"/>
              </w:rPr>
              <w:t>4</w:t>
            </w:r>
            <w:r>
              <w:rPr>
                <w:rFonts w:ascii="GHEA Grapalat" w:hAnsi="GHEA Grapalat"/>
                <w:b/>
                <w:sz w:val="24"/>
                <w:szCs w:val="24"/>
              </w:rPr>
              <w:t xml:space="preserve">. ՀՀ </w:t>
            </w:r>
            <w:proofErr w:type="spellStart"/>
            <w:r>
              <w:rPr>
                <w:rFonts w:ascii="GHEA Grapalat" w:hAnsi="GHEA Grapalat"/>
                <w:b/>
                <w:sz w:val="24"/>
                <w:szCs w:val="24"/>
              </w:rPr>
              <w:t>արդարադատության</w:t>
            </w:r>
            <w:proofErr w:type="spellEnd"/>
            <w:r>
              <w:rPr>
                <w:rFonts w:ascii="GHEA Grapalat" w:hAnsi="GHEA Grapalat"/>
                <w:b/>
                <w:sz w:val="24"/>
                <w:szCs w:val="24"/>
              </w:rPr>
              <w:t xml:space="preserve"> </w:t>
            </w:r>
            <w:proofErr w:type="spellStart"/>
            <w:r>
              <w:rPr>
                <w:rFonts w:ascii="GHEA Grapalat" w:hAnsi="GHEA Grapalat"/>
                <w:b/>
                <w:sz w:val="24"/>
                <w:szCs w:val="24"/>
              </w:rPr>
              <w:t>նախարարություն</w:t>
            </w:r>
            <w:proofErr w:type="spellEnd"/>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9B7DB9F" w14:textId="77777777" w:rsidR="00DC3CFE" w:rsidRDefault="00DC3CFE">
            <w:pPr>
              <w:spacing w:line="360" w:lineRule="auto"/>
              <w:jc w:val="center"/>
              <w:rPr>
                <w:rFonts w:ascii="GHEA Grapalat" w:hAnsi="GHEA Grapalat" w:cs="Sylfaen"/>
                <w:b/>
                <w:bCs/>
                <w:sz w:val="24"/>
                <w:szCs w:val="24"/>
                <w:lang w:val="hy-AM"/>
              </w:rPr>
            </w:pPr>
            <w:r>
              <w:rPr>
                <w:rFonts w:ascii="GHEA Grapalat" w:eastAsia="MS Mincho" w:hAnsi="GHEA Grapalat" w:cs="Cambria Math"/>
                <w:b/>
                <w:bCs/>
                <w:sz w:val="24"/>
                <w:szCs w:val="24"/>
                <w:lang w:val="hy-AM"/>
              </w:rPr>
              <w:t>29</w:t>
            </w:r>
            <w:r>
              <w:rPr>
                <w:rFonts w:ascii="Cambria Math" w:eastAsia="MS Mincho" w:hAnsi="Cambria Math" w:cs="Cambria Math"/>
                <w:b/>
                <w:bCs/>
                <w:sz w:val="24"/>
                <w:szCs w:val="24"/>
                <w:lang w:val="hy-AM"/>
              </w:rPr>
              <w:t>․</w:t>
            </w:r>
            <w:r>
              <w:rPr>
                <w:rFonts w:ascii="GHEA Grapalat" w:eastAsia="MS Mincho" w:hAnsi="GHEA Grapalat" w:cs="MS Mincho"/>
                <w:b/>
                <w:bCs/>
                <w:sz w:val="24"/>
                <w:szCs w:val="24"/>
              </w:rPr>
              <w:t>0</w:t>
            </w:r>
            <w:r>
              <w:rPr>
                <w:rFonts w:ascii="GHEA Grapalat" w:eastAsia="MS Mincho" w:hAnsi="GHEA Grapalat" w:cs="MS Mincho"/>
                <w:b/>
                <w:bCs/>
                <w:sz w:val="24"/>
                <w:szCs w:val="24"/>
                <w:lang w:val="hy-AM"/>
              </w:rPr>
              <w:t>8</w:t>
            </w:r>
            <w:r>
              <w:rPr>
                <w:rFonts w:ascii="Cambria Math" w:eastAsia="MS Mincho" w:hAnsi="Cambria Math" w:cs="Cambria Math"/>
                <w:b/>
                <w:bCs/>
                <w:sz w:val="24"/>
                <w:szCs w:val="24"/>
                <w:lang w:val="hy-AM"/>
              </w:rPr>
              <w:t>․</w:t>
            </w:r>
            <w:r>
              <w:rPr>
                <w:rFonts w:ascii="GHEA Grapalat" w:hAnsi="GHEA Grapalat" w:cs="Sylfaen"/>
                <w:b/>
                <w:bCs/>
                <w:sz w:val="24"/>
                <w:szCs w:val="24"/>
                <w:lang w:val="hy-AM"/>
              </w:rPr>
              <w:t>2024թ</w:t>
            </w:r>
          </w:p>
        </w:tc>
      </w:tr>
      <w:tr w:rsidR="00DC3CFE" w14:paraId="30C3F626" w14:textId="77777777" w:rsidTr="00DC3CFE">
        <w:tc>
          <w:tcPr>
            <w:tcW w:w="0" w:type="auto"/>
            <w:vMerge/>
            <w:tcBorders>
              <w:top w:val="single" w:sz="4" w:space="0" w:color="auto"/>
              <w:left w:val="single" w:sz="4" w:space="0" w:color="auto"/>
              <w:bottom w:val="single" w:sz="4" w:space="0" w:color="auto"/>
              <w:right w:val="single" w:sz="4" w:space="0" w:color="auto"/>
            </w:tcBorders>
            <w:vAlign w:val="center"/>
            <w:hideMark/>
          </w:tcPr>
          <w:p w14:paraId="7E98B5CF" w14:textId="77777777" w:rsidR="00DC3CFE" w:rsidRDefault="00DC3CFE">
            <w:pPr>
              <w:rPr>
                <w:rFonts w:ascii="GHEA Grapalat" w:hAnsi="GHEA Grapalat"/>
                <w:color w:val="000000"/>
                <w:sz w:val="24"/>
                <w:szCs w:val="24"/>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383C25B" w14:textId="77777777" w:rsidR="00DC3CFE" w:rsidRDefault="00DC3CFE">
            <w:pPr>
              <w:spacing w:line="360" w:lineRule="auto"/>
              <w:jc w:val="center"/>
              <w:rPr>
                <w:rFonts w:ascii="GHEA Grapalat" w:hAnsi="GHEA Grapalat" w:cs="Sylfaen"/>
                <w:b/>
                <w:bCs/>
                <w:sz w:val="24"/>
                <w:szCs w:val="24"/>
              </w:rPr>
            </w:pPr>
            <w:r>
              <w:rPr>
                <w:rFonts w:ascii="GHEA Grapalat" w:hAnsi="GHEA Grapalat" w:cs="Sylfaen"/>
                <w:b/>
                <w:bCs/>
                <w:sz w:val="24"/>
                <w:szCs w:val="24"/>
              </w:rPr>
              <w:t>//34192-2024</w:t>
            </w:r>
          </w:p>
        </w:tc>
      </w:tr>
      <w:tr w:rsidR="0008163D" w:rsidRPr="00D3468E" w14:paraId="69D9F07C" w14:textId="77777777" w:rsidTr="0008163D">
        <w:tc>
          <w:tcPr>
            <w:tcW w:w="7050" w:type="dxa"/>
            <w:tcBorders>
              <w:top w:val="single" w:sz="4" w:space="0" w:color="auto"/>
              <w:left w:val="single" w:sz="4" w:space="0" w:color="auto"/>
              <w:bottom w:val="single" w:sz="4" w:space="0" w:color="auto"/>
              <w:right w:val="single" w:sz="4" w:space="0" w:color="auto"/>
            </w:tcBorders>
            <w:hideMark/>
          </w:tcPr>
          <w:p w14:paraId="5B39F051" w14:textId="033F5BD3" w:rsidR="0008163D" w:rsidRDefault="0008163D">
            <w:pPr>
              <w:spacing w:line="360" w:lineRule="auto"/>
              <w:ind w:firstLine="252"/>
              <w:jc w:val="center"/>
              <w:rPr>
                <w:rFonts w:ascii="GHEA Grapalat" w:hAnsi="GHEA Grapalat"/>
                <w:color w:val="000000"/>
                <w:sz w:val="24"/>
                <w:szCs w:val="24"/>
                <w:lang w:val="hy-AM"/>
              </w:rPr>
            </w:pPr>
            <w:r w:rsidRPr="0008163D">
              <w:rPr>
                <w:rFonts w:ascii="GHEA Grapalat" w:hAnsi="GHEA Grapalat" w:cs="Cambria Math"/>
                <w:color w:val="000000"/>
                <w:sz w:val="24"/>
                <w:szCs w:val="24"/>
                <w:lang w:val="hy-AM"/>
              </w:rPr>
              <w:t>1</w:t>
            </w:r>
            <w:r w:rsidRPr="0008163D">
              <w:rPr>
                <w:rFonts w:ascii="Cambria Math" w:hAnsi="Cambria Math" w:cs="Cambria Math"/>
                <w:color w:val="000000"/>
                <w:sz w:val="24"/>
                <w:szCs w:val="24"/>
                <w:lang w:val="hy-AM"/>
              </w:rPr>
              <w:t>․</w:t>
            </w:r>
            <w:r w:rsidRPr="0008163D">
              <w:rPr>
                <w:rFonts w:ascii="GHEA Grapalat" w:hAnsi="GHEA Grapalat"/>
                <w:color w:val="000000"/>
                <w:sz w:val="24"/>
                <w:szCs w:val="24"/>
                <w:lang w:val="hy-AM"/>
              </w:rPr>
              <w:t xml:space="preserve"> Նախագծի 3-րդ </w:t>
            </w:r>
            <w:proofErr w:type="spellStart"/>
            <w:r w:rsidRPr="0008163D">
              <w:rPr>
                <w:rFonts w:ascii="GHEA Grapalat" w:hAnsi="GHEA Grapalat"/>
                <w:color w:val="000000"/>
                <w:sz w:val="24"/>
                <w:szCs w:val="24"/>
                <w:lang w:val="hy-AM"/>
              </w:rPr>
              <w:t>կետում</w:t>
            </w:r>
            <w:proofErr w:type="spellEnd"/>
            <w:r w:rsidRPr="0008163D">
              <w:rPr>
                <w:rFonts w:ascii="GHEA Grapalat" w:hAnsi="GHEA Grapalat"/>
                <w:color w:val="000000"/>
                <w:sz w:val="24"/>
                <w:szCs w:val="24"/>
                <w:lang w:val="hy-AM"/>
              </w:rPr>
              <w:t xml:space="preserve">  որոշման  ուժի մեջ մտնելու ժամկետ է սահմանված</w:t>
            </w:r>
            <w:r>
              <w:rPr>
                <w:rFonts w:ascii="GHEA Grapalat" w:hAnsi="GHEA Grapalat"/>
                <w:color w:val="000000"/>
                <w:sz w:val="24"/>
                <w:szCs w:val="24"/>
                <w:lang w:val="hy-AM"/>
              </w:rPr>
              <w:t xml:space="preserve"> 2024 թվականի սեպտեմբերի 1-ը: Այս առումով գտնում ենք, որ նման ժամկետի սահմանումը </w:t>
            </w:r>
            <w:proofErr w:type="spellStart"/>
            <w:r>
              <w:rPr>
                <w:rFonts w:ascii="GHEA Grapalat" w:hAnsi="GHEA Grapalat"/>
                <w:color w:val="000000"/>
                <w:sz w:val="24"/>
                <w:szCs w:val="24"/>
                <w:lang w:val="hy-AM"/>
              </w:rPr>
              <w:t>խնդրահարույց</w:t>
            </w:r>
            <w:proofErr w:type="spellEnd"/>
            <w:r>
              <w:rPr>
                <w:rFonts w:ascii="GHEA Grapalat" w:hAnsi="GHEA Grapalat"/>
                <w:color w:val="000000"/>
                <w:sz w:val="24"/>
                <w:szCs w:val="24"/>
                <w:lang w:val="hy-AM"/>
              </w:rPr>
              <w:t xml:space="preserve"> է՝ նկատի ունենալով Օրենքի 23-րդ հոդվածի </w:t>
            </w:r>
            <w:proofErr w:type="spellStart"/>
            <w:r>
              <w:rPr>
                <w:rFonts w:ascii="GHEA Grapalat" w:hAnsi="GHEA Grapalat"/>
                <w:color w:val="000000"/>
                <w:sz w:val="24"/>
                <w:szCs w:val="24"/>
                <w:lang w:val="hy-AM"/>
              </w:rPr>
              <w:t>կարգավորումները</w:t>
            </w:r>
            <w:proofErr w:type="spellEnd"/>
            <w:r>
              <w:rPr>
                <w:rFonts w:ascii="GHEA Grapalat" w:hAnsi="GHEA Grapalat"/>
                <w:color w:val="000000"/>
                <w:sz w:val="24"/>
                <w:szCs w:val="24"/>
                <w:lang w:val="hy-AM"/>
              </w:rPr>
              <w:t xml:space="preserve">, որոնց համաձայն` նորմատիվ իրավական ակտերն ուժի մեջ են մտնում դրանցում սահմանված ժամկետներում, սակայն ոչ շուտ, քան դրանց պաշտոնական </w:t>
            </w:r>
            <w:r>
              <w:rPr>
                <w:rFonts w:ascii="GHEA Grapalat" w:hAnsi="GHEA Grapalat"/>
                <w:color w:val="000000"/>
                <w:sz w:val="24"/>
                <w:szCs w:val="24"/>
                <w:lang w:val="hy-AM"/>
              </w:rPr>
              <w:lastRenderedPageBreak/>
              <w:t xml:space="preserve">հրապարակմանը հաջորդող օրվանից: </w:t>
            </w:r>
            <w:proofErr w:type="spellStart"/>
            <w:r>
              <w:rPr>
                <w:rFonts w:ascii="GHEA Grapalat" w:hAnsi="GHEA Grapalat"/>
                <w:color w:val="000000"/>
                <w:sz w:val="24"/>
                <w:szCs w:val="24"/>
                <w:lang w:val="hy-AM"/>
              </w:rPr>
              <w:t>Հետևապես</w:t>
            </w:r>
            <w:proofErr w:type="spellEnd"/>
            <w:r>
              <w:rPr>
                <w:rFonts w:ascii="GHEA Grapalat" w:hAnsi="GHEA Grapalat"/>
                <w:color w:val="000000"/>
                <w:sz w:val="24"/>
                <w:szCs w:val="24"/>
                <w:lang w:val="hy-AM"/>
              </w:rPr>
              <w:t>՝ առաջարկում ենք վերանայել սույն ժամկետը: Նույն դիտարկումը վերաբերում է նաև նախագծերի փաթեթում ներառված բոլոր որոշումների ուժի մեջ մտնելու ժամկետներին:</w:t>
            </w:r>
          </w:p>
        </w:tc>
        <w:tc>
          <w:tcPr>
            <w:tcW w:w="5990" w:type="dxa"/>
            <w:tcBorders>
              <w:top w:val="single" w:sz="4" w:space="0" w:color="auto"/>
              <w:left w:val="single" w:sz="4" w:space="0" w:color="auto"/>
              <w:bottom w:val="single" w:sz="4" w:space="0" w:color="auto"/>
              <w:right w:val="single" w:sz="4" w:space="0" w:color="auto"/>
            </w:tcBorders>
            <w:hideMark/>
          </w:tcPr>
          <w:p w14:paraId="2018935C" w14:textId="608BE1B7" w:rsidR="0008163D" w:rsidRDefault="00D272D1">
            <w:pPr>
              <w:spacing w:line="360" w:lineRule="auto"/>
              <w:jc w:val="center"/>
              <w:rPr>
                <w:rFonts w:ascii="GHEA Grapalat" w:hAnsi="GHEA Grapalat" w:cs="Sylfaen"/>
                <w:b/>
                <w:bCs/>
                <w:sz w:val="24"/>
                <w:szCs w:val="24"/>
                <w:lang w:val="hy-AM"/>
              </w:rPr>
            </w:pPr>
            <w:r w:rsidRPr="00D272D1">
              <w:rPr>
                <w:rFonts w:ascii="GHEA Grapalat" w:hAnsi="GHEA Grapalat" w:cs="Sylfaen"/>
                <w:b/>
                <w:bCs/>
                <w:sz w:val="24"/>
                <w:szCs w:val="24"/>
                <w:lang w:val="hy-AM"/>
              </w:rPr>
              <w:lastRenderedPageBreak/>
              <w:t>Ընդունվել է</w:t>
            </w:r>
          </w:p>
        </w:tc>
      </w:tr>
      <w:tr w:rsidR="00FC75EB" w14:paraId="2DEBD430" w14:textId="77777777" w:rsidTr="00FC75EB">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E96BC7F" w14:textId="77777777" w:rsidR="00FC75EB" w:rsidRDefault="00FC75EB">
            <w:pPr>
              <w:spacing w:line="360" w:lineRule="auto"/>
              <w:ind w:firstLine="720"/>
              <w:jc w:val="center"/>
              <w:rPr>
                <w:rFonts w:ascii="GHEA Grapalat" w:hAnsi="GHEA Grapalat"/>
                <w:b/>
                <w:color w:val="000000"/>
                <w:sz w:val="24"/>
                <w:szCs w:val="24"/>
                <w:lang w:val="hy-AM"/>
              </w:rPr>
            </w:pPr>
            <w:r>
              <w:rPr>
                <w:rFonts w:ascii="GHEA Grapalat" w:hAnsi="GHEA Grapalat"/>
                <w:b/>
                <w:color w:val="000000"/>
                <w:sz w:val="24"/>
                <w:szCs w:val="24"/>
                <w:lang w:val="hy-AM"/>
              </w:rPr>
              <w:t>5</w:t>
            </w:r>
            <w:r>
              <w:rPr>
                <w:rFonts w:ascii="GHEA Grapalat" w:hAnsi="GHEA Grapalat"/>
                <w:b/>
                <w:color w:val="000000"/>
                <w:sz w:val="24"/>
                <w:szCs w:val="24"/>
              </w:rPr>
              <w:t xml:space="preserve">. </w:t>
            </w:r>
            <w:r>
              <w:rPr>
                <w:rFonts w:ascii="GHEA Grapalat" w:hAnsi="GHEA Grapalat"/>
                <w:b/>
                <w:color w:val="000000"/>
                <w:sz w:val="24"/>
                <w:szCs w:val="24"/>
                <w:lang w:val="hy-AM"/>
              </w:rPr>
              <w:t>ՀՀ Էկոնոմիկայի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7CA109B" w14:textId="77777777" w:rsidR="00FC75EB" w:rsidRDefault="00FC75EB">
            <w:pPr>
              <w:spacing w:line="360" w:lineRule="auto"/>
              <w:jc w:val="center"/>
              <w:rPr>
                <w:rFonts w:ascii="GHEA Grapalat" w:hAnsi="GHEA Grapalat" w:cs="Sylfaen"/>
                <w:b/>
                <w:bCs/>
                <w:sz w:val="24"/>
                <w:szCs w:val="24"/>
                <w:lang w:val="hy-AM"/>
              </w:rPr>
            </w:pPr>
            <w:r>
              <w:rPr>
                <w:rFonts w:ascii="GHEA Grapalat" w:hAnsi="GHEA Grapalat" w:cs="Cambria Math"/>
                <w:b/>
                <w:bCs/>
                <w:sz w:val="24"/>
                <w:szCs w:val="24"/>
                <w:lang w:val="hy-AM"/>
              </w:rPr>
              <w:t>29</w:t>
            </w:r>
            <w:r>
              <w:rPr>
                <w:rFonts w:ascii="Cambria Math" w:hAnsi="Cambria Math" w:cs="Cambria Math"/>
                <w:b/>
                <w:bCs/>
                <w:sz w:val="24"/>
                <w:szCs w:val="24"/>
                <w:lang w:val="hy-AM"/>
              </w:rPr>
              <w:t>․</w:t>
            </w:r>
            <w:r>
              <w:rPr>
                <w:rFonts w:ascii="GHEA Grapalat" w:hAnsi="GHEA Grapalat" w:cs="Sylfaen"/>
                <w:b/>
                <w:bCs/>
                <w:sz w:val="24"/>
                <w:szCs w:val="24"/>
                <w:lang w:val="hy-AM"/>
              </w:rPr>
              <w:t>08</w:t>
            </w:r>
            <w:r>
              <w:rPr>
                <w:rFonts w:ascii="Cambria Math" w:hAnsi="Cambria Math" w:cs="Cambria Math"/>
                <w:b/>
                <w:bCs/>
                <w:sz w:val="24"/>
                <w:szCs w:val="24"/>
                <w:lang w:val="hy-AM"/>
              </w:rPr>
              <w:t>․</w:t>
            </w:r>
            <w:r>
              <w:rPr>
                <w:rFonts w:ascii="GHEA Grapalat" w:hAnsi="GHEA Grapalat" w:cs="Sylfaen"/>
                <w:b/>
                <w:bCs/>
                <w:sz w:val="24"/>
                <w:szCs w:val="24"/>
                <w:lang w:val="hy-AM"/>
              </w:rPr>
              <w:t>2024թ</w:t>
            </w:r>
            <w:r>
              <w:rPr>
                <w:rFonts w:ascii="Cambria Math" w:hAnsi="Cambria Math" w:cs="Cambria Math"/>
                <w:b/>
                <w:bCs/>
                <w:sz w:val="24"/>
                <w:szCs w:val="24"/>
                <w:lang w:val="hy-AM"/>
              </w:rPr>
              <w:t>․</w:t>
            </w:r>
          </w:p>
        </w:tc>
      </w:tr>
      <w:tr w:rsidR="00FC75EB" w14:paraId="1AD9A528" w14:textId="77777777" w:rsidTr="00FC75EB">
        <w:tc>
          <w:tcPr>
            <w:tcW w:w="0" w:type="auto"/>
            <w:vMerge/>
            <w:tcBorders>
              <w:top w:val="single" w:sz="4" w:space="0" w:color="auto"/>
              <w:left w:val="single" w:sz="4" w:space="0" w:color="auto"/>
              <w:bottom w:val="single" w:sz="4" w:space="0" w:color="auto"/>
              <w:right w:val="single" w:sz="4" w:space="0" w:color="auto"/>
            </w:tcBorders>
            <w:vAlign w:val="center"/>
            <w:hideMark/>
          </w:tcPr>
          <w:p w14:paraId="4B381306" w14:textId="77777777" w:rsidR="00FC75EB" w:rsidRDefault="00FC75EB">
            <w:pPr>
              <w:rPr>
                <w:rFonts w:ascii="GHEA Grapalat" w:hAnsi="GHEA Grapalat"/>
                <w:b/>
                <w:color w:val="000000"/>
                <w:sz w:val="24"/>
                <w:szCs w:val="24"/>
                <w:lang w:val="hy-AM"/>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13EA200" w14:textId="77777777" w:rsidR="00FC75EB" w:rsidRDefault="00FC75EB">
            <w:pPr>
              <w:spacing w:line="360" w:lineRule="auto"/>
              <w:jc w:val="center"/>
              <w:rPr>
                <w:rFonts w:ascii="GHEA Grapalat" w:hAnsi="GHEA Grapalat" w:cs="Sylfaen"/>
                <w:b/>
                <w:bCs/>
                <w:sz w:val="24"/>
                <w:szCs w:val="24"/>
              </w:rPr>
            </w:pPr>
            <w:r>
              <w:rPr>
                <w:rFonts w:ascii="GHEA Grapalat" w:hAnsi="GHEA Grapalat" w:cs="Sylfaen"/>
                <w:b/>
                <w:bCs/>
                <w:sz w:val="24"/>
                <w:szCs w:val="24"/>
              </w:rPr>
              <w:t>01/17206-2024</w:t>
            </w:r>
          </w:p>
        </w:tc>
      </w:tr>
      <w:tr w:rsidR="00FC75EB" w:rsidRPr="00D3468E" w14:paraId="38B54F0F" w14:textId="77777777" w:rsidTr="00FC75EB">
        <w:tc>
          <w:tcPr>
            <w:tcW w:w="7050" w:type="dxa"/>
            <w:tcBorders>
              <w:top w:val="single" w:sz="4" w:space="0" w:color="auto"/>
              <w:left w:val="single" w:sz="4" w:space="0" w:color="auto"/>
              <w:bottom w:val="single" w:sz="4" w:space="0" w:color="auto"/>
              <w:right w:val="single" w:sz="4" w:space="0" w:color="auto"/>
            </w:tcBorders>
            <w:hideMark/>
          </w:tcPr>
          <w:p w14:paraId="5073E58A" w14:textId="77777777" w:rsidR="00FC75EB" w:rsidRDefault="00D3468E">
            <w:pPr>
              <w:spacing w:line="360" w:lineRule="auto"/>
              <w:ind w:firstLine="252"/>
              <w:jc w:val="center"/>
              <w:rPr>
                <w:rFonts w:ascii="GHEA Grapalat" w:hAnsi="GHEA Grapalat"/>
                <w:color w:val="000000"/>
                <w:sz w:val="24"/>
                <w:szCs w:val="24"/>
              </w:rPr>
            </w:pPr>
            <w:r w:rsidRPr="00D3468E">
              <w:rPr>
                <w:rFonts w:ascii="GHEA Grapalat" w:hAnsi="GHEA Grapalat"/>
                <w:color w:val="000000"/>
                <w:sz w:val="24"/>
                <w:szCs w:val="24"/>
              </w:rPr>
              <w:t></w:t>
            </w:r>
            <w:proofErr w:type="spellStart"/>
            <w:r w:rsidRPr="00D3468E">
              <w:rPr>
                <w:rFonts w:ascii="GHEA Grapalat" w:hAnsi="GHEA Grapalat"/>
                <w:color w:val="000000"/>
                <w:sz w:val="24"/>
                <w:szCs w:val="24"/>
              </w:rPr>
              <w:t>Հայաստանի</w:t>
            </w:r>
            <w:proofErr w:type="spellEnd"/>
            <w:r w:rsidRPr="00D3468E">
              <w:rPr>
                <w:rFonts w:ascii="GHEA Grapalat" w:hAnsi="GHEA Grapalat"/>
                <w:color w:val="000000"/>
                <w:sz w:val="24"/>
                <w:szCs w:val="24"/>
              </w:rPr>
              <w:t xml:space="preserve"> </w:t>
            </w:r>
            <w:proofErr w:type="spellStart"/>
            <w:r w:rsidRPr="00D3468E">
              <w:rPr>
                <w:rFonts w:ascii="GHEA Grapalat" w:hAnsi="GHEA Grapalat"/>
                <w:color w:val="000000"/>
                <w:sz w:val="24"/>
                <w:szCs w:val="24"/>
              </w:rPr>
              <w:t>Հանրապետության</w:t>
            </w:r>
            <w:proofErr w:type="spellEnd"/>
            <w:r w:rsidRPr="00D3468E">
              <w:rPr>
                <w:rFonts w:ascii="GHEA Grapalat" w:hAnsi="GHEA Grapalat"/>
                <w:color w:val="000000"/>
                <w:sz w:val="24"/>
                <w:szCs w:val="24"/>
              </w:rPr>
              <w:t xml:space="preserve"> </w:t>
            </w:r>
            <w:proofErr w:type="spellStart"/>
            <w:r w:rsidRPr="00D3468E">
              <w:rPr>
                <w:rFonts w:ascii="GHEA Grapalat" w:hAnsi="GHEA Grapalat"/>
                <w:color w:val="000000"/>
                <w:sz w:val="24"/>
                <w:szCs w:val="24"/>
              </w:rPr>
              <w:t>կառավարության</w:t>
            </w:r>
            <w:proofErr w:type="spellEnd"/>
            <w:r w:rsidRPr="00D3468E">
              <w:rPr>
                <w:rFonts w:ascii="GHEA Grapalat" w:hAnsi="GHEA Grapalat"/>
                <w:color w:val="000000"/>
                <w:sz w:val="24"/>
                <w:szCs w:val="24"/>
              </w:rPr>
              <w:t xml:space="preserve"> 2020 </w:t>
            </w:r>
            <w:proofErr w:type="spellStart"/>
            <w:r w:rsidRPr="00D3468E">
              <w:rPr>
                <w:rFonts w:ascii="GHEA Grapalat" w:hAnsi="GHEA Grapalat"/>
                <w:color w:val="000000"/>
                <w:sz w:val="24"/>
                <w:szCs w:val="24"/>
              </w:rPr>
              <w:t>թվականի</w:t>
            </w:r>
            <w:proofErr w:type="spellEnd"/>
            <w:r w:rsidRPr="00D3468E">
              <w:rPr>
                <w:rFonts w:ascii="GHEA Grapalat" w:hAnsi="GHEA Grapalat"/>
                <w:color w:val="000000"/>
                <w:sz w:val="24"/>
                <w:szCs w:val="24"/>
              </w:rPr>
              <w:t xml:space="preserve"> </w:t>
            </w:r>
            <w:proofErr w:type="spellStart"/>
            <w:r w:rsidRPr="00D3468E">
              <w:rPr>
                <w:rFonts w:ascii="GHEA Grapalat" w:hAnsi="GHEA Grapalat"/>
                <w:color w:val="000000"/>
                <w:sz w:val="24"/>
                <w:szCs w:val="24"/>
              </w:rPr>
              <w:t>մարտի</w:t>
            </w:r>
            <w:proofErr w:type="spellEnd"/>
            <w:r w:rsidRPr="00D3468E">
              <w:rPr>
                <w:rFonts w:ascii="GHEA Grapalat" w:hAnsi="GHEA Grapalat"/>
                <w:color w:val="000000"/>
                <w:sz w:val="24"/>
                <w:szCs w:val="24"/>
              </w:rPr>
              <w:t xml:space="preserve"> 26-ի N 385-Ն </w:t>
            </w:r>
            <w:proofErr w:type="spellStart"/>
            <w:r w:rsidRPr="00D3468E">
              <w:rPr>
                <w:rFonts w:ascii="GHEA Grapalat" w:hAnsi="GHEA Grapalat"/>
                <w:color w:val="000000"/>
                <w:sz w:val="24"/>
                <w:szCs w:val="24"/>
              </w:rPr>
              <w:t>որոշման</w:t>
            </w:r>
            <w:proofErr w:type="spellEnd"/>
            <w:r w:rsidRPr="00D3468E">
              <w:rPr>
                <w:rFonts w:ascii="GHEA Grapalat" w:hAnsi="GHEA Grapalat"/>
                <w:color w:val="000000"/>
                <w:sz w:val="24"/>
                <w:szCs w:val="24"/>
              </w:rPr>
              <w:t xml:space="preserve"> </w:t>
            </w:r>
            <w:proofErr w:type="spellStart"/>
            <w:r w:rsidRPr="00D3468E">
              <w:rPr>
                <w:rFonts w:ascii="GHEA Grapalat" w:hAnsi="GHEA Grapalat"/>
                <w:color w:val="000000"/>
                <w:sz w:val="24"/>
                <w:szCs w:val="24"/>
              </w:rPr>
              <w:t>մեջ</w:t>
            </w:r>
            <w:proofErr w:type="spellEnd"/>
            <w:r w:rsidRPr="00D3468E">
              <w:rPr>
                <w:rFonts w:ascii="GHEA Grapalat" w:hAnsi="GHEA Grapalat"/>
                <w:color w:val="000000"/>
                <w:sz w:val="24"/>
                <w:szCs w:val="24"/>
              </w:rPr>
              <w:t xml:space="preserve"> </w:t>
            </w:r>
            <w:proofErr w:type="spellStart"/>
            <w:r w:rsidRPr="00D3468E">
              <w:rPr>
                <w:rFonts w:ascii="GHEA Grapalat" w:hAnsi="GHEA Grapalat"/>
                <w:color w:val="000000"/>
                <w:sz w:val="24"/>
                <w:szCs w:val="24"/>
              </w:rPr>
              <w:t>փոփոխություններ</w:t>
            </w:r>
            <w:proofErr w:type="spellEnd"/>
            <w:r w:rsidRPr="00D3468E">
              <w:rPr>
                <w:rFonts w:ascii="GHEA Grapalat" w:hAnsi="GHEA Grapalat"/>
                <w:color w:val="000000"/>
                <w:sz w:val="24"/>
                <w:szCs w:val="24"/>
              </w:rPr>
              <w:t xml:space="preserve"> </w:t>
            </w:r>
            <w:proofErr w:type="spellStart"/>
            <w:r w:rsidRPr="00D3468E">
              <w:rPr>
                <w:rFonts w:ascii="GHEA Grapalat" w:hAnsi="GHEA Grapalat"/>
                <w:color w:val="000000"/>
                <w:sz w:val="24"/>
                <w:szCs w:val="24"/>
              </w:rPr>
              <w:t>կատարելու</w:t>
            </w:r>
            <w:proofErr w:type="spellEnd"/>
            <w:r w:rsidRPr="00D3468E">
              <w:rPr>
                <w:rFonts w:ascii="GHEA Grapalat" w:hAnsi="GHEA Grapalat"/>
                <w:color w:val="000000"/>
                <w:sz w:val="24"/>
                <w:szCs w:val="24"/>
              </w:rPr>
              <w:t xml:space="preserve"> </w:t>
            </w:r>
            <w:proofErr w:type="spellStart"/>
            <w:r w:rsidRPr="00D3468E">
              <w:rPr>
                <w:rFonts w:ascii="GHEA Grapalat" w:hAnsi="GHEA Grapalat"/>
                <w:color w:val="000000"/>
                <w:sz w:val="24"/>
                <w:szCs w:val="24"/>
              </w:rPr>
              <w:t>մասին</w:t>
            </w:r>
            <w:proofErr w:type="spellEnd"/>
            <w:r w:rsidRPr="00D3468E">
              <w:rPr>
                <w:rFonts w:ascii="GHEA Grapalat" w:hAnsi="GHEA Grapalat"/>
                <w:color w:val="000000"/>
                <w:sz w:val="24"/>
                <w:szCs w:val="24"/>
              </w:rPr>
              <w:t xml:space="preserve"> ՀՀ </w:t>
            </w:r>
            <w:proofErr w:type="spellStart"/>
            <w:r w:rsidRPr="00D3468E">
              <w:rPr>
                <w:rFonts w:ascii="GHEA Grapalat" w:hAnsi="GHEA Grapalat"/>
                <w:color w:val="000000"/>
                <w:sz w:val="24"/>
                <w:szCs w:val="24"/>
              </w:rPr>
              <w:t>կառավարության</w:t>
            </w:r>
            <w:proofErr w:type="spellEnd"/>
            <w:r w:rsidRPr="00D3468E">
              <w:rPr>
                <w:rFonts w:ascii="GHEA Grapalat" w:hAnsi="GHEA Grapalat"/>
                <w:color w:val="000000"/>
                <w:sz w:val="24"/>
                <w:szCs w:val="24"/>
              </w:rPr>
              <w:t xml:space="preserve"> </w:t>
            </w:r>
            <w:proofErr w:type="spellStart"/>
            <w:r w:rsidRPr="00D3468E">
              <w:rPr>
                <w:rFonts w:ascii="GHEA Grapalat" w:hAnsi="GHEA Grapalat"/>
                <w:color w:val="000000"/>
                <w:sz w:val="24"/>
                <w:szCs w:val="24"/>
              </w:rPr>
              <w:t>որոշման</w:t>
            </w:r>
            <w:proofErr w:type="spellEnd"/>
            <w:r w:rsidRPr="00D3468E">
              <w:rPr>
                <w:rFonts w:ascii="GHEA Grapalat" w:hAnsi="GHEA Grapalat"/>
                <w:color w:val="000000"/>
                <w:sz w:val="24"/>
                <w:szCs w:val="24"/>
              </w:rPr>
              <w:t xml:space="preserve"> </w:t>
            </w:r>
            <w:proofErr w:type="spellStart"/>
            <w:r w:rsidRPr="00D3468E">
              <w:rPr>
                <w:rFonts w:ascii="GHEA Grapalat" w:hAnsi="GHEA Grapalat"/>
                <w:color w:val="000000"/>
                <w:sz w:val="24"/>
                <w:szCs w:val="24"/>
              </w:rPr>
              <w:t>նախագծի</w:t>
            </w:r>
            <w:proofErr w:type="spellEnd"/>
            <w:r w:rsidRPr="00D3468E">
              <w:rPr>
                <w:rFonts w:ascii="GHEA Grapalat" w:hAnsi="GHEA Grapalat"/>
                <w:color w:val="000000"/>
                <w:sz w:val="24"/>
                <w:szCs w:val="24"/>
              </w:rPr>
              <w:t xml:space="preserve"> (</w:t>
            </w:r>
            <w:proofErr w:type="spellStart"/>
            <w:r w:rsidRPr="00D3468E">
              <w:rPr>
                <w:rFonts w:ascii="GHEA Grapalat" w:hAnsi="GHEA Grapalat"/>
                <w:color w:val="000000"/>
                <w:sz w:val="24"/>
                <w:szCs w:val="24"/>
              </w:rPr>
              <w:t>սույն</w:t>
            </w:r>
            <w:proofErr w:type="spellEnd"/>
            <w:r w:rsidRPr="00D3468E">
              <w:rPr>
                <w:rFonts w:ascii="GHEA Grapalat" w:hAnsi="GHEA Grapalat"/>
                <w:color w:val="000000"/>
                <w:sz w:val="24"/>
                <w:szCs w:val="24"/>
              </w:rPr>
              <w:t xml:space="preserve"> </w:t>
            </w:r>
            <w:proofErr w:type="spellStart"/>
            <w:r w:rsidRPr="00D3468E">
              <w:rPr>
                <w:rFonts w:ascii="GHEA Grapalat" w:hAnsi="GHEA Grapalat"/>
                <w:color w:val="000000"/>
                <w:sz w:val="24"/>
                <w:szCs w:val="24"/>
              </w:rPr>
              <w:t>կետում</w:t>
            </w:r>
            <w:proofErr w:type="spellEnd"/>
            <w:r w:rsidRPr="00D3468E">
              <w:rPr>
                <w:rFonts w:ascii="GHEA Grapalat" w:hAnsi="GHEA Grapalat"/>
                <w:color w:val="000000"/>
                <w:sz w:val="24"/>
                <w:szCs w:val="24"/>
              </w:rPr>
              <w:t xml:space="preserve"> </w:t>
            </w:r>
            <w:proofErr w:type="spellStart"/>
            <w:r w:rsidRPr="00D3468E">
              <w:rPr>
                <w:rFonts w:ascii="GHEA Grapalat" w:hAnsi="GHEA Grapalat"/>
                <w:color w:val="000000"/>
                <w:sz w:val="24"/>
                <w:szCs w:val="24"/>
              </w:rPr>
              <w:t>այսուհետ</w:t>
            </w:r>
            <w:proofErr w:type="spellEnd"/>
            <w:r w:rsidRPr="00D3468E">
              <w:rPr>
                <w:rFonts w:ascii="GHEA Grapalat" w:hAnsi="GHEA Grapalat"/>
                <w:color w:val="000000"/>
                <w:sz w:val="24"/>
                <w:szCs w:val="24"/>
              </w:rPr>
              <w:t xml:space="preserve">՝ </w:t>
            </w:r>
            <w:proofErr w:type="spellStart"/>
            <w:r w:rsidRPr="00D3468E">
              <w:rPr>
                <w:rFonts w:ascii="GHEA Grapalat" w:hAnsi="GHEA Grapalat"/>
                <w:color w:val="000000"/>
                <w:sz w:val="24"/>
                <w:szCs w:val="24"/>
              </w:rPr>
              <w:t>Նախագիծ</w:t>
            </w:r>
            <w:proofErr w:type="spellEnd"/>
            <w:r w:rsidRPr="00D3468E">
              <w:rPr>
                <w:rFonts w:ascii="GHEA Grapalat" w:hAnsi="GHEA Grapalat"/>
                <w:color w:val="000000"/>
                <w:sz w:val="24"/>
                <w:szCs w:val="24"/>
              </w:rPr>
              <w:t xml:space="preserve">) </w:t>
            </w:r>
            <w:proofErr w:type="spellStart"/>
            <w:r w:rsidRPr="00D3468E">
              <w:rPr>
                <w:rFonts w:ascii="GHEA Grapalat" w:hAnsi="GHEA Grapalat"/>
                <w:color w:val="000000"/>
                <w:sz w:val="24"/>
                <w:szCs w:val="24"/>
              </w:rPr>
              <w:t>վերաբերյալ</w:t>
            </w:r>
            <w:proofErr w:type="spellEnd"/>
            <w:r w:rsidRPr="00D3468E">
              <w:rPr>
                <w:rFonts w:ascii="GHEA Grapalat" w:hAnsi="GHEA Grapalat"/>
                <w:color w:val="000000"/>
                <w:sz w:val="24"/>
                <w:szCs w:val="24"/>
              </w:rPr>
              <w:t xml:space="preserve"> </w:t>
            </w:r>
            <w:proofErr w:type="spellStart"/>
            <w:r w:rsidRPr="00D3468E">
              <w:rPr>
                <w:rFonts w:ascii="GHEA Grapalat" w:hAnsi="GHEA Grapalat"/>
                <w:color w:val="000000"/>
                <w:sz w:val="24"/>
                <w:szCs w:val="24"/>
              </w:rPr>
              <w:t>առաջարկվում</w:t>
            </w:r>
            <w:proofErr w:type="spellEnd"/>
            <w:r w:rsidRPr="00D3468E">
              <w:rPr>
                <w:rFonts w:ascii="GHEA Grapalat" w:hAnsi="GHEA Grapalat"/>
                <w:color w:val="000000"/>
                <w:sz w:val="24"/>
                <w:szCs w:val="24"/>
              </w:rPr>
              <w:t xml:space="preserve"> է՝</w:t>
            </w:r>
          </w:p>
          <w:p w14:paraId="2AA1AA20" w14:textId="6FB75289" w:rsidR="00D3468E" w:rsidRDefault="00D3468E">
            <w:pPr>
              <w:spacing w:line="360" w:lineRule="auto"/>
              <w:ind w:firstLine="252"/>
              <w:jc w:val="center"/>
              <w:rPr>
                <w:rFonts w:ascii="GHEA Grapalat" w:hAnsi="GHEA Grapalat"/>
                <w:color w:val="000000"/>
                <w:sz w:val="24"/>
                <w:szCs w:val="24"/>
              </w:rPr>
            </w:pPr>
            <w:r w:rsidRPr="00D3468E">
              <w:rPr>
                <w:rFonts w:ascii="GHEA Grapalat" w:hAnsi="GHEA Grapalat"/>
                <w:color w:val="000000"/>
                <w:sz w:val="24"/>
                <w:szCs w:val="24"/>
              </w:rPr>
              <w:t>1</w:t>
            </w:r>
            <w:r>
              <w:rPr>
                <w:rFonts w:ascii="Cambria Math" w:hAnsi="Cambria Math"/>
                <w:color w:val="000000"/>
                <w:sz w:val="24"/>
                <w:szCs w:val="24"/>
                <w:lang w:val="hy-AM"/>
              </w:rPr>
              <w:t>․</w:t>
            </w:r>
            <w:r w:rsidRPr="00D3468E">
              <w:rPr>
                <w:rFonts w:ascii="GHEA Grapalat" w:hAnsi="GHEA Grapalat"/>
                <w:color w:val="000000"/>
                <w:sz w:val="24"/>
                <w:szCs w:val="24"/>
              </w:rPr>
              <w:tab/>
            </w:r>
            <w:proofErr w:type="spellStart"/>
            <w:r w:rsidRPr="00D3468E">
              <w:rPr>
                <w:rFonts w:ascii="GHEA Grapalat" w:hAnsi="GHEA Grapalat"/>
                <w:color w:val="000000"/>
                <w:sz w:val="24"/>
                <w:szCs w:val="24"/>
              </w:rPr>
              <w:t>Նախագծի</w:t>
            </w:r>
            <w:proofErr w:type="spellEnd"/>
            <w:r w:rsidRPr="00D3468E">
              <w:rPr>
                <w:rFonts w:ascii="GHEA Grapalat" w:hAnsi="GHEA Grapalat"/>
                <w:color w:val="000000"/>
                <w:sz w:val="24"/>
                <w:szCs w:val="24"/>
              </w:rPr>
              <w:t xml:space="preserve"> </w:t>
            </w:r>
            <w:proofErr w:type="spellStart"/>
            <w:r w:rsidRPr="00D3468E">
              <w:rPr>
                <w:rFonts w:ascii="GHEA Grapalat" w:hAnsi="GHEA Grapalat"/>
                <w:color w:val="000000"/>
                <w:sz w:val="24"/>
                <w:szCs w:val="24"/>
              </w:rPr>
              <w:t>ամբողջ</w:t>
            </w:r>
            <w:proofErr w:type="spellEnd"/>
            <w:r w:rsidRPr="00D3468E">
              <w:rPr>
                <w:rFonts w:ascii="GHEA Grapalat" w:hAnsi="GHEA Grapalat"/>
                <w:color w:val="000000"/>
                <w:sz w:val="24"/>
                <w:szCs w:val="24"/>
              </w:rPr>
              <w:t xml:space="preserve"> </w:t>
            </w:r>
            <w:proofErr w:type="spellStart"/>
            <w:r w:rsidRPr="00D3468E">
              <w:rPr>
                <w:rFonts w:ascii="GHEA Grapalat" w:hAnsi="GHEA Grapalat"/>
                <w:color w:val="000000"/>
                <w:sz w:val="24"/>
                <w:szCs w:val="24"/>
              </w:rPr>
              <w:t>տեքստում</w:t>
            </w:r>
            <w:proofErr w:type="spellEnd"/>
            <w:r w:rsidRPr="00D3468E">
              <w:rPr>
                <w:rFonts w:ascii="GHEA Grapalat" w:hAnsi="GHEA Grapalat"/>
                <w:color w:val="000000"/>
                <w:sz w:val="24"/>
                <w:szCs w:val="24"/>
              </w:rPr>
              <w:t xml:space="preserve"> «1-ին </w:t>
            </w:r>
            <w:proofErr w:type="spellStart"/>
            <w:r w:rsidRPr="00D3468E">
              <w:rPr>
                <w:rFonts w:ascii="GHEA Grapalat" w:hAnsi="GHEA Grapalat"/>
                <w:color w:val="000000"/>
                <w:sz w:val="24"/>
                <w:szCs w:val="24"/>
              </w:rPr>
              <w:t>հավելվածի</w:t>
            </w:r>
            <w:proofErr w:type="spellEnd"/>
            <w:r w:rsidRPr="00D3468E">
              <w:rPr>
                <w:rFonts w:ascii="GHEA Grapalat" w:hAnsi="GHEA Grapalat"/>
                <w:color w:val="000000"/>
                <w:sz w:val="24"/>
                <w:szCs w:val="24"/>
              </w:rPr>
              <w:t xml:space="preserve">» </w:t>
            </w:r>
            <w:proofErr w:type="spellStart"/>
            <w:r w:rsidRPr="00D3468E">
              <w:rPr>
                <w:rFonts w:ascii="GHEA Grapalat" w:hAnsi="GHEA Grapalat"/>
                <w:color w:val="000000"/>
                <w:sz w:val="24"/>
                <w:szCs w:val="24"/>
              </w:rPr>
              <w:t>բառերը</w:t>
            </w:r>
            <w:proofErr w:type="spellEnd"/>
            <w:r w:rsidRPr="00D3468E">
              <w:rPr>
                <w:rFonts w:ascii="GHEA Grapalat" w:hAnsi="GHEA Grapalat"/>
                <w:color w:val="000000"/>
                <w:sz w:val="24"/>
                <w:szCs w:val="24"/>
              </w:rPr>
              <w:t xml:space="preserve"> </w:t>
            </w:r>
            <w:proofErr w:type="spellStart"/>
            <w:r w:rsidRPr="00D3468E">
              <w:rPr>
                <w:rFonts w:ascii="GHEA Grapalat" w:hAnsi="GHEA Grapalat"/>
                <w:color w:val="000000"/>
                <w:sz w:val="24"/>
                <w:szCs w:val="24"/>
              </w:rPr>
              <w:t>փոխարինել</w:t>
            </w:r>
            <w:proofErr w:type="spellEnd"/>
            <w:r w:rsidRPr="00D3468E">
              <w:rPr>
                <w:rFonts w:ascii="GHEA Grapalat" w:hAnsi="GHEA Grapalat"/>
                <w:color w:val="000000"/>
                <w:sz w:val="24"/>
                <w:szCs w:val="24"/>
              </w:rPr>
              <w:t xml:space="preserve"> «N 1 </w:t>
            </w:r>
            <w:proofErr w:type="spellStart"/>
            <w:r w:rsidRPr="00D3468E">
              <w:rPr>
                <w:rFonts w:ascii="GHEA Grapalat" w:hAnsi="GHEA Grapalat"/>
                <w:color w:val="000000"/>
                <w:sz w:val="24"/>
                <w:szCs w:val="24"/>
              </w:rPr>
              <w:t>հավելվածի</w:t>
            </w:r>
            <w:proofErr w:type="spellEnd"/>
            <w:r w:rsidRPr="00D3468E">
              <w:rPr>
                <w:rFonts w:ascii="GHEA Grapalat" w:hAnsi="GHEA Grapalat"/>
                <w:color w:val="000000"/>
                <w:sz w:val="24"/>
                <w:szCs w:val="24"/>
              </w:rPr>
              <w:t xml:space="preserve">» </w:t>
            </w:r>
            <w:proofErr w:type="spellStart"/>
            <w:r w:rsidRPr="00D3468E">
              <w:rPr>
                <w:rFonts w:ascii="GHEA Grapalat" w:hAnsi="GHEA Grapalat"/>
                <w:color w:val="000000"/>
                <w:sz w:val="24"/>
                <w:szCs w:val="24"/>
              </w:rPr>
              <w:t>բառերով</w:t>
            </w:r>
            <w:proofErr w:type="spellEnd"/>
            <w:r w:rsidRPr="00D3468E">
              <w:rPr>
                <w:rFonts w:ascii="GHEA Grapalat" w:hAnsi="GHEA Grapalat"/>
                <w:color w:val="000000"/>
                <w:sz w:val="24"/>
                <w:szCs w:val="24"/>
              </w:rPr>
              <w:t>,</w:t>
            </w:r>
          </w:p>
        </w:tc>
        <w:tc>
          <w:tcPr>
            <w:tcW w:w="5990" w:type="dxa"/>
            <w:tcBorders>
              <w:top w:val="single" w:sz="4" w:space="0" w:color="auto"/>
              <w:left w:val="single" w:sz="4" w:space="0" w:color="auto"/>
              <w:bottom w:val="single" w:sz="4" w:space="0" w:color="auto"/>
              <w:right w:val="single" w:sz="4" w:space="0" w:color="auto"/>
            </w:tcBorders>
            <w:hideMark/>
          </w:tcPr>
          <w:p w14:paraId="62C8483E" w14:textId="77777777" w:rsidR="00FC75EB" w:rsidRDefault="00D3468E">
            <w:pP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Չի ընդունվել</w:t>
            </w:r>
          </w:p>
          <w:p w14:paraId="1708691E" w14:textId="4EF8FA83" w:rsidR="00D3468E" w:rsidRPr="00D3468E" w:rsidRDefault="00D3468E">
            <w:pPr>
              <w:spacing w:line="360" w:lineRule="auto"/>
              <w:jc w:val="center"/>
              <w:rPr>
                <w:rFonts w:ascii="GHEA Grapalat" w:hAnsi="GHEA Grapalat" w:cs="Sylfaen"/>
                <w:sz w:val="24"/>
                <w:szCs w:val="24"/>
                <w:lang w:val="hy-AM"/>
              </w:rPr>
            </w:pPr>
            <w:r>
              <w:rPr>
                <w:rFonts w:ascii="GHEA Grapalat" w:hAnsi="GHEA Grapalat" w:cs="Sylfaen"/>
                <w:sz w:val="24"/>
                <w:szCs w:val="24"/>
                <w:lang w:val="hy-AM"/>
              </w:rPr>
              <w:t>Առաջարկը չի բխում իրավական ակտերից։</w:t>
            </w:r>
          </w:p>
        </w:tc>
      </w:tr>
      <w:tr w:rsidR="00D3468E" w:rsidRPr="00D3468E" w14:paraId="7EB5FF0B" w14:textId="77777777" w:rsidTr="00FC75EB">
        <w:tc>
          <w:tcPr>
            <w:tcW w:w="7050" w:type="dxa"/>
            <w:tcBorders>
              <w:top w:val="single" w:sz="4" w:space="0" w:color="auto"/>
              <w:left w:val="single" w:sz="4" w:space="0" w:color="auto"/>
              <w:bottom w:val="single" w:sz="4" w:space="0" w:color="auto"/>
              <w:right w:val="single" w:sz="4" w:space="0" w:color="auto"/>
            </w:tcBorders>
          </w:tcPr>
          <w:p w14:paraId="2563D71F" w14:textId="709825AF" w:rsidR="00D3468E" w:rsidRPr="00D3468E" w:rsidRDefault="00D3468E">
            <w:pPr>
              <w:spacing w:line="360" w:lineRule="auto"/>
              <w:ind w:firstLine="252"/>
              <w:jc w:val="center"/>
              <w:rPr>
                <w:rFonts w:ascii="GHEA Grapalat" w:hAnsi="GHEA Grapalat"/>
                <w:color w:val="000000"/>
                <w:sz w:val="24"/>
                <w:szCs w:val="24"/>
                <w:lang w:val="hy-AM"/>
              </w:rPr>
            </w:pPr>
            <w:r w:rsidRPr="00D3468E">
              <w:rPr>
                <w:rFonts w:ascii="GHEA Grapalat" w:hAnsi="GHEA Grapalat"/>
                <w:color w:val="000000"/>
                <w:sz w:val="24"/>
                <w:szCs w:val="24"/>
                <w:lang w:val="hy-AM"/>
              </w:rPr>
              <w:t>2</w:t>
            </w:r>
            <w:r>
              <w:rPr>
                <w:rFonts w:ascii="Cambria Math" w:hAnsi="Cambria Math"/>
                <w:color w:val="000000"/>
                <w:sz w:val="24"/>
                <w:szCs w:val="24"/>
                <w:lang w:val="hy-AM"/>
              </w:rPr>
              <w:t>․</w:t>
            </w:r>
            <w:r w:rsidRPr="00D3468E">
              <w:rPr>
                <w:rFonts w:ascii="GHEA Grapalat" w:hAnsi="GHEA Grapalat"/>
                <w:color w:val="000000"/>
                <w:sz w:val="24"/>
                <w:szCs w:val="24"/>
                <w:lang w:val="hy-AM"/>
              </w:rPr>
              <w:tab/>
              <w:t xml:space="preserve">Նախագծի 1-ին կետի 5-րդ ենթակետով N 7 </w:t>
            </w:r>
            <w:proofErr w:type="spellStart"/>
            <w:r w:rsidRPr="00D3468E">
              <w:rPr>
                <w:rFonts w:ascii="GHEA Grapalat" w:hAnsi="GHEA Grapalat"/>
                <w:color w:val="000000"/>
                <w:sz w:val="24"/>
                <w:szCs w:val="24"/>
                <w:lang w:val="hy-AM"/>
              </w:rPr>
              <w:t>Ձևի</w:t>
            </w:r>
            <w:proofErr w:type="spellEnd"/>
            <w:r w:rsidRPr="00D3468E">
              <w:rPr>
                <w:rFonts w:ascii="GHEA Grapalat" w:hAnsi="GHEA Grapalat"/>
                <w:color w:val="000000"/>
                <w:sz w:val="24"/>
                <w:szCs w:val="24"/>
                <w:lang w:val="hy-AM"/>
              </w:rPr>
              <w:t xml:space="preserve"> նոր փոխարինվող պատկերը համապատասխանեցնել նույն կետի 4-րդ ենթակետով նախատեսվող փոփոխությանը,</w:t>
            </w:r>
          </w:p>
        </w:tc>
        <w:tc>
          <w:tcPr>
            <w:tcW w:w="5990" w:type="dxa"/>
            <w:tcBorders>
              <w:top w:val="single" w:sz="4" w:space="0" w:color="auto"/>
              <w:left w:val="single" w:sz="4" w:space="0" w:color="auto"/>
              <w:bottom w:val="single" w:sz="4" w:space="0" w:color="auto"/>
              <w:right w:val="single" w:sz="4" w:space="0" w:color="auto"/>
            </w:tcBorders>
          </w:tcPr>
          <w:p w14:paraId="02407ADC" w14:textId="665B4087" w:rsidR="00D3468E" w:rsidRDefault="00D3468E">
            <w:pP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Ընդունվել է</w:t>
            </w:r>
          </w:p>
        </w:tc>
      </w:tr>
      <w:tr w:rsidR="00D3468E" w:rsidRPr="00D3468E" w14:paraId="515175C1" w14:textId="77777777" w:rsidTr="00FC75EB">
        <w:tc>
          <w:tcPr>
            <w:tcW w:w="7050" w:type="dxa"/>
            <w:tcBorders>
              <w:top w:val="single" w:sz="4" w:space="0" w:color="auto"/>
              <w:left w:val="single" w:sz="4" w:space="0" w:color="auto"/>
              <w:bottom w:val="single" w:sz="4" w:space="0" w:color="auto"/>
              <w:right w:val="single" w:sz="4" w:space="0" w:color="auto"/>
            </w:tcBorders>
          </w:tcPr>
          <w:p w14:paraId="4A687628" w14:textId="05FA9DCB" w:rsidR="00D3468E" w:rsidRPr="00D3468E" w:rsidRDefault="00D3468E">
            <w:pPr>
              <w:spacing w:line="360" w:lineRule="auto"/>
              <w:ind w:firstLine="252"/>
              <w:jc w:val="center"/>
              <w:rPr>
                <w:rFonts w:ascii="GHEA Grapalat" w:hAnsi="GHEA Grapalat"/>
                <w:color w:val="000000"/>
                <w:sz w:val="24"/>
                <w:szCs w:val="24"/>
                <w:lang w:val="hy-AM"/>
              </w:rPr>
            </w:pPr>
            <w:r w:rsidRPr="00D3468E">
              <w:rPr>
                <w:rFonts w:ascii="GHEA Grapalat" w:hAnsi="GHEA Grapalat"/>
                <w:color w:val="000000"/>
                <w:sz w:val="24"/>
                <w:szCs w:val="24"/>
                <w:lang w:val="hy-AM"/>
              </w:rPr>
              <w:t>3</w:t>
            </w:r>
            <w:r>
              <w:rPr>
                <w:rFonts w:ascii="Cambria Math" w:hAnsi="Cambria Math"/>
                <w:color w:val="000000"/>
                <w:sz w:val="24"/>
                <w:szCs w:val="24"/>
                <w:lang w:val="hy-AM"/>
              </w:rPr>
              <w:t>․</w:t>
            </w:r>
            <w:r w:rsidRPr="00D3468E">
              <w:rPr>
                <w:rFonts w:ascii="GHEA Grapalat" w:hAnsi="GHEA Grapalat"/>
                <w:color w:val="000000"/>
                <w:sz w:val="24"/>
                <w:szCs w:val="24"/>
                <w:lang w:val="hy-AM"/>
              </w:rPr>
              <w:tab/>
              <w:t>Նախագծի 1-ին կետի 6-րդ ենթակետով փոփոխություն է նախատեսվում որոշմամբ սահմանված 4-րդ հավելվածի 1-ին կետի 1-ին ենթակետում, մինչդեռ նշված կետը ենթակետ չունի։</w:t>
            </w:r>
          </w:p>
        </w:tc>
        <w:tc>
          <w:tcPr>
            <w:tcW w:w="5990" w:type="dxa"/>
            <w:tcBorders>
              <w:top w:val="single" w:sz="4" w:space="0" w:color="auto"/>
              <w:left w:val="single" w:sz="4" w:space="0" w:color="auto"/>
              <w:bottom w:val="single" w:sz="4" w:space="0" w:color="auto"/>
              <w:right w:val="single" w:sz="4" w:space="0" w:color="auto"/>
            </w:tcBorders>
          </w:tcPr>
          <w:p w14:paraId="2489B0D4" w14:textId="1BA8E003" w:rsidR="00D3468E" w:rsidRDefault="008551E4">
            <w:pP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Ընդունվել է</w:t>
            </w:r>
          </w:p>
        </w:tc>
      </w:tr>
      <w:tr w:rsidR="001844C5" w14:paraId="6A69383C" w14:textId="77777777" w:rsidTr="001844C5">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A4D9AFD" w14:textId="77777777" w:rsidR="001844C5" w:rsidRDefault="001844C5">
            <w:pPr>
              <w:spacing w:line="360" w:lineRule="auto"/>
              <w:ind w:left="360"/>
              <w:jc w:val="center"/>
              <w:rPr>
                <w:rFonts w:ascii="GHEA Grapalat" w:hAnsi="GHEA Grapalat"/>
                <w:b/>
                <w:sz w:val="24"/>
                <w:szCs w:val="24"/>
                <w:lang w:val="hy-AM"/>
              </w:rPr>
            </w:pPr>
            <w:r>
              <w:rPr>
                <w:rFonts w:ascii="GHEA Grapalat" w:hAnsi="GHEA Grapalat"/>
                <w:b/>
                <w:sz w:val="24"/>
                <w:szCs w:val="24"/>
                <w:lang w:val="hy-AM"/>
              </w:rPr>
              <w:t>7</w:t>
            </w:r>
            <w:r>
              <w:rPr>
                <w:rFonts w:ascii="Cambria Math" w:hAnsi="Cambria Math"/>
                <w:b/>
                <w:sz w:val="24"/>
                <w:szCs w:val="24"/>
                <w:lang w:val="hy-AM"/>
              </w:rPr>
              <w:t xml:space="preserve">․ </w:t>
            </w:r>
            <w:r>
              <w:rPr>
                <w:rFonts w:ascii="GHEA Grapalat" w:hAnsi="GHEA Grapalat"/>
                <w:b/>
                <w:sz w:val="24"/>
                <w:szCs w:val="24"/>
                <w:lang w:val="hy-AM"/>
              </w:rPr>
              <w:t>ՀՀ արդարադատության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E3FA350" w14:textId="77777777" w:rsidR="001844C5" w:rsidRDefault="001844C5">
            <w:pPr>
              <w:spacing w:line="360" w:lineRule="auto"/>
              <w:jc w:val="center"/>
              <w:rPr>
                <w:rFonts w:ascii="GHEA Grapalat" w:hAnsi="GHEA Grapalat"/>
                <w:b/>
                <w:sz w:val="24"/>
                <w:szCs w:val="24"/>
              </w:rPr>
            </w:pPr>
            <w:r>
              <w:rPr>
                <w:rFonts w:ascii="GHEA Grapalat" w:hAnsi="GHEA Grapalat"/>
                <w:b/>
                <w:sz w:val="24"/>
                <w:szCs w:val="24"/>
                <w:lang w:val="hy-AM"/>
              </w:rPr>
              <w:t>04</w:t>
            </w:r>
            <w:r>
              <w:rPr>
                <w:rFonts w:ascii="GHEA Grapalat" w:hAnsi="GHEA Grapalat"/>
                <w:b/>
                <w:sz w:val="24"/>
                <w:szCs w:val="24"/>
              </w:rPr>
              <w:t>.</w:t>
            </w:r>
            <w:r>
              <w:rPr>
                <w:rFonts w:ascii="GHEA Grapalat" w:hAnsi="GHEA Grapalat"/>
                <w:b/>
                <w:sz w:val="24"/>
                <w:szCs w:val="24"/>
                <w:lang w:val="hy-AM"/>
              </w:rPr>
              <w:t>09</w:t>
            </w:r>
            <w:r>
              <w:rPr>
                <w:rFonts w:ascii="GHEA Grapalat" w:hAnsi="GHEA Grapalat"/>
                <w:b/>
                <w:sz w:val="24"/>
                <w:szCs w:val="24"/>
              </w:rPr>
              <w:t>.202</w:t>
            </w:r>
            <w:r>
              <w:rPr>
                <w:rFonts w:ascii="GHEA Grapalat" w:hAnsi="GHEA Grapalat"/>
                <w:b/>
                <w:sz w:val="24"/>
                <w:szCs w:val="24"/>
                <w:lang w:val="hy-AM"/>
              </w:rPr>
              <w:t>4</w:t>
            </w:r>
            <w:r>
              <w:rPr>
                <w:rFonts w:ascii="GHEA Grapalat" w:hAnsi="GHEA Grapalat"/>
                <w:b/>
                <w:sz w:val="24"/>
                <w:szCs w:val="24"/>
              </w:rPr>
              <w:t>թ.</w:t>
            </w:r>
          </w:p>
        </w:tc>
      </w:tr>
      <w:tr w:rsidR="001844C5" w14:paraId="0DE8FBAE" w14:textId="77777777" w:rsidTr="001844C5">
        <w:tc>
          <w:tcPr>
            <w:tcW w:w="0" w:type="auto"/>
            <w:vMerge/>
            <w:tcBorders>
              <w:top w:val="single" w:sz="4" w:space="0" w:color="auto"/>
              <w:left w:val="single" w:sz="4" w:space="0" w:color="auto"/>
              <w:bottom w:val="single" w:sz="4" w:space="0" w:color="auto"/>
              <w:right w:val="single" w:sz="4" w:space="0" w:color="auto"/>
            </w:tcBorders>
            <w:vAlign w:val="center"/>
            <w:hideMark/>
          </w:tcPr>
          <w:p w14:paraId="619F3F85" w14:textId="77777777" w:rsidR="001844C5" w:rsidRDefault="001844C5">
            <w:pPr>
              <w:rPr>
                <w:rFonts w:ascii="GHEA Grapalat" w:hAnsi="GHEA Grapalat"/>
                <w:b/>
                <w:sz w:val="24"/>
                <w:szCs w:val="24"/>
                <w:lang w:val="hy-AM"/>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554B678" w14:textId="77777777" w:rsidR="001844C5" w:rsidRDefault="001844C5">
            <w:pPr>
              <w:spacing w:line="360" w:lineRule="auto"/>
              <w:jc w:val="center"/>
              <w:rPr>
                <w:rFonts w:ascii="GHEA Grapalat" w:hAnsi="GHEA Grapalat"/>
                <w:b/>
                <w:sz w:val="24"/>
                <w:szCs w:val="24"/>
              </w:rPr>
            </w:pPr>
            <w:r>
              <w:rPr>
                <w:rFonts w:ascii="GHEA Grapalat" w:hAnsi="GHEA Grapalat" w:cs="Sylfaen"/>
                <w:b/>
                <w:bCs/>
                <w:sz w:val="24"/>
                <w:szCs w:val="24"/>
              </w:rPr>
              <w:t>/27.4/35112-2024</w:t>
            </w:r>
          </w:p>
        </w:tc>
      </w:tr>
      <w:tr w:rsidR="001844C5" w:rsidRPr="0019112A" w14:paraId="1BF13FE9" w14:textId="77777777" w:rsidTr="001844C5">
        <w:tc>
          <w:tcPr>
            <w:tcW w:w="7050" w:type="dxa"/>
            <w:tcBorders>
              <w:top w:val="single" w:sz="4" w:space="0" w:color="auto"/>
              <w:left w:val="single" w:sz="4" w:space="0" w:color="auto"/>
              <w:bottom w:val="single" w:sz="4" w:space="0" w:color="auto"/>
              <w:right w:val="single" w:sz="4" w:space="0" w:color="auto"/>
            </w:tcBorders>
            <w:hideMark/>
          </w:tcPr>
          <w:p w14:paraId="3E0BECC5" w14:textId="06464C2A" w:rsidR="001844C5" w:rsidRPr="0019112A" w:rsidRDefault="0019112A">
            <w:pPr>
              <w:spacing w:line="360" w:lineRule="auto"/>
              <w:jc w:val="center"/>
              <w:rPr>
                <w:rFonts w:ascii="GHEA Grapalat" w:hAnsi="GHEA Grapalat"/>
                <w:bCs/>
                <w:sz w:val="24"/>
                <w:szCs w:val="24"/>
              </w:rPr>
            </w:pPr>
            <w:r w:rsidRPr="0019112A">
              <w:rPr>
                <w:rFonts w:ascii="GHEA Grapalat" w:hAnsi="GHEA Grapalat"/>
                <w:bCs/>
                <w:sz w:val="24"/>
                <w:szCs w:val="24"/>
              </w:rPr>
              <w:lastRenderedPageBreak/>
              <w:t xml:space="preserve">1. </w:t>
            </w:r>
            <w:proofErr w:type="spellStart"/>
            <w:r w:rsidRPr="0019112A">
              <w:rPr>
                <w:rFonts w:ascii="GHEA Grapalat" w:hAnsi="GHEA Grapalat"/>
                <w:bCs/>
                <w:sz w:val="24"/>
                <w:szCs w:val="24"/>
              </w:rPr>
              <w:t>Նկատի</w:t>
            </w:r>
            <w:proofErr w:type="spellEnd"/>
            <w:r w:rsidRPr="0019112A">
              <w:rPr>
                <w:rFonts w:ascii="GHEA Grapalat" w:hAnsi="GHEA Grapalat"/>
                <w:bCs/>
                <w:sz w:val="24"/>
                <w:szCs w:val="24"/>
              </w:rPr>
              <w:t xml:space="preserve"> </w:t>
            </w:r>
            <w:proofErr w:type="spellStart"/>
            <w:r w:rsidRPr="0019112A">
              <w:rPr>
                <w:rFonts w:ascii="GHEA Grapalat" w:hAnsi="GHEA Grapalat"/>
                <w:bCs/>
                <w:sz w:val="24"/>
                <w:szCs w:val="24"/>
              </w:rPr>
              <w:t>ունենալով</w:t>
            </w:r>
            <w:proofErr w:type="spellEnd"/>
            <w:r w:rsidRPr="0019112A">
              <w:rPr>
                <w:rFonts w:ascii="GHEA Grapalat" w:hAnsi="GHEA Grapalat"/>
                <w:bCs/>
                <w:sz w:val="24"/>
                <w:szCs w:val="24"/>
              </w:rPr>
              <w:t xml:space="preserve">, </w:t>
            </w:r>
            <w:proofErr w:type="spellStart"/>
            <w:r w:rsidRPr="0019112A">
              <w:rPr>
                <w:rFonts w:ascii="GHEA Grapalat" w:hAnsi="GHEA Grapalat"/>
                <w:bCs/>
                <w:sz w:val="24"/>
                <w:szCs w:val="24"/>
              </w:rPr>
              <w:t>որ</w:t>
            </w:r>
            <w:proofErr w:type="spellEnd"/>
            <w:r w:rsidRPr="0019112A">
              <w:rPr>
                <w:rFonts w:ascii="GHEA Grapalat" w:hAnsi="GHEA Grapalat"/>
                <w:bCs/>
                <w:sz w:val="24"/>
                <w:szCs w:val="24"/>
              </w:rPr>
              <w:t xml:space="preserve"> </w:t>
            </w:r>
            <w:proofErr w:type="spellStart"/>
            <w:r w:rsidRPr="0019112A">
              <w:rPr>
                <w:rFonts w:ascii="GHEA Grapalat" w:hAnsi="GHEA Grapalat"/>
                <w:bCs/>
                <w:sz w:val="24"/>
                <w:szCs w:val="24"/>
              </w:rPr>
              <w:t>Հայաստանի</w:t>
            </w:r>
            <w:proofErr w:type="spellEnd"/>
            <w:r w:rsidRPr="0019112A">
              <w:rPr>
                <w:rFonts w:ascii="GHEA Grapalat" w:hAnsi="GHEA Grapalat"/>
                <w:bCs/>
                <w:sz w:val="24"/>
                <w:szCs w:val="24"/>
              </w:rPr>
              <w:t xml:space="preserve"> </w:t>
            </w:r>
            <w:proofErr w:type="spellStart"/>
            <w:r w:rsidRPr="0019112A">
              <w:rPr>
                <w:rFonts w:ascii="GHEA Grapalat" w:hAnsi="GHEA Grapalat"/>
                <w:bCs/>
                <w:sz w:val="24"/>
                <w:szCs w:val="24"/>
              </w:rPr>
              <w:t>Հանրապետության</w:t>
            </w:r>
            <w:proofErr w:type="spellEnd"/>
            <w:r w:rsidRPr="0019112A">
              <w:rPr>
                <w:rFonts w:ascii="GHEA Grapalat" w:hAnsi="GHEA Grapalat"/>
                <w:bCs/>
                <w:sz w:val="24"/>
                <w:szCs w:val="24"/>
              </w:rPr>
              <w:t xml:space="preserve"> </w:t>
            </w:r>
            <w:proofErr w:type="spellStart"/>
            <w:r w:rsidRPr="0019112A">
              <w:rPr>
                <w:rFonts w:ascii="GHEA Grapalat" w:hAnsi="GHEA Grapalat"/>
                <w:bCs/>
                <w:sz w:val="24"/>
                <w:szCs w:val="24"/>
              </w:rPr>
              <w:t>կառավարության</w:t>
            </w:r>
            <w:proofErr w:type="spellEnd"/>
            <w:r w:rsidRPr="0019112A">
              <w:rPr>
                <w:rFonts w:ascii="GHEA Grapalat" w:hAnsi="GHEA Grapalat"/>
                <w:bCs/>
                <w:sz w:val="24"/>
                <w:szCs w:val="24"/>
              </w:rPr>
              <w:t xml:space="preserve"> 2020 </w:t>
            </w:r>
            <w:proofErr w:type="spellStart"/>
            <w:r w:rsidRPr="0019112A">
              <w:rPr>
                <w:rFonts w:ascii="GHEA Grapalat" w:hAnsi="GHEA Grapalat"/>
                <w:bCs/>
                <w:sz w:val="24"/>
                <w:szCs w:val="24"/>
              </w:rPr>
              <w:t>թվականի</w:t>
            </w:r>
            <w:proofErr w:type="spellEnd"/>
            <w:r w:rsidRPr="0019112A">
              <w:rPr>
                <w:rFonts w:ascii="GHEA Grapalat" w:hAnsi="GHEA Grapalat"/>
                <w:bCs/>
                <w:sz w:val="24"/>
                <w:szCs w:val="24"/>
              </w:rPr>
              <w:t xml:space="preserve"> </w:t>
            </w:r>
            <w:proofErr w:type="spellStart"/>
            <w:r w:rsidRPr="0019112A">
              <w:rPr>
                <w:rFonts w:ascii="GHEA Grapalat" w:hAnsi="GHEA Grapalat"/>
                <w:bCs/>
                <w:sz w:val="24"/>
                <w:szCs w:val="24"/>
              </w:rPr>
              <w:t>մարտի</w:t>
            </w:r>
            <w:proofErr w:type="spellEnd"/>
            <w:r w:rsidRPr="0019112A">
              <w:rPr>
                <w:rFonts w:ascii="GHEA Grapalat" w:hAnsi="GHEA Grapalat"/>
                <w:bCs/>
                <w:sz w:val="24"/>
                <w:szCs w:val="24"/>
              </w:rPr>
              <w:t xml:space="preserve"> 26-ի </w:t>
            </w:r>
            <w:proofErr w:type="spellStart"/>
            <w:r w:rsidRPr="0019112A">
              <w:rPr>
                <w:rFonts w:ascii="GHEA Grapalat" w:hAnsi="GHEA Grapalat"/>
                <w:bCs/>
                <w:sz w:val="24"/>
                <w:szCs w:val="24"/>
              </w:rPr>
              <w:t>թիվ</w:t>
            </w:r>
            <w:proofErr w:type="spellEnd"/>
            <w:r w:rsidRPr="0019112A">
              <w:rPr>
                <w:rFonts w:ascii="GHEA Grapalat" w:hAnsi="GHEA Grapalat"/>
                <w:bCs/>
                <w:sz w:val="24"/>
                <w:szCs w:val="24"/>
              </w:rPr>
              <w:t xml:space="preserve"> 385-Ն </w:t>
            </w:r>
            <w:proofErr w:type="spellStart"/>
            <w:r w:rsidRPr="0019112A">
              <w:rPr>
                <w:rFonts w:ascii="GHEA Grapalat" w:hAnsi="GHEA Grapalat"/>
                <w:bCs/>
                <w:sz w:val="24"/>
                <w:szCs w:val="24"/>
              </w:rPr>
              <w:t>որոշմամբ</w:t>
            </w:r>
            <w:proofErr w:type="spellEnd"/>
            <w:r w:rsidRPr="0019112A">
              <w:rPr>
                <w:rFonts w:ascii="GHEA Grapalat" w:hAnsi="GHEA Grapalat"/>
                <w:bCs/>
                <w:sz w:val="24"/>
                <w:szCs w:val="24"/>
              </w:rPr>
              <w:t xml:space="preserve"> </w:t>
            </w:r>
            <w:proofErr w:type="spellStart"/>
            <w:r w:rsidRPr="0019112A">
              <w:rPr>
                <w:rFonts w:ascii="GHEA Grapalat" w:hAnsi="GHEA Grapalat"/>
                <w:bCs/>
                <w:sz w:val="24"/>
                <w:szCs w:val="24"/>
              </w:rPr>
              <w:t>սահմանված</w:t>
            </w:r>
            <w:proofErr w:type="spellEnd"/>
            <w:r w:rsidRPr="0019112A">
              <w:rPr>
                <w:rFonts w:ascii="GHEA Grapalat" w:hAnsi="GHEA Grapalat"/>
                <w:bCs/>
                <w:sz w:val="24"/>
                <w:szCs w:val="24"/>
              </w:rPr>
              <w:t xml:space="preserve"> 1-ին </w:t>
            </w:r>
            <w:proofErr w:type="spellStart"/>
            <w:r w:rsidRPr="0019112A">
              <w:rPr>
                <w:rFonts w:ascii="GHEA Grapalat" w:hAnsi="GHEA Grapalat"/>
                <w:bCs/>
                <w:sz w:val="24"/>
                <w:szCs w:val="24"/>
              </w:rPr>
              <w:t>հավելվածում</w:t>
            </w:r>
            <w:proofErr w:type="spellEnd"/>
            <w:r w:rsidRPr="0019112A">
              <w:rPr>
                <w:rFonts w:ascii="GHEA Grapalat" w:hAnsi="GHEA Grapalat"/>
                <w:bCs/>
                <w:sz w:val="24"/>
                <w:szCs w:val="24"/>
              </w:rPr>
              <w:t xml:space="preserve"> «</w:t>
            </w:r>
            <w:proofErr w:type="spellStart"/>
            <w:r w:rsidRPr="0019112A">
              <w:rPr>
                <w:rFonts w:ascii="GHEA Grapalat" w:hAnsi="GHEA Grapalat"/>
                <w:bCs/>
                <w:sz w:val="24"/>
                <w:szCs w:val="24"/>
              </w:rPr>
              <w:t>Հայաստանի</w:t>
            </w:r>
            <w:proofErr w:type="spellEnd"/>
            <w:r w:rsidRPr="0019112A">
              <w:rPr>
                <w:rFonts w:ascii="GHEA Grapalat" w:hAnsi="GHEA Grapalat"/>
                <w:bCs/>
                <w:sz w:val="24"/>
                <w:szCs w:val="24"/>
              </w:rPr>
              <w:t xml:space="preserve"> </w:t>
            </w:r>
            <w:proofErr w:type="spellStart"/>
            <w:r w:rsidRPr="0019112A">
              <w:rPr>
                <w:rFonts w:ascii="GHEA Grapalat" w:hAnsi="GHEA Grapalat"/>
                <w:bCs/>
                <w:sz w:val="24"/>
                <w:szCs w:val="24"/>
              </w:rPr>
              <w:t>Հանրապետության</w:t>
            </w:r>
            <w:proofErr w:type="spellEnd"/>
            <w:r w:rsidRPr="0019112A">
              <w:rPr>
                <w:rFonts w:ascii="GHEA Grapalat" w:hAnsi="GHEA Grapalat"/>
                <w:bCs/>
                <w:sz w:val="24"/>
                <w:szCs w:val="24"/>
              </w:rPr>
              <w:t xml:space="preserve"> </w:t>
            </w:r>
            <w:proofErr w:type="spellStart"/>
            <w:r w:rsidRPr="0019112A">
              <w:rPr>
                <w:rFonts w:ascii="GHEA Grapalat" w:hAnsi="GHEA Grapalat"/>
                <w:bCs/>
                <w:sz w:val="24"/>
                <w:szCs w:val="24"/>
              </w:rPr>
              <w:t>ոստիկանության</w:t>
            </w:r>
            <w:proofErr w:type="spellEnd"/>
            <w:r w:rsidRPr="0019112A">
              <w:rPr>
                <w:rFonts w:ascii="GHEA Grapalat" w:hAnsi="GHEA Grapalat"/>
                <w:bCs/>
                <w:sz w:val="24"/>
                <w:szCs w:val="24"/>
              </w:rPr>
              <w:t xml:space="preserve"> </w:t>
            </w:r>
            <w:proofErr w:type="spellStart"/>
            <w:r w:rsidRPr="0019112A">
              <w:rPr>
                <w:rFonts w:ascii="GHEA Grapalat" w:hAnsi="GHEA Grapalat"/>
                <w:bCs/>
                <w:sz w:val="24"/>
                <w:szCs w:val="24"/>
              </w:rPr>
              <w:t>պետ</w:t>
            </w:r>
            <w:proofErr w:type="spellEnd"/>
            <w:r w:rsidRPr="0019112A">
              <w:rPr>
                <w:rFonts w:ascii="GHEA Grapalat" w:hAnsi="GHEA Grapalat"/>
                <w:bCs/>
                <w:sz w:val="24"/>
                <w:szCs w:val="24"/>
              </w:rPr>
              <w:t xml:space="preserve">» </w:t>
            </w:r>
            <w:proofErr w:type="spellStart"/>
            <w:r w:rsidRPr="0019112A">
              <w:rPr>
                <w:rFonts w:ascii="GHEA Grapalat" w:hAnsi="GHEA Grapalat"/>
                <w:bCs/>
                <w:sz w:val="24"/>
                <w:szCs w:val="24"/>
              </w:rPr>
              <w:t>բառեր</w:t>
            </w:r>
            <w:proofErr w:type="spellEnd"/>
            <w:r w:rsidRPr="0019112A">
              <w:rPr>
                <w:rFonts w:ascii="GHEA Grapalat" w:hAnsi="GHEA Grapalat"/>
                <w:bCs/>
                <w:sz w:val="24"/>
                <w:szCs w:val="24"/>
              </w:rPr>
              <w:t xml:space="preserve"> </w:t>
            </w:r>
            <w:proofErr w:type="spellStart"/>
            <w:r w:rsidRPr="0019112A">
              <w:rPr>
                <w:rFonts w:ascii="GHEA Grapalat" w:hAnsi="GHEA Grapalat"/>
                <w:bCs/>
                <w:sz w:val="24"/>
                <w:szCs w:val="24"/>
              </w:rPr>
              <w:t>չկան</w:t>
            </w:r>
            <w:proofErr w:type="spellEnd"/>
            <w:r w:rsidRPr="0019112A">
              <w:rPr>
                <w:rFonts w:ascii="GHEA Grapalat" w:hAnsi="GHEA Grapalat"/>
                <w:bCs/>
                <w:sz w:val="24"/>
                <w:szCs w:val="24"/>
              </w:rPr>
              <w:t xml:space="preserve">՝ </w:t>
            </w:r>
            <w:proofErr w:type="spellStart"/>
            <w:r w:rsidRPr="0019112A">
              <w:rPr>
                <w:rFonts w:ascii="GHEA Grapalat" w:hAnsi="GHEA Grapalat"/>
                <w:bCs/>
                <w:sz w:val="24"/>
                <w:szCs w:val="24"/>
              </w:rPr>
              <w:t>անհրաժեշտ</w:t>
            </w:r>
            <w:proofErr w:type="spellEnd"/>
            <w:r w:rsidRPr="0019112A">
              <w:rPr>
                <w:rFonts w:ascii="GHEA Grapalat" w:hAnsi="GHEA Grapalat"/>
                <w:bCs/>
                <w:sz w:val="24"/>
                <w:szCs w:val="24"/>
              </w:rPr>
              <w:t xml:space="preserve"> է </w:t>
            </w:r>
            <w:proofErr w:type="spellStart"/>
            <w:r w:rsidRPr="0019112A">
              <w:rPr>
                <w:rFonts w:ascii="GHEA Grapalat" w:hAnsi="GHEA Grapalat"/>
                <w:bCs/>
                <w:sz w:val="24"/>
                <w:szCs w:val="24"/>
              </w:rPr>
              <w:t>Նախագծի</w:t>
            </w:r>
            <w:proofErr w:type="spellEnd"/>
            <w:r w:rsidRPr="0019112A">
              <w:rPr>
                <w:rFonts w:ascii="GHEA Grapalat" w:hAnsi="GHEA Grapalat"/>
                <w:bCs/>
                <w:sz w:val="24"/>
                <w:szCs w:val="24"/>
              </w:rPr>
              <w:t xml:space="preserve"> 1-ին </w:t>
            </w:r>
            <w:proofErr w:type="spellStart"/>
            <w:r w:rsidRPr="0019112A">
              <w:rPr>
                <w:rFonts w:ascii="GHEA Grapalat" w:hAnsi="GHEA Grapalat"/>
                <w:bCs/>
                <w:sz w:val="24"/>
                <w:szCs w:val="24"/>
              </w:rPr>
              <w:t>կետի</w:t>
            </w:r>
            <w:proofErr w:type="spellEnd"/>
            <w:r w:rsidRPr="0019112A">
              <w:rPr>
                <w:rFonts w:ascii="GHEA Grapalat" w:hAnsi="GHEA Grapalat"/>
                <w:bCs/>
                <w:sz w:val="24"/>
                <w:szCs w:val="24"/>
              </w:rPr>
              <w:t xml:space="preserve"> 1-ին </w:t>
            </w:r>
            <w:proofErr w:type="spellStart"/>
            <w:r w:rsidRPr="0019112A">
              <w:rPr>
                <w:rFonts w:ascii="GHEA Grapalat" w:hAnsi="GHEA Grapalat"/>
                <w:bCs/>
                <w:sz w:val="24"/>
                <w:szCs w:val="24"/>
              </w:rPr>
              <w:t>ենթակետը</w:t>
            </w:r>
            <w:proofErr w:type="spellEnd"/>
            <w:r w:rsidRPr="0019112A">
              <w:rPr>
                <w:rFonts w:ascii="GHEA Grapalat" w:hAnsi="GHEA Grapalat"/>
                <w:bCs/>
                <w:sz w:val="24"/>
                <w:szCs w:val="24"/>
              </w:rPr>
              <w:t xml:space="preserve"> </w:t>
            </w:r>
            <w:proofErr w:type="spellStart"/>
            <w:r w:rsidRPr="0019112A">
              <w:rPr>
                <w:rFonts w:ascii="GHEA Grapalat" w:hAnsi="GHEA Grapalat"/>
                <w:bCs/>
                <w:sz w:val="24"/>
                <w:szCs w:val="24"/>
              </w:rPr>
              <w:t>վերախմբագրել</w:t>
            </w:r>
            <w:proofErr w:type="spellEnd"/>
            <w:r w:rsidRPr="0019112A">
              <w:rPr>
                <w:rFonts w:ascii="GHEA Grapalat" w:hAnsi="GHEA Grapalat"/>
                <w:bCs/>
                <w:sz w:val="24"/>
                <w:szCs w:val="24"/>
              </w:rPr>
              <w:t>։</w:t>
            </w:r>
          </w:p>
        </w:tc>
        <w:tc>
          <w:tcPr>
            <w:tcW w:w="5990" w:type="dxa"/>
            <w:tcBorders>
              <w:top w:val="single" w:sz="4" w:space="0" w:color="auto"/>
              <w:left w:val="single" w:sz="4" w:space="0" w:color="auto"/>
              <w:bottom w:val="single" w:sz="4" w:space="0" w:color="auto"/>
              <w:right w:val="single" w:sz="4" w:space="0" w:color="auto"/>
            </w:tcBorders>
          </w:tcPr>
          <w:p w14:paraId="428C5C05" w14:textId="77777777" w:rsidR="001844C5" w:rsidRDefault="0019112A" w:rsidP="0019112A">
            <w:pP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Չի ընդունվել</w:t>
            </w:r>
          </w:p>
          <w:p w14:paraId="5D302B12" w14:textId="5D0CD2D8" w:rsidR="0019112A" w:rsidRPr="0019112A" w:rsidRDefault="0019112A" w:rsidP="0019112A">
            <w:pPr>
              <w:spacing w:line="360" w:lineRule="auto"/>
              <w:jc w:val="center"/>
              <w:rPr>
                <w:rFonts w:ascii="GHEA Grapalat" w:hAnsi="GHEA Grapalat" w:cs="Sylfaen"/>
                <w:sz w:val="24"/>
                <w:szCs w:val="24"/>
                <w:lang w:val="hy-AM"/>
              </w:rPr>
            </w:pPr>
            <w:r w:rsidRPr="0019112A">
              <w:rPr>
                <w:rFonts w:ascii="GHEA Grapalat" w:hAnsi="GHEA Grapalat" w:cs="Sylfaen"/>
                <w:sz w:val="24"/>
                <w:szCs w:val="24"/>
                <w:lang w:val="hy-AM"/>
              </w:rPr>
              <w:t xml:space="preserve">Նախագծի 1-ին կետի 1-ին ենթակետով անդրադարձ է կատարվել որոշման և որոշմամբ սահմանված 1-ին հավելվածի ողջ տեքստին, մասնավորապես՝  «Հայաստանի Հանրապետության ոստիկանության պետ», «ճանապարհային ոստիկանություն» </w:t>
            </w:r>
            <w:proofErr w:type="spellStart"/>
            <w:r w:rsidRPr="0019112A">
              <w:rPr>
                <w:rFonts w:ascii="GHEA Grapalat" w:hAnsi="GHEA Grapalat" w:cs="Sylfaen"/>
                <w:sz w:val="24"/>
                <w:szCs w:val="24"/>
                <w:lang w:val="hy-AM"/>
              </w:rPr>
              <w:t>բառերին</w:t>
            </w:r>
            <w:proofErr w:type="spellEnd"/>
            <w:r w:rsidRPr="0019112A">
              <w:rPr>
                <w:rFonts w:ascii="GHEA Grapalat" w:hAnsi="GHEA Grapalat" w:cs="Sylfaen"/>
                <w:sz w:val="24"/>
                <w:szCs w:val="24"/>
                <w:lang w:val="hy-AM"/>
              </w:rPr>
              <w:t xml:space="preserve">, որոնք առկա են ինչպես որոշման մեջ, այնպես էլ որոշմամբ սահմանված հավելվածում։ </w:t>
            </w:r>
          </w:p>
        </w:tc>
      </w:tr>
      <w:tr w:rsidR="0019112A" w:rsidRPr="0040076F" w14:paraId="20D69F55" w14:textId="77777777" w:rsidTr="001844C5">
        <w:tc>
          <w:tcPr>
            <w:tcW w:w="7050" w:type="dxa"/>
            <w:tcBorders>
              <w:top w:val="single" w:sz="4" w:space="0" w:color="auto"/>
              <w:left w:val="single" w:sz="4" w:space="0" w:color="auto"/>
              <w:bottom w:val="single" w:sz="4" w:space="0" w:color="auto"/>
              <w:right w:val="single" w:sz="4" w:space="0" w:color="auto"/>
            </w:tcBorders>
          </w:tcPr>
          <w:p w14:paraId="39F7C411" w14:textId="26A125F8" w:rsidR="0019112A" w:rsidRPr="00DD4466" w:rsidRDefault="00DD4466" w:rsidP="00DD4466">
            <w:pPr>
              <w:spacing w:line="360" w:lineRule="auto"/>
              <w:ind w:left="360"/>
              <w:jc w:val="both"/>
              <w:rPr>
                <w:rFonts w:ascii="GHEA Grapalat" w:hAnsi="GHEA Grapalat"/>
                <w:bCs/>
                <w:sz w:val="24"/>
                <w:szCs w:val="24"/>
                <w:lang w:val="hy-AM"/>
              </w:rPr>
            </w:pPr>
            <w:r>
              <w:rPr>
                <w:rFonts w:ascii="GHEA Grapalat" w:hAnsi="GHEA Grapalat"/>
                <w:bCs/>
                <w:sz w:val="24"/>
                <w:szCs w:val="24"/>
                <w:lang w:val="hy-AM"/>
              </w:rPr>
              <w:t>2</w:t>
            </w:r>
            <w:r>
              <w:rPr>
                <w:rFonts w:ascii="Cambria Math" w:hAnsi="Cambria Math"/>
                <w:bCs/>
                <w:sz w:val="24"/>
                <w:szCs w:val="24"/>
                <w:lang w:val="hy-AM"/>
              </w:rPr>
              <w:t xml:space="preserve">․ </w:t>
            </w:r>
            <w:r w:rsidR="0019112A" w:rsidRPr="00DD4466">
              <w:rPr>
                <w:rFonts w:ascii="GHEA Grapalat" w:hAnsi="GHEA Grapalat"/>
                <w:bCs/>
                <w:sz w:val="24"/>
                <w:szCs w:val="24"/>
                <w:lang w:val="hy-AM"/>
              </w:rPr>
              <w:t>Նախագծի 1-ին կետի 5-րդ ենթակետով նախատեսվում է որոշմամբ հաստատված 1-ին հավելվածի «</w:t>
            </w:r>
            <w:proofErr w:type="spellStart"/>
            <w:r w:rsidR="0019112A" w:rsidRPr="00DD4466">
              <w:rPr>
                <w:rFonts w:ascii="GHEA Grapalat" w:hAnsi="GHEA Grapalat"/>
                <w:bCs/>
                <w:sz w:val="24"/>
                <w:szCs w:val="24"/>
                <w:lang w:val="hy-AM"/>
              </w:rPr>
              <w:t>Ձև</w:t>
            </w:r>
            <w:proofErr w:type="spellEnd"/>
            <w:r w:rsidR="0019112A" w:rsidRPr="00DD4466">
              <w:rPr>
                <w:rFonts w:ascii="GHEA Grapalat" w:hAnsi="GHEA Grapalat"/>
                <w:bCs/>
                <w:sz w:val="24"/>
                <w:szCs w:val="24"/>
                <w:lang w:val="hy-AM"/>
              </w:rPr>
              <w:t xml:space="preserve"> N 7»-ի պատկերը փոխարինել նոր պատկերով։</w:t>
            </w:r>
          </w:p>
          <w:p w14:paraId="249F12AC" w14:textId="77777777" w:rsidR="0019112A" w:rsidRPr="0019112A" w:rsidRDefault="0019112A" w:rsidP="00DD4466">
            <w:pPr>
              <w:pStyle w:val="ListParagraph"/>
              <w:spacing w:line="360" w:lineRule="auto"/>
              <w:ind w:left="424"/>
              <w:jc w:val="both"/>
              <w:rPr>
                <w:rFonts w:ascii="GHEA Grapalat" w:hAnsi="GHEA Grapalat"/>
                <w:bCs/>
                <w:sz w:val="24"/>
                <w:szCs w:val="24"/>
                <w:lang w:val="hy-AM"/>
              </w:rPr>
            </w:pPr>
            <w:r w:rsidRPr="0019112A">
              <w:rPr>
                <w:rFonts w:ascii="GHEA Grapalat" w:hAnsi="GHEA Grapalat"/>
                <w:bCs/>
                <w:sz w:val="24"/>
                <w:szCs w:val="24"/>
                <w:lang w:val="hy-AM"/>
              </w:rPr>
              <w:t>Այս առումով հարկ ենք համարում նշել, որ «Նորմատիվ իրավական ակտերի մասին» օրենքի 33-րդ հոդվածի 1-ին մասի 1-ին կետի համաձայն՝ «Նորմատիվ իրավական ակտում փոփոխությունները կատարվում են նրա առանձին բառեր, թվեր կամ կետադրական նշաններ այլ բառերով, թվերով կամ կետադրական նշաններով փոխարինելու միջոցով.(…):</w:t>
            </w:r>
          </w:p>
          <w:p w14:paraId="0FC4C029" w14:textId="059C090F" w:rsidR="0019112A" w:rsidRPr="0019112A" w:rsidRDefault="0019112A" w:rsidP="00DD4466">
            <w:pPr>
              <w:pStyle w:val="ListParagraph"/>
              <w:spacing w:line="360" w:lineRule="auto"/>
              <w:ind w:left="424"/>
              <w:jc w:val="both"/>
              <w:rPr>
                <w:rFonts w:ascii="GHEA Grapalat" w:hAnsi="GHEA Grapalat"/>
                <w:bCs/>
                <w:sz w:val="24"/>
                <w:szCs w:val="24"/>
                <w:lang w:val="hy-AM"/>
              </w:rPr>
            </w:pPr>
            <w:r w:rsidRPr="0019112A">
              <w:rPr>
                <w:rFonts w:ascii="GHEA Grapalat" w:hAnsi="GHEA Grapalat"/>
                <w:bCs/>
                <w:sz w:val="24"/>
                <w:szCs w:val="24"/>
                <w:lang w:val="hy-AM"/>
              </w:rPr>
              <w:t>Նկատի ունենալով, որ «Նորմատիվ իրավական ակտերի մասին» օրենքի համաձայն հնարավոր չէ պատկերը փոխարինել նոր պատկերով, ինչպես նաև նկատի ունենալով, որ հավելվածի «</w:t>
            </w:r>
            <w:proofErr w:type="spellStart"/>
            <w:r w:rsidRPr="0019112A">
              <w:rPr>
                <w:rFonts w:ascii="GHEA Grapalat" w:hAnsi="GHEA Grapalat"/>
                <w:bCs/>
                <w:sz w:val="24"/>
                <w:szCs w:val="24"/>
                <w:lang w:val="hy-AM"/>
              </w:rPr>
              <w:t>Ձև</w:t>
            </w:r>
            <w:proofErr w:type="spellEnd"/>
            <w:r w:rsidRPr="0019112A">
              <w:rPr>
                <w:rFonts w:ascii="GHEA Grapalat" w:hAnsi="GHEA Grapalat"/>
                <w:bCs/>
                <w:sz w:val="24"/>
                <w:szCs w:val="24"/>
                <w:lang w:val="hy-AM"/>
              </w:rPr>
              <w:t xml:space="preserve"> 7-ում» նախատեսվում է </w:t>
            </w:r>
            <w:r w:rsidRPr="0019112A">
              <w:rPr>
                <w:rFonts w:ascii="GHEA Grapalat" w:hAnsi="GHEA Grapalat"/>
                <w:bCs/>
                <w:sz w:val="24"/>
                <w:szCs w:val="24"/>
                <w:lang w:val="hy-AM"/>
              </w:rPr>
              <w:lastRenderedPageBreak/>
              <w:t>կատարել մի շարք փոփոխություններ՝ առաջարկում ենք որոշմամբ հաստատված 1-ին հավելվածի «</w:t>
            </w:r>
            <w:proofErr w:type="spellStart"/>
            <w:r w:rsidRPr="0019112A">
              <w:rPr>
                <w:rFonts w:ascii="GHEA Grapalat" w:hAnsi="GHEA Grapalat"/>
                <w:bCs/>
                <w:sz w:val="24"/>
                <w:szCs w:val="24"/>
                <w:lang w:val="hy-AM"/>
              </w:rPr>
              <w:t>Ձև</w:t>
            </w:r>
            <w:proofErr w:type="spellEnd"/>
            <w:r w:rsidRPr="0019112A">
              <w:rPr>
                <w:rFonts w:ascii="GHEA Grapalat" w:hAnsi="GHEA Grapalat"/>
                <w:bCs/>
                <w:sz w:val="24"/>
                <w:szCs w:val="24"/>
                <w:lang w:val="hy-AM"/>
              </w:rPr>
              <w:t xml:space="preserve"> 7»-ը շարադրել նոր խմբագրությամբ՝ </w:t>
            </w:r>
            <w:proofErr w:type="spellStart"/>
            <w:r w:rsidRPr="0019112A">
              <w:rPr>
                <w:rFonts w:ascii="GHEA Grapalat" w:hAnsi="GHEA Grapalat"/>
                <w:bCs/>
                <w:sz w:val="24"/>
                <w:szCs w:val="24"/>
                <w:lang w:val="hy-AM"/>
              </w:rPr>
              <w:t>միաժմանակ</w:t>
            </w:r>
            <w:proofErr w:type="spellEnd"/>
            <w:r w:rsidRPr="0019112A">
              <w:rPr>
                <w:rFonts w:ascii="GHEA Grapalat" w:hAnsi="GHEA Grapalat"/>
                <w:bCs/>
                <w:sz w:val="24"/>
                <w:szCs w:val="24"/>
                <w:lang w:val="hy-AM"/>
              </w:rPr>
              <w:t xml:space="preserve"> նկատի ունենալով «Նորմատիվ իրավական ակտերի մասին» օրենքի 34-րդ հոդվածի 4-րդ մասի պահանջները, համաձայն որի՝ «Եթե նորմատիվ իրավական ակտում կատարվում են ծավալուն փոփոխություններ կամ լրացումներ, ապա ակտը կարող է ամբողջությամբ շարադրվել նոր խմբագրությամբ:»։</w:t>
            </w:r>
          </w:p>
        </w:tc>
        <w:tc>
          <w:tcPr>
            <w:tcW w:w="5990" w:type="dxa"/>
            <w:tcBorders>
              <w:top w:val="single" w:sz="4" w:space="0" w:color="auto"/>
              <w:left w:val="single" w:sz="4" w:space="0" w:color="auto"/>
              <w:bottom w:val="single" w:sz="4" w:space="0" w:color="auto"/>
              <w:right w:val="single" w:sz="4" w:space="0" w:color="auto"/>
            </w:tcBorders>
          </w:tcPr>
          <w:p w14:paraId="1B4BCAC8" w14:textId="084DEAA3" w:rsidR="00317E61" w:rsidRPr="00317E61" w:rsidRDefault="00317E61" w:rsidP="00317E61">
            <w:pPr>
              <w:spacing w:line="360" w:lineRule="auto"/>
              <w:jc w:val="center"/>
              <w:rPr>
                <w:rFonts w:ascii="GHEA Grapalat" w:hAnsi="GHEA Grapalat" w:cs="Sylfaen"/>
                <w:b/>
                <w:bCs/>
                <w:sz w:val="24"/>
                <w:szCs w:val="24"/>
                <w:lang w:val="hy-AM"/>
              </w:rPr>
            </w:pPr>
            <w:r w:rsidRPr="00317E61">
              <w:rPr>
                <w:rFonts w:ascii="GHEA Grapalat" w:hAnsi="GHEA Grapalat" w:cs="Sylfaen"/>
                <w:b/>
                <w:bCs/>
                <w:sz w:val="24"/>
                <w:szCs w:val="24"/>
                <w:lang w:val="hy-AM"/>
              </w:rPr>
              <w:lastRenderedPageBreak/>
              <w:t>Ընդունվել է</w:t>
            </w:r>
          </w:p>
          <w:p w14:paraId="0A0C9C58" w14:textId="0AAB65DD" w:rsidR="0040076F" w:rsidRPr="0040076F" w:rsidRDefault="0040076F" w:rsidP="0019112A">
            <w:pPr>
              <w:spacing w:line="360" w:lineRule="auto"/>
              <w:jc w:val="center"/>
              <w:rPr>
                <w:rFonts w:ascii="GHEA Grapalat" w:hAnsi="GHEA Grapalat" w:cs="Sylfaen"/>
                <w:sz w:val="24"/>
                <w:szCs w:val="24"/>
                <w:lang w:val="hy-AM"/>
              </w:rPr>
            </w:pPr>
          </w:p>
        </w:tc>
      </w:tr>
    </w:tbl>
    <w:p w14:paraId="3AED734C" w14:textId="77777777" w:rsidR="0002448A" w:rsidRPr="0008163D" w:rsidRDefault="0002448A" w:rsidP="00515674">
      <w:pPr>
        <w:spacing w:line="360" w:lineRule="auto"/>
        <w:ind w:right="-223"/>
        <w:jc w:val="right"/>
        <w:rPr>
          <w:rFonts w:ascii="GHEA Grapalat" w:hAnsi="GHEA Grapalat"/>
          <w:b/>
          <w:sz w:val="24"/>
          <w:szCs w:val="24"/>
          <w:lang w:val="hy-AM"/>
        </w:rPr>
      </w:pPr>
    </w:p>
    <w:p w14:paraId="41247A31" w14:textId="3245CD9B" w:rsidR="00515674" w:rsidRPr="008D39C4" w:rsidRDefault="00515674" w:rsidP="00515674">
      <w:pPr>
        <w:spacing w:line="360" w:lineRule="auto"/>
        <w:ind w:right="-223"/>
        <w:jc w:val="right"/>
        <w:rPr>
          <w:rFonts w:ascii="GHEA Grapalat" w:hAnsi="GHEA Grapalat"/>
          <w:b/>
          <w:sz w:val="24"/>
          <w:szCs w:val="24"/>
        </w:rPr>
      </w:pPr>
      <w:r w:rsidRPr="008D39C4">
        <w:rPr>
          <w:rFonts w:ascii="GHEA Grapalat" w:hAnsi="GHEA Grapalat"/>
          <w:b/>
          <w:sz w:val="24"/>
          <w:szCs w:val="24"/>
        </w:rPr>
        <w:t>ՀՀ ՆԵՐՔԻՆ ԳՈՐԾԵՐԻ ՆԱԽԱՐԱՐՈՒԹՅՈՒՆ</w:t>
      </w:r>
    </w:p>
    <w:sectPr w:rsidR="00515674" w:rsidRPr="008D39C4" w:rsidSect="001844C5">
      <w:pgSz w:w="15840" w:h="12240" w:orient="landscape"/>
      <w:pgMar w:top="720" w:right="1440" w:bottom="38"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808EF" w14:textId="77777777" w:rsidR="00673A17" w:rsidRDefault="00673A17" w:rsidP="008502DC">
      <w:pPr>
        <w:spacing w:after="0" w:line="240" w:lineRule="auto"/>
      </w:pPr>
      <w:r>
        <w:separator/>
      </w:r>
    </w:p>
  </w:endnote>
  <w:endnote w:type="continuationSeparator" w:id="0">
    <w:p w14:paraId="14859296" w14:textId="77777777" w:rsidR="00673A17" w:rsidRDefault="00673A17"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078CF" w14:textId="77777777" w:rsidR="00673A17" w:rsidRDefault="00673A17" w:rsidP="008502DC">
      <w:pPr>
        <w:spacing w:after="0" w:line="240" w:lineRule="auto"/>
      </w:pPr>
      <w:r>
        <w:separator/>
      </w:r>
    </w:p>
  </w:footnote>
  <w:footnote w:type="continuationSeparator" w:id="0">
    <w:p w14:paraId="0B0E45D8" w14:textId="77777777" w:rsidR="00673A17" w:rsidRDefault="00673A17" w:rsidP="00850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3"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E6E094F"/>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5"/>
  </w:num>
  <w:num w:numId="2">
    <w:abstractNumId w:val="3"/>
  </w:num>
  <w:num w:numId="3">
    <w:abstractNumId w:val="2"/>
  </w:num>
  <w:num w:numId="4">
    <w:abstractNumId w:val="1"/>
  </w:num>
  <w:num w:numId="5">
    <w:abstractNumId w:val="0"/>
  </w:num>
  <w:num w:numId="6">
    <w:abstractNumId w:val="6"/>
  </w:num>
  <w:num w:numId="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705"/>
    <w:rsid w:val="00001390"/>
    <w:rsid w:val="00005828"/>
    <w:rsid w:val="00005B60"/>
    <w:rsid w:val="000065FC"/>
    <w:rsid w:val="00010A72"/>
    <w:rsid w:val="00010D75"/>
    <w:rsid w:val="000122A7"/>
    <w:rsid w:val="00013A26"/>
    <w:rsid w:val="00014EC1"/>
    <w:rsid w:val="00016F8F"/>
    <w:rsid w:val="00017042"/>
    <w:rsid w:val="000221A2"/>
    <w:rsid w:val="0002263C"/>
    <w:rsid w:val="0002448A"/>
    <w:rsid w:val="00024A95"/>
    <w:rsid w:val="00026F5E"/>
    <w:rsid w:val="0003356B"/>
    <w:rsid w:val="0003365B"/>
    <w:rsid w:val="00035A43"/>
    <w:rsid w:val="000402B8"/>
    <w:rsid w:val="00040BDB"/>
    <w:rsid w:val="00050403"/>
    <w:rsid w:val="000529C5"/>
    <w:rsid w:val="000575B5"/>
    <w:rsid w:val="00057B23"/>
    <w:rsid w:val="000604F9"/>
    <w:rsid w:val="000710D0"/>
    <w:rsid w:val="000723D8"/>
    <w:rsid w:val="00074949"/>
    <w:rsid w:val="00076828"/>
    <w:rsid w:val="00076858"/>
    <w:rsid w:val="000800DB"/>
    <w:rsid w:val="000802F9"/>
    <w:rsid w:val="0008163D"/>
    <w:rsid w:val="00084B0F"/>
    <w:rsid w:val="00090EF4"/>
    <w:rsid w:val="00094137"/>
    <w:rsid w:val="0009474A"/>
    <w:rsid w:val="000957EF"/>
    <w:rsid w:val="00096992"/>
    <w:rsid w:val="00096FE5"/>
    <w:rsid w:val="000A05A6"/>
    <w:rsid w:val="000A3A64"/>
    <w:rsid w:val="000A4A19"/>
    <w:rsid w:val="000C14AF"/>
    <w:rsid w:val="000C1989"/>
    <w:rsid w:val="000C47CF"/>
    <w:rsid w:val="000C50EF"/>
    <w:rsid w:val="000C74D9"/>
    <w:rsid w:val="000D05F9"/>
    <w:rsid w:val="000D1680"/>
    <w:rsid w:val="000D5D76"/>
    <w:rsid w:val="000D7661"/>
    <w:rsid w:val="000E3226"/>
    <w:rsid w:val="000E51D3"/>
    <w:rsid w:val="000E604A"/>
    <w:rsid w:val="000F3D30"/>
    <w:rsid w:val="00100B3E"/>
    <w:rsid w:val="00104957"/>
    <w:rsid w:val="00104BF3"/>
    <w:rsid w:val="00105F2B"/>
    <w:rsid w:val="00106E76"/>
    <w:rsid w:val="00115EE2"/>
    <w:rsid w:val="00116297"/>
    <w:rsid w:val="00116981"/>
    <w:rsid w:val="00116BE2"/>
    <w:rsid w:val="001176D0"/>
    <w:rsid w:val="001202DD"/>
    <w:rsid w:val="0012275C"/>
    <w:rsid w:val="001232BB"/>
    <w:rsid w:val="00130F81"/>
    <w:rsid w:val="00131801"/>
    <w:rsid w:val="00132E0F"/>
    <w:rsid w:val="00140C96"/>
    <w:rsid w:val="001418B6"/>
    <w:rsid w:val="00143203"/>
    <w:rsid w:val="00143F6D"/>
    <w:rsid w:val="001455EB"/>
    <w:rsid w:val="00145739"/>
    <w:rsid w:val="00146521"/>
    <w:rsid w:val="00150ABB"/>
    <w:rsid w:val="00156A9B"/>
    <w:rsid w:val="001605A4"/>
    <w:rsid w:val="0016106A"/>
    <w:rsid w:val="00163A80"/>
    <w:rsid w:val="00165A6E"/>
    <w:rsid w:val="00172739"/>
    <w:rsid w:val="00172953"/>
    <w:rsid w:val="001756C2"/>
    <w:rsid w:val="00177D55"/>
    <w:rsid w:val="001815AC"/>
    <w:rsid w:val="0018215D"/>
    <w:rsid w:val="001844C5"/>
    <w:rsid w:val="001866E4"/>
    <w:rsid w:val="00190364"/>
    <w:rsid w:val="00190E2C"/>
    <w:rsid w:val="0019112A"/>
    <w:rsid w:val="00192CA9"/>
    <w:rsid w:val="001934D7"/>
    <w:rsid w:val="001944EE"/>
    <w:rsid w:val="00196409"/>
    <w:rsid w:val="00197381"/>
    <w:rsid w:val="001A1AF9"/>
    <w:rsid w:val="001A1EC1"/>
    <w:rsid w:val="001A2E17"/>
    <w:rsid w:val="001B0817"/>
    <w:rsid w:val="001B0A98"/>
    <w:rsid w:val="001B319A"/>
    <w:rsid w:val="001B41A9"/>
    <w:rsid w:val="001B57D8"/>
    <w:rsid w:val="001B5DCC"/>
    <w:rsid w:val="001B7CEA"/>
    <w:rsid w:val="001C3ABD"/>
    <w:rsid w:val="001C56A0"/>
    <w:rsid w:val="001C6912"/>
    <w:rsid w:val="001D4435"/>
    <w:rsid w:val="001E3DB2"/>
    <w:rsid w:val="001E4BE3"/>
    <w:rsid w:val="001E4C38"/>
    <w:rsid w:val="001F0463"/>
    <w:rsid w:val="001F1C89"/>
    <w:rsid w:val="001F2090"/>
    <w:rsid w:val="001F4C0F"/>
    <w:rsid w:val="001F5F48"/>
    <w:rsid w:val="001F60BC"/>
    <w:rsid w:val="001F7F26"/>
    <w:rsid w:val="00201635"/>
    <w:rsid w:val="0020259A"/>
    <w:rsid w:val="002026CD"/>
    <w:rsid w:val="00204BF0"/>
    <w:rsid w:val="00204E81"/>
    <w:rsid w:val="0020574A"/>
    <w:rsid w:val="0020638B"/>
    <w:rsid w:val="00212180"/>
    <w:rsid w:val="00212CAB"/>
    <w:rsid w:val="00222E1C"/>
    <w:rsid w:val="0022667A"/>
    <w:rsid w:val="00231F17"/>
    <w:rsid w:val="0023268F"/>
    <w:rsid w:val="0023692C"/>
    <w:rsid w:val="00237F37"/>
    <w:rsid w:val="0024294B"/>
    <w:rsid w:val="00244066"/>
    <w:rsid w:val="00244F83"/>
    <w:rsid w:val="00257E6D"/>
    <w:rsid w:val="002619C3"/>
    <w:rsid w:val="00262673"/>
    <w:rsid w:val="00263056"/>
    <w:rsid w:val="0026521A"/>
    <w:rsid w:val="00271DB3"/>
    <w:rsid w:val="00274A2D"/>
    <w:rsid w:val="00275F45"/>
    <w:rsid w:val="0028110D"/>
    <w:rsid w:val="002920F4"/>
    <w:rsid w:val="00292B51"/>
    <w:rsid w:val="00297205"/>
    <w:rsid w:val="002A02BB"/>
    <w:rsid w:val="002A3C23"/>
    <w:rsid w:val="002B5957"/>
    <w:rsid w:val="002B6010"/>
    <w:rsid w:val="002B6EB5"/>
    <w:rsid w:val="002C12CF"/>
    <w:rsid w:val="002C361A"/>
    <w:rsid w:val="002C596D"/>
    <w:rsid w:val="002C6B9F"/>
    <w:rsid w:val="002D1BA7"/>
    <w:rsid w:val="002D2E5B"/>
    <w:rsid w:val="002D7439"/>
    <w:rsid w:val="002D766A"/>
    <w:rsid w:val="002E6CA5"/>
    <w:rsid w:val="002E7E1D"/>
    <w:rsid w:val="002F2061"/>
    <w:rsid w:val="002F23F2"/>
    <w:rsid w:val="00302A65"/>
    <w:rsid w:val="00305A46"/>
    <w:rsid w:val="00306154"/>
    <w:rsid w:val="0031019A"/>
    <w:rsid w:val="00310ECD"/>
    <w:rsid w:val="00317E61"/>
    <w:rsid w:val="00321F5D"/>
    <w:rsid w:val="0032458C"/>
    <w:rsid w:val="003250F0"/>
    <w:rsid w:val="00325734"/>
    <w:rsid w:val="00325BE3"/>
    <w:rsid w:val="00327066"/>
    <w:rsid w:val="00330F72"/>
    <w:rsid w:val="0033157B"/>
    <w:rsid w:val="003369FE"/>
    <w:rsid w:val="00342011"/>
    <w:rsid w:val="00346851"/>
    <w:rsid w:val="00353132"/>
    <w:rsid w:val="003540D4"/>
    <w:rsid w:val="003549AD"/>
    <w:rsid w:val="00360F8F"/>
    <w:rsid w:val="00362EE7"/>
    <w:rsid w:val="003659AE"/>
    <w:rsid w:val="00366836"/>
    <w:rsid w:val="0036795A"/>
    <w:rsid w:val="00367B46"/>
    <w:rsid w:val="0037231E"/>
    <w:rsid w:val="00374548"/>
    <w:rsid w:val="0038010F"/>
    <w:rsid w:val="003802B4"/>
    <w:rsid w:val="0038144B"/>
    <w:rsid w:val="003845C9"/>
    <w:rsid w:val="00391A04"/>
    <w:rsid w:val="00395108"/>
    <w:rsid w:val="0039510F"/>
    <w:rsid w:val="003A0447"/>
    <w:rsid w:val="003A3A19"/>
    <w:rsid w:val="003B5769"/>
    <w:rsid w:val="003B7BB9"/>
    <w:rsid w:val="003D06A7"/>
    <w:rsid w:val="003E0C9E"/>
    <w:rsid w:val="003E0EAA"/>
    <w:rsid w:val="003E1314"/>
    <w:rsid w:val="003E40D7"/>
    <w:rsid w:val="003E52B7"/>
    <w:rsid w:val="003E6ACF"/>
    <w:rsid w:val="003E7AB2"/>
    <w:rsid w:val="003F1246"/>
    <w:rsid w:val="003F2DDE"/>
    <w:rsid w:val="003F3015"/>
    <w:rsid w:val="003F4474"/>
    <w:rsid w:val="003F5A6A"/>
    <w:rsid w:val="003F7CC9"/>
    <w:rsid w:val="0040006D"/>
    <w:rsid w:val="0040076F"/>
    <w:rsid w:val="0040099A"/>
    <w:rsid w:val="004070BD"/>
    <w:rsid w:val="004109CA"/>
    <w:rsid w:val="004116BD"/>
    <w:rsid w:val="00411B9A"/>
    <w:rsid w:val="00411DDA"/>
    <w:rsid w:val="004141FF"/>
    <w:rsid w:val="004174D2"/>
    <w:rsid w:val="00420373"/>
    <w:rsid w:val="00423DB7"/>
    <w:rsid w:val="004240D7"/>
    <w:rsid w:val="004266A0"/>
    <w:rsid w:val="0042725D"/>
    <w:rsid w:val="00427323"/>
    <w:rsid w:val="0042736C"/>
    <w:rsid w:val="00431AAF"/>
    <w:rsid w:val="004330D8"/>
    <w:rsid w:val="00433FF7"/>
    <w:rsid w:val="004355A5"/>
    <w:rsid w:val="004376BE"/>
    <w:rsid w:val="00446FF8"/>
    <w:rsid w:val="004519ED"/>
    <w:rsid w:val="004522F2"/>
    <w:rsid w:val="0046017F"/>
    <w:rsid w:val="00461188"/>
    <w:rsid w:val="00462DFF"/>
    <w:rsid w:val="004641ED"/>
    <w:rsid w:val="00464298"/>
    <w:rsid w:val="00466898"/>
    <w:rsid w:val="0046782D"/>
    <w:rsid w:val="00475705"/>
    <w:rsid w:val="004767AE"/>
    <w:rsid w:val="0048034F"/>
    <w:rsid w:val="00482C9E"/>
    <w:rsid w:val="00487B19"/>
    <w:rsid w:val="00491DDA"/>
    <w:rsid w:val="00493F98"/>
    <w:rsid w:val="004A0A69"/>
    <w:rsid w:val="004A0D2E"/>
    <w:rsid w:val="004A20D4"/>
    <w:rsid w:val="004A4674"/>
    <w:rsid w:val="004B1303"/>
    <w:rsid w:val="004B4C42"/>
    <w:rsid w:val="004B4E98"/>
    <w:rsid w:val="004B550B"/>
    <w:rsid w:val="004C267A"/>
    <w:rsid w:val="004C5EF2"/>
    <w:rsid w:val="004D079A"/>
    <w:rsid w:val="004D10D2"/>
    <w:rsid w:val="004D38C9"/>
    <w:rsid w:val="004D7A63"/>
    <w:rsid w:val="004E101A"/>
    <w:rsid w:val="004E2783"/>
    <w:rsid w:val="004E290C"/>
    <w:rsid w:val="004E318F"/>
    <w:rsid w:val="004E5560"/>
    <w:rsid w:val="004F1F3D"/>
    <w:rsid w:val="004F76C6"/>
    <w:rsid w:val="005105FA"/>
    <w:rsid w:val="00510DFE"/>
    <w:rsid w:val="00511843"/>
    <w:rsid w:val="00511F62"/>
    <w:rsid w:val="00515674"/>
    <w:rsid w:val="00525D9E"/>
    <w:rsid w:val="00527502"/>
    <w:rsid w:val="00532B30"/>
    <w:rsid w:val="0053786B"/>
    <w:rsid w:val="00542223"/>
    <w:rsid w:val="005503B3"/>
    <w:rsid w:val="00551F62"/>
    <w:rsid w:val="00553730"/>
    <w:rsid w:val="00564FC8"/>
    <w:rsid w:val="005711DA"/>
    <w:rsid w:val="00571F63"/>
    <w:rsid w:val="005728A6"/>
    <w:rsid w:val="00574244"/>
    <w:rsid w:val="00574808"/>
    <w:rsid w:val="00575346"/>
    <w:rsid w:val="00576217"/>
    <w:rsid w:val="0057621B"/>
    <w:rsid w:val="00576280"/>
    <w:rsid w:val="00590625"/>
    <w:rsid w:val="005949FF"/>
    <w:rsid w:val="005A12CF"/>
    <w:rsid w:val="005A223E"/>
    <w:rsid w:val="005A6352"/>
    <w:rsid w:val="005A707E"/>
    <w:rsid w:val="005B3B7D"/>
    <w:rsid w:val="005B4FC1"/>
    <w:rsid w:val="005B5148"/>
    <w:rsid w:val="005B5799"/>
    <w:rsid w:val="005B5ECE"/>
    <w:rsid w:val="005D0969"/>
    <w:rsid w:val="005D4057"/>
    <w:rsid w:val="005D5DD9"/>
    <w:rsid w:val="005E3D00"/>
    <w:rsid w:val="005E6EEB"/>
    <w:rsid w:val="005F32AE"/>
    <w:rsid w:val="005F49A7"/>
    <w:rsid w:val="00602D25"/>
    <w:rsid w:val="00604E9D"/>
    <w:rsid w:val="006055EC"/>
    <w:rsid w:val="006074A0"/>
    <w:rsid w:val="00621A70"/>
    <w:rsid w:val="00623CD2"/>
    <w:rsid w:val="006242C6"/>
    <w:rsid w:val="0062524E"/>
    <w:rsid w:val="00633528"/>
    <w:rsid w:val="00634C5B"/>
    <w:rsid w:val="00641789"/>
    <w:rsid w:val="006427D0"/>
    <w:rsid w:val="00642AB5"/>
    <w:rsid w:val="00643D84"/>
    <w:rsid w:val="00644BFE"/>
    <w:rsid w:val="00646D97"/>
    <w:rsid w:val="00647238"/>
    <w:rsid w:val="00647EF2"/>
    <w:rsid w:val="0065386A"/>
    <w:rsid w:val="0065470C"/>
    <w:rsid w:val="00655930"/>
    <w:rsid w:val="0066535B"/>
    <w:rsid w:val="0067036D"/>
    <w:rsid w:val="00670E00"/>
    <w:rsid w:val="00672E46"/>
    <w:rsid w:val="00673A17"/>
    <w:rsid w:val="00675875"/>
    <w:rsid w:val="00686AB2"/>
    <w:rsid w:val="00691623"/>
    <w:rsid w:val="00692B23"/>
    <w:rsid w:val="00692E32"/>
    <w:rsid w:val="00693D97"/>
    <w:rsid w:val="006979A8"/>
    <w:rsid w:val="006A12F7"/>
    <w:rsid w:val="006A25AA"/>
    <w:rsid w:val="006A4C00"/>
    <w:rsid w:val="006A5F70"/>
    <w:rsid w:val="006B007E"/>
    <w:rsid w:val="006B030D"/>
    <w:rsid w:val="006B3474"/>
    <w:rsid w:val="006B35CC"/>
    <w:rsid w:val="006B438C"/>
    <w:rsid w:val="006B5DF6"/>
    <w:rsid w:val="006C1D3D"/>
    <w:rsid w:val="006C3EA5"/>
    <w:rsid w:val="006D1F7A"/>
    <w:rsid w:val="006D50CE"/>
    <w:rsid w:val="006D5C95"/>
    <w:rsid w:val="006D63B1"/>
    <w:rsid w:val="006D7E3D"/>
    <w:rsid w:val="006E08F4"/>
    <w:rsid w:val="006E1F0E"/>
    <w:rsid w:val="006E3249"/>
    <w:rsid w:val="006E3800"/>
    <w:rsid w:val="006F2B7A"/>
    <w:rsid w:val="006F6B03"/>
    <w:rsid w:val="006F71BC"/>
    <w:rsid w:val="006F75FE"/>
    <w:rsid w:val="006F793F"/>
    <w:rsid w:val="00702C8F"/>
    <w:rsid w:val="00704217"/>
    <w:rsid w:val="007063D0"/>
    <w:rsid w:val="00711E60"/>
    <w:rsid w:val="007331A1"/>
    <w:rsid w:val="007335B8"/>
    <w:rsid w:val="007404AE"/>
    <w:rsid w:val="00741130"/>
    <w:rsid w:val="00742494"/>
    <w:rsid w:val="00746201"/>
    <w:rsid w:val="00746FD7"/>
    <w:rsid w:val="00757702"/>
    <w:rsid w:val="007630E1"/>
    <w:rsid w:val="00763CFB"/>
    <w:rsid w:val="007642AA"/>
    <w:rsid w:val="00764AF7"/>
    <w:rsid w:val="0076674A"/>
    <w:rsid w:val="0076788D"/>
    <w:rsid w:val="00770362"/>
    <w:rsid w:val="00772E31"/>
    <w:rsid w:val="007750BF"/>
    <w:rsid w:val="00781629"/>
    <w:rsid w:val="007816D5"/>
    <w:rsid w:val="00782501"/>
    <w:rsid w:val="00783E62"/>
    <w:rsid w:val="0078515F"/>
    <w:rsid w:val="00785ADD"/>
    <w:rsid w:val="00791E0E"/>
    <w:rsid w:val="00793BED"/>
    <w:rsid w:val="00793CE5"/>
    <w:rsid w:val="00794384"/>
    <w:rsid w:val="007A074E"/>
    <w:rsid w:val="007A1164"/>
    <w:rsid w:val="007A33F3"/>
    <w:rsid w:val="007A4854"/>
    <w:rsid w:val="007A5476"/>
    <w:rsid w:val="007A59F3"/>
    <w:rsid w:val="007B40FE"/>
    <w:rsid w:val="007B54DF"/>
    <w:rsid w:val="007C1A4F"/>
    <w:rsid w:val="007C533E"/>
    <w:rsid w:val="007D3FBF"/>
    <w:rsid w:val="007D5252"/>
    <w:rsid w:val="007E3190"/>
    <w:rsid w:val="007F0FAD"/>
    <w:rsid w:val="00801841"/>
    <w:rsid w:val="008068A3"/>
    <w:rsid w:val="0080767E"/>
    <w:rsid w:val="008111EF"/>
    <w:rsid w:val="0081501A"/>
    <w:rsid w:val="00817C62"/>
    <w:rsid w:val="00822BED"/>
    <w:rsid w:val="00831432"/>
    <w:rsid w:val="00832C15"/>
    <w:rsid w:val="008407D2"/>
    <w:rsid w:val="00842958"/>
    <w:rsid w:val="00844E68"/>
    <w:rsid w:val="008468EF"/>
    <w:rsid w:val="008502DC"/>
    <w:rsid w:val="00850A2C"/>
    <w:rsid w:val="008551E4"/>
    <w:rsid w:val="008553DF"/>
    <w:rsid w:val="008563EF"/>
    <w:rsid w:val="00857735"/>
    <w:rsid w:val="0086077A"/>
    <w:rsid w:val="00862D34"/>
    <w:rsid w:val="008664CA"/>
    <w:rsid w:val="00866799"/>
    <w:rsid w:val="00867C39"/>
    <w:rsid w:val="00871BC8"/>
    <w:rsid w:val="00871E76"/>
    <w:rsid w:val="00873D52"/>
    <w:rsid w:val="008745A9"/>
    <w:rsid w:val="008754FA"/>
    <w:rsid w:val="00881065"/>
    <w:rsid w:val="0088250A"/>
    <w:rsid w:val="00891E8D"/>
    <w:rsid w:val="008A09F0"/>
    <w:rsid w:val="008A1943"/>
    <w:rsid w:val="008B16C7"/>
    <w:rsid w:val="008B6DC5"/>
    <w:rsid w:val="008B7841"/>
    <w:rsid w:val="008C048C"/>
    <w:rsid w:val="008C2166"/>
    <w:rsid w:val="008C3AD0"/>
    <w:rsid w:val="008C64C3"/>
    <w:rsid w:val="008C6A02"/>
    <w:rsid w:val="008C6DD9"/>
    <w:rsid w:val="008D39C4"/>
    <w:rsid w:val="008D3E3A"/>
    <w:rsid w:val="008D48FE"/>
    <w:rsid w:val="008D633A"/>
    <w:rsid w:val="008D6831"/>
    <w:rsid w:val="008E2835"/>
    <w:rsid w:val="008E2FA4"/>
    <w:rsid w:val="008E387A"/>
    <w:rsid w:val="008E5116"/>
    <w:rsid w:val="008E56E8"/>
    <w:rsid w:val="008E67B3"/>
    <w:rsid w:val="008E6B48"/>
    <w:rsid w:val="008F2425"/>
    <w:rsid w:val="008F2505"/>
    <w:rsid w:val="008F35DE"/>
    <w:rsid w:val="008F5A3D"/>
    <w:rsid w:val="0090154C"/>
    <w:rsid w:val="00901BC3"/>
    <w:rsid w:val="00910CAE"/>
    <w:rsid w:val="00913AC4"/>
    <w:rsid w:val="00913C8F"/>
    <w:rsid w:val="00914F26"/>
    <w:rsid w:val="00920C3B"/>
    <w:rsid w:val="00922149"/>
    <w:rsid w:val="00923127"/>
    <w:rsid w:val="009243BC"/>
    <w:rsid w:val="00926814"/>
    <w:rsid w:val="00932309"/>
    <w:rsid w:val="00935006"/>
    <w:rsid w:val="0094312A"/>
    <w:rsid w:val="00951173"/>
    <w:rsid w:val="0095344B"/>
    <w:rsid w:val="00953DBD"/>
    <w:rsid w:val="00962ED9"/>
    <w:rsid w:val="009650A9"/>
    <w:rsid w:val="00973DAD"/>
    <w:rsid w:val="00975B4A"/>
    <w:rsid w:val="00976173"/>
    <w:rsid w:val="00977E51"/>
    <w:rsid w:val="009841BB"/>
    <w:rsid w:val="0098434E"/>
    <w:rsid w:val="009843B2"/>
    <w:rsid w:val="00984915"/>
    <w:rsid w:val="0099152E"/>
    <w:rsid w:val="00993231"/>
    <w:rsid w:val="00993735"/>
    <w:rsid w:val="00994804"/>
    <w:rsid w:val="00996DC7"/>
    <w:rsid w:val="009A3071"/>
    <w:rsid w:val="009A7711"/>
    <w:rsid w:val="009B6D06"/>
    <w:rsid w:val="009B7651"/>
    <w:rsid w:val="009B7C40"/>
    <w:rsid w:val="009C19B7"/>
    <w:rsid w:val="009C1FF7"/>
    <w:rsid w:val="009C229A"/>
    <w:rsid w:val="009C30B6"/>
    <w:rsid w:val="009D0C75"/>
    <w:rsid w:val="009D6F13"/>
    <w:rsid w:val="009D704B"/>
    <w:rsid w:val="009E1883"/>
    <w:rsid w:val="009E1FBF"/>
    <w:rsid w:val="009E7B5E"/>
    <w:rsid w:val="009F08FA"/>
    <w:rsid w:val="009F099F"/>
    <w:rsid w:val="009F193B"/>
    <w:rsid w:val="009F31EB"/>
    <w:rsid w:val="00A0315A"/>
    <w:rsid w:val="00A1190C"/>
    <w:rsid w:val="00A125A5"/>
    <w:rsid w:val="00A12925"/>
    <w:rsid w:val="00A2374C"/>
    <w:rsid w:val="00A23B68"/>
    <w:rsid w:val="00A31F78"/>
    <w:rsid w:val="00A34151"/>
    <w:rsid w:val="00A36D58"/>
    <w:rsid w:val="00A40F34"/>
    <w:rsid w:val="00A4445E"/>
    <w:rsid w:val="00A46566"/>
    <w:rsid w:val="00A468C4"/>
    <w:rsid w:val="00A523AA"/>
    <w:rsid w:val="00A547EE"/>
    <w:rsid w:val="00A6195F"/>
    <w:rsid w:val="00A633CD"/>
    <w:rsid w:val="00A6713C"/>
    <w:rsid w:val="00A725E9"/>
    <w:rsid w:val="00A72DD9"/>
    <w:rsid w:val="00A74B98"/>
    <w:rsid w:val="00A779DB"/>
    <w:rsid w:val="00A8595E"/>
    <w:rsid w:val="00A935A8"/>
    <w:rsid w:val="00A93DB3"/>
    <w:rsid w:val="00A94B46"/>
    <w:rsid w:val="00A9520F"/>
    <w:rsid w:val="00A961A2"/>
    <w:rsid w:val="00A97CFA"/>
    <w:rsid w:val="00AA40F3"/>
    <w:rsid w:val="00AA42D9"/>
    <w:rsid w:val="00AA4374"/>
    <w:rsid w:val="00AA5188"/>
    <w:rsid w:val="00AA7818"/>
    <w:rsid w:val="00AB6857"/>
    <w:rsid w:val="00AC13A5"/>
    <w:rsid w:val="00AC1DF5"/>
    <w:rsid w:val="00AC7B60"/>
    <w:rsid w:val="00AD5B7C"/>
    <w:rsid w:val="00AD5C49"/>
    <w:rsid w:val="00AD60EE"/>
    <w:rsid w:val="00AD6423"/>
    <w:rsid w:val="00AD6F59"/>
    <w:rsid w:val="00AE06BC"/>
    <w:rsid w:val="00AE7049"/>
    <w:rsid w:val="00AF159D"/>
    <w:rsid w:val="00AF1CE1"/>
    <w:rsid w:val="00AF1F85"/>
    <w:rsid w:val="00AF5708"/>
    <w:rsid w:val="00AF616C"/>
    <w:rsid w:val="00AF676D"/>
    <w:rsid w:val="00AF7369"/>
    <w:rsid w:val="00B01D2C"/>
    <w:rsid w:val="00B03697"/>
    <w:rsid w:val="00B05594"/>
    <w:rsid w:val="00B12F8F"/>
    <w:rsid w:val="00B13A88"/>
    <w:rsid w:val="00B14C7A"/>
    <w:rsid w:val="00B175CD"/>
    <w:rsid w:val="00B2196A"/>
    <w:rsid w:val="00B22655"/>
    <w:rsid w:val="00B26684"/>
    <w:rsid w:val="00B26C00"/>
    <w:rsid w:val="00B30C82"/>
    <w:rsid w:val="00B32541"/>
    <w:rsid w:val="00B3284A"/>
    <w:rsid w:val="00B331B8"/>
    <w:rsid w:val="00B44FCA"/>
    <w:rsid w:val="00B45624"/>
    <w:rsid w:val="00B52ED7"/>
    <w:rsid w:val="00B57EA8"/>
    <w:rsid w:val="00B604F0"/>
    <w:rsid w:val="00B63C87"/>
    <w:rsid w:val="00B64F15"/>
    <w:rsid w:val="00B772C1"/>
    <w:rsid w:val="00B80D5B"/>
    <w:rsid w:val="00B82993"/>
    <w:rsid w:val="00B83874"/>
    <w:rsid w:val="00B83A08"/>
    <w:rsid w:val="00B8636C"/>
    <w:rsid w:val="00B903E5"/>
    <w:rsid w:val="00BB0600"/>
    <w:rsid w:val="00BB0DAE"/>
    <w:rsid w:val="00BB1C71"/>
    <w:rsid w:val="00BB32E9"/>
    <w:rsid w:val="00BC42F4"/>
    <w:rsid w:val="00BC57B3"/>
    <w:rsid w:val="00BD0FC8"/>
    <w:rsid w:val="00BD11DA"/>
    <w:rsid w:val="00BD17EB"/>
    <w:rsid w:val="00BD62E8"/>
    <w:rsid w:val="00BE01F2"/>
    <w:rsid w:val="00BF6735"/>
    <w:rsid w:val="00BF7B55"/>
    <w:rsid w:val="00C01FD8"/>
    <w:rsid w:val="00C0427C"/>
    <w:rsid w:val="00C06694"/>
    <w:rsid w:val="00C1066D"/>
    <w:rsid w:val="00C11FBA"/>
    <w:rsid w:val="00C1509F"/>
    <w:rsid w:val="00C15E86"/>
    <w:rsid w:val="00C22752"/>
    <w:rsid w:val="00C25DFC"/>
    <w:rsid w:val="00C328C6"/>
    <w:rsid w:val="00C370F1"/>
    <w:rsid w:val="00C441CC"/>
    <w:rsid w:val="00C461DC"/>
    <w:rsid w:val="00C571B1"/>
    <w:rsid w:val="00C60E1C"/>
    <w:rsid w:val="00C62F26"/>
    <w:rsid w:val="00C63510"/>
    <w:rsid w:val="00C64B24"/>
    <w:rsid w:val="00C66337"/>
    <w:rsid w:val="00C71AC6"/>
    <w:rsid w:val="00C722C8"/>
    <w:rsid w:val="00C75465"/>
    <w:rsid w:val="00C8344C"/>
    <w:rsid w:val="00C917A9"/>
    <w:rsid w:val="00C966E6"/>
    <w:rsid w:val="00CA61FC"/>
    <w:rsid w:val="00CB0B7B"/>
    <w:rsid w:val="00CB1EB5"/>
    <w:rsid w:val="00CC21DE"/>
    <w:rsid w:val="00CC2B80"/>
    <w:rsid w:val="00CD3A30"/>
    <w:rsid w:val="00CD570D"/>
    <w:rsid w:val="00CD60F1"/>
    <w:rsid w:val="00CD6952"/>
    <w:rsid w:val="00CD7353"/>
    <w:rsid w:val="00CE1C42"/>
    <w:rsid w:val="00CE27CC"/>
    <w:rsid w:val="00CE42E7"/>
    <w:rsid w:val="00CE4FC9"/>
    <w:rsid w:val="00CE65FB"/>
    <w:rsid w:val="00CF1FB0"/>
    <w:rsid w:val="00CF6430"/>
    <w:rsid w:val="00CF6716"/>
    <w:rsid w:val="00CF6A09"/>
    <w:rsid w:val="00D125E2"/>
    <w:rsid w:val="00D12978"/>
    <w:rsid w:val="00D17BA1"/>
    <w:rsid w:val="00D272D1"/>
    <w:rsid w:val="00D274F8"/>
    <w:rsid w:val="00D277D2"/>
    <w:rsid w:val="00D30387"/>
    <w:rsid w:val="00D3468E"/>
    <w:rsid w:val="00D34847"/>
    <w:rsid w:val="00D37939"/>
    <w:rsid w:val="00D4203E"/>
    <w:rsid w:val="00D4399B"/>
    <w:rsid w:val="00D45776"/>
    <w:rsid w:val="00D52D8F"/>
    <w:rsid w:val="00D5775E"/>
    <w:rsid w:val="00D64911"/>
    <w:rsid w:val="00D6777D"/>
    <w:rsid w:val="00D736E6"/>
    <w:rsid w:val="00D7750B"/>
    <w:rsid w:val="00D91F65"/>
    <w:rsid w:val="00D92B6F"/>
    <w:rsid w:val="00D95FCF"/>
    <w:rsid w:val="00DA2016"/>
    <w:rsid w:val="00DA3404"/>
    <w:rsid w:val="00DB6F67"/>
    <w:rsid w:val="00DB7CB4"/>
    <w:rsid w:val="00DC0774"/>
    <w:rsid w:val="00DC1620"/>
    <w:rsid w:val="00DC3CFE"/>
    <w:rsid w:val="00DC6560"/>
    <w:rsid w:val="00DD4466"/>
    <w:rsid w:val="00DE2F6C"/>
    <w:rsid w:val="00DE527F"/>
    <w:rsid w:val="00DE6802"/>
    <w:rsid w:val="00DF0EB8"/>
    <w:rsid w:val="00DF107A"/>
    <w:rsid w:val="00DF1589"/>
    <w:rsid w:val="00E00759"/>
    <w:rsid w:val="00E05E45"/>
    <w:rsid w:val="00E0697C"/>
    <w:rsid w:val="00E11382"/>
    <w:rsid w:val="00E116F8"/>
    <w:rsid w:val="00E13491"/>
    <w:rsid w:val="00E13883"/>
    <w:rsid w:val="00E1587B"/>
    <w:rsid w:val="00E2219B"/>
    <w:rsid w:val="00E22BC7"/>
    <w:rsid w:val="00E25F74"/>
    <w:rsid w:val="00E31227"/>
    <w:rsid w:val="00E329D5"/>
    <w:rsid w:val="00E333E1"/>
    <w:rsid w:val="00E336DD"/>
    <w:rsid w:val="00E447EC"/>
    <w:rsid w:val="00E45650"/>
    <w:rsid w:val="00E47C54"/>
    <w:rsid w:val="00E52BB2"/>
    <w:rsid w:val="00E553F8"/>
    <w:rsid w:val="00E6188A"/>
    <w:rsid w:val="00E62308"/>
    <w:rsid w:val="00E626C8"/>
    <w:rsid w:val="00E6329A"/>
    <w:rsid w:val="00E674DD"/>
    <w:rsid w:val="00E711AB"/>
    <w:rsid w:val="00E72373"/>
    <w:rsid w:val="00E730AB"/>
    <w:rsid w:val="00E84C6E"/>
    <w:rsid w:val="00E86200"/>
    <w:rsid w:val="00E865F5"/>
    <w:rsid w:val="00E87580"/>
    <w:rsid w:val="00E9011A"/>
    <w:rsid w:val="00E91816"/>
    <w:rsid w:val="00E93CBA"/>
    <w:rsid w:val="00EA3558"/>
    <w:rsid w:val="00EA419B"/>
    <w:rsid w:val="00EB68A1"/>
    <w:rsid w:val="00EC4A99"/>
    <w:rsid w:val="00EC4D1B"/>
    <w:rsid w:val="00EC53F9"/>
    <w:rsid w:val="00EC57D7"/>
    <w:rsid w:val="00ED04E6"/>
    <w:rsid w:val="00ED0C55"/>
    <w:rsid w:val="00ED198B"/>
    <w:rsid w:val="00ED3E8E"/>
    <w:rsid w:val="00EE0804"/>
    <w:rsid w:val="00EE0D5E"/>
    <w:rsid w:val="00EE1855"/>
    <w:rsid w:val="00EE3E16"/>
    <w:rsid w:val="00EE49D9"/>
    <w:rsid w:val="00EE787D"/>
    <w:rsid w:val="00EF1678"/>
    <w:rsid w:val="00EF22C6"/>
    <w:rsid w:val="00EF3EB0"/>
    <w:rsid w:val="00EF3FD7"/>
    <w:rsid w:val="00EF71FC"/>
    <w:rsid w:val="00EF788E"/>
    <w:rsid w:val="00EF7D54"/>
    <w:rsid w:val="00F03DDB"/>
    <w:rsid w:val="00F03DE8"/>
    <w:rsid w:val="00F1190F"/>
    <w:rsid w:val="00F1488B"/>
    <w:rsid w:val="00F14AF7"/>
    <w:rsid w:val="00F17913"/>
    <w:rsid w:val="00F205BC"/>
    <w:rsid w:val="00F2613E"/>
    <w:rsid w:val="00F369B3"/>
    <w:rsid w:val="00F41430"/>
    <w:rsid w:val="00F475CD"/>
    <w:rsid w:val="00F5029E"/>
    <w:rsid w:val="00F51F3C"/>
    <w:rsid w:val="00F54C29"/>
    <w:rsid w:val="00F56564"/>
    <w:rsid w:val="00F57644"/>
    <w:rsid w:val="00F579FD"/>
    <w:rsid w:val="00F604D6"/>
    <w:rsid w:val="00F6074B"/>
    <w:rsid w:val="00F62AAA"/>
    <w:rsid w:val="00F65A06"/>
    <w:rsid w:val="00F70F3C"/>
    <w:rsid w:val="00F7423C"/>
    <w:rsid w:val="00F74964"/>
    <w:rsid w:val="00F75366"/>
    <w:rsid w:val="00F76966"/>
    <w:rsid w:val="00F76E1E"/>
    <w:rsid w:val="00F77431"/>
    <w:rsid w:val="00F827DD"/>
    <w:rsid w:val="00F86D9F"/>
    <w:rsid w:val="00F91655"/>
    <w:rsid w:val="00F93160"/>
    <w:rsid w:val="00F94999"/>
    <w:rsid w:val="00F95146"/>
    <w:rsid w:val="00F9775A"/>
    <w:rsid w:val="00FA08EB"/>
    <w:rsid w:val="00FA1A2A"/>
    <w:rsid w:val="00FC1829"/>
    <w:rsid w:val="00FC4255"/>
    <w:rsid w:val="00FC536C"/>
    <w:rsid w:val="00FC66CA"/>
    <w:rsid w:val="00FC75EB"/>
    <w:rsid w:val="00FD57C2"/>
    <w:rsid w:val="00FD5FF8"/>
    <w:rsid w:val="00FE3083"/>
    <w:rsid w:val="00FE4B3B"/>
    <w:rsid w:val="00FE68C3"/>
    <w:rsid w:val="00FE7AA1"/>
    <w:rsid w:val="00FF5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943"/>
  </w:style>
  <w:style w:type="paragraph" w:styleId="Heading1">
    <w:name w:val="heading 1"/>
    <w:basedOn w:val="Normal"/>
    <w:next w:val="Normal"/>
    <w:link w:val="Heading1Char"/>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407D2"/>
  </w:style>
  <w:style w:type="character" w:styleId="Emphasis">
    <w:name w:val="Emphasis"/>
    <w:basedOn w:val="DefaultParagraphFont"/>
    <w:uiPriority w:val="20"/>
    <w:qFormat/>
    <w:rsid w:val="002E6CA5"/>
    <w:rPr>
      <w:i/>
      <w:iCs/>
    </w:rPr>
  </w:style>
  <w:style w:type="character" w:customStyle="1" w:styleId="BodyTextChar">
    <w:name w:val="Body Text Char"/>
    <w:basedOn w:val="DefaultParagraphFont"/>
    <w:link w:val="BodyText"/>
    <w:qFormat/>
    <w:rsid w:val="004E101A"/>
    <w:rPr>
      <w:rFonts w:ascii="Calibri" w:eastAsia="Calibri" w:hAnsi="Calibri"/>
      <w:color w:val="00000A"/>
    </w:rPr>
  </w:style>
  <w:style w:type="paragraph" w:styleId="BodyText">
    <w:name w:val="Body Text"/>
    <w:basedOn w:val="Normal"/>
    <w:link w:val="BodyTextChar"/>
    <w:rsid w:val="004E101A"/>
    <w:pPr>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4E101A"/>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B514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64AF7"/>
    <w:rPr>
      <w:rFonts w:ascii="Arial" w:eastAsia="Times New Roman" w:hAnsi="Arial" w:cs="Times New Roman"/>
      <w:b/>
      <w:sz w:val="32"/>
      <w:szCs w:val="20"/>
      <w:lang w:val="ru-RU" w:eastAsia="ru-RU"/>
    </w:rPr>
  </w:style>
  <w:style w:type="table" w:customStyle="1" w:styleId="TableGrid1">
    <w:name w:val="Table Grid1"/>
    <w:basedOn w:val="TableNormal"/>
    <w:next w:val="TableGrid"/>
    <w:rsid w:val="004C2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0951">
      <w:bodyDiv w:val="1"/>
      <w:marLeft w:val="0"/>
      <w:marRight w:val="0"/>
      <w:marTop w:val="0"/>
      <w:marBottom w:val="0"/>
      <w:divBdr>
        <w:top w:val="none" w:sz="0" w:space="0" w:color="auto"/>
        <w:left w:val="none" w:sz="0" w:space="0" w:color="auto"/>
        <w:bottom w:val="none" w:sz="0" w:space="0" w:color="auto"/>
        <w:right w:val="none" w:sz="0" w:space="0" w:color="auto"/>
      </w:divBdr>
    </w:div>
    <w:div w:id="83113949">
      <w:bodyDiv w:val="1"/>
      <w:marLeft w:val="0"/>
      <w:marRight w:val="0"/>
      <w:marTop w:val="0"/>
      <w:marBottom w:val="0"/>
      <w:divBdr>
        <w:top w:val="none" w:sz="0" w:space="0" w:color="auto"/>
        <w:left w:val="none" w:sz="0" w:space="0" w:color="auto"/>
        <w:bottom w:val="none" w:sz="0" w:space="0" w:color="auto"/>
        <w:right w:val="none" w:sz="0" w:space="0" w:color="auto"/>
      </w:divBdr>
    </w:div>
    <w:div w:id="107360614">
      <w:bodyDiv w:val="1"/>
      <w:marLeft w:val="0"/>
      <w:marRight w:val="0"/>
      <w:marTop w:val="0"/>
      <w:marBottom w:val="0"/>
      <w:divBdr>
        <w:top w:val="none" w:sz="0" w:space="0" w:color="auto"/>
        <w:left w:val="none" w:sz="0" w:space="0" w:color="auto"/>
        <w:bottom w:val="none" w:sz="0" w:space="0" w:color="auto"/>
        <w:right w:val="none" w:sz="0" w:space="0" w:color="auto"/>
      </w:divBdr>
    </w:div>
    <w:div w:id="1092892829">
      <w:bodyDiv w:val="1"/>
      <w:marLeft w:val="0"/>
      <w:marRight w:val="0"/>
      <w:marTop w:val="0"/>
      <w:marBottom w:val="0"/>
      <w:divBdr>
        <w:top w:val="none" w:sz="0" w:space="0" w:color="auto"/>
        <w:left w:val="none" w:sz="0" w:space="0" w:color="auto"/>
        <w:bottom w:val="none" w:sz="0" w:space="0" w:color="auto"/>
        <w:right w:val="none" w:sz="0" w:space="0" w:color="auto"/>
      </w:divBdr>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 w:id="1316760245">
      <w:bodyDiv w:val="1"/>
      <w:marLeft w:val="0"/>
      <w:marRight w:val="0"/>
      <w:marTop w:val="0"/>
      <w:marBottom w:val="0"/>
      <w:divBdr>
        <w:top w:val="none" w:sz="0" w:space="0" w:color="auto"/>
        <w:left w:val="none" w:sz="0" w:space="0" w:color="auto"/>
        <w:bottom w:val="none" w:sz="0" w:space="0" w:color="auto"/>
        <w:right w:val="none" w:sz="0" w:space="0" w:color="auto"/>
      </w:divBdr>
    </w:div>
    <w:div w:id="1961104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4C270-E493-4C47-88CE-499BF9899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6892</TotalTime>
  <Pages>4</Pages>
  <Words>537</Words>
  <Characters>3063</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https://mul2-mia.gov.am/tasks/2986852/oneclick/4b9c06b8b975394c63425caca65d8c45d01edd399f39d7f35df6dd35a2f512d7.docx?token=873ec75bb2ae843d4438d4a8ca2bee5d</cp:keywords>
  <dc:description/>
  <cp:lastModifiedBy>Vardges Petikyan</cp:lastModifiedBy>
  <cp:revision>243</cp:revision>
  <cp:lastPrinted>2024-07-03T12:04:00Z</cp:lastPrinted>
  <dcterms:created xsi:type="dcterms:W3CDTF">2021-11-04T08:00:00Z</dcterms:created>
  <dcterms:modified xsi:type="dcterms:W3CDTF">2024-09-04T06:25:00Z</dcterms:modified>
</cp:coreProperties>
</file>