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7410FA" w:rsidRDefault="00296E5B" w:rsidP="00296E5B">
      <w:pPr>
        <w:jc w:val="center"/>
        <w:rPr>
          <w:rFonts w:ascii="GHEA Mariam" w:hAnsi="GHEA Mariam"/>
        </w:rPr>
      </w:pPr>
    </w:p>
    <w:p w:rsidR="00296E5B" w:rsidRPr="007410FA" w:rsidRDefault="00296E5B" w:rsidP="00296E5B">
      <w:pPr>
        <w:jc w:val="center"/>
        <w:rPr>
          <w:rFonts w:ascii="GHEA Mariam" w:hAnsi="GHEA Mariam"/>
        </w:rPr>
      </w:pPr>
    </w:p>
    <w:p w:rsidR="00F07705" w:rsidRPr="00F07705" w:rsidRDefault="007410FA" w:rsidP="00F07705">
      <w:pPr>
        <w:spacing w:line="360" w:lineRule="auto"/>
        <w:ind w:hanging="426"/>
        <w:jc w:val="center"/>
        <w:rPr>
          <w:rFonts w:ascii="GHEA Mariam" w:eastAsia="Calibri" w:hAnsi="GHEA Mariam"/>
          <w:sz w:val="26"/>
          <w:szCs w:val="26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="00C41493" w:rsidRPr="00C41493">
        <w:rPr>
          <w:rFonts w:ascii="GHEA Mariam" w:hAnsi="GHEA Mariam"/>
          <w:sz w:val="24"/>
          <w:szCs w:val="24"/>
          <w:lang w:val="hy-AM"/>
        </w:rPr>
        <w:t xml:space="preserve">5 սեպտեմբերի </w:t>
      </w:r>
      <w:r w:rsidR="00092598" w:rsidRPr="00092598">
        <w:rPr>
          <w:rFonts w:ascii="GHEA Mariam" w:hAnsi="GHEA Mariam"/>
          <w:sz w:val="24"/>
          <w:szCs w:val="24"/>
          <w:lang w:val="hy-AM"/>
        </w:rPr>
        <w:t xml:space="preserve">2024 </w:t>
      </w:r>
      <w:r w:rsidR="00296E5B" w:rsidRPr="009F41CE">
        <w:rPr>
          <w:rFonts w:ascii="GHEA Mariam" w:hAnsi="GHEA Mariam" w:cs="Sylfaen"/>
          <w:sz w:val="24"/>
          <w:szCs w:val="24"/>
          <w:lang w:val="hy-AM"/>
        </w:rPr>
        <w:t>թվականի</w:t>
      </w:r>
      <w:r w:rsidR="00296E5B" w:rsidRPr="009F41CE">
        <w:rPr>
          <w:rFonts w:ascii="GHEA Mariam" w:hAnsi="GHEA Mariam"/>
          <w:sz w:val="24"/>
          <w:szCs w:val="24"/>
          <w:lang w:val="hy-AM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  </w:t>
      </w:r>
      <w:r w:rsidR="00F07705" w:rsidRPr="00F07705">
        <w:rPr>
          <w:rFonts w:ascii="GHEA Mariam" w:eastAsia="Calibri" w:hAnsi="GHEA Mariam"/>
          <w:sz w:val="26"/>
          <w:szCs w:val="26"/>
          <w:lang w:val="af-ZA"/>
        </w:rPr>
        <w:t>- Ն</w:t>
      </w:r>
    </w:p>
    <w:p w:rsidR="00F07705" w:rsidRPr="007410FA" w:rsidRDefault="00F07705" w:rsidP="007410FA">
      <w:pPr>
        <w:shd w:val="clear" w:color="auto" w:fill="FFFFFF"/>
        <w:ind w:hanging="426"/>
        <w:jc w:val="center"/>
        <w:rPr>
          <w:rFonts w:ascii="Calibri" w:hAnsi="Calibri" w:cs="Calibri"/>
          <w:color w:val="000000"/>
          <w:lang w:val="af-ZA"/>
        </w:rPr>
      </w:pPr>
      <w:r w:rsidRPr="00F07705">
        <w:rPr>
          <w:rFonts w:ascii="Calibri" w:hAnsi="Calibri" w:cs="Calibri"/>
          <w:color w:val="000000"/>
          <w:sz w:val="24"/>
          <w:szCs w:val="24"/>
          <w:lang w:val="af-ZA"/>
        </w:rPr>
        <w:t> </w:t>
      </w:r>
    </w:p>
    <w:p w:rsidR="00F07705" w:rsidRPr="007410FA" w:rsidRDefault="00F07705" w:rsidP="007410FA">
      <w:pPr>
        <w:pStyle w:val="mechtex"/>
        <w:rPr>
          <w:rFonts w:ascii="GHEA Mariam" w:hAnsi="GHEA Mariam"/>
          <w:sz w:val="20"/>
          <w:lang w:val="af-ZA"/>
        </w:rPr>
      </w:pPr>
    </w:p>
    <w:p w:rsidR="007410FA" w:rsidRPr="009F41CE" w:rsidRDefault="00F07705" w:rsidP="00F07705">
      <w:pPr>
        <w:pStyle w:val="mechtex"/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af-ZA"/>
        </w:rPr>
      </w:pPr>
      <w:r w:rsidRPr="009F41CE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Pr="009F41CE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9F41CE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Pr="009F41CE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9F41CE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ԿԱՌԱՎԱՐՈՒԹՅԱՆ</w:t>
      </w:r>
      <w:r w:rsidRPr="009F41CE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af-ZA"/>
        </w:rPr>
        <w:t xml:space="preserve"> 2014 </w:t>
      </w:r>
      <w:r w:rsidRPr="009F41CE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ԹՎԱԿԱՆԻ</w:t>
      </w:r>
      <w:r w:rsidRPr="009F41CE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af-ZA"/>
        </w:rPr>
        <w:t xml:space="preserve"> </w:t>
      </w:r>
    </w:p>
    <w:p w:rsidR="00F07705" w:rsidRDefault="00F07705" w:rsidP="00F07705">
      <w:pPr>
        <w:pStyle w:val="mechtex"/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</w:pPr>
      <w:r w:rsidRPr="00F07705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ՀՈՒԼԻՍԻ</w:t>
      </w:r>
      <w:r w:rsidRPr="00F07705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3-</w:t>
      </w:r>
      <w:r w:rsidRPr="00F07705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Ի</w:t>
      </w:r>
      <w:r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F07705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>N 737-</w:t>
      </w:r>
      <w:r w:rsidRPr="009F41CE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Ն</w:t>
      </w:r>
      <w:r w:rsidRPr="00F07705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</w:t>
      </w:r>
      <w:r w:rsidRPr="009F41CE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ՈՐՈՇՄԱՆ</w:t>
      </w:r>
      <w:r w:rsidRPr="00F07705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</w:t>
      </w:r>
      <w:r w:rsidRPr="009F41CE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ՄԵՋ</w:t>
      </w:r>
      <w:r w:rsidRPr="00F07705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</w:t>
      </w:r>
      <w:bookmarkStart w:id="0" w:name="_Hlk149921756"/>
      <w:r w:rsidRPr="009F41CE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ՓՈՓՈԽՈՒԹՅՈՒՆՆԵՐ</w:t>
      </w:r>
      <w:r w:rsidRPr="00F07705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</w:t>
      </w:r>
    </w:p>
    <w:p w:rsidR="00F07705" w:rsidRPr="0091505A" w:rsidRDefault="00F07705" w:rsidP="00F07705">
      <w:pPr>
        <w:pStyle w:val="mechtex"/>
        <w:rPr>
          <w:rFonts w:ascii="GHEA Mariam" w:hAnsi="GHEA Mariam" w:cs="Arial"/>
          <w:bCs/>
          <w:sz w:val="24"/>
          <w:szCs w:val="24"/>
          <w:shd w:val="clear" w:color="auto" w:fill="FFFFFF"/>
          <w:lang w:val="af-ZA"/>
        </w:rPr>
      </w:pPr>
      <w:r w:rsidRPr="00F07705">
        <w:rPr>
          <w:rFonts w:ascii="GHEA Mariam" w:hAnsi="GHEA Mariam" w:cs="Arial"/>
          <w:bCs/>
          <w:sz w:val="24"/>
          <w:szCs w:val="24"/>
          <w:shd w:val="clear" w:color="auto" w:fill="FFFFFF"/>
        </w:rPr>
        <w:t>ԵՎ</w:t>
      </w:r>
      <w:r w:rsidRPr="00F07705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</w:t>
      </w:r>
      <w:r w:rsidRPr="00F07705">
        <w:rPr>
          <w:rFonts w:ascii="GHEA Mariam" w:hAnsi="GHEA Mariam" w:cs="Arial"/>
          <w:bCs/>
          <w:sz w:val="24"/>
          <w:szCs w:val="24"/>
          <w:shd w:val="clear" w:color="auto" w:fill="FFFFFF"/>
        </w:rPr>
        <w:t>ԼՐԱՑՈՒ</w:t>
      </w:r>
      <w:r w:rsidRPr="00F07705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ՄՆԵՐ</w:t>
      </w:r>
      <w:r w:rsidRPr="00F07705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</w:t>
      </w:r>
      <w:bookmarkEnd w:id="0"/>
      <w:r w:rsidRPr="00F07705">
        <w:rPr>
          <w:rFonts w:ascii="GHEA Mariam" w:hAnsi="GHEA Mariam" w:cs="Arial"/>
          <w:bCs/>
          <w:sz w:val="24"/>
          <w:szCs w:val="24"/>
          <w:shd w:val="clear" w:color="auto" w:fill="FFFFFF"/>
        </w:rPr>
        <w:t>ԿԱՏԱՐԵԼՈՒ</w:t>
      </w:r>
      <w:r w:rsidRPr="00F07705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</w:t>
      </w:r>
      <w:r w:rsidRPr="00F07705">
        <w:rPr>
          <w:rFonts w:ascii="GHEA Mariam" w:hAnsi="GHEA Mariam" w:cs="Arial"/>
          <w:bCs/>
          <w:sz w:val="24"/>
          <w:szCs w:val="24"/>
          <w:shd w:val="clear" w:color="auto" w:fill="FFFFFF"/>
        </w:rPr>
        <w:t>ՄԱՍԻՆ</w:t>
      </w:r>
    </w:p>
    <w:p w:rsidR="00F07705" w:rsidRPr="00F07705" w:rsidRDefault="00F07705" w:rsidP="00F07705">
      <w:pPr>
        <w:pStyle w:val="mechtex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-------------------------------------------------------------------------------</w:t>
      </w:r>
      <w:r w:rsidR="009F41CE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---------------------------</w:t>
      </w:r>
      <w:bookmarkStart w:id="1" w:name="_GoBack"/>
      <w:bookmarkEnd w:id="1"/>
    </w:p>
    <w:p w:rsidR="00F07705" w:rsidRPr="00AC4C12" w:rsidRDefault="00F07705" w:rsidP="00695DA8">
      <w:pPr>
        <w:shd w:val="clear" w:color="auto" w:fill="FFFFFF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</w:p>
    <w:p w:rsidR="00F07705" w:rsidRDefault="00F07705" w:rsidP="00695DA8">
      <w:pPr>
        <w:shd w:val="clear" w:color="auto" w:fill="FFFFFF"/>
        <w:ind w:left="-426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     </w:t>
      </w:r>
    </w:p>
    <w:p w:rsidR="00F07705" w:rsidRPr="0091505A" w:rsidRDefault="0091505A" w:rsidP="0091505A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91505A">
        <w:rPr>
          <w:rFonts w:ascii="GHEA Mariam" w:hAnsi="GHEA Mariam"/>
          <w:color w:val="000000"/>
          <w:sz w:val="24"/>
          <w:szCs w:val="24"/>
          <w:lang w:val="hy-AM"/>
        </w:rPr>
        <w:t xml:space="preserve">Համաձայն </w:t>
      </w:r>
      <w:r w:rsidR="00F07705" w:rsidRPr="0091505A">
        <w:rPr>
          <w:rFonts w:ascii="GHEA Mariam" w:hAnsi="GHEA Mariam"/>
          <w:color w:val="000000"/>
          <w:sz w:val="24"/>
          <w:szCs w:val="24"/>
          <w:lang w:val="hy-AM"/>
        </w:rPr>
        <w:t xml:space="preserve">«Նորմատիվ իրավական ակտերի մասին» </w:t>
      </w:r>
      <w:r w:rsidRPr="0091505A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91505A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91505A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</w:t>
      </w:r>
      <w:r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softHyphen/>
      </w:r>
      <w:r w:rsidRPr="0091505A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պետության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="00F07705" w:rsidRPr="0091505A">
        <w:rPr>
          <w:rFonts w:ascii="GHEA Mariam" w:hAnsi="GHEA Mariam"/>
          <w:color w:val="000000"/>
          <w:sz w:val="24"/>
          <w:szCs w:val="24"/>
          <w:lang w:val="hy-AM"/>
        </w:rPr>
        <w:t>օրենքի 33-րդ և 34-րդ հոդվածների՝ Հայաստանի Հանրապետության կառավարությունը</w:t>
      </w:r>
      <w:r w:rsidR="00F07705" w:rsidRPr="0091505A">
        <w:rPr>
          <w:rFonts w:ascii="GHEA Mariam" w:hAnsi="GHEA Mariam" w:cs="Calibri"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 w:cs="Calibri"/>
          <w:color w:val="000000"/>
          <w:sz w:val="24"/>
          <w:szCs w:val="24"/>
          <w:lang w:val="hy-AM"/>
        </w:rPr>
        <w:t xml:space="preserve">    </w:t>
      </w:r>
      <w:r w:rsidR="00F07705" w:rsidRPr="0091505A">
        <w:rPr>
          <w:rFonts w:ascii="GHEA Mariam" w:hAnsi="GHEA Mariam"/>
          <w:color w:val="000000"/>
          <w:sz w:val="24"/>
          <w:szCs w:val="24"/>
          <w:lang w:val="hy-AM"/>
        </w:rPr>
        <w:t>ո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="00F07705" w:rsidRPr="0091505A">
        <w:rPr>
          <w:rFonts w:ascii="GHEA Mariam" w:hAnsi="GHEA Mariam"/>
          <w:color w:val="000000"/>
          <w:sz w:val="24"/>
          <w:szCs w:val="24"/>
          <w:lang w:val="hy-AM"/>
        </w:rPr>
        <w:t>ր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="00F07705" w:rsidRPr="0091505A">
        <w:rPr>
          <w:rFonts w:ascii="GHEA Mariam" w:hAnsi="GHEA Mariam"/>
          <w:color w:val="000000"/>
          <w:sz w:val="24"/>
          <w:szCs w:val="24"/>
          <w:lang w:val="hy-AM"/>
        </w:rPr>
        <w:t>ո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="00F07705" w:rsidRPr="0091505A">
        <w:rPr>
          <w:rFonts w:ascii="GHEA Mariam" w:hAnsi="GHEA Mariam"/>
          <w:color w:val="000000"/>
          <w:sz w:val="24"/>
          <w:szCs w:val="24"/>
          <w:lang w:val="hy-AM"/>
        </w:rPr>
        <w:t>շ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="00F07705" w:rsidRPr="0091505A">
        <w:rPr>
          <w:rFonts w:ascii="GHEA Mariam" w:hAnsi="GHEA Mariam"/>
          <w:color w:val="000000"/>
          <w:sz w:val="24"/>
          <w:szCs w:val="24"/>
          <w:lang w:val="hy-AM"/>
        </w:rPr>
        <w:t>ու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="00F07705" w:rsidRPr="0091505A">
        <w:rPr>
          <w:rFonts w:ascii="GHEA Mariam" w:hAnsi="GHEA Mariam"/>
          <w:color w:val="000000"/>
          <w:sz w:val="24"/>
          <w:szCs w:val="24"/>
          <w:lang w:val="hy-AM"/>
        </w:rPr>
        <w:t xml:space="preserve">մ 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  </w:t>
      </w:r>
      <w:r w:rsidR="00F07705" w:rsidRPr="0091505A">
        <w:rPr>
          <w:rFonts w:ascii="GHEA Mariam" w:hAnsi="GHEA Mariam"/>
          <w:color w:val="000000"/>
          <w:sz w:val="24"/>
          <w:szCs w:val="24"/>
          <w:lang w:val="hy-AM"/>
        </w:rPr>
        <w:t>է.</w:t>
      </w:r>
    </w:p>
    <w:p w:rsidR="00F07705" w:rsidRPr="0091505A" w:rsidRDefault="00F07705" w:rsidP="0091505A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91505A">
        <w:rPr>
          <w:rFonts w:ascii="GHEA Mariam" w:hAnsi="GHEA Mariam"/>
          <w:color w:val="000000"/>
          <w:sz w:val="24"/>
          <w:szCs w:val="24"/>
          <w:lang w:val="hy-AM"/>
        </w:rPr>
        <w:t>1</w:t>
      </w:r>
      <w:r w:rsidRPr="0091505A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Pr="0091505A">
        <w:rPr>
          <w:rFonts w:ascii="GHEA Mariam" w:hAnsi="GHEA Mariam"/>
          <w:color w:val="000000"/>
          <w:sz w:val="24"/>
          <w:szCs w:val="24"/>
          <w:lang w:val="hy-AM"/>
        </w:rPr>
        <w:t xml:space="preserve"> Հայաստանի Հանրապետության կառավարության 2014 թվականի հուլիսի 3-ի «Պետական իշխանության մարմիններում քաղաքացիական աշխատանք կատարող և տեխնիկական սպասարկում իրականացնող անձանց պաշտոնային դրույքա</w:t>
      </w:r>
      <w:r w:rsidR="0091505A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91505A">
        <w:rPr>
          <w:rFonts w:ascii="GHEA Mariam" w:hAnsi="GHEA Mariam"/>
          <w:color w:val="000000"/>
          <w:sz w:val="24"/>
          <w:szCs w:val="24"/>
          <w:lang w:val="hy-AM"/>
        </w:rPr>
        <w:t xml:space="preserve">չափերը սահմանելու մասին» N 737-Ն որոշման (այսուհետ՝ </w:t>
      </w:r>
      <w:r w:rsidR="0091505A" w:rsidRPr="0091505A">
        <w:rPr>
          <w:rFonts w:ascii="GHEA Mariam" w:hAnsi="GHEA Mariam"/>
          <w:color w:val="000000"/>
          <w:sz w:val="24"/>
          <w:szCs w:val="24"/>
          <w:lang w:val="hy-AM"/>
        </w:rPr>
        <w:t>ո</w:t>
      </w:r>
      <w:r w:rsidRPr="0091505A">
        <w:rPr>
          <w:rFonts w:ascii="GHEA Mariam" w:hAnsi="GHEA Mariam"/>
          <w:color w:val="000000"/>
          <w:sz w:val="24"/>
          <w:szCs w:val="24"/>
          <w:lang w:val="hy-AM"/>
        </w:rPr>
        <w:t>րոշում) մեջ կատարել հետևյալ</w:t>
      </w:r>
      <w:r w:rsidRPr="0091505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փոփոխությունները և լրացումները.</w:t>
      </w:r>
    </w:p>
    <w:p w:rsidR="00F07705" w:rsidRPr="0091505A" w:rsidRDefault="0091505A" w:rsidP="0091505A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eastAsia="Times New Roman" w:hAnsi="GHEA Mariam"/>
          <w:color w:val="000000"/>
          <w:sz w:val="24"/>
          <w:szCs w:val="24"/>
          <w:lang w:val="hy-AM"/>
        </w:rPr>
      </w:pPr>
      <w:r w:rsidRPr="0091505A">
        <w:rPr>
          <w:rFonts w:ascii="GHEA Mariam" w:eastAsia="Times New Roman" w:hAnsi="GHEA Mariam"/>
          <w:color w:val="000000"/>
          <w:sz w:val="24"/>
          <w:szCs w:val="24"/>
          <w:lang w:val="hy-AM"/>
        </w:rPr>
        <w:t>ո</w:t>
      </w:r>
      <w:r w:rsidR="00F07705" w:rsidRPr="0091505A">
        <w:rPr>
          <w:rFonts w:ascii="GHEA Mariam" w:eastAsia="Times New Roman" w:hAnsi="GHEA Mariam"/>
          <w:color w:val="000000"/>
          <w:sz w:val="24"/>
          <w:szCs w:val="24"/>
          <w:lang w:val="hy-AM"/>
        </w:rPr>
        <w:t>րոշման N 1 հավելվածի՝</w:t>
      </w:r>
    </w:p>
    <w:p w:rsidR="00F07705" w:rsidRPr="0091505A" w:rsidRDefault="00F07705" w:rsidP="0091505A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91505A">
        <w:rPr>
          <w:rFonts w:ascii="GHEA Mariam" w:hAnsi="GHEA Mariam"/>
          <w:color w:val="000000"/>
          <w:sz w:val="24"/>
          <w:szCs w:val="24"/>
          <w:lang w:val="hy-AM"/>
        </w:rPr>
        <w:t>ա</w:t>
      </w:r>
      <w:r w:rsidRPr="0091505A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Pr="0091505A">
        <w:rPr>
          <w:rFonts w:ascii="GHEA Mariam" w:hAnsi="GHEA Mariam"/>
          <w:color w:val="000000"/>
          <w:sz w:val="24"/>
          <w:szCs w:val="24"/>
          <w:lang w:val="hy-AM"/>
        </w:rPr>
        <w:t xml:space="preserve"> «ՀՀ ՈՍՏԻԿԱՆՈՒԹՅՈՒՆ» բաժինն ուժը կորցրած ճանաչել,</w:t>
      </w:r>
    </w:p>
    <w:p w:rsidR="00F07705" w:rsidRPr="0091505A" w:rsidRDefault="00F07705" w:rsidP="0091505A">
      <w:pPr>
        <w:pStyle w:val="ListParagraph"/>
        <w:shd w:val="clear" w:color="auto" w:fill="FFFFFF"/>
        <w:spacing w:after="0" w:line="360" w:lineRule="auto"/>
        <w:ind w:left="0" w:firstLine="567"/>
        <w:jc w:val="both"/>
        <w:rPr>
          <w:rFonts w:ascii="GHEA Mariam" w:eastAsia="Times New Roman" w:hAnsi="GHEA Mariam"/>
          <w:color w:val="000000"/>
          <w:sz w:val="24"/>
          <w:szCs w:val="24"/>
          <w:lang w:val="hy-AM"/>
        </w:rPr>
      </w:pPr>
      <w:r w:rsidRPr="0091505A">
        <w:rPr>
          <w:rFonts w:ascii="GHEA Mariam" w:eastAsia="Times New Roman" w:hAnsi="GHEA Mariam"/>
          <w:color w:val="000000"/>
          <w:sz w:val="24"/>
          <w:szCs w:val="24"/>
          <w:lang w:val="hy-AM"/>
        </w:rPr>
        <w:t>բ</w:t>
      </w:r>
      <w:r w:rsidRPr="0091505A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91505A">
        <w:rPr>
          <w:rFonts w:ascii="GHEA Mariam" w:eastAsia="Times New Roman" w:hAnsi="GHEA Mariam"/>
          <w:color w:val="000000"/>
          <w:sz w:val="24"/>
          <w:szCs w:val="24"/>
          <w:lang w:val="hy-AM"/>
        </w:rPr>
        <w:t xml:space="preserve"> 115-րդ կետից հետո լրացնել </w:t>
      </w:r>
      <w:r w:rsidR="0091505A" w:rsidRPr="0091505A">
        <w:rPr>
          <w:rFonts w:ascii="GHEA Mariam" w:eastAsia="Times New Roman" w:hAnsi="GHEA Mariam"/>
          <w:color w:val="000000"/>
          <w:sz w:val="24"/>
          <w:szCs w:val="24"/>
          <w:lang w:val="hy-AM"/>
        </w:rPr>
        <w:t xml:space="preserve">հետևյալ բովանդակությամբ </w:t>
      </w:r>
      <w:r w:rsidRPr="0091505A">
        <w:rPr>
          <w:rFonts w:ascii="GHEA Mariam" w:eastAsia="Times New Roman" w:hAnsi="GHEA Mariam"/>
          <w:color w:val="000000"/>
          <w:sz w:val="24"/>
          <w:szCs w:val="24"/>
          <w:lang w:val="hy-AM"/>
        </w:rPr>
        <w:t>նոր բաժիններ</w:t>
      </w:r>
      <w:r w:rsidR="0091505A">
        <w:rPr>
          <w:rFonts w:ascii="GHEA Mariam" w:eastAsia="Times New Roman" w:hAnsi="GHEA Mariam"/>
          <w:color w:val="000000"/>
          <w:sz w:val="24"/>
          <w:szCs w:val="24"/>
          <w:lang w:val="hy-AM"/>
        </w:rPr>
        <w:t>ով</w:t>
      </w:r>
      <w:r w:rsidRPr="0091505A">
        <w:rPr>
          <w:rFonts w:ascii="GHEA Mariam" w:eastAsia="Times New Roman" w:hAnsi="GHEA Mariam"/>
          <w:color w:val="000000"/>
          <w:sz w:val="24"/>
          <w:szCs w:val="24"/>
          <w:lang w:val="hy-AM"/>
        </w:rPr>
        <w:t xml:space="preserve">՝ </w:t>
      </w:r>
    </w:p>
    <w:p w:rsidR="00F07705" w:rsidRPr="007410FA" w:rsidRDefault="00F07705" w:rsidP="00F07705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7410FA">
        <w:rPr>
          <w:rFonts w:ascii="GHEA Grapalat" w:hAnsi="GHEA Grapalat"/>
          <w:color w:val="000000"/>
          <w:sz w:val="24"/>
          <w:szCs w:val="24"/>
          <w:lang w:val="hy-AM"/>
        </w:rPr>
        <w:t>«</w:t>
      </w:r>
    </w:p>
    <w:tbl>
      <w:tblPr>
        <w:tblW w:w="1019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2"/>
        <w:gridCol w:w="8636"/>
        <w:gridCol w:w="851"/>
      </w:tblGrid>
      <w:tr w:rsidR="00F07705" w:rsidRPr="0091505A" w:rsidTr="0091505A">
        <w:trPr>
          <w:trHeight w:val="537"/>
          <w:tblCellSpacing w:w="0" w:type="dxa"/>
          <w:jc w:val="center"/>
        </w:trPr>
        <w:tc>
          <w:tcPr>
            <w:tcW w:w="1019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Style w:val="TableGrid"/>
              <w:tblW w:w="10289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0289"/>
            </w:tblGrid>
            <w:tr w:rsidR="00F07705" w:rsidRPr="0091505A" w:rsidTr="00D47BFB">
              <w:trPr>
                <w:trHeight w:val="450"/>
                <w:jc w:val="center"/>
              </w:trPr>
              <w:tc>
                <w:tcPr>
                  <w:tcW w:w="1028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F07705" w:rsidRPr="0091505A" w:rsidRDefault="00F07705" w:rsidP="00D47BFB">
                  <w:pPr>
                    <w:shd w:val="clear" w:color="auto" w:fill="FFFFFF"/>
                    <w:spacing w:before="240" w:line="360" w:lineRule="auto"/>
                    <w:jc w:val="center"/>
                    <w:rPr>
                      <w:rFonts w:ascii="GHEA Mariam" w:eastAsia="Times New Roman" w:hAnsi="GHEA Mariam" w:cs="Times New Roman"/>
                      <w:color w:val="000000"/>
                      <w:sz w:val="24"/>
                      <w:szCs w:val="24"/>
                      <w:lang w:val="hy-AM" w:eastAsia="en-US"/>
                    </w:rPr>
                  </w:pPr>
                  <w:r w:rsidRPr="0091505A">
                    <w:rPr>
                      <w:rFonts w:ascii="GHEA Mariam" w:eastAsia="Times New Roman" w:hAnsi="GHEA Mariam" w:cs="Times New Roman"/>
                      <w:color w:val="000000"/>
                      <w:sz w:val="24"/>
                      <w:szCs w:val="24"/>
                      <w:lang w:val="hy-AM" w:eastAsia="en-US"/>
                    </w:rPr>
                    <w:t>ՀՀ ներքին գործերի նախարարություն</w:t>
                  </w:r>
                </w:p>
              </w:tc>
            </w:tr>
          </w:tbl>
          <w:p w:rsidR="00F07705" w:rsidRPr="0091505A" w:rsidRDefault="00F07705" w:rsidP="00D47BFB">
            <w:pPr>
              <w:shd w:val="clear" w:color="auto" w:fill="FFFFFF"/>
              <w:spacing w:before="240" w:line="360" w:lineRule="auto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</w:p>
        </w:tc>
      </w:tr>
      <w:tr w:rsidR="00F07705" w:rsidRPr="0091505A" w:rsidTr="0091505A">
        <w:tblPrEx>
          <w:shd w:val="clear" w:color="auto" w:fill="FFFFFF"/>
        </w:tblPrEx>
        <w:trPr>
          <w:trHeight w:val="284"/>
          <w:tblCellSpacing w:w="0" w:type="dxa"/>
          <w:jc w:val="center"/>
        </w:trPr>
        <w:tc>
          <w:tcPr>
            <w:tcW w:w="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7705" w:rsidRPr="0091505A" w:rsidRDefault="00F07705" w:rsidP="00D47BFB">
            <w:pPr>
              <w:shd w:val="clear" w:color="auto" w:fill="FFFFFF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91505A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 116</w:t>
            </w:r>
            <w:r w:rsidRPr="0091505A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</w:tc>
        <w:tc>
          <w:tcPr>
            <w:tcW w:w="8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7705" w:rsidRPr="0091505A" w:rsidRDefault="00F07705" w:rsidP="00D47BFB">
            <w:pPr>
              <w:shd w:val="clear" w:color="auto" w:fill="FFFFFF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91505A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պետ` բաժանմունքի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7705" w:rsidRPr="0091505A" w:rsidRDefault="00F07705" w:rsidP="00D47BFB">
            <w:pPr>
              <w:shd w:val="clear" w:color="auto" w:fill="FFFFFF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1505A">
              <w:rPr>
                <w:rFonts w:ascii="GHEA Mariam" w:hAnsi="GHEA Mariam"/>
                <w:color w:val="000000"/>
                <w:sz w:val="24"/>
                <w:szCs w:val="24"/>
              </w:rPr>
              <w:t>2.75</w:t>
            </w:r>
          </w:p>
        </w:tc>
      </w:tr>
      <w:tr w:rsidR="00F07705" w:rsidRPr="0091505A" w:rsidTr="0091505A">
        <w:tblPrEx>
          <w:shd w:val="clear" w:color="auto" w:fill="FFFFFF"/>
        </w:tblPrEx>
        <w:trPr>
          <w:trHeight w:val="435"/>
          <w:tblCellSpacing w:w="0" w:type="dxa"/>
          <w:jc w:val="center"/>
        </w:trPr>
        <w:tc>
          <w:tcPr>
            <w:tcW w:w="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7705" w:rsidRPr="0091505A" w:rsidRDefault="00F07705" w:rsidP="00D47BFB">
            <w:pPr>
              <w:shd w:val="clear" w:color="auto" w:fill="FFFFFF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91505A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 117</w:t>
            </w:r>
            <w:r w:rsidRPr="0091505A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</w:tc>
        <w:tc>
          <w:tcPr>
            <w:tcW w:w="8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7705" w:rsidRPr="0091505A" w:rsidRDefault="00F07705" w:rsidP="00D47BFB">
            <w:pPr>
              <w:shd w:val="clear" w:color="auto" w:fill="FFFFFF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91505A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գլխավոր ճարտարագետ, գլխավոր մասնագետ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7705" w:rsidRPr="0091505A" w:rsidRDefault="00F07705" w:rsidP="00D47BFB">
            <w:pPr>
              <w:shd w:val="clear" w:color="auto" w:fill="FFFFFF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91505A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2.70</w:t>
            </w:r>
          </w:p>
        </w:tc>
      </w:tr>
      <w:tr w:rsidR="00F07705" w:rsidRPr="0091505A" w:rsidTr="0091505A">
        <w:tblPrEx>
          <w:shd w:val="clear" w:color="auto" w:fill="FFFFFF"/>
        </w:tblPrEx>
        <w:trPr>
          <w:trHeight w:val="390"/>
          <w:tblCellSpacing w:w="0" w:type="dxa"/>
          <w:jc w:val="center"/>
        </w:trPr>
        <w:tc>
          <w:tcPr>
            <w:tcW w:w="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7705" w:rsidRPr="0091505A" w:rsidRDefault="00F07705" w:rsidP="00D47BFB">
            <w:pPr>
              <w:shd w:val="clear" w:color="auto" w:fill="FFFFFF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91505A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 118</w:t>
            </w:r>
            <w:r w:rsidRPr="0091505A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</w:tc>
        <w:tc>
          <w:tcPr>
            <w:tcW w:w="8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07705" w:rsidRPr="0091505A" w:rsidRDefault="00F07705" w:rsidP="00D47BFB">
            <w:pPr>
              <w:shd w:val="clear" w:color="auto" w:fill="FFFFFF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91505A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առաջատար մասնագետ, ավագ ճարտարագետ, ավագ հաշվապահ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7705" w:rsidRPr="0091505A" w:rsidRDefault="00F07705" w:rsidP="00D47BFB">
            <w:pPr>
              <w:shd w:val="clear" w:color="auto" w:fill="FFFFFF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91505A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2.50</w:t>
            </w:r>
          </w:p>
        </w:tc>
      </w:tr>
      <w:tr w:rsidR="00F07705" w:rsidRPr="0091505A" w:rsidTr="0091505A">
        <w:tblPrEx>
          <w:shd w:val="clear" w:color="auto" w:fill="FFFFFF"/>
        </w:tblPrEx>
        <w:trPr>
          <w:trHeight w:val="424"/>
          <w:tblCellSpacing w:w="0" w:type="dxa"/>
          <w:jc w:val="center"/>
        </w:trPr>
        <w:tc>
          <w:tcPr>
            <w:tcW w:w="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7705" w:rsidRPr="0091505A" w:rsidRDefault="00F07705" w:rsidP="00D47BFB">
            <w:pPr>
              <w:shd w:val="clear" w:color="auto" w:fill="FFFFFF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91505A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 119</w:t>
            </w:r>
            <w:r w:rsidRPr="0091505A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</w:tc>
        <w:tc>
          <w:tcPr>
            <w:tcW w:w="8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07705" w:rsidRPr="0091505A" w:rsidRDefault="00F07705" w:rsidP="00D47BFB">
            <w:pPr>
              <w:shd w:val="clear" w:color="auto" w:fill="FFFFFF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91505A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ավագ մասնագետ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7705" w:rsidRPr="0091505A" w:rsidRDefault="00F07705" w:rsidP="00D47BFB">
            <w:pPr>
              <w:shd w:val="clear" w:color="auto" w:fill="FFFFFF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1505A">
              <w:rPr>
                <w:rFonts w:ascii="GHEA Mariam" w:hAnsi="GHEA Mariam"/>
                <w:color w:val="000000"/>
                <w:sz w:val="24"/>
                <w:szCs w:val="24"/>
              </w:rPr>
              <w:t>2.20</w:t>
            </w:r>
          </w:p>
        </w:tc>
      </w:tr>
      <w:tr w:rsidR="00F07705" w:rsidRPr="0091505A" w:rsidTr="0091505A">
        <w:trPr>
          <w:trHeight w:val="627"/>
          <w:tblCellSpacing w:w="0" w:type="dxa"/>
          <w:jc w:val="center"/>
        </w:trPr>
        <w:tc>
          <w:tcPr>
            <w:tcW w:w="1019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Style w:val="TableGrid"/>
              <w:tblW w:w="10289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0289"/>
            </w:tblGrid>
            <w:tr w:rsidR="00F07705" w:rsidRPr="0091505A" w:rsidTr="00D47BFB">
              <w:trPr>
                <w:trHeight w:val="450"/>
                <w:jc w:val="center"/>
              </w:trPr>
              <w:tc>
                <w:tcPr>
                  <w:tcW w:w="1028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F07705" w:rsidRPr="0091505A" w:rsidRDefault="00F07705" w:rsidP="00D47BFB">
                  <w:pPr>
                    <w:shd w:val="clear" w:color="auto" w:fill="FFFFFF"/>
                    <w:spacing w:before="240" w:line="360" w:lineRule="auto"/>
                    <w:jc w:val="center"/>
                    <w:rPr>
                      <w:rFonts w:ascii="GHEA Mariam" w:eastAsia="Times New Roman" w:hAnsi="GHEA Mariam" w:cs="Times New Roman"/>
                      <w:color w:val="000000"/>
                      <w:sz w:val="24"/>
                      <w:szCs w:val="24"/>
                      <w:lang w:val="hy-AM" w:eastAsia="en-US"/>
                    </w:rPr>
                  </w:pPr>
                  <w:bookmarkStart w:id="2" w:name="_Hlk159509398"/>
                  <w:r w:rsidRPr="0091505A">
                    <w:rPr>
                      <w:rFonts w:ascii="GHEA Mariam" w:eastAsia="Times New Roman" w:hAnsi="GHEA Mariam" w:cs="Times New Roman"/>
                      <w:color w:val="000000"/>
                      <w:sz w:val="24"/>
                      <w:szCs w:val="24"/>
                      <w:lang w:val="hy-AM" w:eastAsia="en-US"/>
                    </w:rPr>
                    <w:lastRenderedPageBreak/>
                    <w:t>ՀՀ ՈՍՏԻԿԱՆՈՒԹՅՈՒՆ</w:t>
                  </w:r>
                </w:p>
              </w:tc>
            </w:tr>
          </w:tbl>
          <w:p w:rsidR="00F07705" w:rsidRPr="0091505A" w:rsidRDefault="00F07705" w:rsidP="00D47BFB">
            <w:pPr>
              <w:shd w:val="clear" w:color="auto" w:fill="FFFFFF"/>
              <w:spacing w:before="240" w:line="360" w:lineRule="auto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</w:p>
        </w:tc>
      </w:tr>
      <w:tr w:rsidR="00F07705" w:rsidRPr="0091505A" w:rsidTr="0091505A">
        <w:tblPrEx>
          <w:shd w:val="clear" w:color="auto" w:fill="FFFFFF"/>
        </w:tblPrEx>
        <w:trPr>
          <w:trHeight w:val="145"/>
          <w:tblCellSpacing w:w="0" w:type="dxa"/>
          <w:jc w:val="center"/>
        </w:trPr>
        <w:tc>
          <w:tcPr>
            <w:tcW w:w="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7705" w:rsidRPr="0091505A" w:rsidRDefault="00F07705" w:rsidP="00D47BFB">
            <w:pPr>
              <w:shd w:val="clear" w:color="auto" w:fill="FFFFFF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91505A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 12</w:t>
            </w:r>
            <w:r w:rsidRPr="0091505A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0</w:t>
            </w:r>
            <w:r w:rsidRPr="0091505A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</w:tc>
        <w:tc>
          <w:tcPr>
            <w:tcW w:w="8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7705" w:rsidRPr="0091505A" w:rsidRDefault="00F07705" w:rsidP="0091505A">
            <w:pPr>
              <w:shd w:val="clear" w:color="auto" w:fill="FFFFFF"/>
              <w:ind w:right="-51"/>
              <w:jc w:val="both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1505A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պետ՝ բաժնի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7705" w:rsidRPr="0091505A" w:rsidRDefault="00F07705" w:rsidP="00D47BFB">
            <w:pPr>
              <w:shd w:val="clear" w:color="auto" w:fill="FFFFFF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91505A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2.78</w:t>
            </w:r>
          </w:p>
        </w:tc>
      </w:tr>
      <w:tr w:rsidR="00F07705" w:rsidRPr="0091505A" w:rsidTr="0091505A">
        <w:tblPrEx>
          <w:shd w:val="clear" w:color="auto" w:fill="FFFFFF"/>
        </w:tblPrEx>
        <w:trPr>
          <w:trHeight w:val="284"/>
          <w:tblCellSpacing w:w="0" w:type="dxa"/>
          <w:jc w:val="center"/>
        </w:trPr>
        <w:tc>
          <w:tcPr>
            <w:tcW w:w="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7705" w:rsidRPr="0091505A" w:rsidRDefault="00F07705" w:rsidP="00D47BFB">
            <w:pPr>
              <w:shd w:val="clear" w:color="auto" w:fill="FFFFFF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91505A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 12</w:t>
            </w:r>
            <w:r w:rsidRPr="0091505A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1</w:t>
            </w:r>
            <w:r w:rsidRPr="0091505A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</w:tc>
        <w:tc>
          <w:tcPr>
            <w:tcW w:w="8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7705" w:rsidRPr="0091505A" w:rsidRDefault="00F07705" w:rsidP="00D47BFB">
            <w:pPr>
              <w:shd w:val="clear" w:color="auto" w:fill="FFFFFF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91505A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պետ` բաժանմունքի, վարիչ` բժշկական հաստատության ընդունարանի, </w:t>
            </w:r>
          </w:p>
          <w:p w:rsidR="00F07705" w:rsidRPr="0091505A" w:rsidRDefault="00F07705" w:rsidP="00D47BFB">
            <w:pPr>
              <w:shd w:val="clear" w:color="auto" w:fill="FFFFFF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91505A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վարիչ` կաբինետի, վարիչ` բաժանմունքի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7705" w:rsidRPr="0091505A" w:rsidRDefault="00F07705" w:rsidP="00D47BFB">
            <w:pPr>
              <w:shd w:val="clear" w:color="auto" w:fill="FFFFFF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1505A">
              <w:rPr>
                <w:rFonts w:ascii="GHEA Mariam" w:hAnsi="GHEA Mariam"/>
                <w:color w:val="000000"/>
                <w:sz w:val="24"/>
                <w:szCs w:val="24"/>
              </w:rPr>
              <w:t>2.75</w:t>
            </w:r>
          </w:p>
        </w:tc>
      </w:tr>
      <w:tr w:rsidR="00F07705" w:rsidRPr="0091505A" w:rsidTr="0091505A">
        <w:tblPrEx>
          <w:shd w:val="clear" w:color="auto" w:fill="FFFFFF"/>
        </w:tblPrEx>
        <w:trPr>
          <w:trHeight w:val="435"/>
          <w:tblCellSpacing w:w="0" w:type="dxa"/>
          <w:jc w:val="center"/>
        </w:trPr>
        <w:tc>
          <w:tcPr>
            <w:tcW w:w="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7705" w:rsidRPr="0091505A" w:rsidRDefault="00F07705" w:rsidP="00D47BFB">
            <w:pPr>
              <w:shd w:val="clear" w:color="auto" w:fill="FFFFFF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91505A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 12</w:t>
            </w:r>
            <w:r w:rsidRPr="0091505A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2</w:t>
            </w:r>
            <w:r w:rsidRPr="0091505A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</w:tc>
        <w:tc>
          <w:tcPr>
            <w:tcW w:w="8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7705" w:rsidRPr="0091505A" w:rsidRDefault="00F07705" w:rsidP="00D47BFB">
            <w:pPr>
              <w:shd w:val="clear" w:color="auto" w:fill="FFFFFF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91505A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գլխավոր ճարտարագետ, բժիշկ, դեղագետ, պրովիզոր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7705" w:rsidRPr="0091505A" w:rsidRDefault="00F07705" w:rsidP="00D47BFB">
            <w:pPr>
              <w:shd w:val="clear" w:color="auto" w:fill="FFFFFF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91505A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2.70</w:t>
            </w:r>
          </w:p>
        </w:tc>
      </w:tr>
      <w:tr w:rsidR="00F07705" w:rsidRPr="0091505A" w:rsidTr="0091505A">
        <w:tblPrEx>
          <w:shd w:val="clear" w:color="auto" w:fill="FFFFFF"/>
        </w:tblPrEx>
        <w:trPr>
          <w:trHeight w:val="710"/>
          <w:tblCellSpacing w:w="0" w:type="dxa"/>
          <w:jc w:val="center"/>
        </w:trPr>
        <w:tc>
          <w:tcPr>
            <w:tcW w:w="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7705" w:rsidRPr="0091505A" w:rsidRDefault="00F07705" w:rsidP="00D47BFB">
            <w:pPr>
              <w:shd w:val="clear" w:color="auto" w:fill="FFFFFF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91505A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 12</w:t>
            </w:r>
            <w:r w:rsidRPr="0091505A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3</w:t>
            </w:r>
            <w:r w:rsidRPr="0091505A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</w:tc>
        <w:tc>
          <w:tcPr>
            <w:tcW w:w="8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07705" w:rsidRPr="0091505A" w:rsidRDefault="00F07705" w:rsidP="00D47BFB">
            <w:pPr>
              <w:shd w:val="clear" w:color="auto" w:fill="FFFFFF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91505A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պետ` ռազմականացված ջոկատի, առաջատար մասնագետ, ավագ ճարտարագետ, ավագ հաշվապահ, վարչության պետի օգնական` վետերանների հետ տարվող աշխատանքների կազմակերպման հարցերով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7705" w:rsidRPr="0091505A" w:rsidRDefault="00F07705" w:rsidP="00D47BFB">
            <w:pPr>
              <w:shd w:val="clear" w:color="auto" w:fill="FFFFFF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</w:p>
          <w:p w:rsidR="00F07705" w:rsidRPr="0091505A" w:rsidRDefault="00F07705" w:rsidP="00D47BFB">
            <w:pPr>
              <w:shd w:val="clear" w:color="auto" w:fill="FFFFFF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91505A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2.50</w:t>
            </w:r>
          </w:p>
        </w:tc>
      </w:tr>
      <w:tr w:rsidR="00F07705" w:rsidRPr="0091505A" w:rsidTr="0091505A">
        <w:tblPrEx>
          <w:shd w:val="clear" w:color="auto" w:fill="FFFFFF"/>
        </w:tblPrEx>
        <w:trPr>
          <w:trHeight w:val="430"/>
          <w:tblCellSpacing w:w="0" w:type="dxa"/>
          <w:jc w:val="center"/>
        </w:trPr>
        <w:tc>
          <w:tcPr>
            <w:tcW w:w="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7705" w:rsidRPr="0091505A" w:rsidRDefault="00F07705" w:rsidP="00D47BFB">
            <w:pPr>
              <w:shd w:val="clear" w:color="auto" w:fill="FFFFFF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91505A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 12</w:t>
            </w:r>
            <w:r w:rsidRPr="0091505A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4</w:t>
            </w:r>
            <w:r w:rsidRPr="0091505A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</w:tc>
        <w:tc>
          <w:tcPr>
            <w:tcW w:w="8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07705" w:rsidRPr="0091505A" w:rsidRDefault="00F07705" w:rsidP="00D47BFB">
            <w:pPr>
              <w:shd w:val="clear" w:color="auto" w:fill="FFFFFF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91505A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տեղակալ` ռազմականացված ջոկատի պետի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7705" w:rsidRPr="0091505A" w:rsidRDefault="00F07705" w:rsidP="00D47BFB">
            <w:pPr>
              <w:shd w:val="clear" w:color="auto" w:fill="FFFFFF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1505A">
              <w:rPr>
                <w:rFonts w:ascii="GHEA Mariam" w:hAnsi="GHEA Mariam"/>
                <w:color w:val="000000"/>
                <w:sz w:val="24"/>
                <w:szCs w:val="24"/>
              </w:rPr>
              <w:t>2.40</w:t>
            </w:r>
          </w:p>
        </w:tc>
      </w:tr>
      <w:tr w:rsidR="00F07705" w:rsidRPr="0091505A" w:rsidTr="0091505A">
        <w:tblPrEx>
          <w:shd w:val="clear" w:color="auto" w:fill="FFFFFF"/>
        </w:tblPrEx>
        <w:trPr>
          <w:trHeight w:val="424"/>
          <w:tblCellSpacing w:w="0" w:type="dxa"/>
          <w:jc w:val="center"/>
        </w:trPr>
        <w:tc>
          <w:tcPr>
            <w:tcW w:w="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7705" w:rsidRPr="0091505A" w:rsidRDefault="00F07705" w:rsidP="00D47BFB">
            <w:pPr>
              <w:shd w:val="clear" w:color="auto" w:fill="FFFFFF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91505A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 12</w:t>
            </w:r>
            <w:r w:rsidRPr="0091505A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5</w:t>
            </w:r>
            <w:r w:rsidRPr="0091505A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</w:tc>
        <w:tc>
          <w:tcPr>
            <w:tcW w:w="8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07705" w:rsidRPr="0091505A" w:rsidRDefault="00F07705" w:rsidP="00D47BFB">
            <w:pPr>
              <w:shd w:val="clear" w:color="auto" w:fill="FFFFFF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91505A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ավագ մասնագետ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7705" w:rsidRPr="0091505A" w:rsidRDefault="00F07705" w:rsidP="00D47BFB">
            <w:pPr>
              <w:shd w:val="clear" w:color="auto" w:fill="FFFFFF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1505A">
              <w:rPr>
                <w:rFonts w:ascii="GHEA Mariam" w:hAnsi="GHEA Mariam"/>
                <w:color w:val="000000"/>
                <w:sz w:val="24"/>
                <w:szCs w:val="24"/>
              </w:rPr>
              <w:t>2.20</w:t>
            </w:r>
          </w:p>
        </w:tc>
      </w:tr>
      <w:tr w:rsidR="00F07705" w:rsidRPr="0091505A" w:rsidTr="0091505A">
        <w:tblPrEx>
          <w:shd w:val="clear" w:color="auto" w:fill="FFFFFF"/>
        </w:tblPrEx>
        <w:trPr>
          <w:trHeight w:val="430"/>
          <w:tblCellSpacing w:w="0" w:type="dxa"/>
          <w:jc w:val="center"/>
        </w:trPr>
        <w:tc>
          <w:tcPr>
            <w:tcW w:w="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7705" w:rsidRPr="0091505A" w:rsidRDefault="00F07705" w:rsidP="00D47BFB">
            <w:pPr>
              <w:shd w:val="clear" w:color="auto" w:fill="FFFFFF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91505A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 12</w:t>
            </w:r>
            <w:r w:rsidRPr="0091505A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6</w:t>
            </w:r>
            <w:r w:rsidRPr="0091505A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</w:tc>
        <w:tc>
          <w:tcPr>
            <w:tcW w:w="8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07705" w:rsidRPr="0091505A" w:rsidRDefault="00F07705" w:rsidP="00D47BFB">
            <w:pPr>
              <w:shd w:val="clear" w:color="auto" w:fill="FFFFFF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91505A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ռազմականացված խմբի պետ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7705" w:rsidRPr="0091505A" w:rsidRDefault="00F07705" w:rsidP="00D47BFB">
            <w:pPr>
              <w:shd w:val="clear" w:color="auto" w:fill="FFFFFF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91505A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1.30</w:t>
            </w:r>
          </w:p>
        </w:tc>
      </w:tr>
      <w:tr w:rsidR="00F07705" w:rsidRPr="0091505A" w:rsidTr="0091505A">
        <w:tblPrEx>
          <w:shd w:val="clear" w:color="auto" w:fill="FFFFFF"/>
        </w:tblPrEx>
        <w:trPr>
          <w:trHeight w:val="462"/>
          <w:tblCellSpacing w:w="0" w:type="dxa"/>
          <w:jc w:val="center"/>
        </w:trPr>
        <w:tc>
          <w:tcPr>
            <w:tcW w:w="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7705" w:rsidRPr="0091505A" w:rsidRDefault="00F07705" w:rsidP="00D47BFB">
            <w:pPr>
              <w:shd w:val="clear" w:color="auto" w:fill="FFFFFF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91505A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 12</w:t>
            </w:r>
            <w:r w:rsidRPr="0091505A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7</w:t>
            </w:r>
            <w:r w:rsidRPr="0091505A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</w:tc>
        <w:tc>
          <w:tcPr>
            <w:tcW w:w="8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07705" w:rsidRPr="0091505A" w:rsidRDefault="00F07705" w:rsidP="00D47BFB">
            <w:pPr>
              <w:shd w:val="clear" w:color="auto" w:fill="FFFFFF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91505A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ավագ հրաձիգ, հրահանգիչ, ավագ տեսուչ, ավագ բուժքույր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7705" w:rsidRPr="0091505A" w:rsidRDefault="00F07705" w:rsidP="00D47BFB">
            <w:pPr>
              <w:shd w:val="clear" w:color="auto" w:fill="FFFFFF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91505A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1.25</w:t>
            </w:r>
          </w:p>
        </w:tc>
      </w:tr>
      <w:tr w:rsidR="00F07705" w:rsidRPr="0091505A" w:rsidTr="0091505A">
        <w:tblPrEx>
          <w:shd w:val="clear" w:color="auto" w:fill="FFFFFF"/>
        </w:tblPrEx>
        <w:trPr>
          <w:trHeight w:val="138"/>
          <w:tblCellSpacing w:w="0" w:type="dxa"/>
          <w:jc w:val="center"/>
        </w:trPr>
        <w:tc>
          <w:tcPr>
            <w:tcW w:w="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7705" w:rsidRPr="0091505A" w:rsidRDefault="00F07705" w:rsidP="00D47BFB">
            <w:pPr>
              <w:shd w:val="clear" w:color="auto" w:fill="FFFFFF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91505A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 12</w:t>
            </w:r>
            <w:r w:rsidRPr="0091505A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8</w:t>
            </w:r>
            <w:r w:rsidRPr="0091505A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</w:tc>
        <w:tc>
          <w:tcPr>
            <w:tcW w:w="8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07705" w:rsidRPr="0091505A" w:rsidRDefault="00F07705" w:rsidP="00D47BFB">
            <w:pPr>
              <w:shd w:val="clear" w:color="auto" w:fill="FFFFFF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91505A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դեղագործ, մերսող, մեթոդիստ, ատամնատեխնիկ, լաբորանտ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7705" w:rsidRPr="0091505A" w:rsidRDefault="00F07705" w:rsidP="00D47BFB">
            <w:pPr>
              <w:shd w:val="clear" w:color="auto" w:fill="FFFFFF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91505A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1.20</w:t>
            </w:r>
          </w:p>
        </w:tc>
      </w:tr>
      <w:tr w:rsidR="00F07705" w:rsidRPr="0091505A" w:rsidTr="0091505A">
        <w:tblPrEx>
          <w:shd w:val="clear" w:color="auto" w:fill="FFFFFF"/>
        </w:tblPrEx>
        <w:trPr>
          <w:trHeight w:val="424"/>
          <w:tblCellSpacing w:w="0" w:type="dxa"/>
          <w:jc w:val="center"/>
        </w:trPr>
        <w:tc>
          <w:tcPr>
            <w:tcW w:w="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7705" w:rsidRPr="0091505A" w:rsidRDefault="00F07705" w:rsidP="00D47BFB">
            <w:pPr>
              <w:shd w:val="clear" w:color="auto" w:fill="FFFFFF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91505A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 1</w:t>
            </w:r>
            <w:r w:rsidRPr="0091505A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29</w:t>
            </w:r>
            <w:r w:rsidRPr="0091505A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</w:tc>
        <w:tc>
          <w:tcPr>
            <w:tcW w:w="8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07705" w:rsidRPr="0091505A" w:rsidRDefault="00F07705" w:rsidP="00D47BFB">
            <w:pPr>
              <w:shd w:val="clear" w:color="auto" w:fill="FFFFFF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91505A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հրաձիգ, բուժքույր, անասնաբույժ, ավագ հաշվառող, բուժմատենավար 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7705" w:rsidRPr="0091505A" w:rsidRDefault="00F07705" w:rsidP="00D47BFB">
            <w:pPr>
              <w:shd w:val="clear" w:color="auto" w:fill="FFFFFF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91505A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1.15</w:t>
            </w:r>
          </w:p>
        </w:tc>
      </w:tr>
      <w:tr w:rsidR="00F07705" w:rsidRPr="0091505A" w:rsidTr="0091505A">
        <w:tblPrEx>
          <w:shd w:val="clear" w:color="auto" w:fill="FFFFFF"/>
        </w:tblPrEx>
        <w:trPr>
          <w:trHeight w:val="435"/>
          <w:tblCellSpacing w:w="0" w:type="dxa"/>
          <w:jc w:val="center"/>
        </w:trPr>
        <w:tc>
          <w:tcPr>
            <w:tcW w:w="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7705" w:rsidRPr="0091505A" w:rsidRDefault="00F07705" w:rsidP="00D47BFB">
            <w:pPr>
              <w:shd w:val="clear" w:color="auto" w:fill="FFFFFF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91505A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 13</w:t>
            </w:r>
            <w:r w:rsidRPr="0091505A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0</w:t>
            </w:r>
            <w:r w:rsidRPr="0091505A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</w:tc>
        <w:tc>
          <w:tcPr>
            <w:tcW w:w="8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07705" w:rsidRPr="0091505A" w:rsidRDefault="00F07705" w:rsidP="00D47BFB">
            <w:pPr>
              <w:shd w:val="clear" w:color="auto" w:fill="FFFFFF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91505A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հաշվառող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7705" w:rsidRPr="0091505A" w:rsidRDefault="00F07705" w:rsidP="00D47BFB">
            <w:pPr>
              <w:shd w:val="clear" w:color="auto" w:fill="FFFFFF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91505A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1</w:t>
            </w:r>
            <w:r w:rsidRPr="0091505A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91505A">
              <w:rPr>
                <w:rFonts w:ascii="GHEA Mariam" w:hAnsi="GHEA Mariam" w:cs="Cambria Math"/>
                <w:color w:val="000000"/>
                <w:sz w:val="24"/>
                <w:szCs w:val="24"/>
                <w:lang w:val="hy-AM"/>
              </w:rPr>
              <w:t>10</w:t>
            </w:r>
          </w:p>
        </w:tc>
      </w:tr>
      <w:tr w:rsidR="00F07705" w:rsidRPr="0091505A" w:rsidTr="0091505A">
        <w:tblPrEx>
          <w:shd w:val="clear" w:color="auto" w:fill="FFFFFF"/>
        </w:tblPrEx>
        <w:trPr>
          <w:trHeight w:val="138"/>
          <w:tblCellSpacing w:w="0" w:type="dxa"/>
          <w:jc w:val="center"/>
        </w:trPr>
        <w:tc>
          <w:tcPr>
            <w:tcW w:w="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7705" w:rsidRPr="0091505A" w:rsidRDefault="00F07705" w:rsidP="00D47BFB">
            <w:pPr>
              <w:shd w:val="clear" w:color="auto" w:fill="FFFFFF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91505A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 13</w:t>
            </w:r>
            <w:r w:rsidRPr="0091505A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1</w:t>
            </w:r>
            <w:r w:rsidRPr="0091505A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</w:tc>
        <w:tc>
          <w:tcPr>
            <w:tcW w:w="8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07705" w:rsidRPr="0091505A" w:rsidRDefault="00F07705" w:rsidP="00D47BFB">
            <w:pPr>
              <w:shd w:val="clear" w:color="auto" w:fill="FFFFFF"/>
              <w:jc w:val="both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1505A">
              <w:rPr>
                <w:rFonts w:ascii="GHEA Mariam" w:hAnsi="GHEA Mariam"/>
                <w:color w:val="000000"/>
                <w:sz w:val="24"/>
                <w:szCs w:val="24"/>
              </w:rPr>
              <w:t>կրտսեր բուժքույր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7705" w:rsidRPr="0091505A" w:rsidRDefault="00F07705" w:rsidP="00D47BFB">
            <w:pPr>
              <w:shd w:val="clear" w:color="auto" w:fill="FFFFFF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91505A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1</w:t>
            </w:r>
            <w:r w:rsidRPr="0091505A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91505A">
              <w:rPr>
                <w:rFonts w:ascii="GHEA Mariam" w:hAnsi="GHEA Mariam" w:cs="Cambria Math"/>
                <w:color w:val="000000"/>
                <w:sz w:val="24"/>
                <w:szCs w:val="24"/>
                <w:lang w:val="hy-AM"/>
              </w:rPr>
              <w:t>05</w:t>
            </w:r>
          </w:p>
        </w:tc>
      </w:tr>
    </w:tbl>
    <w:bookmarkEnd w:id="2"/>
    <w:p w:rsidR="00F07705" w:rsidRPr="0091505A" w:rsidRDefault="00F07705" w:rsidP="007410FA">
      <w:pPr>
        <w:shd w:val="clear" w:color="auto" w:fill="FFFFFF"/>
        <w:spacing w:line="360" w:lineRule="auto"/>
        <w:jc w:val="right"/>
        <w:rPr>
          <w:rFonts w:ascii="GHEA Mariam" w:hAnsi="GHEA Mariam"/>
          <w:color w:val="000000"/>
          <w:sz w:val="24"/>
          <w:szCs w:val="24"/>
          <w:lang w:val="hy-AM"/>
        </w:rPr>
      </w:pPr>
      <w:r w:rsidRPr="0091505A">
        <w:rPr>
          <w:rFonts w:ascii="GHEA Mariam" w:hAnsi="GHEA Mariam"/>
          <w:color w:val="000000"/>
          <w:sz w:val="24"/>
          <w:szCs w:val="24"/>
          <w:lang w:val="hy-AM"/>
        </w:rPr>
        <w:t>»</w:t>
      </w:r>
      <w:r w:rsidR="0091505A"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:rsidR="00F07705" w:rsidRPr="0091505A" w:rsidRDefault="00F07705" w:rsidP="007410FA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91505A">
        <w:rPr>
          <w:rFonts w:ascii="GHEA Mariam" w:hAnsi="GHEA Mariam"/>
          <w:color w:val="000000"/>
          <w:sz w:val="24"/>
          <w:szCs w:val="24"/>
          <w:lang w:val="hy-AM"/>
        </w:rPr>
        <w:t xml:space="preserve"> 2) </w:t>
      </w:r>
      <w:r w:rsidR="0091505A" w:rsidRPr="0091505A">
        <w:rPr>
          <w:rFonts w:ascii="GHEA Mariam" w:hAnsi="GHEA Mariam"/>
          <w:color w:val="000000"/>
          <w:sz w:val="24"/>
          <w:szCs w:val="24"/>
          <w:lang w:val="hy-AM"/>
        </w:rPr>
        <w:t>ո</w:t>
      </w:r>
      <w:r w:rsidRPr="0091505A">
        <w:rPr>
          <w:rFonts w:ascii="GHEA Mariam" w:hAnsi="GHEA Mariam"/>
          <w:color w:val="000000"/>
          <w:sz w:val="24"/>
          <w:szCs w:val="24"/>
          <w:lang w:val="hy-AM"/>
        </w:rPr>
        <w:t>րոշման N 2 հավելվածում՝</w:t>
      </w:r>
    </w:p>
    <w:p w:rsidR="00F07705" w:rsidRPr="0091505A" w:rsidRDefault="00F07705" w:rsidP="007410FA">
      <w:pPr>
        <w:pStyle w:val="ListParagraph"/>
        <w:shd w:val="clear" w:color="auto" w:fill="FFFFFF"/>
        <w:spacing w:after="0" w:line="360" w:lineRule="auto"/>
        <w:ind w:left="0" w:firstLine="567"/>
        <w:jc w:val="both"/>
        <w:rPr>
          <w:rStyle w:val="Strong"/>
          <w:rFonts w:ascii="GHEA Mariam" w:eastAsia="Times New Roman" w:hAnsi="GHEA Mariam"/>
          <w:bCs w:val="0"/>
          <w:color w:val="000000"/>
          <w:sz w:val="24"/>
          <w:szCs w:val="24"/>
          <w:lang w:val="hy-AM"/>
        </w:rPr>
      </w:pPr>
      <w:bookmarkStart w:id="3" w:name="_Hlk174546855"/>
      <w:r w:rsidRPr="0091505A">
        <w:rPr>
          <w:rFonts w:ascii="GHEA Mariam" w:eastAsia="Times New Roman" w:hAnsi="GHEA Mariam"/>
          <w:color w:val="000000"/>
          <w:sz w:val="24"/>
          <w:szCs w:val="24"/>
          <w:lang w:val="hy-AM"/>
        </w:rPr>
        <w:t>ա</w:t>
      </w:r>
      <w:r w:rsidRPr="0091505A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91505A">
        <w:rPr>
          <w:rFonts w:ascii="GHEA Mariam" w:eastAsia="Times New Roman" w:hAnsi="GHEA Mariam"/>
          <w:color w:val="000000"/>
          <w:sz w:val="24"/>
          <w:szCs w:val="24"/>
          <w:lang w:val="hy-AM"/>
        </w:rPr>
        <w:t xml:space="preserve"> </w:t>
      </w:r>
      <w:r w:rsidRPr="0091505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ՀՀ ԱՐՏԱԿԱՐԳ ԻՐԱՎԻՃԱԿՆԵՐԻ ՆԱԽԱՐԱՐՈՒԹՅՈՒՆ</w:t>
      </w:r>
      <w:bookmarkStart w:id="4" w:name="_Hlk156312331"/>
      <w:r w:rsidRPr="0091505A">
        <w:rPr>
          <w:rStyle w:val="Strong"/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</w:t>
      </w:r>
      <w:bookmarkEnd w:id="4"/>
      <w:r w:rsidRPr="0091505A">
        <w:rPr>
          <w:rStyle w:val="Strong"/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1505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բաժնի </w:t>
      </w:r>
      <w:bookmarkEnd w:id="3"/>
      <w:r w:rsidRPr="0091505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վերնա</w:t>
      </w:r>
      <w:r w:rsidR="007410F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91505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գիրը շարադրել հետևյալ խմբագրությամբ՝</w:t>
      </w:r>
      <w:r w:rsidRPr="0091505A">
        <w:rPr>
          <w:rStyle w:val="Strong"/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F07705" w:rsidRPr="0091505A" w:rsidRDefault="00F07705" w:rsidP="007410FA">
      <w:pPr>
        <w:shd w:val="clear" w:color="auto" w:fill="FFFFFF"/>
        <w:spacing w:line="360" w:lineRule="auto"/>
        <w:ind w:firstLine="567"/>
        <w:jc w:val="both"/>
        <w:rPr>
          <w:rStyle w:val="Strong"/>
          <w:rFonts w:ascii="GHEA Mariam" w:hAnsi="GHEA Mariam"/>
          <w:b w:val="0"/>
          <w:bCs w:val="0"/>
          <w:color w:val="000000"/>
          <w:sz w:val="24"/>
          <w:szCs w:val="24"/>
          <w:shd w:val="clear" w:color="auto" w:fill="FFFFFF"/>
          <w:lang w:val="hy-AM"/>
        </w:rPr>
      </w:pPr>
      <w:r w:rsidRPr="0091505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ՀՀ ՆԵՐՔԻՆ ԳՈՐԾԵՐԻ ՆԱԽԱՐԱՐՈՒԹՅՈՒՆ,</w:t>
      </w:r>
    </w:p>
    <w:p w:rsidR="00F07705" w:rsidRPr="0091505A" w:rsidRDefault="00F07705" w:rsidP="007410FA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91505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բ</w:t>
      </w:r>
      <w:r w:rsidRPr="0091505A">
        <w:rPr>
          <w:rStyle w:val="Strong"/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Pr="0091505A">
        <w:rPr>
          <w:rStyle w:val="Strong"/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1505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ՀՀ ԱՐՏԱԿԱՐԳ ԻՐԱՎԻՃԱԿՆԵՐԻ ՆԱԽԱՐԱՐՈՒԹՅՈՒՆ բաժ</w:t>
      </w:r>
      <w:r w:rsidR="0091505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ի</w:t>
      </w:r>
      <w:r w:rsidRPr="0091505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</w:t>
      </w:r>
      <w:r w:rsidR="0091505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ը</w:t>
      </w:r>
      <w:r w:rsidRPr="0091505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34-րդ կետից հետո լրացնել </w:t>
      </w:r>
      <w:r w:rsidR="0091505A" w:rsidRPr="0091505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հետևյալ բովանդակությամբ </w:t>
      </w:r>
      <w:r w:rsidRPr="0091505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35-րդ և 36-րդ կետեր</w:t>
      </w:r>
      <w:r w:rsidR="0091505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ով</w:t>
      </w:r>
      <w:r w:rsidRPr="0091505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՝</w:t>
      </w:r>
    </w:p>
    <w:p w:rsidR="00F07705" w:rsidRPr="0091505A" w:rsidRDefault="00F07705" w:rsidP="007410FA">
      <w:pPr>
        <w:shd w:val="clear" w:color="auto" w:fill="FFFFFF"/>
        <w:spacing w:line="360" w:lineRule="auto"/>
        <w:ind w:firstLine="426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91505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«</w:t>
      </w:r>
    </w:p>
    <w:tbl>
      <w:tblPr>
        <w:tblW w:w="957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9"/>
        <w:gridCol w:w="8352"/>
        <w:gridCol w:w="666"/>
      </w:tblGrid>
      <w:tr w:rsidR="00F07705" w:rsidRPr="0091505A" w:rsidTr="007410FA">
        <w:trPr>
          <w:trHeight w:val="145"/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7705" w:rsidRPr="0091505A" w:rsidRDefault="00F07705" w:rsidP="0091505A">
            <w:pPr>
              <w:shd w:val="clear" w:color="auto" w:fill="FFFFFF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91505A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 35</w:t>
            </w:r>
            <w:r w:rsidRPr="0091505A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</w:tc>
        <w:tc>
          <w:tcPr>
            <w:tcW w:w="8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7705" w:rsidRPr="0091505A" w:rsidRDefault="00F07705" w:rsidP="007410FA">
            <w:pPr>
              <w:shd w:val="clear" w:color="auto" w:fill="FFFFFF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91505A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մշակութային և սոցիալական նախաձեռնությունների իրականացման բաժնի պետ՝ սոցիալական ոլորտում, տպարանի պետ՝ տնտեսական ոլորտում</w:t>
            </w:r>
          </w:p>
        </w:tc>
        <w:tc>
          <w:tcPr>
            <w:tcW w:w="6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7705" w:rsidRPr="0091505A" w:rsidRDefault="00F07705" w:rsidP="0091505A">
            <w:pPr>
              <w:shd w:val="clear" w:color="auto" w:fill="FFFFFF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</w:p>
          <w:p w:rsidR="00F07705" w:rsidRPr="0091505A" w:rsidRDefault="00F07705" w:rsidP="0091505A">
            <w:pPr>
              <w:shd w:val="clear" w:color="auto" w:fill="FFFFFF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91505A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2</w:t>
            </w:r>
            <w:r w:rsidRPr="0091505A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91505A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78</w:t>
            </w:r>
          </w:p>
        </w:tc>
      </w:tr>
      <w:tr w:rsidR="00F07705" w:rsidRPr="0091505A" w:rsidTr="007410FA">
        <w:trPr>
          <w:trHeight w:val="430"/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7705" w:rsidRPr="0091505A" w:rsidRDefault="00F07705" w:rsidP="0091505A">
            <w:pPr>
              <w:shd w:val="clear" w:color="auto" w:fill="FFFFFF"/>
              <w:spacing w:line="360" w:lineRule="auto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91505A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 36</w:t>
            </w:r>
            <w:r w:rsidRPr="0091505A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</w:tc>
        <w:tc>
          <w:tcPr>
            <w:tcW w:w="8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7705" w:rsidRPr="0091505A" w:rsidRDefault="00F07705" w:rsidP="007410FA">
            <w:pPr>
              <w:shd w:val="clear" w:color="auto" w:fill="FFFFFF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91505A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փականագործ-մեքենագետ՝ սարքերի և կայանքների՝ տնտեսական ոլորտում</w:t>
            </w:r>
          </w:p>
        </w:tc>
        <w:tc>
          <w:tcPr>
            <w:tcW w:w="6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7705" w:rsidRPr="0091505A" w:rsidRDefault="00F07705" w:rsidP="0091505A">
            <w:pPr>
              <w:shd w:val="clear" w:color="auto" w:fill="FFFFFF"/>
              <w:spacing w:line="360" w:lineRule="auto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91505A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1.70</w:t>
            </w:r>
          </w:p>
        </w:tc>
      </w:tr>
    </w:tbl>
    <w:p w:rsidR="00F07705" w:rsidRPr="0091505A" w:rsidRDefault="00F07705" w:rsidP="0091505A">
      <w:pPr>
        <w:shd w:val="clear" w:color="auto" w:fill="FFFFFF"/>
        <w:ind w:firstLine="852"/>
        <w:jc w:val="right"/>
        <w:rPr>
          <w:rFonts w:ascii="GHEA Mariam" w:hAnsi="GHEA Mariam"/>
          <w:color w:val="000000"/>
          <w:sz w:val="24"/>
          <w:szCs w:val="24"/>
          <w:lang w:val="hy-AM"/>
        </w:rPr>
      </w:pPr>
      <w:r w:rsidRPr="0091505A">
        <w:rPr>
          <w:rFonts w:ascii="GHEA Mariam" w:hAnsi="GHEA Mariam"/>
          <w:color w:val="000000"/>
          <w:sz w:val="24"/>
          <w:szCs w:val="24"/>
          <w:lang w:val="hy-AM"/>
        </w:rPr>
        <w:t>»:</w:t>
      </w:r>
    </w:p>
    <w:p w:rsidR="00F07705" w:rsidRPr="0091505A" w:rsidRDefault="00F07705" w:rsidP="007410FA">
      <w:pPr>
        <w:shd w:val="clear" w:color="auto" w:fill="FFFFFF"/>
        <w:tabs>
          <w:tab w:val="left" w:pos="567"/>
        </w:tabs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91505A">
        <w:rPr>
          <w:rFonts w:ascii="GHEA Mariam" w:hAnsi="GHEA Mariam"/>
          <w:color w:val="000000"/>
          <w:sz w:val="24"/>
          <w:szCs w:val="24"/>
          <w:lang w:val="hy-AM"/>
        </w:rPr>
        <w:t>2. Սույն որոշումն ուժի մեջ է մտնում պաշտոնական հրապարակմանը հաջորդող օրվանից։</w:t>
      </w:r>
    </w:p>
    <w:p w:rsidR="00296E5B" w:rsidRPr="0091505A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91505A">
        <w:rPr>
          <w:rFonts w:ascii="GHEA Mariam" w:hAnsi="GHEA Mariam"/>
          <w:sz w:val="24"/>
          <w:szCs w:val="24"/>
          <w:lang w:val="hy-AM"/>
        </w:rPr>
        <w:t xml:space="preserve">  </w:t>
      </w:r>
    </w:p>
    <w:p w:rsidR="00AD10EF" w:rsidRPr="00FA0163" w:rsidRDefault="001842E0" w:rsidP="006E29C6">
      <w:pPr>
        <w:pStyle w:val="mechtex"/>
        <w:jc w:val="left"/>
        <w:rPr>
          <w:rFonts w:ascii="GHEA Mariam" w:hAnsi="GHEA Mariam" w:cs="Arial Armenian"/>
          <w:sz w:val="24"/>
          <w:szCs w:val="24"/>
          <w:lang w:val="af-ZA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</w:t>
      </w:r>
      <w:r w:rsidR="00AD10EF" w:rsidRPr="00FA016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AD10EF" w:rsidRPr="00FA0163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="00AD10EF" w:rsidRPr="00FA016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D10EF" w:rsidRPr="00FA0163" w:rsidRDefault="00AD10EF" w:rsidP="002F549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FA0163">
        <w:rPr>
          <w:rFonts w:ascii="GHEA Mariam" w:hAnsi="GHEA Mariam"/>
          <w:sz w:val="24"/>
          <w:szCs w:val="24"/>
          <w:lang w:val="af-ZA"/>
        </w:rPr>
        <w:t xml:space="preserve">    </w:t>
      </w:r>
      <w:r>
        <w:rPr>
          <w:rFonts w:ascii="GHEA Mariam" w:hAnsi="GHEA Mariam"/>
          <w:sz w:val="24"/>
          <w:szCs w:val="24"/>
          <w:lang w:val="hy-AM"/>
        </w:rPr>
        <w:t xml:space="preserve">                 </w:t>
      </w:r>
      <w:r w:rsidRPr="00FA0163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1F0A80">
        <w:rPr>
          <w:rFonts w:ascii="GHEA Mariam" w:hAnsi="GHEA Mariam" w:cs="Arial Armenian"/>
          <w:sz w:val="24"/>
          <w:szCs w:val="24"/>
          <w:lang w:val="af-ZA"/>
        </w:rPr>
        <w:tab/>
      </w:r>
      <w:r w:rsidR="001F0A80">
        <w:rPr>
          <w:rFonts w:ascii="GHEA Mariam" w:hAnsi="GHEA Mariam" w:cs="Arial Armenian"/>
          <w:sz w:val="24"/>
          <w:szCs w:val="24"/>
          <w:lang w:val="af-ZA"/>
        </w:rPr>
        <w:tab/>
      </w:r>
      <w:r w:rsidR="001F0A80">
        <w:rPr>
          <w:rFonts w:ascii="GHEA Mariam" w:hAnsi="GHEA Mariam" w:cs="Arial Armenian"/>
          <w:sz w:val="24"/>
          <w:szCs w:val="24"/>
          <w:lang w:val="af-ZA"/>
        </w:rPr>
        <w:tab/>
        <w:t xml:space="preserve">                </w:t>
      </w:r>
      <w:r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FA0163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FA0163">
        <w:rPr>
          <w:rFonts w:ascii="GHEA Mariam" w:hAnsi="GHEA Mariam" w:cs="Arial Armenian"/>
          <w:sz w:val="24"/>
          <w:szCs w:val="24"/>
          <w:lang w:val="hy-AM"/>
        </w:rPr>
        <w:t>Ն</w:t>
      </w:r>
      <w:r w:rsidRPr="00FA0163">
        <w:rPr>
          <w:rFonts w:ascii="GHEA Mariam" w:hAnsi="GHEA Mariam" w:cs="Sylfaen"/>
          <w:sz w:val="24"/>
          <w:szCs w:val="24"/>
          <w:lang w:val="af-ZA"/>
        </w:rPr>
        <w:t>.</w:t>
      </w:r>
      <w:r w:rsidRPr="00FA0163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FA0163">
        <w:rPr>
          <w:rFonts w:ascii="GHEA Mariam" w:hAnsi="GHEA Mariam" w:cs="Sylfaen"/>
          <w:sz w:val="24"/>
          <w:szCs w:val="24"/>
          <w:lang w:val="hy-AM"/>
        </w:rPr>
        <w:t xml:space="preserve">ՅԱՆ                  </w:t>
      </w:r>
    </w:p>
    <w:p w:rsidR="00AD10EF" w:rsidRPr="00FA0163" w:rsidRDefault="00AD10EF" w:rsidP="00FA0163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Pr="00FA0163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296E5B" w:rsidRPr="00296E5B" w:rsidRDefault="0092606B" w:rsidP="00AD10EF">
      <w:pPr>
        <w:jc w:val="both"/>
        <w:rPr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</w:t>
      </w:r>
    </w:p>
    <w:sectPr w:rsidR="00296E5B" w:rsidRPr="00296E5B" w:rsidSect="00F23AF4">
      <w:headerReference w:type="even" r:id="rId8"/>
      <w:headerReference w:type="default" r:id="rId9"/>
      <w:footerReference w:type="even" r:id="rId10"/>
      <w:pgSz w:w="11909" w:h="16834" w:code="9"/>
      <w:pgMar w:top="851" w:right="1136" w:bottom="568" w:left="1276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09D0" w:rsidRDefault="007009D0">
      <w:r>
        <w:separator/>
      </w:r>
    </w:p>
  </w:endnote>
  <w:endnote w:type="continuationSeparator" w:id="0">
    <w:p w:rsidR="007009D0" w:rsidRDefault="00700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A38B2">
      <w:rPr>
        <w:noProof/>
        <w:sz w:val="18"/>
      </w:rPr>
      <w:t>KA-305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09D0" w:rsidRDefault="007009D0">
      <w:r>
        <w:separator/>
      </w:r>
    </w:p>
  </w:footnote>
  <w:footnote w:type="continuationSeparator" w:id="0">
    <w:p w:rsidR="007009D0" w:rsidRDefault="007009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F41CE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7D5115C"/>
    <w:multiLevelType w:val="hybridMultilevel"/>
    <w:tmpl w:val="D9A6569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3EB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6EB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3F16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E09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598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3D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8A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0E6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A0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375F4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3E58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044"/>
    <w:rsid w:val="00147838"/>
    <w:rsid w:val="00147B7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913"/>
    <w:rsid w:val="00154A5D"/>
    <w:rsid w:val="00154D88"/>
    <w:rsid w:val="0015512B"/>
    <w:rsid w:val="001554BF"/>
    <w:rsid w:val="00155BB0"/>
    <w:rsid w:val="00155D39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2E0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7ED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2BD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A80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32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480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16F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208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4A9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1DF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CEA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A6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F5B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27F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0FB7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9B8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D83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1C09"/>
    <w:rsid w:val="003F1E3B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2E61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2C4D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03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6EFC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B6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6B9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5B4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05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21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2BEC"/>
    <w:rsid w:val="005F3D6D"/>
    <w:rsid w:val="005F3ED7"/>
    <w:rsid w:val="005F44D8"/>
    <w:rsid w:val="005F49D2"/>
    <w:rsid w:val="005F542A"/>
    <w:rsid w:val="005F60E5"/>
    <w:rsid w:val="005F6426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5EE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A1B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521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4EC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BFA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3B3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5DA8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B64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4A44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0EA6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9D0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3C61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0FA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552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4D25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105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5B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E7BFB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0721D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973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5B4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05A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B72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17B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B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1D9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1C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AD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26F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2BD1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4EC6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8B2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0EF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E8F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09E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4C9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1E9A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241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B79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4DA4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493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006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36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552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481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579"/>
    <w:rsid w:val="00DE6B9A"/>
    <w:rsid w:val="00DE6CE1"/>
    <w:rsid w:val="00DE7A12"/>
    <w:rsid w:val="00DE7A73"/>
    <w:rsid w:val="00DE7BFA"/>
    <w:rsid w:val="00DF0406"/>
    <w:rsid w:val="00DF0845"/>
    <w:rsid w:val="00DF089B"/>
    <w:rsid w:val="00DF0F61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2DD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579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6BE"/>
    <w:rsid w:val="00E36841"/>
    <w:rsid w:val="00E36896"/>
    <w:rsid w:val="00E36AB8"/>
    <w:rsid w:val="00E36E0B"/>
    <w:rsid w:val="00E37418"/>
    <w:rsid w:val="00E374C8"/>
    <w:rsid w:val="00E3778D"/>
    <w:rsid w:val="00E377BE"/>
    <w:rsid w:val="00E37B8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58D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05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962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05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E46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AF4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1A34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2E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151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character" w:styleId="Strong">
    <w:name w:val="Strong"/>
    <w:basedOn w:val="DefaultParagraphFont"/>
    <w:uiPriority w:val="22"/>
    <w:qFormat/>
    <w:rsid w:val="00F07705"/>
    <w:rPr>
      <w:b/>
      <w:bCs/>
    </w:rPr>
  </w:style>
  <w:style w:type="table" w:styleId="TableGrid">
    <w:name w:val="Table Grid"/>
    <w:basedOn w:val="TableNormal"/>
    <w:uiPriority w:val="59"/>
    <w:rsid w:val="00F07705"/>
    <w:rPr>
      <w:rFonts w:asciiTheme="minorHAnsi" w:eastAsiaTheme="minorEastAsia" w:hAnsiTheme="minorHAnsi" w:cstheme="minorBidi"/>
      <w:sz w:val="22"/>
      <w:szCs w:val="22"/>
      <w:lang w:val="ru-RU"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rsid w:val="00AA38B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A38B2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406</Words>
  <Characters>2318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155</cp:revision>
  <cp:lastPrinted>2024-09-03T11:26:00Z</cp:lastPrinted>
  <dcterms:created xsi:type="dcterms:W3CDTF">2022-03-23T13:26:00Z</dcterms:created>
  <dcterms:modified xsi:type="dcterms:W3CDTF">2024-09-04T06:04:00Z</dcterms:modified>
</cp:coreProperties>
</file>