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206C43" w:rsidRDefault="002239C0" w:rsidP="00E5417E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206C43">
        <w:rPr>
          <w:rFonts w:ascii="GHEA Grapalat" w:hAnsi="GHEA Grapalat"/>
          <w:b/>
          <w:sz w:val="22"/>
          <w:szCs w:val="22"/>
          <w:lang w:val="hy-AM"/>
        </w:rPr>
        <w:t>ՀԻՄՆԱՎՈՐՈՒՄ</w:t>
      </w:r>
      <w:bookmarkStart w:id="0" w:name="_GoBack"/>
      <w:bookmarkEnd w:id="0"/>
    </w:p>
    <w:p w:rsidR="002239C0" w:rsidRPr="00206C43" w:rsidRDefault="000308F5" w:rsidP="00E5417E">
      <w:pPr>
        <w:spacing w:line="360" w:lineRule="auto"/>
        <w:contextualSpacing/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206C4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DF0527" w:rsidRPr="00206C4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DF0527" w:rsidRPr="00206C43">
        <w:rPr>
          <w:rFonts w:ascii="GHEA Grapalat" w:hAnsi="GHEA Grapalat"/>
          <w:b/>
          <w:bCs/>
          <w:sz w:val="22"/>
          <w:szCs w:val="22"/>
          <w:lang w:val="af-ZA"/>
        </w:rPr>
        <w:t>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>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ՀԱՅԱՍՏԱՆԻ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ՀԱՆՐԱՊԵՏՈՒԹՅԱՆ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202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4 ԹՎԱԿԱՆԻ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ՊԵՏԱԿԱՆ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ԲՅՈՒՋԵԻ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ՄԱՍԻՆ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»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ՕՐԵՆՔՈՒՄ ՎԵՐԱԲԱՇԽՈՒՄ, ՀԱՅԱՍՏԱՆԻ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ՀԱՆՐԱՊԵՏՈՒԹՅԱՆ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ԿԱՌԱՎԱՐՈՒԹՅԱՆ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202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3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ԹՎԱԿԱՆԻ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ԴԵԿՏԵՄԲԵՐԻ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2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8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>-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Ի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N 2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323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>-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Ն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ՈՐՈՇՄԱՆ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ՄԵՋ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ՓՈՓՈԽՈՒԹՅՈՒՆ</w:t>
      </w:r>
      <w:r w:rsidR="00CE6948" w:rsidRPr="00206C4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CE6948" w:rsidRPr="00206C43">
        <w:rPr>
          <w:rFonts w:ascii="GHEA Grapalat" w:hAnsi="GHEA Grapalat"/>
          <w:b/>
          <w:bCs/>
          <w:sz w:val="22"/>
          <w:szCs w:val="22"/>
          <w:lang w:val="hy-AM"/>
        </w:rPr>
        <w:t>ԵՎ ԼՐԱՑՈՒՄ ԿԱՏԱՐԵԼՈՒ ՄԱՍԻՆ</w:t>
      </w:r>
      <w:r w:rsidR="002239C0" w:rsidRPr="00206C43">
        <w:rPr>
          <w:rFonts w:ascii="GHEA Grapalat" w:hAnsi="GHEA Grapalat"/>
          <w:b/>
          <w:sz w:val="22"/>
          <w:szCs w:val="22"/>
          <w:lang w:val="hy-AM"/>
        </w:rPr>
        <w:t>» ՀՀ ԿԱՌԱՎԱՐՈՒԹՅԱՆ ՈՐՈՇՄԱՆ ՆԱԽԱԳԾԻ</w:t>
      </w:r>
      <w:r w:rsidR="00FE6240" w:rsidRPr="00206C43">
        <w:rPr>
          <w:rFonts w:ascii="GHEA Grapalat" w:hAnsi="GHEA Grapalat"/>
          <w:sz w:val="22"/>
          <w:szCs w:val="22"/>
          <w:lang w:val="hy-AM"/>
        </w:rPr>
        <w:t xml:space="preserve"> </w:t>
      </w:r>
      <w:r w:rsidR="002239C0" w:rsidRPr="00206C43">
        <w:rPr>
          <w:rFonts w:ascii="GHEA Grapalat" w:hAnsi="GHEA Grapalat"/>
          <w:b/>
          <w:sz w:val="22"/>
          <w:szCs w:val="22"/>
          <w:lang w:val="hy-AM"/>
        </w:rPr>
        <w:t>ՎԵՐԱԲԵՐՅԱԼ</w:t>
      </w:r>
    </w:p>
    <w:p w:rsidR="002239C0" w:rsidRPr="00206C43" w:rsidRDefault="002239C0" w:rsidP="00E5417E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206C43">
        <w:rPr>
          <w:rFonts w:ascii="GHEA Grapalat" w:hAnsi="GHEA Grapalat"/>
          <w:b/>
          <w:sz w:val="22"/>
          <w:szCs w:val="22"/>
          <w:lang w:val="hy-AM"/>
        </w:rPr>
        <w:t>Իրավական</w:t>
      </w:r>
      <w:r w:rsidRPr="00206C43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206C43">
        <w:rPr>
          <w:rFonts w:ascii="GHEA Grapalat" w:hAnsi="GHEA Grapalat"/>
          <w:b/>
          <w:sz w:val="22"/>
          <w:szCs w:val="22"/>
          <w:lang w:val="hy-AM"/>
        </w:rPr>
        <w:t>ակտի</w:t>
      </w:r>
      <w:r w:rsidRPr="00206C43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206C43">
        <w:rPr>
          <w:rFonts w:ascii="GHEA Grapalat" w:hAnsi="GHEA Grapalat"/>
          <w:b/>
          <w:sz w:val="22"/>
          <w:szCs w:val="22"/>
          <w:lang w:val="hy-AM"/>
        </w:rPr>
        <w:t>ընդունման</w:t>
      </w:r>
      <w:r w:rsidRPr="00206C43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206C43">
        <w:rPr>
          <w:rFonts w:ascii="GHEA Grapalat" w:hAnsi="GHEA Grapalat"/>
          <w:b/>
          <w:sz w:val="22"/>
          <w:szCs w:val="22"/>
          <w:lang w:val="hy-AM"/>
        </w:rPr>
        <w:t>անհրաժեշտությունը</w:t>
      </w:r>
      <w:r w:rsidR="0098235F" w:rsidRPr="00206C43">
        <w:rPr>
          <w:rFonts w:ascii="GHEA Grapalat" w:hAnsi="GHEA Grapalat"/>
          <w:b/>
          <w:sz w:val="22"/>
          <w:szCs w:val="22"/>
          <w:lang w:val="hy-AM"/>
        </w:rPr>
        <w:t>.</w:t>
      </w:r>
      <w:r w:rsidRPr="00206C43">
        <w:rPr>
          <w:rFonts w:ascii="GHEA Grapalat" w:hAnsi="GHEA Grapalat"/>
          <w:b/>
          <w:sz w:val="22"/>
          <w:szCs w:val="22"/>
          <w:lang w:val="hy-AM"/>
        </w:rPr>
        <w:t xml:space="preserve"> </w:t>
      </w:r>
    </w:p>
    <w:p w:rsidR="00866F00" w:rsidRPr="00206C43" w:rsidRDefault="002239C0" w:rsidP="00E5417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206C43">
        <w:rPr>
          <w:rFonts w:ascii="GHEA Grapalat" w:hAnsi="GHEA Grapalat" w:cs="Sylfaen"/>
          <w:sz w:val="22"/>
          <w:szCs w:val="22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206C43">
        <w:rPr>
          <w:rFonts w:ascii="GHEA Grapalat" w:hAnsi="GHEA Grapalat"/>
          <w:sz w:val="22"/>
          <w:szCs w:val="22"/>
          <w:lang w:val="hy-AM"/>
        </w:rPr>
        <w:t xml:space="preserve">ՀՀ </w:t>
      </w:r>
      <w:r w:rsidR="007757B1" w:rsidRPr="00206C43">
        <w:rPr>
          <w:rFonts w:ascii="GHEA Grapalat" w:hAnsi="GHEA Grapalat"/>
          <w:sz w:val="22"/>
          <w:szCs w:val="22"/>
          <w:lang w:val="hy-AM"/>
        </w:rPr>
        <w:t>քաղաքաշինության կոմիտեին</w:t>
      </w:r>
      <w:r w:rsidR="00F50B2D" w:rsidRPr="00206C43">
        <w:rPr>
          <w:rFonts w:ascii="GHEA Grapalat" w:hAnsi="GHEA Grapalat"/>
          <w:sz w:val="22"/>
          <w:szCs w:val="22"/>
          <w:lang w:val="hy-AM"/>
        </w:rPr>
        <w:t xml:space="preserve"> </w:t>
      </w:r>
      <w:r w:rsidR="00F50B2D" w:rsidRPr="00206C43">
        <w:rPr>
          <w:rFonts w:ascii="GHEA Grapalat" w:hAnsi="GHEA Grapalat"/>
          <w:b/>
          <w:sz w:val="22"/>
          <w:szCs w:val="22"/>
          <w:lang w:val="hy-AM"/>
        </w:rPr>
        <w:t>202</w:t>
      </w:r>
      <w:r w:rsidR="00B266C0" w:rsidRPr="00206C43">
        <w:rPr>
          <w:rFonts w:ascii="GHEA Grapalat" w:hAnsi="GHEA Grapalat"/>
          <w:b/>
          <w:sz w:val="22"/>
          <w:szCs w:val="22"/>
          <w:lang w:val="hy-AM"/>
        </w:rPr>
        <w:t>4</w:t>
      </w:r>
      <w:r w:rsidR="00F50B2D" w:rsidRPr="00206C43">
        <w:rPr>
          <w:rFonts w:ascii="GHEA Grapalat" w:hAnsi="GHEA Grapalat"/>
          <w:b/>
          <w:sz w:val="22"/>
          <w:szCs w:val="22"/>
          <w:lang w:val="hy-AM"/>
        </w:rPr>
        <w:t xml:space="preserve"> թվականի պետական բյուջեով հատկացված </w:t>
      </w:r>
      <w:r w:rsidR="00C376B4" w:rsidRPr="00206C43">
        <w:rPr>
          <w:rFonts w:ascii="GHEA Grapalat" w:hAnsi="GHEA Grapalat"/>
          <w:b/>
          <w:sz w:val="22"/>
          <w:szCs w:val="22"/>
          <w:lang w:val="hy-AM"/>
        </w:rPr>
        <w:t xml:space="preserve">միջոցների հաշվին </w:t>
      </w:r>
      <w:r w:rsidR="00915CB9" w:rsidRPr="00206C43">
        <w:rPr>
          <w:rFonts w:ascii="GHEA Grapalat" w:hAnsi="GHEA Grapalat"/>
          <w:b/>
          <w:sz w:val="22"/>
          <w:szCs w:val="22"/>
          <w:lang w:val="hy-AM"/>
        </w:rPr>
        <w:t>կատարել վերաբաշխում</w:t>
      </w:r>
      <w:r w:rsidR="00C376B4" w:rsidRPr="00206C43">
        <w:rPr>
          <w:rFonts w:ascii="GHEA Grapalat" w:hAnsi="GHEA Grapalat"/>
          <w:b/>
          <w:sz w:val="22"/>
          <w:szCs w:val="22"/>
          <w:lang w:val="hy-AM"/>
        </w:rPr>
        <w:t>՝</w:t>
      </w:r>
      <w:r w:rsidR="003E392D" w:rsidRPr="00206C4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880B0B">
        <w:rPr>
          <w:rFonts w:ascii="GHEA Grapalat" w:hAnsi="GHEA Grapalat"/>
          <w:b/>
          <w:sz w:val="22"/>
          <w:szCs w:val="22"/>
          <w:lang w:val="hy-AM"/>
        </w:rPr>
        <w:t>202,</w:t>
      </w:r>
      <w:r w:rsidR="00EB3CEA">
        <w:rPr>
          <w:rFonts w:ascii="GHEA Grapalat" w:hAnsi="GHEA Grapalat"/>
          <w:b/>
          <w:sz w:val="22"/>
          <w:szCs w:val="22"/>
          <w:lang w:val="hy-AM"/>
        </w:rPr>
        <w:t>150</w:t>
      </w:r>
      <w:r w:rsidR="00880B0B">
        <w:rPr>
          <w:rFonts w:ascii="GHEA Grapalat" w:hAnsi="GHEA Grapalat"/>
          <w:b/>
          <w:sz w:val="22"/>
          <w:szCs w:val="22"/>
          <w:lang w:val="hy-AM"/>
        </w:rPr>
        <w:t>.0</w:t>
      </w:r>
      <w:r w:rsidR="00CE6948" w:rsidRPr="003106A1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880B0B">
        <w:rPr>
          <w:rFonts w:ascii="GHEA Grapalat" w:hAnsi="GHEA Grapalat"/>
          <w:b/>
          <w:sz w:val="22"/>
          <w:szCs w:val="22"/>
          <w:lang w:val="hy-AM"/>
        </w:rPr>
        <w:t>հազ.</w:t>
      </w:r>
      <w:r w:rsidR="003E392D" w:rsidRPr="003106A1">
        <w:rPr>
          <w:rFonts w:ascii="GHEA Grapalat" w:hAnsi="GHEA Grapalat"/>
          <w:b/>
          <w:sz w:val="22"/>
          <w:szCs w:val="22"/>
          <w:lang w:val="hy-AM"/>
        </w:rPr>
        <w:t xml:space="preserve"> դրամ գումար</w:t>
      </w:r>
      <w:r w:rsidR="00F50B2D" w:rsidRPr="003106A1">
        <w:rPr>
          <w:rFonts w:ascii="GHEA Grapalat" w:hAnsi="GHEA Grapalat"/>
          <w:b/>
          <w:sz w:val="22"/>
          <w:szCs w:val="22"/>
          <w:lang w:val="hy-AM"/>
        </w:rPr>
        <w:t>ի չափով</w:t>
      </w:r>
      <w:r w:rsidR="003E392D" w:rsidRPr="003106A1">
        <w:rPr>
          <w:rFonts w:ascii="GHEA Grapalat" w:hAnsi="GHEA Grapalat"/>
          <w:sz w:val="22"/>
          <w:szCs w:val="22"/>
          <w:lang w:val="hy-AM"/>
        </w:rPr>
        <w:t xml:space="preserve">՝ </w:t>
      </w:r>
      <w:r w:rsidR="007757B1" w:rsidRPr="003106A1">
        <w:rPr>
          <w:rFonts w:ascii="GHEA Grapalat" w:hAnsi="GHEA Grapalat"/>
          <w:bCs/>
          <w:sz w:val="22"/>
          <w:szCs w:val="22"/>
          <w:lang w:val="hy-AM"/>
        </w:rPr>
        <w:t>ՀՀ Սյունիքի մարզի Կապան համայնքի սահմանամերձ Ներքին Հանդ բնակավայ</w:t>
      </w:r>
      <w:r w:rsidR="007757B1" w:rsidRPr="00206C43">
        <w:rPr>
          <w:rFonts w:ascii="GHEA Grapalat" w:hAnsi="GHEA Grapalat"/>
          <w:bCs/>
          <w:sz w:val="22"/>
          <w:szCs w:val="22"/>
          <w:lang w:val="hy-AM"/>
        </w:rPr>
        <w:t xml:space="preserve">րի անհատական 22 տների տանիքների վերանորոգման </w:t>
      </w:r>
      <w:r w:rsidR="00AE7F9F">
        <w:rPr>
          <w:rFonts w:ascii="GHEA Grapalat" w:hAnsi="GHEA Grapalat"/>
          <w:bCs/>
          <w:sz w:val="22"/>
          <w:szCs w:val="22"/>
          <w:lang w:val="hy-AM"/>
        </w:rPr>
        <w:t xml:space="preserve">աշխատանքների </w:t>
      </w:r>
      <w:r w:rsidR="00CE6948" w:rsidRPr="00206C43">
        <w:rPr>
          <w:rFonts w:ascii="GHEA Grapalat" w:hAnsi="GHEA Grapalat" w:cs="Sylfaen"/>
          <w:sz w:val="22"/>
          <w:szCs w:val="22"/>
          <w:lang w:val="hy-AM"/>
        </w:rPr>
        <w:t>ձեռքբերման նպատակով</w:t>
      </w:r>
      <w:r w:rsidR="003E392D" w:rsidRPr="00206C43">
        <w:rPr>
          <w:rFonts w:ascii="GHEA Grapalat" w:hAnsi="GHEA Grapalat"/>
          <w:sz w:val="22"/>
          <w:szCs w:val="22"/>
          <w:lang w:val="hy-AM"/>
        </w:rPr>
        <w:t>:</w:t>
      </w:r>
    </w:p>
    <w:p w:rsidR="002239C0" w:rsidRPr="00206C43" w:rsidRDefault="002239C0" w:rsidP="00E5417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/>
          <w:sz w:val="22"/>
          <w:szCs w:val="22"/>
          <w:lang w:val="hy-AM" w:eastAsia="ru-RU"/>
        </w:rPr>
      </w:pPr>
      <w:r w:rsidRPr="00206C43">
        <w:rPr>
          <w:rFonts w:ascii="GHEA Grapalat" w:hAnsi="GHEA Grapalat" w:cs="Sylfaen"/>
          <w:b/>
          <w:sz w:val="22"/>
          <w:szCs w:val="22"/>
          <w:lang w:val="hy-AM" w:eastAsia="ru-RU"/>
        </w:rPr>
        <w:t>Ընթացիկ իրավիճակը և խնդիրները</w:t>
      </w:r>
      <w:r w:rsidR="00D33734" w:rsidRPr="00206C43">
        <w:rPr>
          <w:rFonts w:ascii="GHEA Grapalat" w:hAnsi="GHEA Grapalat" w:cs="Sylfaen"/>
          <w:b/>
          <w:sz w:val="22"/>
          <w:szCs w:val="22"/>
          <w:lang w:val="hy-AM" w:eastAsia="ru-RU"/>
        </w:rPr>
        <w:t>.</w:t>
      </w:r>
    </w:p>
    <w:p w:rsidR="00124E3C" w:rsidRDefault="00043D3D" w:rsidP="00E5417E">
      <w:pPr>
        <w:pStyle w:val="BodyText"/>
        <w:spacing w:after="0" w:line="360" w:lineRule="auto"/>
        <w:ind w:firstLine="709"/>
        <w:jc w:val="both"/>
        <w:rPr>
          <w:rFonts w:ascii="GHEA Grapalat" w:hAnsi="GHEA Grapalat"/>
          <w:sz w:val="22"/>
          <w:szCs w:val="22"/>
          <w:lang w:val="hy-AM"/>
        </w:rPr>
      </w:pPr>
      <w:r w:rsidRPr="00206C43">
        <w:rPr>
          <w:rFonts w:ascii="GHEA Grapalat" w:hAnsi="GHEA Grapalat" w:cs="Sylfaen"/>
          <w:sz w:val="22"/>
          <w:szCs w:val="22"/>
          <w:lang w:val="hy-AM"/>
        </w:rPr>
        <w:t>Ադրբեջանի կողմից սանձազերծված ռազմական գործողությունների հետևանքով վնասվել են ՀՀ Սյունիքի մարզի Կապան համայնքի սահմանամերձ Ներքին Հանդ բնակավայրի անհատական 22 տների տանիքները</w:t>
      </w:r>
      <w:r w:rsidR="00124E3C">
        <w:rPr>
          <w:rFonts w:ascii="GHEA Grapalat" w:hAnsi="GHEA Grapalat" w:cs="Sylfaen"/>
          <w:sz w:val="22"/>
          <w:szCs w:val="22"/>
          <w:lang w:val="hy-AM"/>
        </w:rPr>
        <w:t xml:space="preserve">, ընդհանուր </w:t>
      </w:r>
      <w:r w:rsidR="009A7E62">
        <w:rPr>
          <w:rFonts w:ascii="GHEA Grapalat" w:hAnsi="GHEA Grapalat" w:cs="Sylfaen"/>
          <w:sz w:val="22"/>
          <w:szCs w:val="22"/>
          <w:lang w:val="hy-AM"/>
        </w:rPr>
        <w:t>6861,5 քառ․մ․ մակերեսով։</w:t>
      </w:r>
      <w:r w:rsidR="00124E3C">
        <w:rPr>
          <w:rFonts w:ascii="GHEA Grapalat" w:hAnsi="GHEA Grapalat" w:cs="Sylfaen"/>
          <w:sz w:val="22"/>
          <w:szCs w:val="22"/>
          <w:lang w:val="hy-AM"/>
        </w:rPr>
        <w:t xml:space="preserve"> ՀՀ</w:t>
      </w:r>
      <w:r w:rsidR="007D4158">
        <w:rPr>
          <w:rFonts w:ascii="GHEA Grapalat" w:hAnsi="GHEA Grapalat" w:cs="Sylfaen"/>
          <w:sz w:val="22"/>
          <w:szCs w:val="22"/>
          <w:lang w:val="hy-AM"/>
        </w:rPr>
        <w:t xml:space="preserve"> վարչապետի կողմից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 xml:space="preserve"> Ներքին Հանդ բնակավայր կատարած այցի </w:t>
      </w:r>
      <w:r w:rsidR="007D4158">
        <w:rPr>
          <w:rFonts w:ascii="GHEA Grapalat" w:hAnsi="GHEA Grapalat" w:cs="Sylfaen"/>
          <w:sz w:val="22"/>
          <w:szCs w:val="22"/>
          <w:lang w:val="hy-AM"/>
        </w:rPr>
        <w:t>շրջանակներում ծանոթանալով բնակավայրում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 xml:space="preserve"> առկա խնդիրներին</w:t>
      </w:r>
      <w:r w:rsidR="00204433">
        <w:rPr>
          <w:rFonts w:ascii="GHEA Grapalat" w:hAnsi="GHEA Grapalat" w:cs="Sylfaen"/>
          <w:sz w:val="22"/>
          <w:szCs w:val="22"/>
          <w:lang w:val="hy-AM"/>
        </w:rPr>
        <w:t>, վերջինիս</w:t>
      </w:r>
      <w:r w:rsidR="007D4158">
        <w:rPr>
          <w:rFonts w:ascii="GHEA Grapalat" w:hAnsi="GHEA Grapalat" w:cs="Sylfaen"/>
          <w:sz w:val="22"/>
          <w:szCs w:val="22"/>
          <w:lang w:val="hy-AM"/>
        </w:rPr>
        <w:t xml:space="preserve"> կողմից</w:t>
      </w:r>
      <w:r w:rsidR="00124E3C">
        <w:rPr>
          <w:rFonts w:ascii="GHEA Grapalat" w:hAnsi="GHEA Grapalat" w:cs="Sylfaen"/>
          <w:sz w:val="22"/>
          <w:szCs w:val="22"/>
          <w:lang w:val="hy-AM"/>
        </w:rPr>
        <w:t xml:space="preserve"> տ</w:t>
      </w:r>
      <w:r w:rsidR="007D4158">
        <w:rPr>
          <w:rFonts w:ascii="GHEA Grapalat" w:hAnsi="GHEA Grapalat" w:cs="Sylfaen"/>
          <w:sz w:val="22"/>
          <w:szCs w:val="22"/>
          <w:lang w:val="hy-AM"/>
        </w:rPr>
        <w:t>ր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>վել</w:t>
      </w:r>
      <w:r w:rsidR="007D4158">
        <w:rPr>
          <w:rFonts w:ascii="GHEA Grapalat" w:hAnsi="GHEA Grapalat" w:cs="Sylfaen"/>
          <w:sz w:val="22"/>
          <w:szCs w:val="22"/>
          <w:lang w:val="hy-AM"/>
        </w:rPr>
        <w:t xml:space="preserve"> է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 xml:space="preserve"> հանձնարարություն շատ արագ կազմակերպել նշված բնակավայրի տների տանիքների վերանորոգման աշխատանքները: </w:t>
      </w:r>
      <w:r w:rsidR="00124E3C" w:rsidRPr="009A7E62">
        <w:rPr>
          <w:rFonts w:ascii="GHEA Grapalat" w:hAnsi="GHEA Grapalat" w:cs="Sylfaen"/>
          <w:sz w:val="22"/>
          <w:szCs w:val="22"/>
          <w:lang w:val="hy-AM" w:eastAsia="en-US"/>
        </w:rPr>
        <w:t xml:space="preserve">Ճարտարապետության և շինարարության Հայաստանի ազգային համալսարան հիմնադրամի 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 xml:space="preserve">կողմից մշակվել </w:t>
      </w:r>
      <w:r w:rsidR="00124E3C">
        <w:rPr>
          <w:rFonts w:ascii="GHEA Grapalat" w:hAnsi="GHEA Grapalat" w:cs="Sylfaen"/>
          <w:sz w:val="22"/>
          <w:szCs w:val="22"/>
          <w:lang w:val="hy-AM"/>
        </w:rPr>
        <w:t>են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 xml:space="preserve"> Ներքին Հանդ բնակավայրի</w:t>
      </w:r>
      <w:r w:rsidR="00124E3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>տանիքների վերանորոգման նախագծանախահաշվային փաստաթղթերը</w:t>
      </w:r>
      <w:r w:rsidR="00124E3C">
        <w:rPr>
          <w:rFonts w:ascii="GHEA Grapalat" w:hAnsi="GHEA Grapalat" w:cs="Sylfaen"/>
          <w:sz w:val="22"/>
          <w:szCs w:val="22"/>
          <w:lang w:val="hy-AM"/>
        </w:rPr>
        <w:t>, որոնք ընդունելի են համարվել կիրառության մեջ դրվելու համար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 xml:space="preserve"> և  փոխվարչապետ Տիգրան Խաչատրյանի գրասենյակ</w:t>
      </w:r>
      <w:r w:rsidR="00124E3C">
        <w:rPr>
          <w:rFonts w:ascii="GHEA Grapalat" w:hAnsi="GHEA Grapalat" w:cs="Sylfaen"/>
          <w:sz w:val="22"/>
          <w:szCs w:val="22"/>
          <w:lang w:val="hy-AM"/>
        </w:rPr>
        <w:t>ում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124E3C">
        <w:rPr>
          <w:rFonts w:ascii="GHEA Grapalat" w:hAnsi="GHEA Grapalat" w:cs="Sylfaen"/>
          <w:sz w:val="22"/>
          <w:szCs w:val="22"/>
          <w:lang w:val="hy-AM"/>
        </w:rPr>
        <w:t xml:space="preserve">քննարկումից հետո 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>հավանության արժանացել</w:t>
      </w:r>
      <w:r w:rsidR="00124E3C">
        <w:rPr>
          <w:rFonts w:ascii="GHEA Grapalat" w:hAnsi="GHEA Grapalat" w:cs="Sylfaen"/>
          <w:sz w:val="22"/>
          <w:szCs w:val="22"/>
          <w:lang w:val="hy-AM"/>
        </w:rPr>
        <w:t xml:space="preserve"> դրանց հիման</w:t>
      </w:r>
      <w:r w:rsidR="00124E3C" w:rsidRPr="00124E3C">
        <w:rPr>
          <w:rFonts w:ascii="GHEA Grapalat" w:hAnsi="GHEA Grapalat" w:cs="Sylfaen"/>
          <w:sz w:val="22"/>
          <w:szCs w:val="22"/>
          <w:lang w:val="hy-AM"/>
        </w:rPr>
        <w:t xml:space="preserve"> վրա իրականացնելու վերանորոգման աշխատանքները:</w:t>
      </w:r>
      <w:r w:rsidR="009A7E62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9A7E62" w:rsidRPr="00B23DBC">
        <w:rPr>
          <w:rFonts w:ascii="GHEA Grapalat" w:hAnsi="GHEA Grapalat"/>
          <w:sz w:val="22"/>
          <w:szCs w:val="22"/>
          <w:lang w:val="hy-AM"/>
        </w:rPr>
        <w:t>Հարցի հրատապությունից ելնելով անհրաժեշտ</w:t>
      </w:r>
      <w:r w:rsidR="009A7E62">
        <w:rPr>
          <w:rFonts w:ascii="GHEA Grapalat" w:hAnsi="GHEA Grapalat"/>
          <w:sz w:val="22"/>
          <w:szCs w:val="22"/>
          <w:lang w:val="hy-AM"/>
        </w:rPr>
        <w:t xml:space="preserve"> է վերանորոգման աշխատանքները ձեռք բերել հրատապ մեկ անձ</w:t>
      </w:r>
      <w:r w:rsidR="008843E3">
        <w:rPr>
          <w:rFonts w:ascii="GHEA Grapalat" w:hAnsi="GHEA Grapalat"/>
          <w:sz w:val="22"/>
          <w:szCs w:val="22"/>
          <w:lang w:val="hy-AM"/>
        </w:rPr>
        <w:t>ից</w:t>
      </w:r>
      <w:r w:rsidR="009A7E62" w:rsidRPr="009A7E62">
        <w:rPr>
          <w:rFonts w:ascii="GHEA Grapalat" w:hAnsi="GHEA Grapalat"/>
          <w:sz w:val="22"/>
          <w:szCs w:val="22"/>
          <w:lang w:val="hy-AM"/>
        </w:rPr>
        <w:t xml:space="preserve"> (</w:t>
      </w:r>
      <w:r w:rsidR="009A7E62">
        <w:rPr>
          <w:rFonts w:ascii="GHEA Grapalat" w:hAnsi="GHEA Grapalat"/>
          <w:sz w:val="22"/>
          <w:szCs w:val="22"/>
          <w:lang w:val="hy-AM"/>
        </w:rPr>
        <w:t>ՀՄԱ</w:t>
      </w:r>
      <w:r w:rsidR="009A7E62" w:rsidRPr="009A7E62">
        <w:rPr>
          <w:rFonts w:ascii="GHEA Grapalat" w:hAnsi="GHEA Grapalat"/>
          <w:sz w:val="22"/>
          <w:szCs w:val="22"/>
          <w:lang w:val="hy-AM"/>
        </w:rPr>
        <w:t>)</w:t>
      </w:r>
      <w:r w:rsidR="009A7E62">
        <w:rPr>
          <w:rFonts w:ascii="GHEA Grapalat" w:hAnsi="GHEA Grapalat"/>
          <w:sz w:val="22"/>
          <w:szCs w:val="22"/>
          <w:lang w:val="hy-AM"/>
        </w:rPr>
        <w:t xml:space="preserve"> գնման ընթացակարգով</w:t>
      </w:r>
      <w:r w:rsidR="008843E3">
        <w:rPr>
          <w:rFonts w:ascii="GHEA Grapalat" w:hAnsi="GHEA Grapalat"/>
          <w:sz w:val="22"/>
          <w:szCs w:val="22"/>
          <w:lang w:val="hy-AM"/>
        </w:rPr>
        <w:t>։</w:t>
      </w:r>
    </w:p>
    <w:p w:rsidR="00BC7EDE" w:rsidRDefault="00BC7EDE" w:rsidP="00E5417E">
      <w:pPr>
        <w:spacing w:line="360" w:lineRule="auto"/>
        <w:ind w:firstLine="45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BC7EDE">
        <w:rPr>
          <w:rFonts w:ascii="GHEA Grapalat" w:hAnsi="GHEA Grapalat" w:cs="Sylfaen"/>
          <w:sz w:val="22"/>
          <w:szCs w:val="22"/>
          <w:lang w:val="hy-AM"/>
        </w:rPr>
        <w:t xml:space="preserve">Որոշման նախագծով առաջարկվում է ՀՀ քաղաքաշինության կոմիտեի ծրագրով նախատեսված ՀՀ Լոռու մարզի Ստեփանավան համայնքի Աշոտաբերդ թաղամասի կառուցապատման աշխատանքների համար ՀՀ 2024 թվականի պետական բյուջեի հատկացումներից </w:t>
      </w:r>
      <w:r w:rsidR="00880B0B" w:rsidRPr="00880B0B">
        <w:rPr>
          <w:rFonts w:ascii="GHEA Grapalat" w:hAnsi="GHEA Grapalat" w:cs="Sylfaen"/>
          <w:sz w:val="22"/>
          <w:szCs w:val="22"/>
          <w:lang w:val="hy-AM"/>
        </w:rPr>
        <w:t xml:space="preserve">202,150.0 հազ. դրամ </w:t>
      </w:r>
      <w:r w:rsidRPr="00880B0B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BC7EDE">
        <w:rPr>
          <w:rFonts w:ascii="GHEA Grapalat" w:hAnsi="GHEA Grapalat"/>
          <w:sz w:val="22"/>
          <w:szCs w:val="22"/>
          <w:lang w:val="hy-AM"/>
        </w:rPr>
        <w:t xml:space="preserve"> ուղղել </w:t>
      </w:r>
      <w:r w:rsidRPr="00BC7EDE">
        <w:rPr>
          <w:rFonts w:ascii="GHEA Grapalat" w:hAnsi="GHEA Grapalat" w:cs="Sylfaen"/>
          <w:sz w:val="22"/>
          <w:szCs w:val="22"/>
          <w:lang w:val="hy-AM"/>
        </w:rPr>
        <w:t>ՀՀ Սյունիքի մարզի Կապան համայնքի սահմանամերձ Ներքին Հանդ բնակավայրի անհատական</w:t>
      </w:r>
      <w:r w:rsidRPr="00206C43">
        <w:rPr>
          <w:rFonts w:ascii="GHEA Grapalat" w:hAnsi="GHEA Grapalat" w:cs="Sylfaen"/>
          <w:sz w:val="22"/>
          <w:szCs w:val="22"/>
          <w:lang w:val="hy-AM"/>
        </w:rPr>
        <w:t xml:space="preserve"> 22 տների տանիքներ</w:t>
      </w:r>
      <w:r>
        <w:rPr>
          <w:rFonts w:ascii="GHEA Grapalat" w:hAnsi="GHEA Grapalat" w:cs="Sylfaen"/>
          <w:sz w:val="22"/>
          <w:szCs w:val="22"/>
          <w:lang w:val="hy-AM"/>
        </w:rPr>
        <w:t>ի վերանորոգման աշխատանքների</w:t>
      </w:r>
      <w:r w:rsidRPr="00206C43">
        <w:rPr>
          <w:rFonts w:ascii="GHEA Grapalat" w:hAnsi="GHEA Grapalat" w:cs="Sylfaen"/>
          <w:sz w:val="22"/>
          <w:szCs w:val="22"/>
          <w:lang w:val="hy-AM"/>
        </w:rPr>
        <w:t xml:space="preserve"> ձեռքբերման</w:t>
      </w:r>
      <w:r>
        <w:rPr>
          <w:rFonts w:ascii="GHEA Grapalat" w:hAnsi="GHEA Grapalat" w:cs="Sylfaen"/>
          <w:sz w:val="22"/>
          <w:szCs w:val="22"/>
          <w:lang w:val="hy-AM"/>
        </w:rPr>
        <w:t>ը։</w:t>
      </w:r>
    </w:p>
    <w:p w:rsidR="00BC7EDE" w:rsidRPr="00BE2C45" w:rsidRDefault="00BC7EDE" w:rsidP="00E5417E">
      <w:pPr>
        <w:spacing w:line="360" w:lineRule="auto"/>
        <w:ind w:firstLine="45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BE2C45">
        <w:rPr>
          <w:rFonts w:ascii="GHEA Grapalat" w:hAnsi="GHEA Grapalat" w:cs="Sylfaen"/>
          <w:sz w:val="22"/>
          <w:szCs w:val="22"/>
          <w:lang w:val="hy-AM"/>
        </w:rPr>
        <w:lastRenderedPageBreak/>
        <w:t xml:space="preserve">Ընդ որում, ՀՀ Լոռու մարզի Ստեփանավան համայնքի Աշոտաբերդ թաղամասի կառուցապատման աշխատանքների պայմանագրիը կնքվել է  09.07.2024 թվականին, դրանց </w:t>
      </w:r>
      <w:r w:rsidRPr="0025042B">
        <w:rPr>
          <w:rFonts w:ascii="GHEA Grapalat" w:hAnsi="GHEA Grapalat" w:cs="Sylfaen"/>
          <w:sz w:val="22"/>
          <w:szCs w:val="22"/>
          <w:lang w:val="hy-AM"/>
        </w:rPr>
        <w:t>նկատմամբ տեխնիկական հսկողության ծառայությունների պայմանագրիը կնքվել է 19.07.24 թվականին, հեղինակային հսկողության ծառայությունների պայմանագրիը կնքվել է 01.08.24 թվականին</w:t>
      </w:r>
      <w:r w:rsidR="0025042B" w:rsidRPr="0025042B">
        <w:rPr>
          <w:rFonts w:ascii="GHEA Grapalat" w:hAnsi="GHEA Grapalat" w:cs="Sylfaen"/>
          <w:sz w:val="22"/>
          <w:szCs w:val="22"/>
          <w:lang w:val="hy-AM"/>
        </w:rPr>
        <w:t xml:space="preserve"> և վերջինիս կառուցապատման</w:t>
      </w:r>
      <w:r w:rsidR="0025042B">
        <w:rPr>
          <w:rFonts w:ascii="GHEA Grapalat" w:hAnsi="GHEA Grapalat" w:cs="Sylfaen"/>
          <w:sz w:val="22"/>
          <w:szCs w:val="22"/>
          <w:lang w:val="hy-AM"/>
        </w:rPr>
        <w:t xml:space="preserve"> աշխատանքները մեկնարկային փուլում են։</w:t>
      </w:r>
    </w:p>
    <w:p w:rsidR="00BC7EDE" w:rsidRPr="00BC7EDE" w:rsidRDefault="00BC7EDE" w:rsidP="00E5417E">
      <w:pPr>
        <w:spacing w:line="360" w:lineRule="auto"/>
        <w:ind w:firstLine="450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:rsidR="00043D3D" w:rsidRPr="00206C43" w:rsidRDefault="00043D3D" w:rsidP="00E5417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FC638D">
        <w:rPr>
          <w:rFonts w:ascii="GHEA Grapalat" w:hAnsi="GHEA Grapalat" w:cs="Sylfaen"/>
          <w:b/>
          <w:sz w:val="22"/>
          <w:szCs w:val="22"/>
          <w:lang w:val="hy-AM"/>
        </w:rPr>
        <w:t>Կարգավորման</w:t>
      </w:r>
      <w:r w:rsidRPr="00FC638D">
        <w:rPr>
          <w:rFonts w:ascii="GHEA Grapalat" w:hAnsi="GHEA Grapalat"/>
          <w:b/>
          <w:sz w:val="22"/>
          <w:szCs w:val="22"/>
          <w:lang w:val="hy-AM"/>
        </w:rPr>
        <w:t xml:space="preserve"> նպատակը և բնույթը.</w:t>
      </w:r>
    </w:p>
    <w:p w:rsidR="0040792A" w:rsidRPr="00206C43" w:rsidRDefault="00043D3D" w:rsidP="00E5417E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206C43">
        <w:rPr>
          <w:rFonts w:ascii="GHEA Grapalat" w:hAnsi="GHEA Grapalat"/>
          <w:sz w:val="22"/>
          <w:szCs w:val="22"/>
          <w:lang w:val="hy-AM"/>
        </w:rPr>
        <w:t xml:space="preserve">Որոշման նախագծի ընդունմամբ </w:t>
      </w:r>
      <w:r w:rsidR="0040792A" w:rsidRPr="00206C43">
        <w:rPr>
          <w:rFonts w:ascii="GHEA Grapalat" w:hAnsi="GHEA Grapalat"/>
          <w:sz w:val="22"/>
          <w:szCs w:val="22"/>
          <w:lang w:val="hy-AM"/>
        </w:rPr>
        <w:t xml:space="preserve">ֆինանսական միջոցներ կհատկացվեն </w:t>
      </w:r>
      <w:r w:rsidR="0040792A" w:rsidRPr="00206C43">
        <w:rPr>
          <w:rFonts w:ascii="GHEA Grapalat" w:hAnsi="GHEA Grapalat" w:cs="Sylfaen"/>
          <w:sz w:val="22"/>
          <w:szCs w:val="22"/>
          <w:lang w:val="hy-AM"/>
        </w:rPr>
        <w:t xml:space="preserve">ՀՀ Սյունիքի մարզի Կապան համայնքի սահմանամերձ Ներքին Հանդ բնակավայրի անհատական 22 տների տանիքների </w:t>
      </w:r>
      <w:r w:rsidR="0040792A" w:rsidRPr="00206C43">
        <w:rPr>
          <w:rFonts w:ascii="GHEA Grapalat" w:hAnsi="GHEA Grapalat"/>
          <w:bCs/>
          <w:sz w:val="22"/>
          <w:szCs w:val="22"/>
          <w:lang w:val="hy-AM"/>
        </w:rPr>
        <w:t>վերանորոգման աշխատանքների</w:t>
      </w:r>
      <w:r w:rsidR="0040792A" w:rsidRPr="00206C43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40792A" w:rsidRPr="00206C43">
        <w:rPr>
          <w:rFonts w:ascii="GHEA Grapalat" w:hAnsi="GHEA Grapalat"/>
          <w:sz w:val="22"/>
          <w:szCs w:val="22"/>
          <w:lang w:val="hy-AM"/>
        </w:rPr>
        <w:t>ձեռքբերման նպատակով:</w:t>
      </w:r>
    </w:p>
    <w:p w:rsidR="002239C0" w:rsidRPr="00206C43" w:rsidRDefault="002239C0" w:rsidP="00E5417E">
      <w:pPr>
        <w:spacing w:line="360" w:lineRule="auto"/>
        <w:contextualSpacing/>
        <w:jc w:val="both"/>
        <w:rPr>
          <w:rFonts w:ascii="GHEA Grapalat" w:hAnsi="GHEA Grapalat" w:cs="Sylfaen"/>
          <w:b/>
          <w:sz w:val="22"/>
          <w:szCs w:val="22"/>
          <w:lang w:val="hy-AM" w:eastAsia="en-US"/>
        </w:rPr>
      </w:pPr>
      <w:r w:rsidRPr="00206C43">
        <w:rPr>
          <w:rFonts w:ascii="GHEA Grapalat" w:hAnsi="GHEA Grapalat" w:cs="Sylfaen"/>
          <w:b/>
          <w:color w:val="FF0000"/>
          <w:sz w:val="22"/>
          <w:szCs w:val="22"/>
          <w:lang w:val="hy-AM"/>
        </w:rPr>
        <w:t xml:space="preserve">   </w:t>
      </w:r>
      <w:r w:rsidRPr="00206C43">
        <w:rPr>
          <w:rFonts w:ascii="GHEA Grapalat" w:hAnsi="GHEA Grapalat" w:cs="Sylfaen"/>
          <w:b/>
          <w:color w:val="FF0000"/>
          <w:sz w:val="22"/>
          <w:szCs w:val="22"/>
          <w:lang w:val="pt-BR"/>
        </w:rPr>
        <w:t xml:space="preserve"> </w:t>
      </w:r>
      <w:r w:rsidRPr="00206C43">
        <w:rPr>
          <w:rFonts w:ascii="GHEA Grapalat" w:hAnsi="GHEA Grapalat" w:cs="Sylfaen"/>
          <w:b/>
          <w:color w:val="FF0000"/>
          <w:sz w:val="22"/>
          <w:szCs w:val="22"/>
          <w:lang w:val="hy-AM"/>
        </w:rPr>
        <w:t xml:space="preserve"> </w:t>
      </w:r>
      <w:r w:rsidRPr="00206C43">
        <w:rPr>
          <w:rFonts w:ascii="GHEA Grapalat" w:hAnsi="GHEA Grapalat" w:cs="Sylfaen"/>
          <w:b/>
          <w:color w:val="FF0000"/>
          <w:sz w:val="22"/>
          <w:szCs w:val="22"/>
          <w:lang w:val="pt-BR"/>
        </w:rPr>
        <w:t xml:space="preserve">    </w:t>
      </w:r>
      <w:r w:rsidRPr="00206C43">
        <w:rPr>
          <w:rFonts w:ascii="GHEA Grapalat" w:hAnsi="GHEA Grapalat" w:cs="Sylfaen"/>
          <w:b/>
          <w:color w:val="FF0000"/>
          <w:sz w:val="22"/>
          <w:szCs w:val="22"/>
          <w:lang w:val="hy-AM"/>
        </w:rPr>
        <w:t xml:space="preserve"> </w:t>
      </w:r>
      <w:r w:rsidRPr="00206C43">
        <w:rPr>
          <w:rFonts w:ascii="GHEA Grapalat" w:hAnsi="GHEA Grapalat" w:cs="Sylfaen"/>
          <w:b/>
          <w:sz w:val="22"/>
          <w:szCs w:val="22"/>
          <w:lang w:val="hy-AM" w:eastAsia="en-US"/>
        </w:rPr>
        <w:t>Նախագծի մշակման գործընթացում ներգրավված ինստիտուտները և անձինք</w:t>
      </w:r>
      <w:r w:rsidR="00FE6240" w:rsidRPr="00206C43">
        <w:rPr>
          <w:rFonts w:ascii="GHEA Grapalat" w:hAnsi="GHEA Grapalat" w:cs="Sylfaen"/>
          <w:b/>
          <w:sz w:val="22"/>
          <w:szCs w:val="22"/>
          <w:lang w:val="hy-AM" w:eastAsia="en-US"/>
        </w:rPr>
        <w:t>.</w:t>
      </w:r>
    </w:p>
    <w:p w:rsidR="0040792A" w:rsidRPr="00206C43" w:rsidRDefault="0040792A" w:rsidP="00E5417E">
      <w:pPr>
        <w:tabs>
          <w:tab w:val="left" w:pos="284"/>
          <w:tab w:val="left" w:pos="567"/>
        </w:tabs>
        <w:spacing w:line="360" w:lineRule="auto"/>
        <w:ind w:right="51"/>
        <w:jc w:val="both"/>
        <w:rPr>
          <w:rFonts w:ascii="GHEA Grapalat" w:hAnsi="GHEA Grapalat"/>
          <w:sz w:val="22"/>
          <w:szCs w:val="22"/>
          <w:lang w:val="af-ZA"/>
        </w:rPr>
      </w:pPr>
      <w:r w:rsidRPr="00206C43">
        <w:rPr>
          <w:rFonts w:ascii="GHEA Grapalat" w:hAnsi="GHEA Grapalat" w:cs="Sylfaen"/>
          <w:sz w:val="22"/>
          <w:szCs w:val="22"/>
          <w:lang w:val="hy-AM" w:eastAsia="x-none"/>
        </w:rPr>
        <w:t>Սույն նախագիծը</w:t>
      </w:r>
      <w:r w:rsidRPr="00206C43">
        <w:rPr>
          <w:rFonts w:ascii="GHEA Grapalat" w:hAnsi="GHEA Grapalat" w:cs="Sylfaen"/>
          <w:sz w:val="22"/>
          <w:szCs w:val="22"/>
          <w:lang w:val="af-ZA" w:eastAsia="x-none"/>
        </w:rPr>
        <w:t xml:space="preserve"> </w:t>
      </w:r>
      <w:r w:rsidRPr="00206C43">
        <w:rPr>
          <w:rFonts w:ascii="GHEA Grapalat" w:hAnsi="GHEA Grapalat" w:cs="Sylfaen"/>
          <w:sz w:val="22"/>
          <w:szCs w:val="22"/>
          <w:lang w:val="hy-AM" w:eastAsia="x-none"/>
        </w:rPr>
        <w:t>մշակվել</w:t>
      </w:r>
      <w:r w:rsidRPr="00206C43">
        <w:rPr>
          <w:rFonts w:ascii="GHEA Grapalat" w:hAnsi="GHEA Grapalat" w:cs="Sylfaen"/>
          <w:sz w:val="22"/>
          <w:szCs w:val="22"/>
          <w:lang w:val="af-ZA" w:eastAsia="x-none"/>
        </w:rPr>
        <w:t xml:space="preserve"> </w:t>
      </w:r>
      <w:r w:rsidRPr="00206C43">
        <w:rPr>
          <w:rFonts w:ascii="GHEA Grapalat" w:hAnsi="GHEA Grapalat" w:cs="Sylfaen"/>
          <w:sz w:val="22"/>
          <w:szCs w:val="22"/>
          <w:lang w:val="hy-AM" w:eastAsia="x-none"/>
        </w:rPr>
        <w:t>է</w:t>
      </w:r>
      <w:r w:rsidRPr="00206C43">
        <w:rPr>
          <w:rFonts w:ascii="GHEA Grapalat" w:hAnsi="GHEA Grapalat" w:cs="Sylfaen"/>
          <w:sz w:val="22"/>
          <w:szCs w:val="22"/>
          <w:lang w:val="af-ZA" w:eastAsia="x-none"/>
        </w:rPr>
        <w:t xml:space="preserve"> </w:t>
      </w:r>
      <w:r w:rsidRPr="00206C43">
        <w:rPr>
          <w:rFonts w:ascii="GHEA Grapalat" w:hAnsi="GHEA Grapalat" w:cs="Sylfaen"/>
          <w:sz w:val="22"/>
          <w:szCs w:val="22"/>
          <w:lang w:val="hy-AM" w:eastAsia="x-none"/>
        </w:rPr>
        <w:t>ՀՀ քաղաքաշինության կոմիտեի</w:t>
      </w:r>
      <w:r w:rsidRPr="00206C43">
        <w:rPr>
          <w:rFonts w:ascii="GHEA Grapalat" w:hAnsi="GHEA Grapalat" w:cs="Sylfaen"/>
          <w:sz w:val="22"/>
          <w:szCs w:val="22"/>
          <w:lang w:val="af-ZA" w:eastAsia="x-none"/>
        </w:rPr>
        <w:t xml:space="preserve"> </w:t>
      </w:r>
      <w:r w:rsidRPr="00206C43">
        <w:rPr>
          <w:rFonts w:ascii="GHEA Grapalat" w:hAnsi="GHEA Grapalat"/>
          <w:sz w:val="22"/>
          <w:szCs w:val="22"/>
          <w:lang w:val="hy-AM"/>
        </w:rPr>
        <w:t>կողմից</w:t>
      </w:r>
      <w:r w:rsidRPr="00206C43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40792A" w:rsidRPr="00206C43" w:rsidRDefault="002239C0" w:rsidP="00E5417E">
      <w:pPr>
        <w:spacing w:line="360" w:lineRule="auto"/>
        <w:ind w:left="720"/>
        <w:jc w:val="both"/>
        <w:rPr>
          <w:rFonts w:ascii="GHEA Grapalat" w:hAnsi="GHEA Grapalat"/>
          <w:sz w:val="22"/>
          <w:szCs w:val="22"/>
          <w:lang w:val="hy-AM"/>
        </w:rPr>
      </w:pPr>
      <w:r w:rsidRPr="00206C43">
        <w:rPr>
          <w:rFonts w:ascii="GHEA Grapalat" w:hAnsi="GHEA Grapalat" w:cs="Sylfaen"/>
          <w:b/>
          <w:color w:val="FF0000"/>
          <w:sz w:val="22"/>
          <w:szCs w:val="22"/>
          <w:lang w:val="hy-AM" w:eastAsia="en-US"/>
        </w:rPr>
        <w:t xml:space="preserve"> </w:t>
      </w:r>
      <w:r w:rsidR="0040792A" w:rsidRPr="00206C43">
        <w:rPr>
          <w:rFonts w:ascii="GHEA Grapalat" w:hAnsi="GHEA Grapalat" w:cs="GHEA Grapalat"/>
          <w:b/>
          <w:sz w:val="22"/>
          <w:szCs w:val="22"/>
          <w:lang w:val="hy-AM"/>
        </w:rPr>
        <w:t>ՀՀ</w:t>
      </w:r>
      <w:r w:rsidR="0040792A" w:rsidRPr="00206C43">
        <w:rPr>
          <w:rFonts w:ascii="GHEA Grapalat" w:hAnsi="GHEA Grapalat" w:cs="GHEA Grapalat"/>
          <w:b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կառավարության</w:t>
      </w:r>
      <w:r w:rsidR="0040792A" w:rsidRPr="00206C43">
        <w:rPr>
          <w:rFonts w:ascii="GHEA Grapalat" w:hAnsi="GHEA Grapalat" w:cs="GHEA Grapalat"/>
          <w:b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որոշման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նախագծի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ընդունման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կապակցությամբ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այլ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/>
          <w:b/>
          <w:noProof/>
          <w:sz w:val="22"/>
          <w:szCs w:val="22"/>
          <w:lang w:val="hy-AM"/>
        </w:rPr>
        <w:t>իրավական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ակտերում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փոփոխություններ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և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լրացումներ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կատարելու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fr-FR"/>
        </w:rPr>
        <w:t xml:space="preserve"> </w:t>
      </w:r>
      <w:r w:rsidR="0040792A" w:rsidRPr="00206C43">
        <w:rPr>
          <w:rFonts w:ascii="GHEA Grapalat" w:hAnsi="GHEA Grapalat" w:cs="GHEA Grapalat"/>
          <w:b/>
          <w:bCs/>
          <w:sz w:val="22"/>
          <w:szCs w:val="22"/>
          <w:lang w:val="hy-AM"/>
        </w:rPr>
        <w:t>վերաբերյալ.</w:t>
      </w:r>
    </w:p>
    <w:p w:rsidR="0040792A" w:rsidRPr="00206C43" w:rsidRDefault="0040792A" w:rsidP="00E5417E">
      <w:pPr>
        <w:spacing w:line="360" w:lineRule="auto"/>
        <w:ind w:firstLine="360"/>
        <w:jc w:val="both"/>
        <w:rPr>
          <w:rFonts w:ascii="GHEA Grapalat" w:hAnsi="GHEA Grapalat" w:cs="Sylfaen"/>
          <w:sz w:val="22"/>
          <w:szCs w:val="22"/>
          <w:lang w:val="ro-RO"/>
        </w:rPr>
      </w:pPr>
      <w:r w:rsidRPr="00206C43">
        <w:rPr>
          <w:rFonts w:ascii="GHEA Grapalat" w:hAnsi="GHEA Grapalat" w:cs="Sylfaen"/>
          <w:sz w:val="22"/>
          <w:szCs w:val="22"/>
          <w:lang w:val="hy-AM"/>
        </w:rPr>
        <w:t>Ն</w:t>
      </w:r>
      <w:r w:rsidRPr="00206C43">
        <w:rPr>
          <w:rFonts w:ascii="GHEA Grapalat" w:hAnsi="GHEA Grapalat" w:cs="Sylfaen"/>
          <w:sz w:val="22"/>
          <w:szCs w:val="22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7F3728" w:rsidRDefault="007F3728" w:rsidP="00E5417E">
      <w:pPr>
        <w:spacing w:line="360" w:lineRule="auto"/>
        <w:ind w:left="851"/>
        <w:jc w:val="both"/>
        <w:rPr>
          <w:rFonts w:ascii="GHEA Grapalat" w:hAnsi="GHEA Grapalat"/>
          <w:b/>
          <w:sz w:val="22"/>
          <w:szCs w:val="22"/>
          <w:lang w:val="ro-RO"/>
        </w:rPr>
      </w:pPr>
    </w:p>
    <w:p w:rsidR="0040792A" w:rsidRPr="00206C43" w:rsidRDefault="0040792A" w:rsidP="00E5417E">
      <w:pPr>
        <w:spacing w:line="360" w:lineRule="auto"/>
        <w:ind w:left="851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206C43">
        <w:rPr>
          <w:rFonts w:ascii="GHEA Grapalat" w:hAnsi="GHEA Grapalat"/>
          <w:b/>
          <w:sz w:val="22"/>
          <w:szCs w:val="22"/>
          <w:lang w:val="hy-AM"/>
        </w:rPr>
        <w:t xml:space="preserve">Կապը  ռազմավարական փաստաթղթերի հետ. Հայաստանի վերափոխման </w:t>
      </w:r>
      <w:r w:rsidRPr="00206C43">
        <w:rPr>
          <w:rFonts w:ascii="GHEA Grapalat" w:hAnsi="GHEA Grapalat" w:cs="GHEA Grapalat"/>
          <w:b/>
          <w:sz w:val="22"/>
          <w:szCs w:val="22"/>
          <w:lang w:val="hy-AM"/>
        </w:rPr>
        <w:t>ռազմավարություն</w:t>
      </w:r>
      <w:r w:rsidRPr="00206C43">
        <w:rPr>
          <w:rFonts w:ascii="GHEA Grapalat" w:hAnsi="GHEA Grapalat"/>
          <w:b/>
          <w:sz w:val="22"/>
          <w:szCs w:val="22"/>
          <w:lang w:val="hy-AM"/>
        </w:rPr>
        <w:t xml:space="preserve"> 2050, կառավարության 2021-2026թթ, ծրագիր, ոլորտային և /կամ այլ ռազմավարություններ.</w:t>
      </w:r>
    </w:p>
    <w:p w:rsidR="0040792A" w:rsidRPr="00206C43" w:rsidRDefault="0040792A" w:rsidP="00E5417E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Arial"/>
          <w:sz w:val="22"/>
          <w:szCs w:val="22"/>
          <w:lang w:val="hy-AM"/>
        </w:rPr>
      </w:pPr>
      <w:r w:rsidRPr="00206C43">
        <w:rPr>
          <w:rFonts w:ascii="GHEA Grapalat" w:hAnsi="GHEA Grapalat" w:cs="Arial"/>
          <w:sz w:val="22"/>
          <w:szCs w:val="22"/>
          <w:lang w:val="hy-AM"/>
        </w:rPr>
        <w:t>Նախագիծը չի բխում ռազմավարական փաստաթղթերից:</w:t>
      </w:r>
    </w:p>
    <w:p w:rsidR="00FC638D" w:rsidRDefault="002239C0" w:rsidP="00E5417E">
      <w:pPr>
        <w:spacing w:line="360" w:lineRule="auto"/>
        <w:ind w:right="176" w:firstLine="720"/>
        <w:jc w:val="both"/>
        <w:rPr>
          <w:rFonts w:ascii="GHEA Grapalat" w:hAnsi="GHEA Grapalat" w:cs="Sylfaen"/>
          <w:b/>
          <w:sz w:val="22"/>
          <w:szCs w:val="22"/>
          <w:lang w:val="hy-AM" w:eastAsia="en-US"/>
        </w:rPr>
      </w:pPr>
      <w:r w:rsidRPr="00206C43">
        <w:rPr>
          <w:rFonts w:ascii="GHEA Grapalat" w:hAnsi="GHEA Grapalat" w:cs="Sylfaen"/>
          <w:b/>
          <w:sz w:val="22"/>
          <w:szCs w:val="22"/>
          <w:lang w:val="hy-AM" w:eastAsia="en-US"/>
        </w:rPr>
        <w:t>Իրավական ակտի կիրարկման դեպքում ակնկալվող արդյունքը</w:t>
      </w:r>
      <w:r w:rsidR="00E04B16" w:rsidRPr="00206C43">
        <w:rPr>
          <w:rFonts w:ascii="GHEA Grapalat" w:hAnsi="GHEA Grapalat" w:cs="Sylfaen"/>
          <w:b/>
          <w:sz w:val="22"/>
          <w:szCs w:val="22"/>
          <w:lang w:val="hy-AM" w:eastAsia="en-US"/>
        </w:rPr>
        <w:t>.</w:t>
      </w:r>
      <w:r w:rsidRPr="00206C43">
        <w:rPr>
          <w:rFonts w:ascii="GHEA Grapalat" w:hAnsi="GHEA Grapalat" w:cs="Sylfaen"/>
          <w:b/>
          <w:sz w:val="22"/>
          <w:szCs w:val="22"/>
          <w:lang w:val="hy-AM" w:eastAsia="en-US"/>
        </w:rPr>
        <w:t xml:space="preserve"> </w:t>
      </w:r>
    </w:p>
    <w:p w:rsidR="00206C43" w:rsidRPr="00206C43" w:rsidRDefault="00516F86" w:rsidP="00E5417E">
      <w:pPr>
        <w:spacing w:line="360" w:lineRule="auto"/>
        <w:ind w:right="176" w:firstLine="720"/>
        <w:jc w:val="both"/>
        <w:rPr>
          <w:rFonts w:ascii="GHEA Grapalat" w:hAnsi="GHEA Grapalat" w:cs="GHEA Grapalat"/>
          <w:color w:val="000000"/>
          <w:sz w:val="22"/>
          <w:szCs w:val="22"/>
          <w:shd w:val="clear" w:color="auto" w:fill="FFFFFF"/>
          <w:lang w:val="hy-AM"/>
        </w:rPr>
      </w:pPr>
      <w:r w:rsidRPr="00206C43">
        <w:rPr>
          <w:rFonts w:ascii="GHEA Grapalat" w:hAnsi="GHEA Grapalat"/>
          <w:sz w:val="22"/>
          <w:szCs w:val="22"/>
          <w:lang w:val="hy-AM"/>
        </w:rPr>
        <w:t xml:space="preserve">Որոշման ընդունման արդյունքում </w:t>
      </w:r>
      <w:r w:rsidR="003106A1">
        <w:rPr>
          <w:rFonts w:ascii="GHEA Grapalat" w:hAnsi="GHEA Grapalat" w:cs="Sylfaen"/>
          <w:sz w:val="22"/>
          <w:szCs w:val="22"/>
          <w:lang w:val="hy-AM"/>
        </w:rPr>
        <w:t>կ</w:t>
      </w:r>
      <w:r w:rsidR="003106A1" w:rsidRPr="00206C43">
        <w:rPr>
          <w:rFonts w:ascii="GHEA Grapalat" w:hAnsi="GHEA Grapalat"/>
          <w:bCs/>
          <w:sz w:val="22"/>
          <w:szCs w:val="22"/>
          <w:lang w:val="hy-AM"/>
        </w:rPr>
        <w:t>վերանորոգ</w:t>
      </w:r>
      <w:r w:rsidR="003106A1">
        <w:rPr>
          <w:rFonts w:ascii="GHEA Grapalat" w:hAnsi="GHEA Grapalat"/>
          <w:bCs/>
          <w:sz w:val="22"/>
          <w:szCs w:val="22"/>
          <w:lang w:val="hy-AM"/>
        </w:rPr>
        <w:t xml:space="preserve">վեն </w:t>
      </w:r>
      <w:r w:rsidR="00206C43" w:rsidRPr="00206C43">
        <w:rPr>
          <w:rFonts w:ascii="GHEA Grapalat" w:hAnsi="GHEA Grapalat" w:cs="Sylfaen"/>
          <w:sz w:val="22"/>
          <w:szCs w:val="22"/>
          <w:lang w:val="hy-AM"/>
        </w:rPr>
        <w:t>ՀՀ Սյունիքի մարզի Կապան համայնքի սահմանամերձ Ներքին Հանդ բնակավա</w:t>
      </w:r>
      <w:r w:rsidR="009A7E62">
        <w:rPr>
          <w:rFonts w:ascii="GHEA Grapalat" w:hAnsi="GHEA Grapalat" w:cs="Sylfaen"/>
          <w:sz w:val="22"/>
          <w:szCs w:val="22"/>
          <w:lang w:val="hy-AM"/>
        </w:rPr>
        <w:t>յրի անհատական 22 տների տանիքներ</w:t>
      </w:r>
      <w:r w:rsidR="003106A1">
        <w:rPr>
          <w:rFonts w:ascii="GHEA Grapalat" w:hAnsi="GHEA Grapalat" w:cs="Sylfaen"/>
          <w:sz w:val="22"/>
          <w:szCs w:val="22"/>
          <w:lang w:val="hy-AM"/>
        </w:rPr>
        <w:t>։</w:t>
      </w:r>
      <w:r w:rsidR="00206C43" w:rsidRPr="00206C43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p w:rsidR="00FC638D" w:rsidRDefault="00E04B16" w:rsidP="00E5417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206C43">
        <w:rPr>
          <w:rFonts w:ascii="GHEA Grapalat" w:hAnsi="GHEA Grapalat" w:cs="Sylfaen"/>
          <w:b/>
          <w:sz w:val="22"/>
          <w:szCs w:val="22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206C43">
        <w:rPr>
          <w:rFonts w:ascii="GHEA Grapalat" w:hAnsi="GHEA Grapalat" w:cs="Sylfaen"/>
          <w:b/>
          <w:sz w:val="22"/>
          <w:szCs w:val="22"/>
          <w:lang w:val="hy-AM"/>
        </w:rPr>
        <w:t>ման</w:t>
      </w:r>
      <w:r w:rsidRPr="00206C43">
        <w:rPr>
          <w:rFonts w:ascii="GHEA Grapalat" w:hAnsi="GHEA Grapalat" w:cs="Sylfaen"/>
          <w:b/>
          <w:sz w:val="22"/>
          <w:szCs w:val="22"/>
          <w:lang w:val="hy-AM"/>
        </w:rPr>
        <w:t xml:space="preserve"> կամ նվազեցմ</w:t>
      </w:r>
      <w:r w:rsidR="00F17488" w:rsidRPr="00206C43">
        <w:rPr>
          <w:rFonts w:ascii="GHEA Grapalat" w:hAnsi="GHEA Grapalat" w:cs="Sylfaen"/>
          <w:b/>
          <w:sz w:val="22"/>
          <w:szCs w:val="22"/>
          <w:lang w:val="hy-AM"/>
        </w:rPr>
        <w:t>ան անհրաժեշտություն</w:t>
      </w:r>
      <w:r w:rsidRPr="00206C43">
        <w:rPr>
          <w:rFonts w:ascii="GHEA Grapalat" w:hAnsi="GHEA Grapalat" w:cs="Sylfaen"/>
          <w:b/>
          <w:sz w:val="22"/>
          <w:szCs w:val="22"/>
          <w:lang w:val="hy-AM"/>
        </w:rPr>
        <w:t>.</w:t>
      </w:r>
    </w:p>
    <w:p w:rsidR="00516F86" w:rsidRPr="00206C43" w:rsidRDefault="00516F86" w:rsidP="00E5417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206C43">
        <w:rPr>
          <w:rFonts w:ascii="GHEA Grapalat" w:hAnsi="GHEA Grapalat" w:cs="Sylfaen"/>
          <w:sz w:val="22"/>
          <w:szCs w:val="22"/>
          <w:lang w:val="hy-AM"/>
        </w:rPr>
        <w:t>«Հայաստանի Հանրապետության 202</w:t>
      </w:r>
      <w:r w:rsidR="00BF0A1F" w:rsidRPr="00206C43">
        <w:rPr>
          <w:rFonts w:ascii="GHEA Grapalat" w:hAnsi="GHEA Grapalat" w:cs="Sylfaen"/>
          <w:sz w:val="22"/>
          <w:szCs w:val="22"/>
          <w:lang w:val="hy-AM"/>
        </w:rPr>
        <w:t>4</w:t>
      </w:r>
      <w:r w:rsidRPr="00206C43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բյուջեի մասին» օրենքում </w:t>
      </w:r>
      <w:r w:rsidR="00915CB9" w:rsidRPr="00206C43">
        <w:rPr>
          <w:rFonts w:ascii="GHEA Grapalat" w:hAnsi="GHEA Grapalat" w:cs="Sylfaen"/>
          <w:sz w:val="22"/>
          <w:szCs w:val="22"/>
          <w:lang w:val="hy-AM"/>
        </w:rPr>
        <w:t xml:space="preserve">վերաբաշխում և </w:t>
      </w:r>
      <w:r w:rsidR="00E371FC" w:rsidRPr="00206C43">
        <w:rPr>
          <w:rFonts w:ascii="GHEA Grapalat" w:hAnsi="GHEA Grapalat" w:cs="Sylfaen"/>
          <w:sz w:val="22"/>
          <w:szCs w:val="22"/>
          <w:lang w:val="hy-AM"/>
        </w:rPr>
        <w:t>փոփոխություն</w:t>
      </w:r>
      <w:r w:rsidR="00056783" w:rsidRPr="00206C43">
        <w:rPr>
          <w:rFonts w:ascii="GHEA Grapalat" w:hAnsi="GHEA Grapalat" w:cs="Sylfaen"/>
          <w:sz w:val="22"/>
          <w:szCs w:val="22"/>
          <w:lang w:val="hy-AM"/>
        </w:rPr>
        <w:t>ներ</w:t>
      </w:r>
      <w:r w:rsidR="00E371FC" w:rsidRPr="00206C43">
        <w:rPr>
          <w:rFonts w:ascii="GHEA Grapalat" w:hAnsi="GHEA Grapalat" w:cs="Sylfaen"/>
          <w:sz w:val="22"/>
          <w:szCs w:val="22"/>
          <w:lang w:val="hy-AM"/>
        </w:rPr>
        <w:t>, Հայաստանի Հանրապետության կառավարության 202</w:t>
      </w:r>
      <w:r w:rsidR="00BF0A1F" w:rsidRPr="00206C43">
        <w:rPr>
          <w:rFonts w:ascii="GHEA Grapalat" w:hAnsi="GHEA Grapalat" w:cs="Sylfaen"/>
          <w:sz w:val="22"/>
          <w:szCs w:val="22"/>
          <w:lang w:val="hy-AM"/>
        </w:rPr>
        <w:t>3</w:t>
      </w:r>
      <w:r w:rsidR="00E371FC" w:rsidRPr="00206C43">
        <w:rPr>
          <w:rFonts w:ascii="GHEA Grapalat" w:hAnsi="GHEA Grapalat" w:cs="Sylfaen"/>
          <w:sz w:val="22"/>
          <w:szCs w:val="22"/>
          <w:lang w:val="hy-AM"/>
        </w:rPr>
        <w:t xml:space="preserve"> թվականի դեկտեմբերի 2</w:t>
      </w:r>
      <w:r w:rsidR="00BF0A1F" w:rsidRPr="00206C43">
        <w:rPr>
          <w:rFonts w:ascii="GHEA Grapalat" w:hAnsi="GHEA Grapalat" w:cs="Sylfaen"/>
          <w:sz w:val="22"/>
          <w:szCs w:val="22"/>
          <w:lang w:val="hy-AM"/>
        </w:rPr>
        <w:t>8</w:t>
      </w:r>
      <w:r w:rsidR="00E371FC" w:rsidRPr="00206C43">
        <w:rPr>
          <w:rFonts w:ascii="GHEA Grapalat" w:hAnsi="GHEA Grapalat" w:cs="Sylfaen"/>
          <w:sz w:val="22"/>
          <w:szCs w:val="22"/>
          <w:lang w:val="hy-AM"/>
        </w:rPr>
        <w:t>-ի N 2</w:t>
      </w:r>
      <w:r w:rsidR="00BF0A1F" w:rsidRPr="00206C43">
        <w:rPr>
          <w:rFonts w:ascii="GHEA Grapalat" w:hAnsi="GHEA Grapalat" w:cs="Sylfaen"/>
          <w:sz w:val="22"/>
          <w:szCs w:val="22"/>
          <w:lang w:val="hy-AM"/>
        </w:rPr>
        <w:t>323</w:t>
      </w:r>
      <w:r w:rsidR="00E371FC" w:rsidRPr="00206C43">
        <w:rPr>
          <w:rFonts w:ascii="GHEA Grapalat" w:hAnsi="GHEA Grapalat" w:cs="Sylfaen"/>
          <w:sz w:val="22"/>
          <w:szCs w:val="22"/>
          <w:lang w:val="hy-AM"/>
        </w:rPr>
        <w:t xml:space="preserve">-Ն որոշման մեջ  փոփոխություններ </w:t>
      </w:r>
      <w:r w:rsidR="00A95C2D" w:rsidRPr="00206C43">
        <w:rPr>
          <w:rFonts w:ascii="GHEA Grapalat" w:hAnsi="GHEA Grapalat" w:cs="Sylfaen"/>
          <w:sz w:val="22"/>
          <w:szCs w:val="22"/>
          <w:lang w:val="hy-AM"/>
        </w:rPr>
        <w:t xml:space="preserve">և լրացումներ </w:t>
      </w:r>
      <w:r w:rsidR="00E371FC" w:rsidRPr="00206C43">
        <w:rPr>
          <w:rFonts w:ascii="GHEA Grapalat" w:hAnsi="GHEA Grapalat" w:cs="Sylfaen"/>
          <w:sz w:val="22"/>
          <w:szCs w:val="22"/>
          <w:lang w:val="hy-AM"/>
        </w:rPr>
        <w:t>կատարելու մասին</w:t>
      </w:r>
      <w:r w:rsidRPr="00206C43">
        <w:rPr>
          <w:rFonts w:ascii="GHEA Grapalat" w:hAnsi="GHEA Grapalat" w:cs="Sylfaen"/>
          <w:sz w:val="22"/>
          <w:szCs w:val="22"/>
          <w:lang w:val="hy-AM"/>
        </w:rPr>
        <w:t xml:space="preserve">» </w:t>
      </w:r>
      <w:r w:rsidR="00E04B16" w:rsidRPr="00206C43">
        <w:rPr>
          <w:rFonts w:ascii="GHEA Grapalat" w:hAnsi="GHEA Grapalat" w:cs="Sylfaen"/>
          <w:sz w:val="22"/>
          <w:szCs w:val="22"/>
          <w:lang w:val="hy-AM"/>
        </w:rPr>
        <w:t xml:space="preserve">Հայաստանի Հանրապետության կառավարության որոշման ընդունման կապակցությամբ </w:t>
      </w:r>
      <w:r w:rsidRPr="00206C43">
        <w:rPr>
          <w:rFonts w:ascii="GHEA Grapalat" w:hAnsi="GHEA Grapalat" w:cs="Sylfaen"/>
          <w:sz w:val="22"/>
          <w:szCs w:val="22"/>
          <w:lang w:val="hy-AM"/>
        </w:rPr>
        <w:t xml:space="preserve">Հայաստանի Հանրապետության պետական կամ տեղական </w:t>
      </w:r>
      <w:r w:rsidRPr="00206C43">
        <w:rPr>
          <w:rFonts w:ascii="GHEA Grapalat" w:hAnsi="GHEA Grapalat" w:cs="Sylfaen"/>
          <w:sz w:val="22"/>
          <w:szCs w:val="22"/>
          <w:lang w:val="hy-AM"/>
        </w:rPr>
        <w:lastRenderedPageBreak/>
        <w:t>ինքնակառավարման մարմնի բյուջեում եկամուտների ավելացում կամ նվազեցում չի առաջանում</w:t>
      </w:r>
      <w:r w:rsidRPr="00206C43">
        <w:rPr>
          <w:rFonts w:ascii="GHEA Grapalat" w:hAnsi="GHEA Grapalat"/>
          <w:sz w:val="22"/>
          <w:szCs w:val="22"/>
          <w:lang w:val="hy-AM"/>
        </w:rPr>
        <w:t>:</w:t>
      </w:r>
    </w:p>
    <w:p w:rsidR="002239C0" w:rsidRPr="00206C43" w:rsidRDefault="002239C0" w:rsidP="00E5417E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2"/>
          <w:szCs w:val="22"/>
          <w:lang w:val="hy-AM" w:eastAsia="en-US"/>
        </w:rPr>
      </w:pPr>
      <w:r w:rsidRPr="00206C43">
        <w:rPr>
          <w:rFonts w:ascii="GHEA Grapalat" w:hAnsi="GHEA Grapalat" w:cs="Sylfaen"/>
          <w:b/>
          <w:sz w:val="22"/>
          <w:szCs w:val="22"/>
          <w:lang w:val="hy-AM" w:eastAsia="en-US"/>
        </w:rPr>
        <w:t>Այլ տեղեկություններ.</w:t>
      </w:r>
    </w:p>
    <w:p w:rsidR="00437ED2" w:rsidRPr="00206C43" w:rsidRDefault="00983859" w:rsidP="00E5417E">
      <w:pPr>
        <w:spacing w:line="360" w:lineRule="auto"/>
        <w:ind w:right="175"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206C43">
        <w:rPr>
          <w:rFonts w:ascii="GHEA Grapalat" w:hAnsi="GHEA Grapalat" w:cs="Sylfaen"/>
          <w:sz w:val="22"/>
          <w:szCs w:val="22"/>
          <w:lang w:val="hy-AM" w:eastAsia="en-US"/>
        </w:rPr>
        <w:t>Չկան:</w:t>
      </w:r>
    </w:p>
    <w:sectPr w:rsidR="00437ED2" w:rsidRPr="00206C43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DD9" w:rsidRDefault="00973DD9" w:rsidP="0022587F">
      <w:r>
        <w:separator/>
      </w:r>
    </w:p>
  </w:endnote>
  <w:endnote w:type="continuationSeparator" w:id="0">
    <w:p w:rsidR="00973DD9" w:rsidRDefault="00973DD9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DD9" w:rsidRDefault="00973DD9" w:rsidP="0022587F">
      <w:r>
        <w:separator/>
      </w:r>
    </w:p>
  </w:footnote>
  <w:footnote w:type="continuationSeparator" w:id="0">
    <w:p w:rsidR="00973DD9" w:rsidRDefault="00973DD9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32F0B42"/>
    <w:multiLevelType w:val="hybridMultilevel"/>
    <w:tmpl w:val="9030EDE8"/>
    <w:lvl w:ilvl="0" w:tplc="5CEC26B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08F5"/>
    <w:rsid w:val="000332B1"/>
    <w:rsid w:val="000342CC"/>
    <w:rsid w:val="00043D3D"/>
    <w:rsid w:val="00045A6E"/>
    <w:rsid w:val="0005261F"/>
    <w:rsid w:val="000539DB"/>
    <w:rsid w:val="00055ED1"/>
    <w:rsid w:val="00056783"/>
    <w:rsid w:val="0006233F"/>
    <w:rsid w:val="00077E07"/>
    <w:rsid w:val="000823F0"/>
    <w:rsid w:val="00082A06"/>
    <w:rsid w:val="00082B3F"/>
    <w:rsid w:val="00084075"/>
    <w:rsid w:val="00087420"/>
    <w:rsid w:val="00090F85"/>
    <w:rsid w:val="000944A9"/>
    <w:rsid w:val="000A12D0"/>
    <w:rsid w:val="000B06F5"/>
    <w:rsid w:val="000B528E"/>
    <w:rsid w:val="000C4C6A"/>
    <w:rsid w:val="000C4D8F"/>
    <w:rsid w:val="000D3D08"/>
    <w:rsid w:val="00100EE8"/>
    <w:rsid w:val="00103F10"/>
    <w:rsid w:val="00121F32"/>
    <w:rsid w:val="00123ABA"/>
    <w:rsid w:val="00124E3C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C0CFD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4433"/>
    <w:rsid w:val="00206C43"/>
    <w:rsid w:val="00207F82"/>
    <w:rsid w:val="00212FFD"/>
    <w:rsid w:val="00213987"/>
    <w:rsid w:val="0022056B"/>
    <w:rsid w:val="00221172"/>
    <w:rsid w:val="002239C0"/>
    <w:rsid w:val="0022587F"/>
    <w:rsid w:val="00227CC6"/>
    <w:rsid w:val="00241D10"/>
    <w:rsid w:val="00245CCF"/>
    <w:rsid w:val="0025042B"/>
    <w:rsid w:val="002543E6"/>
    <w:rsid w:val="00260FF6"/>
    <w:rsid w:val="00270E61"/>
    <w:rsid w:val="00285F9B"/>
    <w:rsid w:val="00287656"/>
    <w:rsid w:val="00292EE5"/>
    <w:rsid w:val="0029613B"/>
    <w:rsid w:val="002A03DB"/>
    <w:rsid w:val="002A4E4F"/>
    <w:rsid w:val="002A51A1"/>
    <w:rsid w:val="002B5E69"/>
    <w:rsid w:val="002D0696"/>
    <w:rsid w:val="002D1748"/>
    <w:rsid w:val="002E00B8"/>
    <w:rsid w:val="002E2473"/>
    <w:rsid w:val="002E6146"/>
    <w:rsid w:val="002E6465"/>
    <w:rsid w:val="00300DAC"/>
    <w:rsid w:val="003033C4"/>
    <w:rsid w:val="00306FA9"/>
    <w:rsid w:val="003106A1"/>
    <w:rsid w:val="00314B59"/>
    <w:rsid w:val="00316944"/>
    <w:rsid w:val="003214B4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0522"/>
    <w:rsid w:val="004059F1"/>
    <w:rsid w:val="0040792A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363B"/>
    <w:rsid w:val="00445810"/>
    <w:rsid w:val="004464A8"/>
    <w:rsid w:val="00453A07"/>
    <w:rsid w:val="00455A0D"/>
    <w:rsid w:val="00464D08"/>
    <w:rsid w:val="00465DAA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1DBB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0B0A"/>
    <w:rsid w:val="005A0B6C"/>
    <w:rsid w:val="005A1A8E"/>
    <w:rsid w:val="005A3413"/>
    <w:rsid w:val="005B2564"/>
    <w:rsid w:val="005B59B8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1A0F"/>
    <w:rsid w:val="00656F19"/>
    <w:rsid w:val="00663476"/>
    <w:rsid w:val="00677311"/>
    <w:rsid w:val="00681FEB"/>
    <w:rsid w:val="00695B9F"/>
    <w:rsid w:val="00696438"/>
    <w:rsid w:val="006A1777"/>
    <w:rsid w:val="006A3DE5"/>
    <w:rsid w:val="006A503A"/>
    <w:rsid w:val="006A68FB"/>
    <w:rsid w:val="006B054C"/>
    <w:rsid w:val="006B0A80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27E67"/>
    <w:rsid w:val="00740CAF"/>
    <w:rsid w:val="007418EE"/>
    <w:rsid w:val="00741C07"/>
    <w:rsid w:val="007447DF"/>
    <w:rsid w:val="007465AF"/>
    <w:rsid w:val="00756A97"/>
    <w:rsid w:val="00763638"/>
    <w:rsid w:val="00771F43"/>
    <w:rsid w:val="007757B1"/>
    <w:rsid w:val="00777A19"/>
    <w:rsid w:val="007822C5"/>
    <w:rsid w:val="007835C4"/>
    <w:rsid w:val="00792D40"/>
    <w:rsid w:val="007A3A1E"/>
    <w:rsid w:val="007B4D12"/>
    <w:rsid w:val="007C617F"/>
    <w:rsid w:val="007D3C13"/>
    <w:rsid w:val="007D4158"/>
    <w:rsid w:val="007D61E8"/>
    <w:rsid w:val="007D6A3E"/>
    <w:rsid w:val="007E13C7"/>
    <w:rsid w:val="007E3A71"/>
    <w:rsid w:val="007E4EBC"/>
    <w:rsid w:val="007E6450"/>
    <w:rsid w:val="007F31E4"/>
    <w:rsid w:val="007F3728"/>
    <w:rsid w:val="007F6A64"/>
    <w:rsid w:val="008010BE"/>
    <w:rsid w:val="008014BE"/>
    <w:rsid w:val="00805686"/>
    <w:rsid w:val="008062B5"/>
    <w:rsid w:val="00817E42"/>
    <w:rsid w:val="00823FCD"/>
    <w:rsid w:val="00826420"/>
    <w:rsid w:val="0083425F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80B0B"/>
    <w:rsid w:val="008843E3"/>
    <w:rsid w:val="00897F88"/>
    <w:rsid w:val="008A101B"/>
    <w:rsid w:val="008C1393"/>
    <w:rsid w:val="008D1D75"/>
    <w:rsid w:val="008D4198"/>
    <w:rsid w:val="008D4367"/>
    <w:rsid w:val="008D5984"/>
    <w:rsid w:val="008D7F0B"/>
    <w:rsid w:val="008E7FDF"/>
    <w:rsid w:val="008F012F"/>
    <w:rsid w:val="008F2ED5"/>
    <w:rsid w:val="008F611A"/>
    <w:rsid w:val="008F7581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130E"/>
    <w:rsid w:val="009340CD"/>
    <w:rsid w:val="00935826"/>
    <w:rsid w:val="00943972"/>
    <w:rsid w:val="00943D05"/>
    <w:rsid w:val="009515A1"/>
    <w:rsid w:val="00953CD4"/>
    <w:rsid w:val="009546C6"/>
    <w:rsid w:val="00957A4B"/>
    <w:rsid w:val="00962C1D"/>
    <w:rsid w:val="009637B5"/>
    <w:rsid w:val="00964558"/>
    <w:rsid w:val="00965D9F"/>
    <w:rsid w:val="00965EA2"/>
    <w:rsid w:val="00970740"/>
    <w:rsid w:val="0097176B"/>
    <w:rsid w:val="00973DD9"/>
    <w:rsid w:val="00974C88"/>
    <w:rsid w:val="009818CE"/>
    <w:rsid w:val="0098235F"/>
    <w:rsid w:val="00983859"/>
    <w:rsid w:val="009964EF"/>
    <w:rsid w:val="009A2A27"/>
    <w:rsid w:val="009A7E62"/>
    <w:rsid w:val="009B457D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62F64"/>
    <w:rsid w:val="00A74B43"/>
    <w:rsid w:val="00A774D8"/>
    <w:rsid w:val="00A944F4"/>
    <w:rsid w:val="00A95C2D"/>
    <w:rsid w:val="00A96DF6"/>
    <w:rsid w:val="00AA014A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E7F9F"/>
    <w:rsid w:val="00AF024B"/>
    <w:rsid w:val="00AF0B09"/>
    <w:rsid w:val="00B04EDA"/>
    <w:rsid w:val="00B168D1"/>
    <w:rsid w:val="00B22B99"/>
    <w:rsid w:val="00B266C0"/>
    <w:rsid w:val="00B3116A"/>
    <w:rsid w:val="00B35DDC"/>
    <w:rsid w:val="00B4029A"/>
    <w:rsid w:val="00B4175B"/>
    <w:rsid w:val="00B477F1"/>
    <w:rsid w:val="00B63CB5"/>
    <w:rsid w:val="00B77AB2"/>
    <w:rsid w:val="00B86648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C7EDE"/>
    <w:rsid w:val="00BD0946"/>
    <w:rsid w:val="00BE2C45"/>
    <w:rsid w:val="00BE41F7"/>
    <w:rsid w:val="00BF0A1F"/>
    <w:rsid w:val="00C00226"/>
    <w:rsid w:val="00C27B2E"/>
    <w:rsid w:val="00C30DEC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652AB"/>
    <w:rsid w:val="00C76AF3"/>
    <w:rsid w:val="00C93253"/>
    <w:rsid w:val="00C93429"/>
    <w:rsid w:val="00C947CE"/>
    <w:rsid w:val="00CA0FE5"/>
    <w:rsid w:val="00CA38AD"/>
    <w:rsid w:val="00CA6DEE"/>
    <w:rsid w:val="00CB0976"/>
    <w:rsid w:val="00CB2589"/>
    <w:rsid w:val="00CC290C"/>
    <w:rsid w:val="00CC33AA"/>
    <w:rsid w:val="00CC7933"/>
    <w:rsid w:val="00CD0474"/>
    <w:rsid w:val="00CD6951"/>
    <w:rsid w:val="00CE6948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36CF0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C7933"/>
    <w:rsid w:val="00DD634F"/>
    <w:rsid w:val="00DD732B"/>
    <w:rsid w:val="00DE3D48"/>
    <w:rsid w:val="00DE711B"/>
    <w:rsid w:val="00DF0527"/>
    <w:rsid w:val="00DF0BC2"/>
    <w:rsid w:val="00DF103D"/>
    <w:rsid w:val="00DF2686"/>
    <w:rsid w:val="00DF67BA"/>
    <w:rsid w:val="00E04B16"/>
    <w:rsid w:val="00E057FE"/>
    <w:rsid w:val="00E06D44"/>
    <w:rsid w:val="00E079A1"/>
    <w:rsid w:val="00E100DA"/>
    <w:rsid w:val="00E17D20"/>
    <w:rsid w:val="00E24E04"/>
    <w:rsid w:val="00E26989"/>
    <w:rsid w:val="00E27200"/>
    <w:rsid w:val="00E31D70"/>
    <w:rsid w:val="00E36EBD"/>
    <w:rsid w:val="00E371FC"/>
    <w:rsid w:val="00E376C5"/>
    <w:rsid w:val="00E37FED"/>
    <w:rsid w:val="00E40146"/>
    <w:rsid w:val="00E453DD"/>
    <w:rsid w:val="00E47280"/>
    <w:rsid w:val="00E50E09"/>
    <w:rsid w:val="00E5417E"/>
    <w:rsid w:val="00E6136F"/>
    <w:rsid w:val="00E709AE"/>
    <w:rsid w:val="00E824DC"/>
    <w:rsid w:val="00E827FE"/>
    <w:rsid w:val="00E82C6F"/>
    <w:rsid w:val="00E860B4"/>
    <w:rsid w:val="00E866A0"/>
    <w:rsid w:val="00E87DDD"/>
    <w:rsid w:val="00E90025"/>
    <w:rsid w:val="00E90C21"/>
    <w:rsid w:val="00E93E2B"/>
    <w:rsid w:val="00E96514"/>
    <w:rsid w:val="00E975DA"/>
    <w:rsid w:val="00EB2835"/>
    <w:rsid w:val="00EB3CEA"/>
    <w:rsid w:val="00EC1882"/>
    <w:rsid w:val="00EC2EAF"/>
    <w:rsid w:val="00EC72B8"/>
    <w:rsid w:val="00EC76C7"/>
    <w:rsid w:val="00F028F5"/>
    <w:rsid w:val="00F03ADB"/>
    <w:rsid w:val="00F03D70"/>
    <w:rsid w:val="00F0557D"/>
    <w:rsid w:val="00F076AF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38D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5E9E3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63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38D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Spacing">
    <w:name w:val="No Spacing"/>
    <w:uiPriority w:val="1"/>
    <w:qFormat/>
    <w:rsid w:val="00124E3C"/>
    <w:pPr>
      <w:spacing w:after="0" w:line="240" w:lineRule="auto"/>
    </w:pPr>
    <w:rPr>
      <w:lang w:val="en-US" w:bidi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A7E6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A7E6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6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F2734-D66B-468A-AF0B-3854A600F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599</Words>
  <Characters>3419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https://mul2.gov.am/tasks/1026144/oneclick/12-Himnavorum -Hand (2).docx?token=8ab49f9142b314cf8b7e1f41a79c5747</cp:keywords>
  <dc:description/>
  <cp:lastModifiedBy>Merri Saribekyan</cp:lastModifiedBy>
  <cp:revision>15</cp:revision>
  <cp:lastPrinted>2024-08-06T08:12:00Z</cp:lastPrinted>
  <dcterms:created xsi:type="dcterms:W3CDTF">2024-08-06T12:03:00Z</dcterms:created>
  <dcterms:modified xsi:type="dcterms:W3CDTF">2024-08-29T05:06:00Z</dcterms:modified>
</cp:coreProperties>
</file>