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8513" w14:textId="77777777" w:rsidR="00BF3918" w:rsidRPr="0008194E" w:rsidRDefault="00BF3918" w:rsidP="001F7314">
      <w:pPr>
        <w:spacing w:line="360" w:lineRule="auto"/>
        <w:ind w:firstLine="426"/>
        <w:jc w:val="center"/>
        <w:rPr>
          <w:rFonts w:ascii="GHEA Grapalat" w:hAnsi="GHEA Grapalat"/>
          <w:b/>
          <w:lang w:val="fr-FR"/>
        </w:rPr>
      </w:pPr>
      <w:r w:rsidRPr="0008194E">
        <w:rPr>
          <w:rFonts w:ascii="GHEA Grapalat" w:hAnsi="GHEA Grapalat"/>
          <w:b/>
          <w:lang w:val="hy-AM"/>
        </w:rPr>
        <w:t>ՀԱՅԱՍՏԱՆԻ</w:t>
      </w:r>
      <w:r w:rsidRPr="0008194E">
        <w:rPr>
          <w:rFonts w:ascii="GHEA Grapalat" w:hAnsi="GHEA Grapalat"/>
          <w:b/>
          <w:lang w:val="fr-FR"/>
        </w:rPr>
        <w:t xml:space="preserve"> </w:t>
      </w:r>
      <w:r w:rsidRPr="0008194E">
        <w:rPr>
          <w:rFonts w:ascii="GHEA Grapalat" w:hAnsi="GHEA Grapalat"/>
          <w:b/>
          <w:lang w:val="hy-AM"/>
        </w:rPr>
        <w:t>ՀԱՆՐԱՊԵՏՈՒԹՅԱՆ</w:t>
      </w:r>
      <w:r w:rsidRPr="0008194E">
        <w:rPr>
          <w:rFonts w:ascii="GHEA Grapalat" w:hAnsi="GHEA Grapalat"/>
          <w:b/>
          <w:lang w:val="fr-FR"/>
        </w:rPr>
        <w:t xml:space="preserve"> </w:t>
      </w:r>
      <w:r w:rsidRPr="0008194E">
        <w:rPr>
          <w:rFonts w:ascii="GHEA Grapalat" w:hAnsi="GHEA Grapalat"/>
          <w:b/>
          <w:lang w:val="hy-AM"/>
        </w:rPr>
        <w:t>ԿԱՌԱՎԱՐՈՒԹՅՈՒՆ</w:t>
      </w:r>
      <w:r w:rsidRPr="0008194E">
        <w:rPr>
          <w:rFonts w:ascii="GHEA Grapalat" w:hAnsi="GHEA Grapalat"/>
          <w:b/>
          <w:lang w:val="fr-FR"/>
        </w:rPr>
        <w:t xml:space="preserve"> </w:t>
      </w:r>
    </w:p>
    <w:p w14:paraId="6215EC49" w14:textId="77777777" w:rsidR="00BF3918" w:rsidRPr="0008194E" w:rsidRDefault="00BF3918" w:rsidP="001F7314">
      <w:pPr>
        <w:spacing w:line="360" w:lineRule="auto"/>
        <w:ind w:firstLine="426"/>
        <w:jc w:val="center"/>
        <w:rPr>
          <w:rFonts w:ascii="GHEA Grapalat" w:hAnsi="GHEA Grapalat"/>
          <w:b/>
          <w:lang w:val="fr-FR"/>
        </w:rPr>
      </w:pPr>
      <w:r w:rsidRPr="0008194E">
        <w:rPr>
          <w:rFonts w:ascii="GHEA Grapalat" w:hAnsi="GHEA Grapalat"/>
          <w:b/>
          <w:lang w:val="hy-AM"/>
        </w:rPr>
        <w:t>ՈՐՈՇՈՒՄ</w:t>
      </w:r>
    </w:p>
    <w:p w14:paraId="7E16AA2C" w14:textId="77777777" w:rsidR="00BF3918" w:rsidRPr="0008194E" w:rsidRDefault="00BF3918" w:rsidP="001F7314">
      <w:pPr>
        <w:spacing w:line="360" w:lineRule="auto"/>
        <w:ind w:firstLine="426"/>
        <w:jc w:val="center"/>
        <w:rPr>
          <w:rFonts w:ascii="GHEA Grapalat" w:hAnsi="GHEA Grapalat"/>
          <w:lang w:val="hy-AM"/>
        </w:rPr>
      </w:pPr>
      <w:r w:rsidRPr="0008194E">
        <w:rPr>
          <w:rFonts w:ascii="GHEA Grapalat" w:hAnsi="GHEA Grapalat"/>
          <w:lang w:val="hy-AM"/>
        </w:rPr>
        <w:t>«....</w:t>
      </w:r>
      <w:r w:rsidRPr="0008194E">
        <w:rPr>
          <w:rFonts w:ascii="GHEA Grapalat" w:hAnsi="GHEA Grapalat"/>
          <w:lang w:val="fr-FR"/>
        </w:rPr>
        <w:t>»</w:t>
      </w:r>
      <w:r w:rsidRPr="0008194E">
        <w:rPr>
          <w:rFonts w:ascii="GHEA Grapalat" w:hAnsi="GHEA Grapalat"/>
          <w:lang w:val="hy-AM"/>
        </w:rPr>
        <w:t xml:space="preserve">    ...............   2024թ.   N    -</w:t>
      </w:r>
      <w:r w:rsidRPr="0008194E">
        <w:rPr>
          <w:rFonts w:ascii="GHEA Grapalat" w:hAnsi="GHEA Grapalat"/>
          <w:lang w:val="fr-FR"/>
        </w:rPr>
        <w:t xml:space="preserve"> </w:t>
      </w:r>
      <w:r w:rsidRPr="0008194E">
        <w:rPr>
          <w:rFonts w:ascii="GHEA Grapalat" w:hAnsi="GHEA Grapalat"/>
          <w:lang w:val="hy-AM"/>
        </w:rPr>
        <w:t>Ա</w:t>
      </w:r>
    </w:p>
    <w:p w14:paraId="468B4B47" w14:textId="77777777" w:rsidR="00BF3918" w:rsidRPr="0008194E" w:rsidRDefault="00BF3918" w:rsidP="001F7314">
      <w:pPr>
        <w:spacing w:line="360" w:lineRule="auto"/>
        <w:ind w:firstLine="426"/>
        <w:jc w:val="center"/>
        <w:rPr>
          <w:rFonts w:ascii="GHEA Grapalat" w:hAnsi="GHEA Grapalat" w:cs="Arial"/>
          <w:b/>
          <w:lang w:val="hy-AM"/>
        </w:rPr>
      </w:pPr>
    </w:p>
    <w:p w14:paraId="68D3AED8" w14:textId="08FF0075" w:rsidR="00BF3918" w:rsidRPr="0008194E" w:rsidRDefault="002970CA" w:rsidP="001F7314">
      <w:pPr>
        <w:spacing w:line="360" w:lineRule="auto"/>
        <w:ind w:firstLine="426"/>
        <w:jc w:val="center"/>
        <w:rPr>
          <w:rFonts w:ascii="GHEA Grapalat" w:hAnsi="GHEA Grapalat"/>
          <w:b/>
          <w:bCs/>
          <w:lang w:val="hy-AM"/>
        </w:rPr>
      </w:pPr>
      <w:r w:rsidRPr="0008194E">
        <w:rPr>
          <w:rFonts w:ascii="GHEA Grapalat" w:hAnsi="GHEA Grapalat" w:cs="Arial"/>
          <w:b/>
          <w:lang w:val="hy-AM"/>
        </w:rPr>
        <w:t>ԱՆՀԱՏՈՒՅՑ</w:t>
      </w:r>
      <w:r w:rsidRPr="0008194E">
        <w:rPr>
          <w:rFonts w:ascii="GHEA Grapalat" w:hAnsi="GHEA Grapalat" w:cs="Arial"/>
          <w:b/>
          <w:lang w:val="pt-BR"/>
        </w:rPr>
        <w:t xml:space="preserve"> </w:t>
      </w:r>
      <w:r w:rsidRPr="0008194E">
        <w:rPr>
          <w:rFonts w:ascii="GHEA Grapalat" w:hAnsi="GHEA Grapalat" w:cs="Arial"/>
          <w:b/>
          <w:lang w:val="hy-AM"/>
        </w:rPr>
        <w:t>ՕԳՏԱԳՈՐԾՄԱՆ</w:t>
      </w:r>
      <w:r w:rsidRPr="0008194E">
        <w:rPr>
          <w:rFonts w:ascii="GHEA Grapalat" w:hAnsi="GHEA Grapalat" w:cs="Arial"/>
          <w:b/>
          <w:lang w:val="pt-BR"/>
        </w:rPr>
        <w:t xml:space="preserve"> </w:t>
      </w:r>
      <w:r w:rsidRPr="0008194E">
        <w:rPr>
          <w:rFonts w:ascii="GHEA Grapalat" w:hAnsi="GHEA Grapalat" w:cs="Arial"/>
          <w:b/>
          <w:lang w:val="hy-AM"/>
        </w:rPr>
        <w:t>ԻՐԱՎՈՒՆՔՈՎ</w:t>
      </w:r>
      <w:r w:rsidRPr="0008194E">
        <w:rPr>
          <w:rFonts w:ascii="GHEA Grapalat" w:hAnsi="GHEA Grapalat" w:cs="Arial"/>
          <w:b/>
          <w:lang w:val="pt-BR"/>
        </w:rPr>
        <w:t xml:space="preserve"> </w:t>
      </w:r>
      <w:r w:rsidRPr="0008194E">
        <w:rPr>
          <w:rFonts w:ascii="GHEA Grapalat" w:hAnsi="GHEA Grapalat" w:cs="Arial"/>
          <w:b/>
          <w:lang w:val="hy-AM"/>
        </w:rPr>
        <w:t>ԱՆՇԱՐԺ</w:t>
      </w:r>
      <w:r w:rsidRPr="0008194E">
        <w:rPr>
          <w:rFonts w:ascii="GHEA Grapalat" w:hAnsi="GHEA Grapalat" w:cs="Arial"/>
          <w:b/>
          <w:lang w:val="pt-BR"/>
        </w:rPr>
        <w:t xml:space="preserve"> </w:t>
      </w:r>
      <w:r w:rsidRPr="0008194E">
        <w:rPr>
          <w:rFonts w:ascii="GHEA Grapalat" w:hAnsi="GHEA Grapalat" w:cs="Arial"/>
          <w:b/>
          <w:lang w:val="hy-AM"/>
        </w:rPr>
        <w:t>ԳՈՒՅՔ</w:t>
      </w:r>
      <w:r w:rsidRPr="0008194E">
        <w:rPr>
          <w:rFonts w:ascii="GHEA Grapalat" w:hAnsi="GHEA Grapalat" w:cs="Arial"/>
          <w:b/>
          <w:lang w:val="pt-BR"/>
        </w:rPr>
        <w:t xml:space="preserve"> </w:t>
      </w:r>
      <w:r w:rsidRPr="0008194E">
        <w:rPr>
          <w:rFonts w:ascii="GHEA Grapalat" w:hAnsi="GHEA Grapalat" w:cs="Arial"/>
          <w:b/>
          <w:lang w:val="hy-AM"/>
        </w:rPr>
        <w:t>ՏՐԱՄԱԴՐԵԼՈՒ</w:t>
      </w:r>
      <w:r w:rsidRPr="0008194E">
        <w:rPr>
          <w:rFonts w:ascii="GHEA Grapalat" w:hAnsi="GHEA Grapalat" w:cs="Arial"/>
          <w:b/>
          <w:lang w:val="pt-BR"/>
        </w:rPr>
        <w:t xml:space="preserve"> </w:t>
      </w:r>
      <w:r w:rsidR="00BF3918" w:rsidRPr="0008194E">
        <w:rPr>
          <w:rFonts w:ascii="GHEA Grapalat" w:hAnsi="GHEA Grapalat" w:cs="Arial"/>
          <w:b/>
          <w:lang w:val="hy-AM"/>
        </w:rPr>
        <w:t xml:space="preserve">, </w:t>
      </w:r>
      <w:r w:rsidR="00BF3918" w:rsidRPr="0008194E">
        <w:rPr>
          <w:rFonts w:ascii="GHEA Grapalat" w:hAnsi="GHEA Grapalat"/>
          <w:b/>
          <w:bCs/>
          <w:lang w:val="hy-AM"/>
        </w:rPr>
        <w:t>«ՀՐԱԶԴԱՆ ՄԱՐԶԱՀԱՄԱԼԻՐ» ՓԱԿ ԲԱԺՆԵՏԻՐԱԿԱՆ ԸՆԿԵՐՈՒԹՅԱՆ ՊԵՏԱԿԱՆ ՍԵՓԱԿԱՆՈՒԹՅՈՒՆ ՀԱՆԴԻՍԱՑՈՂ ԲԱԺՆԵՏՈՄՍԵՐԸ ՈՒՂՂԱԿԻ ՎԱՃԱՌՔԻ ՁԵՎՈՎ ՆԱԽՕՐՈՔ ՀԱՅՏՆԻ ԳՆՈՐԴԻՆ ՄԱՍՆԱՎՈՐԵՑՆԵԼՈՒ</w:t>
      </w:r>
      <w:r w:rsidR="00BF3918" w:rsidRPr="0008194E">
        <w:rPr>
          <w:rFonts w:ascii="GHEA Grapalat" w:hAnsi="GHEA Grapalat"/>
          <w:b/>
          <w:bCs/>
          <w:lang w:val="af-ZA"/>
        </w:rPr>
        <w:t xml:space="preserve"> </w:t>
      </w:r>
      <w:r w:rsidR="00BF3918" w:rsidRPr="0008194E">
        <w:rPr>
          <w:rFonts w:ascii="GHEA Grapalat" w:hAnsi="GHEA Grapalat"/>
          <w:b/>
          <w:bCs/>
          <w:lang w:val="hy-AM"/>
        </w:rPr>
        <w:t>ՄԱՍԻՆ</w:t>
      </w:r>
    </w:p>
    <w:p w14:paraId="1BE77C52" w14:textId="50F147C1" w:rsidR="00BF3918" w:rsidRPr="0008194E" w:rsidRDefault="001F7314" w:rsidP="001F7314">
      <w:pPr>
        <w:pStyle w:val="norm"/>
        <w:spacing w:line="360" w:lineRule="auto"/>
        <w:ind w:firstLine="426"/>
        <w:rPr>
          <w:rFonts w:ascii="GHEA Grapalat" w:hAnsi="GHEA Grapalat"/>
          <w:b/>
          <w:sz w:val="24"/>
          <w:szCs w:val="24"/>
          <w:lang w:val="hy-AM"/>
        </w:rPr>
      </w:pPr>
      <w:r w:rsidRPr="0008194E">
        <w:rPr>
          <w:rFonts w:ascii="GHEA Grapalat" w:hAnsi="GHEA Grapalat" w:cs="Arial"/>
          <w:spacing w:val="-6"/>
          <w:kern w:val="32"/>
          <w:sz w:val="24"/>
          <w:szCs w:val="24"/>
          <w:lang w:val="pt-BR"/>
        </w:rPr>
        <w:t>Հիմք</w:t>
      </w:r>
      <w:r w:rsidRPr="0008194E">
        <w:rPr>
          <w:rFonts w:ascii="GHEA Grapalat" w:hAnsi="GHEA Grapalat"/>
          <w:spacing w:val="-6"/>
          <w:kern w:val="32"/>
          <w:sz w:val="24"/>
          <w:szCs w:val="24"/>
          <w:lang w:val="pt-BR"/>
        </w:rPr>
        <w:t xml:space="preserve"> </w:t>
      </w:r>
      <w:r w:rsidRPr="0008194E">
        <w:rPr>
          <w:rFonts w:ascii="GHEA Grapalat" w:hAnsi="GHEA Grapalat" w:cs="Arial"/>
          <w:spacing w:val="-6"/>
          <w:kern w:val="32"/>
          <w:sz w:val="24"/>
          <w:szCs w:val="24"/>
          <w:lang w:val="pt-BR"/>
        </w:rPr>
        <w:t>ընդունելով</w:t>
      </w:r>
      <w:r w:rsidRPr="0008194E">
        <w:rPr>
          <w:rFonts w:ascii="GHEA Grapalat" w:hAnsi="GHEA Grapalat"/>
          <w:spacing w:val="-6"/>
          <w:kern w:val="32"/>
          <w:sz w:val="24"/>
          <w:szCs w:val="24"/>
          <w:lang w:val="pt-BR"/>
        </w:rPr>
        <w:t xml:space="preserve"> Քաղաքացիական օրենսգրքի 685-րդ, 688-րդ և 689-րդ </w:t>
      </w:r>
      <w:r w:rsidRPr="0008194E">
        <w:rPr>
          <w:rFonts w:ascii="GHEA Grapalat" w:hAnsi="GHEA Grapalat" w:cs="Arial"/>
          <w:kern w:val="32"/>
          <w:sz w:val="24"/>
          <w:szCs w:val="24"/>
          <w:lang w:val="pt-BR"/>
        </w:rPr>
        <w:t xml:space="preserve">հոդվածները, «Պետական ոչ առևտրային կազմակերպությունների մասին» Հայաստանի Հանրապետության օրենքի 5-րդ հոդվածի 2-րդ մասը, «Պետական գույքի կառավարման մասին» Հայաստանի Հանրապետության օրենքի 6-րդ հոդվածը, 7-րդ հոդվածի 1-ին մասի 17-րդ ենթակետը, 30-րդ հոդվածը, Հայաստանի Հանրապետության կառավարության 2023 թվականի ապրիլի 21-ի թիվ 595-Ն որոշմամբ հաստատված </w:t>
      </w:r>
      <w:r w:rsidRPr="0008194E">
        <w:rPr>
          <w:rFonts w:ascii="GHEA Grapalat" w:hAnsi="GHEA Grapalat"/>
          <w:sz w:val="24"/>
          <w:szCs w:val="24"/>
          <w:lang w:val="pt-BR"/>
        </w:rPr>
        <w:t>N 1 հավելվածի</w:t>
      </w:r>
      <w:r w:rsidRPr="0008194E">
        <w:rPr>
          <w:rFonts w:ascii="GHEA Grapalat" w:hAnsi="GHEA Grapalat"/>
          <w:sz w:val="24"/>
          <w:szCs w:val="24"/>
          <w:lang w:val="hy-AM"/>
        </w:rPr>
        <w:t xml:space="preserve"> </w:t>
      </w:r>
      <w:r w:rsidRPr="0008194E">
        <w:rPr>
          <w:rFonts w:ascii="GHEA Grapalat" w:hAnsi="GHEA Grapalat"/>
          <w:sz w:val="24"/>
          <w:szCs w:val="24"/>
          <w:lang w:val="pt-BR"/>
        </w:rPr>
        <w:t>3</w:t>
      </w:r>
      <w:r w:rsidRPr="0008194E">
        <w:rPr>
          <w:rFonts w:ascii="GHEA Grapalat" w:hAnsi="GHEA Grapalat"/>
          <w:sz w:val="24"/>
          <w:szCs w:val="24"/>
          <w:lang w:val="hy-AM"/>
        </w:rPr>
        <w:t>-</w:t>
      </w:r>
      <w:proofErr w:type="spellStart"/>
      <w:r w:rsidRPr="0008194E">
        <w:rPr>
          <w:rFonts w:ascii="GHEA Grapalat" w:hAnsi="GHEA Grapalat"/>
          <w:sz w:val="24"/>
          <w:szCs w:val="24"/>
        </w:rPr>
        <w:t>րդ</w:t>
      </w:r>
      <w:proofErr w:type="spellEnd"/>
      <w:r w:rsidRPr="0008194E">
        <w:rPr>
          <w:rFonts w:ascii="GHEA Grapalat" w:hAnsi="GHEA Grapalat"/>
          <w:sz w:val="24"/>
          <w:szCs w:val="24"/>
          <w:lang w:val="hy-AM"/>
        </w:rPr>
        <w:t xml:space="preserve"> կետը</w:t>
      </w:r>
      <w:r w:rsidRPr="0008194E">
        <w:rPr>
          <w:rFonts w:ascii="GHEA Grapalat" w:hAnsi="GHEA Grapalat"/>
          <w:sz w:val="24"/>
          <w:szCs w:val="24"/>
          <w:lang w:val="pt-BR"/>
        </w:rPr>
        <w:t xml:space="preserve"> և 4-րդ կետի 4-րդ ենթակետը</w:t>
      </w:r>
      <w:r w:rsidR="00BF3918" w:rsidRPr="0008194E">
        <w:rPr>
          <w:rFonts w:ascii="GHEA Grapalat" w:hAnsi="GHEA Grapalat" w:cs="Arial"/>
          <w:kern w:val="32"/>
          <w:sz w:val="24"/>
          <w:szCs w:val="24"/>
          <w:lang w:val="hy-AM"/>
        </w:rPr>
        <w:t>,</w:t>
      </w:r>
      <w:r w:rsidR="00BF3918" w:rsidRPr="0008194E">
        <w:rPr>
          <w:rFonts w:ascii="GHEA Grapalat" w:hAnsi="GHEA Grapalat" w:cs="Arial"/>
          <w:kern w:val="32"/>
          <w:sz w:val="24"/>
          <w:szCs w:val="24"/>
          <w:lang w:val="pt-BR"/>
        </w:rPr>
        <w:t xml:space="preserve"> </w:t>
      </w:r>
      <w:r w:rsidR="00BF3918" w:rsidRPr="0008194E">
        <w:rPr>
          <w:rFonts w:ascii="GHEA Grapalat" w:hAnsi="GHEA Grapalat"/>
          <w:sz w:val="24"/>
          <w:szCs w:val="24"/>
          <w:lang w:val="hy-AM"/>
        </w:rPr>
        <w:t xml:space="preserve">Հողային օրենսգրքի </w:t>
      </w:r>
      <w:r w:rsidR="003A07AE" w:rsidRPr="0008194E">
        <w:rPr>
          <w:rFonts w:ascii="GHEA Grapalat" w:hAnsi="GHEA Grapalat"/>
          <w:sz w:val="24"/>
          <w:szCs w:val="24"/>
          <w:lang w:val="hy-AM"/>
        </w:rPr>
        <w:t xml:space="preserve">65-րդ հոդվածի 6-րդ մասը, </w:t>
      </w:r>
      <w:r w:rsidR="00BF3918" w:rsidRPr="0008194E">
        <w:rPr>
          <w:rFonts w:ascii="GHEA Grapalat" w:hAnsi="GHEA Grapalat"/>
          <w:sz w:val="24"/>
          <w:szCs w:val="24"/>
          <w:lang w:val="hy-AM"/>
        </w:rPr>
        <w:t xml:space="preserve">«Պետական գույքի մասնավորեցման (սեփականաշնորհման) մասին» օրենքի 12-րդ հոդվածի դ) կետը, 14-րդ հոդվածի 1-ին մասի դ) կետը, 18-րդ հոդվածը, «Պետական գույքի մասնավորեցման 2017-2020 թվականների ծրագրի մասին» օրենքի N1 հավելվածով հաստատված ցանկի 12-րդ կետը, ինչպես նաև Հայաստանի Հանրապետության կառավարության </w:t>
      </w:r>
      <w:r w:rsidR="00BF3918" w:rsidRPr="0008194E">
        <w:rPr>
          <w:rFonts w:ascii="GHEA Grapalat" w:hAnsi="GHEA Grapalat"/>
          <w:sz w:val="24"/>
          <w:szCs w:val="24"/>
          <w:shd w:val="clear" w:color="auto" w:fill="FFFFFF"/>
          <w:lang w:val="pt-BR"/>
        </w:rPr>
        <w:t>2016 թվականի հոկտեմբերի 13-ի N1067-Ն որոշմամբ հաստատված կարգի 1-ին կետը</w:t>
      </w:r>
      <w:r w:rsidR="00BF3918" w:rsidRPr="0008194E">
        <w:rPr>
          <w:rFonts w:ascii="GHEA Grapalat" w:hAnsi="GHEA Grapalat"/>
          <w:sz w:val="24"/>
          <w:szCs w:val="24"/>
          <w:lang w:val="hy-AM"/>
        </w:rPr>
        <w:t xml:space="preserve">՝ Հայաստանի Հանրապետության կառավարությունը </w:t>
      </w:r>
      <w:r w:rsidR="00BF3918" w:rsidRPr="0008194E">
        <w:rPr>
          <w:rFonts w:ascii="GHEA Grapalat" w:hAnsi="GHEA Grapalat"/>
          <w:b/>
          <w:sz w:val="24"/>
          <w:szCs w:val="24"/>
          <w:lang w:val="hy-AM"/>
        </w:rPr>
        <w:t>որոշում է.</w:t>
      </w:r>
    </w:p>
    <w:p w14:paraId="5373D4ED" w14:textId="0061C288" w:rsidR="001F7314" w:rsidRPr="0008194E" w:rsidRDefault="001F7314" w:rsidP="001F7314">
      <w:pPr>
        <w:pStyle w:val="norm"/>
        <w:numPr>
          <w:ilvl w:val="0"/>
          <w:numId w:val="1"/>
        </w:numPr>
        <w:tabs>
          <w:tab w:val="left" w:pos="630"/>
        </w:tabs>
        <w:spacing w:line="360" w:lineRule="auto"/>
        <w:ind w:left="0" w:firstLine="720"/>
        <w:rPr>
          <w:rFonts w:ascii="GHEA Grapalat" w:hAnsi="GHEA Grapalat"/>
          <w:sz w:val="24"/>
          <w:szCs w:val="24"/>
          <w:shd w:val="clear" w:color="auto" w:fill="FFFFFF"/>
          <w:lang w:val="pt-BR"/>
        </w:rPr>
      </w:pPr>
      <w:r w:rsidRPr="0008194E">
        <w:rPr>
          <w:rFonts w:ascii="GHEA Grapalat" w:hAnsi="GHEA Grapalat"/>
          <w:sz w:val="24"/>
          <w:szCs w:val="24"/>
          <w:shd w:val="clear" w:color="auto" w:fill="FFFFFF"/>
          <w:lang w:val="pt-BR"/>
        </w:rPr>
        <w:t xml:space="preserve">Հավանություն տալ «Նեքստ Ջեն Սպորտս» սահմանափակ պատասխանատվությամբ ընկերության կողմից ներկայացված ծրագրին՝ համաձայն </w:t>
      </w:r>
      <w:r w:rsidR="00B02E44" w:rsidRPr="0008194E">
        <w:rPr>
          <w:rFonts w:ascii="GHEA Grapalat" w:hAnsi="GHEA Grapalat"/>
          <w:sz w:val="24"/>
          <w:szCs w:val="24"/>
          <w:shd w:val="clear" w:color="auto" w:fill="FFFFFF"/>
          <w:lang w:val="hy-AM"/>
        </w:rPr>
        <w:t xml:space="preserve">N1 </w:t>
      </w:r>
      <w:r w:rsidRPr="0008194E">
        <w:rPr>
          <w:rFonts w:ascii="GHEA Grapalat" w:hAnsi="GHEA Grapalat"/>
          <w:sz w:val="24"/>
          <w:szCs w:val="24"/>
          <w:shd w:val="clear" w:color="auto" w:fill="FFFFFF"/>
          <w:lang w:val="pt-BR"/>
        </w:rPr>
        <w:t>հավելվածի։</w:t>
      </w:r>
    </w:p>
    <w:p w14:paraId="1DBC6BFB" w14:textId="77777777" w:rsidR="001F7314" w:rsidRPr="0008194E" w:rsidRDefault="001F7314" w:rsidP="001F7314">
      <w:pPr>
        <w:pStyle w:val="norm"/>
        <w:numPr>
          <w:ilvl w:val="0"/>
          <w:numId w:val="1"/>
        </w:numPr>
        <w:tabs>
          <w:tab w:val="left" w:pos="630"/>
        </w:tabs>
        <w:spacing w:line="360" w:lineRule="auto"/>
        <w:ind w:left="0" w:firstLine="720"/>
        <w:rPr>
          <w:rFonts w:ascii="GHEA Grapalat" w:hAnsi="GHEA Grapalat"/>
          <w:kern w:val="32"/>
          <w:sz w:val="24"/>
          <w:szCs w:val="24"/>
          <w:lang w:val="pt-BR"/>
        </w:rPr>
      </w:pPr>
      <w:proofErr w:type="spellStart"/>
      <w:r w:rsidRPr="0008194E">
        <w:rPr>
          <w:rFonts w:ascii="GHEA Grapalat" w:hAnsi="GHEA Grapalat" w:cs="Arial"/>
          <w:spacing w:val="-4"/>
          <w:sz w:val="24"/>
          <w:szCs w:val="24"/>
        </w:rPr>
        <w:t>Հայաստանի</w:t>
      </w:r>
      <w:proofErr w:type="spellEnd"/>
      <w:r w:rsidRPr="0008194E">
        <w:rPr>
          <w:rFonts w:ascii="GHEA Grapalat" w:hAnsi="GHEA Grapalat" w:cs="Arial Armenian"/>
          <w:spacing w:val="-4"/>
          <w:sz w:val="24"/>
          <w:szCs w:val="24"/>
          <w:lang w:val="pt-BR"/>
        </w:rPr>
        <w:t xml:space="preserve"> </w:t>
      </w:r>
      <w:proofErr w:type="spellStart"/>
      <w:r w:rsidRPr="0008194E">
        <w:rPr>
          <w:rFonts w:ascii="GHEA Grapalat" w:hAnsi="GHEA Grapalat" w:cs="Arial"/>
          <w:spacing w:val="-4"/>
          <w:sz w:val="24"/>
          <w:szCs w:val="24"/>
        </w:rPr>
        <w:t>Հանրապետության</w:t>
      </w:r>
      <w:proofErr w:type="spellEnd"/>
      <w:r w:rsidRPr="0008194E">
        <w:rPr>
          <w:rFonts w:ascii="GHEA Grapalat" w:hAnsi="GHEA Grapalat" w:cs="Arial Armenian"/>
          <w:spacing w:val="-4"/>
          <w:sz w:val="24"/>
          <w:szCs w:val="24"/>
          <w:lang w:val="pt-BR"/>
        </w:rPr>
        <w:t xml:space="preserve"> սեփականություն հանդիսացող քաղաք Երևան, Ավան Աճառյան փողոց 20/4 հասցեում գտնվող 4949,3 քառ.մետր ընդհանուր մակերեսով շենք, շինություններն ու 444,5 գծամետր պարիսպը և 6664 քառ.մետր մակերեսով ֆուտբոլի դաշտը հետ վերցնել համապատասխանաբար Հայաստանի Հանրապետության կրթության, գիտության, մշակույթի և սպորտի նախարարության «Խաղային մարզաձևերի օլիմպիական մանկապատանեկան մարզադպրոց» պետական ոչ առևտրային կազմակերպությունից (գրանցման </w:t>
      </w:r>
      <w:r w:rsidRPr="0008194E">
        <w:rPr>
          <w:rFonts w:ascii="GHEA Grapalat" w:hAnsi="GHEA Grapalat" w:cs="Arial Armenian"/>
          <w:spacing w:val="-4"/>
          <w:sz w:val="24"/>
          <w:szCs w:val="24"/>
          <w:lang w:val="pt-BR"/>
        </w:rPr>
        <w:lastRenderedPageBreak/>
        <w:t xml:space="preserve">համար՝ 273.210.03516/2003-05-16) և Հայաստանի ֆուտբոլի ֆեդերացիայի «Տեխնիկական կենտրոն-ակադեմիա» փակ բաժնետիրական ընկերությունից (գրանցման համար՝ 282.120.06736 / 2010-05-05): </w:t>
      </w:r>
    </w:p>
    <w:p w14:paraId="60873487" w14:textId="23617326" w:rsidR="001F7314" w:rsidRPr="0008194E" w:rsidRDefault="001F7314" w:rsidP="001F7314">
      <w:pPr>
        <w:pStyle w:val="norm"/>
        <w:numPr>
          <w:ilvl w:val="0"/>
          <w:numId w:val="1"/>
        </w:numPr>
        <w:tabs>
          <w:tab w:val="left" w:pos="630"/>
        </w:tabs>
        <w:spacing w:line="360" w:lineRule="auto"/>
        <w:ind w:left="0" w:firstLine="720"/>
        <w:rPr>
          <w:rFonts w:ascii="GHEA Grapalat" w:hAnsi="GHEA Grapalat"/>
          <w:sz w:val="24"/>
          <w:szCs w:val="24"/>
          <w:shd w:val="clear" w:color="auto" w:fill="FFFFFF"/>
          <w:lang w:val="pt-BR"/>
        </w:rPr>
      </w:pPr>
      <w:r w:rsidRPr="0008194E">
        <w:rPr>
          <w:rFonts w:ascii="GHEA Grapalat" w:hAnsi="GHEA Grapalat"/>
          <w:sz w:val="24"/>
          <w:szCs w:val="24"/>
          <w:shd w:val="clear" w:color="auto" w:fill="FFFFFF"/>
          <w:lang w:val="pt-BR"/>
        </w:rPr>
        <w:t xml:space="preserve">Հայաստանի Հանրապետության սեփականություն հանդիսացող Հայաստանի Հանրապետության տարածքային կառավարման և ենթակառուցվածքների նախարարության պետական գույքի կառավարման կոմիտեին (այսուհետ՝ Կոմիտե) ամրացված </w:t>
      </w:r>
      <w:r w:rsidR="00926288" w:rsidRPr="0008194E">
        <w:rPr>
          <w:rFonts w:ascii="GHEA Grapalat" w:hAnsi="GHEA Grapalat"/>
          <w:sz w:val="24"/>
          <w:szCs w:val="24"/>
          <w:shd w:val="clear" w:color="auto" w:fill="FFFFFF"/>
          <w:lang w:val="pt-BR"/>
        </w:rPr>
        <w:t xml:space="preserve">3 771 900 000 ՀՀ դրամ գնահատված շուկայական արժեքով </w:t>
      </w:r>
      <w:r w:rsidRPr="0008194E">
        <w:rPr>
          <w:rFonts w:ascii="GHEA Grapalat" w:hAnsi="GHEA Grapalat"/>
          <w:sz w:val="24"/>
          <w:szCs w:val="24"/>
          <w:shd w:val="clear" w:color="auto" w:fill="FFFFFF"/>
          <w:lang w:val="pt-BR"/>
        </w:rPr>
        <w:t xml:space="preserve">քաղաք Երևան, Ավան Աճառյան փողոց 20/4 հասցեում գտնվող 3126,3 քառ.մետր մակերեսով ուսումնական մասնաշենքը, 11,8 քառ.մետր մակերեսով պահակատունը, 256 քառ.մետր մակերեսով ջրավազանը, 123,5 քառ.մետր մակերեսով օժանդակ շինությունը, 67,5 քառ.մետր մակերեսով պահեստը, 1280,3 քառ.մետր մակերեսով խաղահրապարակը, 6664 քառ.մետր մակերեսով ֆուտբոլի դաշտը, 88,9 քառ.մետր (177,8 խ.մ.) մակերեսով պարիսպը և դրանց զբաղեցրած, օգտագործման ու սպասարկման համար անհրաժեշտ 1.857309 հա հողամասը (այսուհետ՝ Անշարժ գույք)՝ Հայաստանի Հանրապետությունում Յուվենտուս ֆուտբոլային ակադեմիա հիմնելու և </w:t>
      </w:r>
      <w:r w:rsidRPr="0008194E">
        <w:rPr>
          <w:rFonts w:ascii="GHEA Grapalat" w:hAnsi="GHEA Grapalat"/>
          <w:lang w:val="hy-AM"/>
        </w:rPr>
        <w:t>բացառապես այդ նպատակով օգտագործելու</w:t>
      </w:r>
      <w:r w:rsidRPr="0008194E">
        <w:rPr>
          <w:rFonts w:ascii="GHEA Grapalat" w:hAnsi="GHEA Grapalat"/>
          <w:sz w:val="24"/>
          <w:szCs w:val="24"/>
          <w:shd w:val="clear" w:color="auto" w:fill="FFFFFF"/>
          <w:lang w:val="pt-BR"/>
        </w:rPr>
        <w:t xml:space="preserve"> պայմանով, 25 տարի ժամկետով </w:t>
      </w:r>
      <w:proofErr w:type="spellStart"/>
      <w:r w:rsidRPr="0008194E">
        <w:rPr>
          <w:rFonts w:ascii="GHEA Grapalat" w:hAnsi="GHEA Grapalat"/>
          <w:sz w:val="24"/>
          <w:szCs w:val="24"/>
          <w:shd w:val="clear" w:color="auto" w:fill="FFFFFF"/>
        </w:rPr>
        <w:t>անհատույց</w:t>
      </w:r>
      <w:proofErr w:type="spellEnd"/>
      <w:r w:rsidRPr="0008194E">
        <w:rPr>
          <w:rFonts w:ascii="GHEA Grapalat" w:hAnsi="GHEA Grapalat"/>
          <w:sz w:val="24"/>
          <w:szCs w:val="24"/>
          <w:shd w:val="clear" w:color="auto" w:fill="FFFFFF"/>
          <w:lang w:val="pt-BR"/>
        </w:rPr>
        <w:t xml:space="preserve"> </w:t>
      </w:r>
      <w:proofErr w:type="spellStart"/>
      <w:r w:rsidRPr="0008194E">
        <w:rPr>
          <w:rFonts w:ascii="GHEA Grapalat" w:hAnsi="GHEA Grapalat"/>
          <w:sz w:val="24"/>
          <w:szCs w:val="24"/>
          <w:shd w:val="clear" w:color="auto" w:fill="FFFFFF"/>
        </w:rPr>
        <w:t>օգտագործման</w:t>
      </w:r>
      <w:proofErr w:type="spellEnd"/>
      <w:r w:rsidRPr="0008194E">
        <w:rPr>
          <w:rFonts w:ascii="GHEA Grapalat" w:hAnsi="GHEA Grapalat"/>
          <w:sz w:val="24"/>
          <w:szCs w:val="24"/>
          <w:shd w:val="clear" w:color="auto" w:fill="FFFFFF"/>
          <w:lang w:val="pt-BR"/>
        </w:rPr>
        <w:t xml:space="preserve"> </w:t>
      </w:r>
      <w:proofErr w:type="spellStart"/>
      <w:r w:rsidRPr="0008194E">
        <w:rPr>
          <w:rFonts w:ascii="GHEA Grapalat" w:hAnsi="GHEA Grapalat"/>
          <w:sz w:val="24"/>
          <w:szCs w:val="24"/>
          <w:shd w:val="clear" w:color="auto" w:fill="FFFFFF"/>
        </w:rPr>
        <w:t>իրավունքով</w:t>
      </w:r>
      <w:proofErr w:type="spellEnd"/>
      <w:r w:rsidRPr="0008194E">
        <w:rPr>
          <w:rFonts w:ascii="GHEA Grapalat" w:hAnsi="GHEA Grapalat"/>
          <w:sz w:val="24"/>
          <w:szCs w:val="24"/>
          <w:shd w:val="clear" w:color="auto" w:fill="FFFFFF"/>
          <w:lang w:val="pt-BR"/>
        </w:rPr>
        <w:t xml:space="preserve"> </w:t>
      </w:r>
      <w:proofErr w:type="spellStart"/>
      <w:r w:rsidRPr="0008194E">
        <w:rPr>
          <w:rFonts w:ascii="GHEA Grapalat" w:hAnsi="GHEA Grapalat"/>
          <w:sz w:val="24"/>
          <w:szCs w:val="24"/>
          <w:shd w:val="clear" w:color="auto" w:fill="FFFFFF"/>
        </w:rPr>
        <w:t>հանձնել</w:t>
      </w:r>
      <w:proofErr w:type="spellEnd"/>
      <w:r w:rsidRPr="0008194E">
        <w:rPr>
          <w:rFonts w:ascii="GHEA Grapalat" w:hAnsi="GHEA Grapalat"/>
          <w:sz w:val="24"/>
          <w:szCs w:val="24"/>
          <w:shd w:val="clear" w:color="auto" w:fill="FFFFFF"/>
          <w:lang w:val="pt-BR"/>
        </w:rPr>
        <w:t xml:space="preserve"> «Նեքստ Ջեն Սպորտս» սահմանափակ պատասխանատվությամբ ընկերությանը (</w:t>
      </w:r>
      <w:proofErr w:type="spellStart"/>
      <w:r w:rsidRPr="0008194E">
        <w:rPr>
          <w:rFonts w:ascii="GHEA Grapalat" w:hAnsi="GHEA Grapalat"/>
          <w:sz w:val="24"/>
          <w:szCs w:val="24"/>
          <w:shd w:val="clear" w:color="auto" w:fill="FFFFFF"/>
        </w:rPr>
        <w:t>գրանցման</w:t>
      </w:r>
      <w:proofErr w:type="spellEnd"/>
      <w:r w:rsidRPr="0008194E">
        <w:rPr>
          <w:rFonts w:ascii="GHEA Grapalat" w:hAnsi="GHEA Grapalat"/>
          <w:sz w:val="24"/>
          <w:szCs w:val="24"/>
          <w:shd w:val="clear" w:color="auto" w:fill="FFFFFF"/>
          <w:lang w:val="pt-BR"/>
        </w:rPr>
        <w:t xml:space="preserve"> </w:t>
      </w:r>
      <w:proofErr w:type="spellStart"/>
      <w:r w:rsidRPr="0008194E">
        <w:rPr>
          <w:rFonts w:ascii="GHEA Grapalat" w:hAnsi="GHEA Grapalat"/>
          <w:sz w:val="24"/>
          <w:szCs w:val="24"/>
          <w:shd w:val="clear" w:color="auto" w:fill="FFFFFF"/>
        </w:rPr>
        <w:t>համարը</w:t>
      </w:r>
      <w:proofErr w:type="spellEnd"/>
      <w:r w:rsidRPr="0008194E">
        <w:rPr>
          <w:rFonts w:ascii="GHEA Grapalat" w:hAnsi="GHEA Grapalat"/>
          <w:sz w:val="24"/>
          <w:szCs w:val="24"/>
          <w:shd w:val="clear" w:color="auto" w:fill="FFFFFF"/>
        </w:rPr>
        <w:t>՝</w:t>
      </w:r>
      <w:r w:rsidRPr="0008194E">
        <w:rPr>
          <w:rFonts w:ascii="GHEA Grapalat" w:hAnsi="GHEA Grapalat"/>
          <w:sz w:val="24"/>
          <w:szCs w:val="24"/>
          <w:shd w:val="clear" w:color="auto" w:fill="FFFFFF"/>
          <w:lang w:val="pt-BR"/>
        </w:rPr>
        <w:t xml:space="preserve"> 269.110.1368932 / 2024-02-07, </w:t>
      </w:r>
      <w:proofErr w:type="spellStart"/>
      <w:r w:rsidRPr="0008194E">
        <w:rPr>
          <w:rFonts w:ascii="GHEA Grapalat" w:hAnsi="GHEA Grapalat"/>
          <w:sz w:val="24"/>
          <w:szCs w:val="24"/>
          <w:shd w:val="clear" w:color="auto" w:fill="FFFFFF"/>
        </w:rPr>
        <w:t>գ</w:t>
      </w:r>
      <w:r w:rsidRPr="0008194E">
        <w:rPr>
          <w:rFonts w:ascii="GHEA Grapalat" w:hAnsi="GHEA Grapalat"/>
          <w:bCs/>
          <w:sz w:val="24"/>
          <w:szCs w:val="24"/>
          <w:lang w:val="pt-BR"/>
        </w:rPr>
        <w:t>տնվելու</w:t>
      </w:r>
      <w:proofErr w:type="spellEnd"/>
      <w:r w:rsidRPr="0008194E">
        <w:rPr>
          <w:rFonts w:ascii="GHEA Grapalat" w:hAnsi="GHEA Grapalat"/>
          <w:bCs/>
          <w:sz w:val="24"/>
          <w:szCs w:val="24"/>
          <w:lang w:val="pt-BR"/>
        </w:rPr>
        <w:t xml:space="preserve"> վայրը՝ </w:t>
      </w:r>
      <w:proofErr w:type="spellStart"/>
      <w:r w:rsidRPr="0008194E">
        <w:rPr>
          <w:rFonts w:ascii="GHEA Grapalat" w:hAnsi="GHEA Grapalat"/>
          <w:bCs/>
          <w:sz w:val="24"/>
          <w:szCs w:val="24"/>
        </w:rPr>
        <w:t>Երևան</w:t>
      </w:r>
      <w:proofErr w:type="spellEnd"/>
      <w:r w:rsidRPr="0008194E">
        <w:rPr>
          <w:rFonts w:ascii="GHEA Grapalat" w:hAnsi="GHEA Grapalat"/>
          <w:bCs/>
          <w:sz w:val="24"/>
          <w:szCs w:val="24"/>
          <w:lang w:val="pt-BR"/>
        </w:rPr>
        <w:t xml:space="preserve">, </w:t>
      </w:r>
      <w:proofErr w:type="spellStart"/>
      <w:r w:rsidRPr="0008194E">
        <w:rPr>
          <w:rFonts w:ascii="GHEA Grapalat" w:hAnsi="GHEA Grapalat"/>
          <w:bCs/>
          <w:sz w:val="24"/>
          <w:szCs w:val="24"/>
        </w:rPr>
        <w:t>Շենգավիթ</w:t>
      </w:r>
      <w:proofErr w:type="spellEnd"/>
      <w:r w:rsidRPr="0008194E">
        <w:rPr>
          <w:rFonts w:ascii="GHEA Grapalat" w:hAnsi="GHEA Grapalat"/>
          <w:bCs/>
          <w:sz w:val="24"/>
          <w:szCs w:val="24"/>
          <w:lang w:val="pt-BR"/>
        </w:rPr>
        <w:t xml:space="preserve">, Գ. Նժդեհի </w:t>
      </w:r>
      <w:proofErr w:type="spellStart"/>
      <w:r w:rsidRPr="0008194E">
        <w:rPr>
          <w:rFonts w:ascii="GHEA Grapalat" w:hAnsi="GHEA Grapalat"/>
          <w:bCs/>
          <w:sz w:val="24"/>
          <w:szCs w:val="24"/>
        </w:rPr>
        <w:t>փող</w:t>
      </w:r>
      <w:proofErr w:type="spellEnd"/>
      <w:r w:rsidRPr="0008194E">
        <w:rPr>
          <w:rFonts w:ascii="GHEA Grapalat" w:hAnsi="GHEA Grapalat"/>
          <w:bCs/>
          <w:sz w:val="24"/>
          <w:szCs w:val="24"/>
          <w:lang w:val="pt-BR"/>
        </w:rPr>
        <w:t>., 34 շ., 0006,</w:t>
      </w:r>
      <w:r w:rsidRPr="0008194E">
        <w:rPr>
          <w:rFonts w:ascii="GHEA Grapalat" w:hAnsi="GHEA Grapalat"/>
          <w:sz w:val="24"/>
          <w:szCs w:val="24"/>
          <w:shd w:val="clear" w:color="auto" w:fill="FFFFFF"/>
          <w:lang w:val="pt-BR"/>
        </w:rPr>
        <w:t xml:space="preserve"> </w:t>
      </w:r>
      <w:proofErr w:type="spellStart"/>
      <w:r w:rsidRPr="0008194E">
        <w:rPr>
          <w:rFonts w:ascii="GHEA Grapalat" w:hAnsi="GHEA Grapalat"/>
          <w:sz w:val="24"/>
          <w:szCs w:val="24"/>
          <w:shd w:val="clear" w:color="auto" w:fill="FFFFFF"/>
        </w:rPr>
        <w:t>այսուհետ</w:t>
      </w:r>
      <w:proofErr w:type="spellEnd"/>
      <w:r w:rsidRPr="0008194E">
        <w:rPr>
          <w:rFonts w:ascii="GHEA Grapalat" w:hAnsi="GHEA Grapalat"/>
          <w:sz w:val="24"/>
          <w:szCs w:val="24"/>
          <w:shd w:val="clear" w:color="auto" w:fill="FFFFFF"/>
        </w:rPr>
        <w:t>՝</w:t>
      </w:r>
      <w:r w:rsidRPr="0008194E">
        <w:rPr>
          <w:rFonts w:ascii="GHEA Grapalat" w:hAnsi="GHEA Grapalat"/>
          <w:sz w:val="24"/>
          <w:szCs w:val="24"/>
          <w:shd w:val="clear" w:color="auto" w:fill="FFFFFF"/>
          <w:lang w:val="pt-BR"/>
        </w:rPr>
        <w:t xml:space="preserve"> </w:t>
      </w:r>
      <w:proofErr w:type="spellStart"/>
      <w:r w:rsidRPr="0008194E">
        <w:rPr>
          <w:rFonts w:ascii="GHEA Grapalat" w:hAnsi="GHEA Grapalat"/>
          <w:sz w:val="24"/>
          <w:szCs w:val="24"/>
          <w:shd w:val="clear" w:color="auto" w:fill="FFFFFF"/>
        </w:rPr>
        <w:t>Ընկերություն</w:t>
      </w:r>
      <w:proofErr w:type="spellEnd"/>
      <w:r w:rsidRPr="0008194E">
        <w:rPr>
          <w:rFonts w:ascii="GHEA Grapalat" w:hAnsi="GHEA Grapalat"/>
          <w:sz w:val="24"/>
          <w:szCs w:val="24"/>
          <w:shd w:val="clear" w:color="auto" w:fill="FFFFFF"/>
          <w:lang w:val="pt-BR"/>
        </w:rPr>
        <w:t>):</w:t>
      </w:r>
    </w:p>
    <w:p w14:paraId="3DF70FA9" w14:textId="348FFC69" w:rsidR="001F7314" w:rsidRPr="0008194E" w:rsidRDefault="00926288" w:rsidP="001F7314">
      <w:pPr>
        <w:pStyle w:val="norm"/>
        <w:tabs>
          <w:tab w:val="left" w:pos="630"/>
        </w:tabs>
        <w:spacing w:line="360" w:lineRule="auto"/>
        <w:ind w:firstLine="900"/>
        <w:rPr>
          <w:rFonts w:ascii="GHEA Grapalat" w:eastAsia="Calibri" w:hAnsi="GHEA Grapalat"/>
          <w:sz w:val="24"/>
          <w:szCs w:val="24"/>
          <w:lang w:val="hy-AM" w:eastAsia="en-US"/>
        </w:rPr>
      </w:pPr>
      <w:r w:rsidRPr="0008194E">
        <w:rPr>
          <w:rFonts w:ascii="GHEA Grapalat" w:hAnsi="GHEA Grapalat"/>
          <w:spacing w:val="-2"/>
          <w:sz w:val="24"/>
          <w:szCs w:val="24"/>
          <w:lang w:val="pt-BR"/>
        </w:rPr>
        <w:t>4</w:t>
      </w:r>
      <w:r w:rsidR="001F7314" w:rsidRPr="0008194E">
        <w:rPr>
          <w:rFonts w:ascii="GHEA Grapalat" w:hAnsi="GHEA Grapalat"/>
          <w:spacing w:val="-2"/>
          <w:sz w:val="24"/>
          <w:szCs w:val="24"/>
          <w:lang w:val="pt-BR"/>
        </w:rPr>
        <w:t xml:space="preserve">. </w:t>
      </w:r>
      <w:proofErr w:type="spellStart"/>
      <w:r w:rsidR="001F7314" w:rsidRPr="0008194E">
        <w:rPr>
          <w:rFonts w:ascii="GHEA Grapalat" w:eastAsia="Calibri" w:hAnsi="GHEA Grapalat"/>
          <w:sz w:val="24"/>
          <w:szCs w:val="24"/>
          <w:lang w:val="ru-RU" w:eastAsia="en-US"/>
        </w:rPr>
        <w:t>Կոմիտե</w:t>
      </w:r>
      <w:proofErr w:type="spellEnd"/>
      <w:r w:rsidR="001F7314" w:rsidRPr="0008194E">
        <w:rPr>
          <w:rFonts w:ascii="GHEA Grapalat" w:eastAsia="Calibri" w:hAnsi="GHEA Grapalat"/>
          <w:sz w:val="24"/>
          <w:szCs w:val="24"/>
          <w:lang w:val="pt-BR" w:eastAsia="en-US"/>
        </w:rPr>
        <w:t>ի</w:t>
      </w:r>
      <w:r w:rsidR="001F7314" w:rsidRPr="0008194E">
        <w:rPr>
          <w:rFonts w:ascii="GHEA Grapalat" w:eastAsia="Calibri" w:hAnsi="GHEA Grapalat"/>
          <w:sz w:val="24"/>
          <w:szCs w:val="24"/>
          <w:lang w:val="hy-AM" w:eastAsia="en-US"/>
        </w:rPr>
        <w:t xml:space="preserve"> նախագահին՝ </w:t>
      </w:r>
    </w:p>
    <w:p w14:paraId="4A20A075" w14:textId="77777777" w:rsidR="001F7314" w:rsidRPr="0008194E" w:rsidRDefault="001F7314" w:rsidP="001F7314">
      <w:pPr>
        <w:pStyle w:val="norm"/>
        <w:tabs>
          <w:tab w:val="left" w:pos="630"/>
        </w:tabs>
        <w:spacing w:line="360" w:lineRule="auto"/>
        <w:ind w:firstLine="900"/>
        <w:rPr>
          <w:rFonts w:ascii="GHEA Grapalat" w:hAnsi="GHEA Grapalat" w:cs="Arial Armenian"/>
          <w:spacing w:val="-4"/>
          <w:sz w:val="24"/>
          <w:szCs w:val="24"/>
          <w:lang w:val="pt-BR"/>
        </w:rPr>
      </w:pPr>
      <w:r w:rsidRPr="0008194E">
        <w:rPr>
          <w:rFonts w:ascii="GHEA Grapalat" w:hAnsi="GHEA Grapalat" w:cs="Times Armenian"/>
          <w:bCs/>
          <w:sz w:val="24"/>
          <w:szCs w:val="24"/>
          <w:lang w:val="pt-BR"/>
        </w:rPr>
        <w:t xml:space="preserve">1) </w:t>
      </w:r>
      <w:r w:rsidRPr="0008194E">
        <w:rPr>
          <w:rFonts w:ascii="GHEA Grapalat" w:hAnsi="GHEA Grapalat"/>
          <w:sz w:val="24"/>
          <w:szCs w:val="24"/>
          <w:shd w:val="clear" w:color="auto" w:fill="FFFFFF"/>
          <w:lang w:val="hy-AM"/>
        </w:rPr>
        <w:t>սույն որոշումն ուժի մեջ մտնելուց հետո եռամսյա ժամկետում</w:t>
      </w:r>
      <w:r w:rsidRPr="0008194E">
        <w:rPr>
          <w:rFonts w:ascii="GHEA Grapalat" w:eastAsia="Calibri" w:hAnsi="GHEA Grapalat"/>
          <w:sz w:val="24"/>
          <w:szCs w:val="24"/>
          <w:lang w:val="pt-BR" w:eastAsia="en-US"/>
        </w:rPr>
        <w:t xml:space="preserve"> լուծել </w:t>
      </w:r>
      <w:r w:rsidRPr="0008194E">
        <w:rPr>
          <w:rFonts w:ascii="GHEA Grapalat" w:hAnsi="GHEA Grapalat" w:cs="Arial Armenian"/>
          <w:spacing w:val="-4"/>
          <w:sz w:val="24"/>
          <w:szCs w:val="24"/>
          <w:lang w:val="pt-BR"/>
        </w:rPr>
        <w:t xml:space="preserve">«Խաղային մարզաձևերի օլիմպիական մանկապատանեկան մարզադպրոց» պետական ոչ առևտրային կազմակերպության և Հայաստանի ֆուտբոլի ֆեդերացիայի «Տեխնիկական կենտրոն-ակադեմիա» փակ բաժնետիրական ընկերության </w:t>
      </w:r>
      <w:r w:rsidRPr="0008194E">
        <w:rPr>
          <w:rFonts w:ascii="GHEA Grapalat" w:hAnsi="GHEA Grapalat"/>
          <w:sz w:val="24"/>
          <w:szCs w:val="24"/>
          <w:shd w:val="clear" w:color="auto" w:fill="FFFFFF"/>
          <w:lang w:val="pt-BR"/>
        </w:rPr>
        <w:t xml:space="preserve">հետ կնքված ոչ բնակելի տարածքների անհատույց օգտագործման համապատասխանաբար N 17/008 և N 102/0011 պայմանագրերը՝ </w:t>
      </w:r>
      <w:r w:rsidRPr="0008194E">
        <w:rPr>
          <w:rFonts w:ascii="GHEA Grapalat" w:hAnsi="GHEA Grapalat" w:cs="Sylfaen"/>
          <w:bCs/>
          <w:kern w:val="32"/>
          <w:sz w:val="24"/>
          <w:szCs w:val="24"/>
          <w:lang w:val="pt-BR"/>
        </w:rPr>
        <w:t xml:space="preserve">պայմանագրերի դադարեցման հետ կապված ծախսերն իրականացնելով </w:t>
      </w:r>
      <w:r w:rsidRPr="0008194E">
        <w:rPr>
          <w:rFonts w:ascii="GHEA Grapalat" w:hAnsi="GHEA Grapalat" w:cs="Arial Armenian"/>
          <w:spacing w:val="-4"/>
          <w:sz w:val="24"/>
          <w:szCs w:val="24"/>
          <w:lang w:val="pt-BR"/>
        </w:rPr>
        <w:t>«Խաղային մարզաձևերի օլիմպիական մանկապատանեկան մարզադպրոց» պետական ոչ առևտրային կազմակերպության և Հայաստանի ֆուտբոլի ֆեդերացիայի «Տեխնիկական կենտրոն-ակադեմիա» փակ բաժնետիրական ընկերության միջոցների հաշվին,</w:t>
      </w:r>
    </w:p>
    <w:p w14:paraId="60B88F14" w14:textId="20C723BE" w:rsidR="001F7314" w:rsidRPr="0008194E" w:rsidRDefault="001F7314" w:rsidP="001F7314">
      <w:pPr>
        <w:pStyle w:val="norm"/>
        <w:tabs>
          <w:tab w:val="left" w:pos="630"/>
        </w:tabs>
        <w:spacing w:line="360" w:lineRule="auto"/>
        <w:ind w:firstLine="900"/>
        <w:rPr>
          <w:rFonts w:ascii="GHEA Grapalat" w:hAnsi="GHEA Grapalat" w:cs="Sylfaen"/>
          <w:bCs/>
          <w:kern w:val="32"/>
          <w:sz w:val="24"/>
          <w:szCs w:val="24"/>
          <w:lang w:val="pt-BR"/>
        </w:rPr>
      </w:pPr>
      <w:r w:rsidRPr="0008194E">
        <w:rPr>
          <w:rFonts w:ascii="GHEA Grapalat" w:hAnsi="GHEA Grapalat" w:cs="Times Armenian"/>
          <w:bCs/>
          <w:sz w:val="24"/>
          <w:szCs w:val="24"/>
          <w:lang w:val="pt-BR"/>
        </w:rPr>
        <w:lastRenderedPageBreak/>
        <w:t>2) սույն կետի 1-ին ենթակետում նշված աշխատանքների ավարտից հետո, երկամսյա ժամկետում, Ընկեր</w:t>
      </w:r>
      <w:r w:rsidR="00A27486">
        <w:rPr>
          <w:rFonts w:ascii="GHEA Grapalat" w:hAnsi="GHEA Grapalat" w:cs="Times Armenian"/>
          <w:bCs/>
          <w:sz w:val="24"/>
          <w:szCs w:val="24"/>
          <w:lang w:val="pt-BR"/>
        </w:rPr>
        <w:t>ության հետ կնքել սույն որոշման 3</w:t>
      </w:r>
      <w:bookmarkStart w:id="0" w:name="_GoBack"/>
      <w:bookmarkEnd w:id="0"/>
      <w:r w:rsidRPr="0008194E">
        <w:rPr>
          <w:rFonts w:ascii="GHEA Grapalat" w:hAnsi="GHEA Grapalat" w:cs="Times Armenian"/>
          <w:bCs/>
          <w:sz w:val="24"/>
          <w:szCs w:val="24"/>
          <w:lang w:val="pt-BR"/>
        </w:rPr>
        <w:t>-րդ կետում նշված Անշարժ գույքի անհատույց օգտագործման պայմանագիր (այսուհետ՝ պայմանագիր)՝ դրանում նախատեսեկով, որ.</w:t>
      </w:r>
    </w:p>
    <w:p w14:paraId="2355E5A8" w14:textId="77777777" w:rsidR="001F7314" w:rsidRPr="0008194E" w:rsidRDefault="001F7314" w:rsidP="001F7314">
      <w:pPr>
        <w:pStyle w:val="norm"/>
        <w:spacing w:line="360" w:lineRule="auto"/>
        <w:ind w:firstLine="720"/>
        <w:rPr>
          <w:rFonts w:ascii="GHEA Grapalat" w:hAnsi="GHEA Grapalat" w:cs="Sylfaen"/>
          <w:bCs/>
          <w:kern w:val="32"/>
          <w:sz w:val="24"/>
          <w:szCs w:val="24"/>
          <w:lang w:val="pt-BR"/>
        </w:rPr>
      </w:pPr>
      <w:r w:rsidRPr="0008194E">
        <w:rPr>
          <w:rFonts w:ascii="GHEA Grapalat" w:hAnsi="GHEA Grapalat" w:cs="Sylfaen"/>
          <w:bCs/>
          <w:kern w:val="32"/>
          <w:sz w:val="24"/>
          <w:szCs w:val="24"/>
          <w:lang w:val="pt-BR"/>
        </w:rPr>
        <w:t xml:space="preserve">ա. </w:t>
      </w:r>
      <w:proofErr w:type="spellStart"/>
      <w:r w:rsidRPr="0008194E">
        <w:rPr>
          <w:rFonts w:ascii="GHEA Grapalat" w:hAnsi="GHEA Grapalat" w:cs="Sylfaen"/>
          <w:bCs/>
          <w:kern w:val="32"/>
          <w:sz w:val="24"/>
          <w:szCs w:val="24"/>
          <w:lang w:val="ru-RU"/>
        </w:rPr>
        <w:t>Ընկերությունը</w:t>
      </w:r>
      <w:proofErr w:type="spellEnd"/>
      <w:r w:rsidRPr="0008194E">
        <w:rPr>
          <w:rFonts w:ascii="GHEA Grapalat" w:hAnsi="GHEA Grapalat" w:cs="Sylfaen"/>
          <w:bCs/>
          <w:kern w:val="32"/>
          <w:sz w:val="24"/>
          <w:szCs w:val="24"/>
          <w:lang w:val="pt-BR"/>
        </w:rPr>
        <w:t xml:space="preserve"> պարտավոր է 5 </w:t>
      </w:r>
      <w:proofErr w:type="spellStart"/>
      <w:r w:rsidRPr="0008194E">
        <w:rPr>
          <w:rFonts w:ascii="GHEA Grapalat" w:hAnsi="GHEA Grapalat" w:cs="Sylfaen"/>
          <w:bCs/>
          <w:kern w:val="32"/>
          <w:sz w:val="24"/>
          <w:szCs w:val="24"/>
          <w:lang w:val="ru-RU"/>
        </w:rPr>
        <w:t>տարվա</w:t>
      </w:r>
      <w:proofErr w:type="spellEnd"/>
      <w:r w:rsidRPr="0008194E">
        <w:rPr>
          <w:rFonts w:ascii="GHEA Grapalat" w:hAnsi="GHEA Grapalat" w:cs="Sylfaen"/>
          <w:bCs/>
          <w:kern w:val="32"/>
          <w:sz w:val="24"/>
          <w:szCs w:val="24"/>
          <w:lang w:val="pt-BR"/>
        </w:rPr>
        <w:t xml:space="preserve"> </w:t>
      </w:r>
      <w:proofErr w:type="spellStart"/>
      <w:r w:rsidRPr="0008194E">
        <w:rPr>
          <w:rFonts w:ascii="GHEA Grapalat" w:hAnsi="GHEA Grapalat" w:cs="Sylfaen"/>
          <w:bCs/>
          <w:kern w:val="32"/>
          <w:sz w:val="24"/>
          <w:szCs w:val="24"/>
          <w:lang w:val="ru-RU"/>
        </w:rPr>
        <w:t>ընթացքում</w:t>
      </w:r>
      <w:proofErr w:type="spellEnd"/>
      <w:r w:rsidRPr="0008194E">
        <w:rPr>
          <w:rFonts w:ascii="GHEA Grapalat" w:hAnsi="GHEA Grapalat" w:cs="Sylfaen"/>
          <w:bCs/>
          <w:kern w:val="32"/>
          <w:sz w:val="24"/>
          <w:szCs w:val="24"/>
          <w:lang w:val="pt-BR"/>
        </w:rPr>
        <w:t xml:space="preserve"> </w:t>
      </w:r>
      <w:proofErr w:type="spellStart"/>
      <w:r w:rsidRPr="0008194E">
        <w:rPr>
          <w:rFonts w:ascii="GHEA Grapalat" w:hAnsi="GHEA Grapalat" w:cs="Sylfaen"/>
          <w:bCs/>
          <w:kern w:val="32"/>
          <w:sz w:val="24"/>
          <w:szCs w:val="24"/>
          <w:lang w:val="ru-RU"/>
        </w:rPr>
        <w:t>կատարել</w:t>
      </w:r>
      <w:proofErr w:type="spellEnd"/>
      <w:r w:rsidRPr="0008194E">
        <w:rPr>
          <w:rFonts w:ascii="GHEA Grapalat" w:hAnsi="GHEA Grapalat" w:cs="Sylfaen"/>
          <w:bCs/>
          <w:kern w:val="32"/>
          <w:sz w:val="24"/>
          <w:szCs w:val="24"/>
          <w:lang w:val="pt-BR"/>
        </w:rPr>
        <w:t xml:space="preserve"> 1,000,000,000 (մեկ միլիարդ) ՀՀ </w:t>
      </w:r>
      <w:proofErr w:type="spellStart"/>
      <w:r w:rsidRPr="0008194E">
        <w:rPr>
          <w:rFonts w:ascii="GHEA Grapalat" w:hAnsi="GHEA Grapalat" w:cs="Sylfaen"/>
          <w:bCs/>
          <w:kern w:val="32"/>
          <w:sz w:val="24"/>
          <w:szCs w:val="24"/>
          <w:lang w:val="ru-RU"/>
        </w:rPr>
        <w:t>դրամի</w:t>
      </w:r>
      <w:proofErr w:type="spellEnd"/>
      <w:r w:rsidRPr="0008194E">
        <w:rPr>
          <w:rFonts w:ascii="GHEA Grapalat" w:hAnsi="GHEA Grapalat" w:cs="Sylfaen"/>
          <w:bCs/>
          <w:kern w:val="32"/>
          <w:sz w:val="24"/>
          <w:szCs w:val="24"/>
          <w:lang w:val="pt-BR"/>
        </w:rPr>
        <w:t xml:space="preserve"> ներդրումներ՝ համաձայն իր կողմից ներկայացված ծրագրի,</w:t>
      </w:r>
    </w:p>
    <w:p w14:paraId="31582D62" w14:textId="77777777" w:rsidR="001F7314" w:rsidRPr="0008194E" w:rsidRDefault="001F7314" w:rsidP="001F7314">
      <w:pPr>
        <w:pStyle w:val="norm"/>
        <w:spacing w:line="360" w:lineRule="auto"/>
        <w:ind w:firstLine="720"/>
        <w:rPr>
          <w:rFonts w:ascii="GHEA Grapalat" w:hAnsi="GHEA Grapalat" w:cs="Sylfaen"/>
          <w:bCs/>
          <w:kern w:val="32"/>
          <w:sz w:val="24"/>
          <w:szCs w:val="24"/>
          <w:lang w:val="pt-BR"/>
        </w:rPr>
      </w:pPr>
      <w:r w:rsidRPr="0008194E">
        <w:rPr>
          <w:rFonts w:ascii="GHEA Grapalat" w:hAnsi="GHEA Grapalat" w:cs="Sylfaen"/>
          <w:bCs/>
          <w:kern w:val="32"/>
          <w:sz w:val="24"/>
          <w:szCs w:val="24"/>
          <w:lang w:val="pt-BR"/>
        </w:rPr>
        <w:t>բ.  Ը</w:t>
      </w:r>
      <w:proofErr w:type="spellStart"/>
      <w:r w:rsidRPr="0008194E">
        <w:rPr>
          <w:rFonts w:ascii="GHEA Grapalat" w:hAnsi="GHEA Grapalat" w:cs="Sylfaen"/>
          <w:bCs/>
          <w:kern w:val="32"/>
          <w:sz w:val="24"/>
          <w:szCs w:val="24"/>
          <w:lang w:val="ru-RU"/>
        </w:rPr>
        <w:t>նկերությունը</w:t>
      </w:r>
      <w:proofErr w:type="spellEnd"/>
      <w:r w:rsidRPr="0008194E">
        <w:rPr>
          <w:rFonts w:ascii="GHEA Grapalat" w:hAnsi="GHEA Grapalat" w:cs="Sylfaen"/>
          <w:bCs/>
          <w:kern w:val="32"/>
          <w:sz w:val="24"/>
          <w:szCs w:val="24"/>
          <w:lang w:val="pt-BR"/>
        </w:rPr>
        <w:t xml:space="preserve"> պարտավոր է իր կողմից ներկայացված ծրագրով նախատեսված աշխատանքների կատարումը հավաստող համապատասխան փաստաթղթերը ներկա</w:t>
      </w:r>
      <w:r w:rsidRPr="0008194E">
        <w:rPr>
          <w:rFonts w:ascii="GHEA Grapalat" w:hAnsi="GHEA Grapalat" w:cs="Sylfaen"/>
          <w:bCs/>
          <w:kern w:val="32"/>
          <w:sz w:val="24"/>
          <w:szCs w:val="24"/>
          <w:lang w:val="pt-BR"/>
        </w:rPr>
        <w:softHyphen/>
        <w:t>յաց</w:t>
      </w:r>
      <w:r w:rsidRPr="0008194E">
        <w:rPr>
          <w:rFonts w:ascii="GHEA Grapalat" w:hAnsi="GHEA Grapalat" w:cs="Sylfaen"/>
          <w:bCs/>
          <w:kern w:val="32"/>
          <w:sz w:val="24"/>
          <w:szCs w:val="24"/>
          <w:lang w:val="pt-BR"/>
        </w:rPr>
        <w:softHyphen/>
        <w:t xml:space="preserve">նել Կոմիտե՝ յուրաքանչյուր </w:t>
      </w:r>
      <w:proofErr w:type="spellStart"/>
      <w:r w:rsidRPr="0008194E">
        <w:rPr>
          <w:rFonts w:ascii="GHEA Grapalat" w:hAnsi="GHEA Grapalat" w:cs="Sylfaen"/>
          <w:bCs/>
          <w:kern w:val="32"/>
          <w:sz w:val="24"/>
          <w:szCs w:val="24"/>
          <w:lang w:val="ru-RU"/>
        </w:rPr>
        <w:t>հաշվետու</w:t>
      </w:r>
      <w:proofErr w:type="spellEnd"/>
      <w:r w:rsidRPr="0008194E">
        <w:rPr>
          <w:rFonts w:ascii="GHEA Grapalat" w:hAnsi="GHEA Grapalat" w:cs="Sylfaen"/>
          <w:bCs/>
          <w:kern w:val="32"/>
          <w:sz w:val="24"/>
          <w:szCs w:val="24"/>
          <w:lang w:val="pt-BR"/>
        </w:rPr>
        <w:t xml:space="preserve"> տարվա ավարտից հետո 15 աշխատանքային օրվա ընթացքում, </w:t>
      </w:r>
    </w:p>
    <w:p w14:paraId="1ED1C9CB" w14:textId="77777777" w:rsidR="001F7314" w:rsidRPr="0008194E" w:rsidRDefault="001F7314" w:rsidP="001F7314">
      <w:pPr>
        <w:pStyle w:val="norm"/>
        <w:spacing w:line="360" w:lineRule="auto"/>
        <w:ind w:firstLine="720"/>
        <w:rPr>
          <w:rFonts w:ascii="GHEA Grapalat" w:hAnsi="GHEA Grapalat" w:cs="Sylfaen"/>
          <w:bCs/>
          <w:kern w:val="32"/>
          <w:sz w:val="24"/>
          <w:szCs w:val="24"/>
          <w:lang w:val="pt-BR"/>
        </w:rPr>
      </w:pPr>
      <w:r w:rsidRPr="0008194E">
        <w:rPr>
          <w:rFonts w:ascii="GHEA Grapalat" w:hAnsi="GHEA Grapalat" w:cs="Sylfaen"/>
          <w:bCs/>
          <w:kern w:val="32"/>
          <w:sz w:val="24"/>
          <w:szCs w:val="24"/>
          <w:lang w:val="pt-BR"/>
        </w:rPr>
        <w:t>գ. սույն</w:t>
      </w:r>
      <w:r w:rsidRPr="0008194E">
        <w:rPr>
          <w:rFonts w:ascii="GHEA Grapalat" w:hAnsi="GHEA Grapalat" w:cs="Arial"/>
          <w:bCs/>
          <w:kern w:val="32"/>
          <w:sz w:val="24"/>
          <w:szCs w:val="24"/>
          <w:lang w:val="pt-BR"/>
        </w:rPr>
        <w:t xml:space="preserve"> ենթա</w:t>
      </w:r>
      <w:r w:rsidRPr="0008194E">
        <w:rPr>
          <w:rFonts w:ascii="GHEA Grapalat" w:hAnsi="GHEA Grapalat" w:cs="Sylfaen"/>
          <w:bCs/>
          <w:kern w:val="32"/>
          <w:sz w:val="24"/>
          <w:szCs w:val="24"/>
          <w:lang w:val="pt-BR"/>
        </w:rPr>
        <w:t>կետի</w:t>
      </w:r>
      <w:r w:rsidRPr="0008194E">
        <w:rPr>
          <w:rFonts w:ascii="GHEA Grapalat" w:hAnsi="GHEA Grapalat" w:cs="Arial"/>
          <w:bCs/>
          <w:kern w:val="32"/>
          <w:sz w:val="24"/>
          <w:szCs w:val="24"/>
          <w:lang w:val="pt-BR"/>
        </w:rPr>
        <w:t xml:space="preserve"> ա. պարբերությամբ </w:t>
      </w:r>
      <w:proofErr w:type="spellStart"/>
      <w:r w:rsidRPr="0008194E">
        <w:rPr>
          <w:rFonts w:ascii="GHEA Grapalat" w:hAnsi="GHEA Grapalat" w:cs="Sylfaen"/>
          <w:bCs/>
          <w:kern w:val="32"/>
          <w:sz w:val="24"/>
          <w:szCs w:val="24"/>
          <w:lang w:val="ru-RU"/>
        </w:rPr>
        <w:t>նախատեսված</w:t>
      </w:r>
      <w:proofErr w:type="spellEnd"/>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ներդրումային</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պարտավորությունները</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չկատարելու</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կամ</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մինչև</w:t>
      </w:r>
      <w:r w:rsidRPr="0008194E">
        <w:rPr>
          <w:rFonts w:ascii="GHEA Grapalat" w:hAnsi="GHEA Grapalat" w:cs="Arial"/>
          <w:bCs/>
          <w:kern w:val="32"/>
          <w:sz w:val="24"/>
          <w:szCs w:val="24"/>
          <w:lang w:val="pt-BR"/>
        </w:rPr>
        <w:t xml:space="preserve"> 50 </w:t>
      </w:r>
      <w:r w:rsidRPr="0008194E">
        <w:rPr>
          <w:rFonts w:ascii="GHEA Grapalat" w:hAnsi="GHEA Grapalat" w:cs="Sylfaen"/>
          <w:bCs/>
          <w:kern w:val="32"/>
          <w:sz w:val="24"/>
          <w:szCs w:val="24"/>
          <w:lang w:val="pt-BR"/>
        </w:rPr>
        <w:t>% կատարելու</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դեպքում</w:t>
      </w:r>
      <w:r w:rsidRPr="0008194E">
        <w:rPr>
          <w:rFonts w:ascii="GHEA Grapalat" w:hAnsi="GHEA Grapalat" w:cs="Arial"/>
          <w:bCs/>
          <w:kern w:val="32"/>
          <w:sz w:val="24"/>
          <w:szCs w:val="24"/>
          <w:lang w:val="pt-BR"/>
        </w:rPr>
        <w:t xml:space="preserve"> </w:t>
      </w:r>
      <w:proofErr w:type="spellStart"/>
      <w:r w:rsidRPr="0008194E">
        <w:rPr>
          <w:rFonts w:ascii="GHEA Grapalat" w:hAnsi="GHEA Grapalat" w:cs="Sylfaen"/>
          <w:bCs/>
          <w:kern w:val="32"/>
          <w:sz w:val="24"/>
          <w:szCs w:val="24"/>
          <w:lang w:val="ru-RU"/>
        </w:rPr>
        <w:t>Ընկերությունը</w:t>
      </w:r>
      <w:proofErr w:type="spellEnd"/>
      <w:r w:rsidRPr="0008194E">
        <w:rPr>
          <w:rFonts w:ascii="GHEA Grapalat" w:hAnsi="GHEA Grapalat" w:cs="Arial"/>
          <w:bCs/>
          <w:kern w:val="32"/>
          <w:sz w:val="24"/>
          <w:szCs w:val="24"/>
          <w:lang w:val="pt-BR"/>
        </w:rPr>
        <w:t xml:space="preserve"> 6 </w:t>
      </w:r>
      <w:r w:rsidRPr="0008194E">
        <w:rPr>
          <w:rFonts w:ascii="GHEA Grapalat" w:hAnsi="GHEA Grapalat" w:cs="Sylfaen"/>
          <w:bCs/>
          <w:kern w:val="32"/>
          <w:sz w:val="24"/>
          <w:szCs w:val="24"/>
          <w:lang w:val="pt-BR"/>
        </w:rPr>
        <w:t>ամսվա</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ընթաց</w:t>
      </w:r>
      <w:r w:rsidRPr="0008194E">
        <w:rPr>
          <w:rFonts w:ascii="GHEA Grapalat" w:hAnsi="GHEA Grapalat" w:cs="Arial"/>
          <w:bCs/>
          <w:kern w:val="32"/>
          <w:sz w:val="24"/>
          <w:szCs w:val="24"/>
          <w:lang w:val="pt-BR"/>
        </w:rPr>
        <w:softHyphen/>
      </w:r>
      <w:r w:rsidRPr="0008194E">
        <w:rPr>
          <w:rFonts w:ascii="GHEA Grapalat" w:hAnsi="GHEA Grapalat" w:cs="Sylfaen"/>
          <w:bCs/>
          <w:kern w:val="32"/>
          <w:sz w:val="24"/>
          <w:szCs w:val="24"/>
          <w:lang w:val="pt-BR"/>
        </w:rPr>
        <w:t>քում</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պարտավոր</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է</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կատարել</w:t>
      </w:r>
      <w:r w:rsidRPr="0008194E">
        <w:rPr>
          <w:rFonts w:ascii="GHEA Grapalat" w:hAnsi="GHEA Grapalat" w:cs="Arial"/>
          <w:bCs/>
          <w:kern w:val="32"/>
          <w:sz w:val="24"/>
          <w:szCs w:val="24"/>
          <w:lang w:val="pt-BR"/>
        </w:rPr>
        <w:t xml:space="preserve"> տվյալ ժամանակահատվածի համար </w:t>
      </w:r>
      <w:r w:rsidRPr="0008194E">
        <w:rPr>
          <w:rFonts w:ascii="GHEA Grapalat" w:hAnsi="GHEA Grapalat" w:cs="Sylfaen"/>
          <w:bCs/>
          <w:kern w:val="32"/>
          <w:sz w:val="24"/>
          <w:szCs w:val="24"/>
          <w:lang w:val="pt-BR"/>
        </w:rPr>
        <w:t>նախատեսված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բայց</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չկատարած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ներդրումներն</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ամբողջու</w:t>
      </w:r>
      <w:r w:rsidRPr="0008194E">
        <w:rPr>
          <w:rFonts w:ascii="GHEA Grapalat" w:hAnsi="GHEA Grapalat" w:cs="Arial"/>
          <w:bCs/>
          <w:kern w:val="32"/>
          <w:sz w:val="24"/>
          <w:szCs w:val="24"/>
          <w:lang w:val="pt-BR"/>
        </w:rPr>
        <w:softHyphen/>
      </w:r>
      <w:r w:rsidRPr="0008194E">
        <w:rPr>
          <w:rFonts w:ascii="GHEA Grapalat" w:hAnsi="GHEA Grapalat" w:cs="Sylfaen"/>
          <w:bCs/>
          <w:kern w:val="32"/>
          <w:sz w:val="24"/>
          <w:szCs w:val="24"/>
          <w:lang w:val="pt-BR"/>
        </w:rPr>
        <w:t>թյամբ՝</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միաժամանակ</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Հայաստանի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Հանրապետության</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պետական</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բյուջե</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վճարելով</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տուգանք՝</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չկատարված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ներդրումների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գումարի</w:t>
      </w:r>
      <w:r w:rsidRPr="0008194E">
        <w:rPr>
          <w:rFonts w:ascii="GHEA Grapalat" w:hAnsi="GHEA Grapalat" w:cs="Arial"/>
          <w:bCs/>
          <w:kern w:val="32"/>
          <w:sz w:val="24"/>
          <w:szCs w:val="24"/>
          <w:lang w:val="pt-BR"/>
        </w:rPr>
        <w:t xml:space="preserve"> 15 </w:t>
      </w:r>
      <w:r w:rsidRPr="0008194E">
        <w:rPr>
          <w:rFonts w:ascii="GHEA Grapalat" w:hAnsi="GHEA Grapalat" w:cs="Sylfaen"/>
          <w:bCs/>
          <w:kern w:val="32"/>
          <w:sz w:val="24"/>
          <w:szCs w:val="24"/>
          <w:lang w:val="pt-BR"/>
        </w:rPr>
        <w:t>% - 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չափով</w:t>
      </w:r>
      <w:r w:rsidRPr="0008194E">
        <w:rPr>
          <w:rFonts w:ascii="GHEA Grapalat" w:hAnsi="GHEA Grapalat" w:cs="Arial"/>
          <w:bCs/>
          <w:kern w:val="32"/>
          <w:sz w:val="24"/>
          <w:szCs w:val="24"/>
          <w:lang w:val="pt-BR"/>
        </w:rPr>
        <w:t xml:space="preserve">՝ եթե ներդրումների ծավալը չի գերազանցում 300 մլն դրամը, եթե գերազանցում է 300 մլն դրամը՝ 10 </w:t>
      </w:r>
      <w:r w:rsidRPr="0008194E">
        <w:rPr>
          <w:rFonts w:ascii="GHEA Grapalat" w:hAnsi="GHEA Grapalat" w:cs="Sylfaen"/>
          <w:bCs/>
          <w:kern w:val="32"/>
          <w:sz w:val="24"/>
          <w:szCs w:val="24"/>
          <w:lang w:val="pt-BR"/>
        </w:rPr>
        <w:t>% - 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չափով,</w:t>
      </w:r>
    </w:p>
    <w:p w14:paraId="71372545" w14:textId="77777777" w:rsidR="001F7314" w:rsidRPr="0008194E" w:rsidRDefault="001F7314" w:rsidP="001F7314">
      <w:pPr>
        <w:pStyle w:val="norm"/>
        <w:spacing w:line="360" w:lineRule="auto"/>
        <w:ind w:firstLine="720"/>
        <w:rPr>
          <w:rFonts w:ascii="GHEA Grapalat" w:hAnsi="GHEA Grapalat" w:cs="Arial"/>
          <w:bCs/>
          <w:kern w:val="32"/>
          <w:sz w:val="24"/>
          <w:szCs w:val="24"/>
          <w:lang w:val="pt-BR"/>
        </w:rPr>
      </w:pPr>
      <w:r w:rsidRPr="0008194E">
        <w:rPr>
          <w:rFonts w:ascii="GHEA Grapalat" w:hAnsi="GHEA Grapalat" w:cs="Sylfaen"/>
          <w:bCs/>
          <w:kern w:val="32"/>
          <w:sz w:val="24"/>
          <w:szCs w:val="24"/>
          <w:lang w:val="pt-BR"/>
        </w:rPr>
        <w:t>դ. սույն</w:t>
      </w:r>
      <w:r w:rsidRPr="0008194E">
        <w:rPr>
          <w:rFonts w:ascii="GHEA Grapalat" w:hAnsi="GHEA Grapalat" w:cs="Arial"/>
          <w:bCs/>
          <w:kern w:val="32"/>
          <w:sz w:val="24"/>
          <w:szCs w:val="24"/>
          <w:lang w:val="pt-BR"/>
        </w:rPr>
        <w:t xml:space="preserve"> ենթա</w:t>
      </w:r>
      <w:r w:rsidRPr="0008194E">
        <w:rPr>
          <w:rFonts w:ascii="GHEA Grapalat" w:hAnsi="GHEA Grapalat" w:cs="Sylfaen"/>
          <w:bCs/>
          <w:kern w:val="32"/>
          <w:sz w:val="24"/>
          <w:szCs w:val="24"/>
          <w:lang w:val="pt-BR"/>
        </w:rPr>
        <w:t>կետի</w:t>
      </w:r>
      <w:r w:rsidRPr="0008194E">
        <w:rPr>
          <w:rFonts w:ascii="GHEA Grapalat" w:hAnsi="GHEA Grapalat" w:cs="Arial"/>
          <w:bCs/>
          <w:kern w:val="32"/>
          <w:sz w:val="24"/>
          <w:szCs w:val="24"/>
          <w:lang w:val="pt-BR"/>
        </w:rPr>
        <w:t xml:space="preserve"> ա. պարբերությամբ </w:t>
      </w:r>
      <w:r w:rsidRPr="0008194E">
        <w:rPr>
          <w:rFonts w:ascii="GHEA Grapalat" w:hAnsi="GHEA Grapalat" w:cs="Sylfaen"/>
          <w:bCs/>
          <w:kern w:val="32"/>
          <w:sz w:val="24"/>
          <w:szCs w:val="24"/>
          <w:lang w:val="pt-BR"/>
        </w:rPr>
        <w:t>նախատեսված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ներդրումները</w:t>
      </w:r>
      <w:r w:rsidRPr="0008194E">
        <w:rPr>
          <w:rFonts w:ascii="GHEA Grapalat" w:hAnsi="GHEA Grapalat" w:cs="Arial"/>
          <w:bCs/>
          <w:kern w:val="32"/>
          <w:sz w:val="24"/>
          <w:szCs w:val="24"/>
          <w:lang w:val="pt-BR"/>
        </w:rPr>
        <w:t xml:space="preserve"> 50 </w:t>
      </w:r>
      <w:r w:rsidRPr="0008194E">
        <w:rPr>
          <w:rFonts w:ascii="GHEA Grapalat" w:hAnsi="GHEA Grapalat" w:cs="Sylfaen"/>
          <w:bCs/>
          <w:kern w:val="32"/>
          <w:sz w:val="24"/>
          <w:szCs w:val="24"/>
          <w:lang w:val="pt-BR"/>
        </w:rPr>
        <w:t>կամ</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ավելի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տոկոսով</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կատարելու</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սակայն</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ամբողջությամբ</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չկատարելու</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դեպքում</w:t>
      </w:r>
      <w:r w:rsidRPr="0008194E">
        <w:rPr>
          <w:rFonts w:ascii="GHEA Grapalat" w:hAnsi="GHEA Grapalat" w:cs="Arial"/>
          <w:bCs/>
          <w:kern w:val="32"/>
          <w:sz w:val="24"/>
          <w:szCs w:val="24"/>
          <w:lang w:val="pt-BR"/>
        </w:rPr>
        <w:t xml:space="preserve"> </w:t>
      </w:r>
      <w:proofErr w:type="spellStart"/>
      <w:r w:rsidRPr="0008194E">
        <w:rPr>
          <w:rFonts w:ascii="GHEA Grapalat" w:hAnsi="GHEA Grapalat" w:cs="Arial"/>
          <w:bCs/>
          <w:kern w:val="32"/>
          <w:sz w:val="24"/>
          <w:szCs w:val="24"/>
          <w:lang w:val="ru-RU"/>
        </w:rPr>
        <w:t>Ընկերությունը</w:t>
      </w:r>
      <w:proofErr w:type="spellEnd"/>
      <w:r w:rsidRPr="0008194E">
        <w:rPr>
          <w:rFonts w:ascii="GHEA Grapalat" w:hAnsi="GHEA Grapalat" w:cs="Sylfaen"/>
          <w:bCs/>
          <w:kern w:val="32"/>
          <w:sz w:val="24"/>
          <w:szCs w:val="24"/>
          <w:lang w:val="pt-BR"/>
        </w:rPr>
        <w:t xml:space="preserve"> 4 ամսվա</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ընթաց</w:t>
      </w:r>
      <w:r w:rsidRPr="0008194E">
        <w:rPr>
          <w:rFonts w:ascii="GHEA Grapalat" w:hAnsi="GHEA Grapalat" w:cs="Arial"/>
          <w:bCs/>
          <w:kern w:val="32"/>
          <w:sz w:val="24"/>
          <w:szCs w:val="24"/>
          <w:lang w:val="pt-BR"/>
        </w:rPr>
        <w:softHyphen/>
      </w:r>
      <w:r w:rsidRPr="0008194E">
        <w:rPr>
          <w:rFonts w:ascii="GHEA Grapalat" w:hAnsi="GHEA Grapalat" w:cs="Sylfaen"/>
          <w:bCs/>
          <w:kern w:val="32"/>
          <w:sz w:val="24"/>
          <w:szCs w:val="24"/>
          <w:lang w:val="pt-BR"/>
        </w:rPr>
        <w:t>քում</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պարտավոր</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է</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կատարել</w:t>
      </w:r>
      <w:r w:rsidRPr="0008194E">
        <w:rPr>
          <w:rFonts w:ascii="GHEA Grapalat" w:hAnsi="GHEA Grapalat" w:cs="Arial"/>
          <w:bCs/>
          <w:kern w:val="32"/>
          <w:sz w:val="24"/>
          <w:szCs w:val="24"/>
          <w:lang w:val="pt-BR"/>
        </w:rPr>
        <w:t xml:space="preserve"> տվյալ ժամանակահատվածի համար </w:t>
      </w:r>
      <w:r w:rsidRPr="0008194E">
        <w:rPr>
          <w:rFonts w:ascii="GHEA Grapalat" w:hAnsi="GHEA Grapalat" w:cs="Sylfaen"/>
          <w:bCs/>
          <w:kern w:val="32"/>
          <w:sz w:val="24"/>
          <w:szCs w:val="24"/>
          <w:lang w:val="pt-BR"/>
        </w:rPr>
        <w:t>նախատեսված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և</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չկատարած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ներդրումներն</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ամբողջությամբ</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միաժամանակ</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Հայաստանի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Հանրապետության</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պետական</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բյուջե</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վճարելով</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տուգանք՝</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չկատարած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ներդրումների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գումարի</w:t>
      </w:r>
      <w:r w:rsidRPr="0008194E">
        <w:rPr>
          <w:rFonts w:ascii="GHEA Grapalat" w:hAnsi="GHEA Grapalat" w:cs="Arial"/>
          <w:bCs/>
          <w:kern w:val="32"/>
          <w:sz w:val="24"/>
          <w:szCs w:val="24"/>
          <w:lang w:val="pt-BR"/>
        </w:rPr>
        <w:t xml:space="preserve"> 10 </w:t>
      </w:r>
      <w:r w:rsidRPr="0008194E">
        <w:rPr>
          <w:rFonts w:ascii="GHEA Grapalat" w:hAnsi="GHEA Grapalat" w:cs="Sylfaen"/>
          <w:bCs/>
          <w:kern w:val="32"/>
          <w:sz w:val="24"/>
          <w:szCs w:val="24"/>
          <w:lang w:val="pt-BR"/>
        </w:rPr>
        <w:t>% - 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չափով՝ եթե ներդրումների ծավալը չի գերազանցում 300 մլն դրամը, եթե գերազանցում է 300 մլն դրամը՝ 5% - ի</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չափով</w:t>
      </w:r>
      <w:r w:rsidRPr="0008194E">
        <w:rPr>
          <w:rFonts w:ascii="GHEA Grapalat" w:hAnsi="GHEA Grapalat" w:cs="Arial"/>
          <w:bCs/>
          <w:kern w:val="32"/>
          <w:sz w:val="24"/>
          <w:szCs w:val="24"/>
          <w:lang w:val="pt-BR"/>
        </w:rPr>
        <w:t>,</w:t>
      </w:r>
    </w:p>
    <w:p w14:paraId="6B9DAE91" w14:textId="77777777" w:rsidR="001F7314" w:rsidRPr="0008194E" w:rsidRDefault="001F7314" w:rsidP="001F7314">
      <w:pPr>
        <w:pStyle w:val="norm"/>
        <w:spacing w:line="360" w:lineRule="auto"/>
        <w:ind w:firstLine="720"/>
        <w:rPr>
          <w:rFonts w:ascii="GHEA Grapalat" w:hAnsi="GHEA Grapalat" w:cs="Arial"/>
          <w:bCs/>
          <w:kern w:val="32"/>
          <w:sz w:val="24"/>
          <w:szCs w:val="24"/>
          <w:lang w:val="pt-BR"/>
        </w:rPr>
      </w:pPr>
      <w:r w:rsidRPr="0008194E">
        <w:rPr>
          <w:rFonts w:ascii="GHEA Grapalat" w:hAnsi="GHEA Grapalat" w:cs="Sylfaen"/>
          <w:bCs/>
          <w:kern w:val="32"/>
          <w:sz w:val="24"/>
          <w:szCs w:val="24"/>
          <w:lang w:val="pt-BR"/>
        </w:rPr>
        <w:t xml:space="preserve">ե. </w:t>
      </w:r>
      <w:r w:rsidRPr="0008194E">
        <w:rPr>
          <w:rFonts w:ascii="GHEA Grapalat" w:hAnsi="GHEA Grapalat" w:cs="Arial"/>
          <w:bCs/>
          <w:kern w:val="32"/>
          <w:sz w:val="24"/>
          <w:szCs w:val="24"/>
          <w:lang w:val="pt-BR"/>
        </w:rPr>
        <w:t>Ներդրումային ծրագրի շրջանակներում կատարված բաժանելի և անբաժանելի բարելավումները վերադարձման, իսկ դրանց արժեքները հատուցման ենթակա չեն,</w:t>
      </w:r>
    </w:p>
    <w:p w14:paraId="1B3EDD19" w14:textId="77777777" w:rsidR="001F7314" w:rsidRPr="0008194E" w:rsidRDefault="001F7314" w:rsidP="001F7314">
      <w:pPr>
        <w:pStyle w:val="norm"/>
        <w:spacing w:line="360" w:lineRule="auto"/>
        <w:ind w:firstLine="720"/>
        <w:rPr>
          <w:rFonts w:ascii="GHEA Grapalat" w:hAnsi="GHEA Grapalat" w:cs="Arial"/>
          <w:bCs/>
          <w:kern w:val="32"/>
          <w:sz w:val="24"/>
          <w:szCs w:val="24"/>
          <w:lang w:val="pt-BR"/>
        </w:rPr>
      </w:pPr>
      <w:r w:rsidRPr="0008194E">
        <w:rPr>
          <w:rFonts w:ascii="GHEA Grapalat" w:hAnsi="GHEA Grapalat" w:cs="Sylfaen"/>
          <w:bCs/>
          <w:kern w:val="32"/>
          <w:sz w:val="24"/>
          <w:szCs w:val="24"/>
          <w:lang w:val="pt-BR"/>
        </w:rPr>
        <w:t xml:space="preserve">զ. </w:t>
      </w:r>
      <w:proofErr w:type="spellStart"/>
      <w:r w:rsidRPr="0008194E">
        <w:rPr>
          <w:rFonts w:ascii="GHEA Grapalat" w:hAnsi="GHEA Grapalat" w:cs="Sylfaen"/>
          <w:bCs/>
          <w:kern w:val="32"/>
          <w:sz w:val="24"/>
          <w:szCs w:val="24"/>
          <w:lang w:val="ru-RU"/>
        </w:rPr>
        <w:t>Ընկերության</w:t>
      </w:r>
      <w:proofErr w:type="spellEnd"/>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կողմից</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ստանձնած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պարտավորությունները</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չկատարելու</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կամ</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ոչ</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պատշաճ</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կատարելու</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դեպքում</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վե</w:t>
      </w:r>
      <w:proofErr w:type="spellStart"/>
      <w:r w:rsidRPr="0008194E">
        <w:rPr>
          <w:rFonts w:ascii="GHEA Grapalat" w:hAnsi="GHEA Grapalat" w:cs="Sylfaen"/>
          <w:bCs/>
          <w:kern w:val="32"/>
          <w:sz w:val="24"/>
          <w:szCs w:val="24"/>
          <w:lang w:val="ru-RU"/>
        </w:rPr>
        <w:t>րջինիս</w:t>
      </w:r>
      <w:proofErr w:type="spellEnd"/>
      <w:r w:rsidRPr="0008194E">
        <w:rPr>
          <w:rFonts w:ascii="GHEA Grapalat" w:hAnsi="GHEA Grapalat" w:cs="Sylfaen"/>
          <w:bCs/>
          <w:kern w:val="32"/>
          <w:sz w:val="24"/>
          <w:szCs w:val="24"/>
          <w:lang w:val="pt-BR"/>
        </w:rPr>
        <w:t xml:space="preserve"> </w:t>
      </w:r>
      <w:proofErr w:type="spellStart"/>
      <w:r w:rsidRPr="0008194E">
        <w:rPr>
          <w:rFonts w:ascii="GHEA Grapalat" w:hAnsi="GHEA Grapalat" w:cs="Sylfaen"/>
          <w:bCs/>
          <w:kern w:val="32"/>
          <w:sz w:val="24"/>
          <w:szCs w:val="24"/>
          <w:lang w:val="ru-RU"/>
        </w:rPr>
        <w:t>հետ</w:t>
      </w:r>
      <w:proofErr w:type="spellEnd"/>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կնքված</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պայմանագիրը</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ենթակա</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է</w:t>
      </w:r>
      <w:r w:rsidRPr="0008194E">
        <w:rPr>
          <w:rFonts w:ascii="GHEA Grapalat" w:hAnsi="GHEA Grapalat" w:cs="Arial"/>
          <w:bCs/>
          <w:kern w:val="32"/>
          <w:sz w:val="24"/>
          <w:szCs w:val="24"/>
          <w:lang w:val="pt-BR"/>
        </w:rPr>
        <w:t xml:space="preserve"> </w:t>
      </w:r>
      <w:r w:rsidRPr="0008194E">
        <w:rPr>
          <w:rFonts w:ascii="GHEA Grapalat" w:hAnsi="GHEA Grapalat" w:cs="Sylfaen"/>
          <w:bCs/>
          <w:kern w:val="32"/>
          <w:sz w:val="24"/>
          <w:szCs w:val="24"/>
          <w:lang w:val="pt-BR"/>
        </w:rPr>
        <w:t>լուծման</w:t>
      </w:r>
      <w:r w:rsidRPr="0008194E">
        <w:rPr>
          <w:rFonts w:ascii="GHEA Grapalat" w:hAnsi="GHEA Grapalat" w:cs="Arial"/>
          <w:bCs/>
          <w:kern w:val="32"/>
          <w:sz w:val="24"/>
          <w:szCs w:val="24"/>
          <w:lang w:val="pt-BR"/>
        </w:rPr>
        <w:t>,</w:t>
      </w:r>
    </w:p>
    <w:p w14:paraId="55B4DBA0" w14:textId="77777777" w:rsidR="001F7314" w:rsidRPr="0008194E" w:rsidRDefault="001F7314" w:rsidP="001F7314">
      <w:pPr>
        <w:pStyle w:val="norm"/>
        <w:spacing w:line="360" w:lineRule="auto"/>
        <w:ind w:firstLine="720"/>
        <w:rPr>
          <w:rFonts w:ascii="GHEA Grapalat" w:hAnsi="GHEA Grapalat" w:cs="Arial"/>
          <w:bCs/>
          <w:kern w:val="32"/>
          <w:sz w:val="24"/>
          <w:szCs w:val="24"/>
          <w:lang w:val="pt-BR"/>
        </w:rPr>
      </w:pPr>
      <w:r w:rsidRPr="0008194E">
        <w:rPr>
          <w:rFonts w:ascii="GHEA Grapalat" w:hAnsi="GHEA Grapalat" w:cs="Arial"/>
          <w:bCs/>
          <w:kern w:val="32"/>
          <w:sz w:val="24"/>
          <w:szCs w:val="24"/>
          <w:lang w:val="pt-BR"/>
        </w:rPr>
        <w:lastRenderedPageBreak/>
        <w:t xml:space="preserve">է. </w:t>
      </w:r>
      <w:r w:rsidRPr="0008194E">
        <w:rPr>
          <w:rFonts w:ascii="GHEA Grapalat" w:hAnsi="GHEA Grapalat" w:cs="Sylfaen"/>
          <w:bCs/>
          <w:kern w:val="32"/>
          <w:sz w:val="24"/>
          <w:szCs w:val="24"/>
          <w:lang w:val="pt-BR"/>
        </w:rPr>
        <w:t>պայման</w:t>
      </w:r>
      <w:r w:rsidRPr="0008194E">
        <w:rPr>
          <w:rFonts w:ascii="GHEA Grapalat" w:hAnsi="GHEA Grapalat" w:cs="Times Armenian"/>
          <w:bCs/>
          <w:sz w:val="24"/>
          <w:szCs w:val="24"/>
          <w:lang w:val="pt-BR"/>
        </w:rPr>
        <w:t>ագրի նոտարական վավերացման և պայմանագրից ծագող գույքային իրավունքների պետական գրանցման</w:t>
      </w:r>
      <w:r w:rsidRPr="0008194E">
        <w:rPr>
          <w:rFonts w:ascii="GHEA Grapalat" w:hAnsi="GHEA Grapalat" w:cs="Arial"/>
          <w:bCs/>
          <w:kern w:val="32"/>
          <w:sz w:val="24"/>
          <w:szCs w:val="24"/>
          <w:lang w:val="pt-BR"/>
        </w:rPr>
        <w:t xml:space="preserve"> ծախսերը ենթակա են </w:t>
      </w:r>
      <w:r w:rsidRPr="0008194E">
        <w:rPr>
          <w:rFonts w:ascii="GHEA Grapalat" w:hAnsi="GHEA Grapalat" w:cs="Arial"/>
          <w:bCs/>
          <w:kern w:val="32"/>
          <w:sz w:val="24"/>
          <w:szCs w:val="24"/>
          <w:lang w:val="hy-AM"/>
        </w:rPr>
        <w:t>իրականացման</w:t>
      </w:r>
      <w:r w:rsidRPr="0008194E">
        <w:rPr>
          <w:rFonts w:ascii="GHEA Grapalat" w:hAnsi="GHEA Grapalat" w:cs="Arial"/>
          <w:bCs/>
          <w:kern w:val="32"/>
          <w:sz w:val="24"/>
          <w:szCs w:val="24"/>
          <w:lang w:val="pt-BR"/>
        </w:rPr>
        <w:t xml:space="preserve"> Ը</w:t>
      </w:r>
      <w:r w:rsidRPr="0008194E">
        <w:rPr>
          <w:rFonts w:ascii="GHEA Grapalat" w:hAnsi="GHEA Grapalat"/>
          <w:sz w:val="24"/>
          <w:szCs w:val="24"/>
          <w:shd w:val="clear" w:color="auto" w:fill="FFFFFF"/>
          <w:lang w:val="pt-BR"/>
        </w:rPr>
        <w:t>նկերության</w:t>
      </w:r>
      <w:r w:rsidRPr="0008194E">
        <w:rPr>
          <w:rFonts w:ascii="GHEA Grapalat" w:hAnsi="GHEA Grapalat"/>
          <w:sz w:val="24"/>
          <w:szCs w:val="24"/>
          <w:lang w:val="hy-AM"/>
        </w:rPr>
        <w:t xml:space="preserve"> </w:t>
      </w:r>
      <w:r w:rsidRPr="0008194E">
        <w:rPr>
          <w:rFonts w:ascii="GHEA Grapalat" w:hAnsi="GHEA Grapalat" w:cs="Arial"/>
          <w:bCs/>
          <w:kern w:val="32"/>
          <w:sz w:val="24"/>
          <w:szCs w:val="24"/>
          <w:lang w:val="pt-BR"/>
        </w:rPr>
        <w:t>միջոցների հաշվին։</w:t>
      </w:r>
    </w:p>
    <w:p w14:paraId="165A7746" w14:textId="4A0D83BC" w:rsidR="001F7314" w:rsidRPr="0008194E" w:rsidRDefault="00926288" w:rsidP="001F7314">
      <w:pPr>
        <w:pStyle w:val="norm"/>
        <w:spacing w:line="360" w:lineRule="auto"/>
        <w:ind w:firstLine="720"/>
        <w:rPr>
          <w:rFonts w:ascii="GHEA Grapalat" w:hAnsi="GHEA Grapalat" w:cs="Sylfaen"/>
          <w:bCs/>
          <w:kern w:val="32"/>
          <w:sz w:val="24"/>
          <w:szCs w:val="24"/>
          <w:lang w:val="pt-BR"/>
        </w:rPr>
      </w:pPr>
      <w:r w:rsidRPr="0008194E">
        <w:rPr>
          <w:rFonts w:ascii="GHEA Grapalat" w:hAnsi="GHEA Grapalat" w:cs="Arial"/>
          <w:bCs/>
          <w:kern w:val="32"/>
          <w:sz w:val="24"/>
          <w:szCs w:val="24"/>
          <w:lang w:val="pt-BR"/>
        </w:rPr>
        <w:t>5</w:t>
      </w:r>
      <w:r w:rsidR="001F7314" w:rsidRPr="0008194E">
        <w:rPr>
          <w:rFonts w:ascii="GHEA Grapalat" w:hAnsi="GHEA Grapalat" w:cs="Arial"/>
          <w:bCs/>
          <w:kern w:val="32"/>
          <w:sz w:val="24"/>
          <w:szCs w:val="24"/>
          <w:lang w:val="pt-BR"/>
        </w:rPr>
        <w:t xml:space="preserve">. Առաջարկել Երևանի քաղաքապետին՝ աջակցություն ցուցաբերել սույն որոշման 1-ին կետով հավանության արժանացած ծրագրի շրջանակներում Ընկերության կողմից իրականացվելիք շինարարական աշխատանքների գործընթացում:  </w:t>
      </w:r>
    </w:p>
    <w:p w14:paraId="0FB01896" w14:textId="5C9BF21D" w:rsidR="00BF3918" w:rsidRPr="0008194E" w:rsidRDefault="00BC2DD7" w:rsidP="001F7314">
      <w:pPr>
        <w:pStyle w:val="norm"/>
        <w:tabs>
          <w:tab w:val="left" w:pos="630"/>
        </w:tabs>
        <w:spacing w:line="360" w:lineRule="auto"/>
        <w:ind w:firstLine="450"/>
        <w:rPr>
          <w:rFonts w:ascii="GHEA Grapalat" w:hAnsi="GHEA Grapalat"/>
          <w:sz w:val="24"/>
          <w:szCs w:val="24"/>
          <w:lang w:val="hy-AM"/>
        </w:rPr>
      </w:pPr>
      <w:r w:rsidRPr="0008194E">
        <w:rPr>
          <w:rFonts w:ascii="GHEA Grapalat" w:hAnsi="GHEA Grapalat"/>
          <w:b/>
          <w:bCs/>
          <w:sz w:val="24"/>
          <w:szCs w:val="24"/>
          <w:lang w:val="hy-AM"/>
        </w:rPr>
        <w:t>6</w:t>
      </w:r>
      <w:r w:rsidR="00BF3918" w:rsidRPr="0008194E">
        <w:rPr>
          <w:rFonts w:ascii="GHEA Grapalat" w:hAnsi="GHEA Grapalat"/>
          <w:b/>
          <w:bCs/>
          <w:sz w:val="24"/>
          <w:szCs w:val="24"/>
          <w:lang w:val="hy-AM"/>
        </w:rPr>
        <w:t>.</w:t>
      </w:r>
      <w:r w:rsidR="00BF3918" w:rsidRPr="0008194E">
        <w:rPr>
          <w:rFonts w:ascii="GHEA Grapalat" w:hAnsi="GHEA Grapalat"/>
          <w:sz w:val="24"/>
          <w:szCs w:val="24"/>
          <w:lang w:val="hy-AM"/>
        </w:rPr>
        <w:t xml:space="preserve"> Թույլատրել </w:t>
      </w:r>
      <w:r w:rsidR="00BF3918" w:rsidRPr="0008194E">
        <w:rPr>
          <w:rFonts w:ascii="GHEA Grapalat" w:hAnsi="GHEA Grapalat"/>
          <w:sz w:val="24"/>
          <w:szCs w:val="24"/>
          <w:shd w:val="clear" w:color="auto" w:fill="FFFFFF"/>
          <w:lang w:val="pt-BR"/>
        </w:rPr>
        <w:t>Կոմիտեին</w:t>
      </w:r>
      <w:r w:rsidR="00BF3918" w:rsidRPr="0008194E">
        <w:rPr>
          <w:rFonts w:ascii="GHEA Grapalat" w:hAnsi="GHEA Grapalat"/>
          <w:sz w:val="24"/>
          <w:szCs w:val="24"/>
          <w:lang w:val="hy-AM"/>
        </w:rPr>
        <w:t xml:space="preserve"> իր ենթակայության Հայաստանի Հանրապետության կառավարության 1998 թվականի մարտի 27-ի N 209 որոշմամբ սահմանված կարգով՝ 2023 թվականի դեկտեմբերի 29-ին</w:t>
      </w:r>
      <w:r w:rsidR="00A847D7" w:rsidRPr="0008194E">
        <w:rPr>
          <w:rFonts w:ascii="GHEA Grapalat" w:hAnsi="GHEA Grapalat"/>
          <w:sz w:val="24"/>
          <w:szCs w:val="24"/>
          <w:lang w:val="hy-AM"/>
        </w:rPr>
        <w:t>՝</w:t>
      </w:r>
      <w:r w:rsidR="00BF3918" w:rsidRPr="0008194E">
        <w:rPr>
          <w:rFonts w:ascii="GHEA Grapalat" w:hAnsi="GHEA Grapalat"/>
          <w:sz w:val="24"/>
          <w:szCs w:val="24"/>
          <w:lang w:val="hy-AM"/>
        </w:rPr>
        <w:t xml:space="preserve"> (գնահատման պահ) (այդ թվում՝ 1.914499 հա</w:t>
      </w:r>
      <w:r w:rsidR="00210A52" w:rsidRPr="0008194E">
        <w:rPr>
          <w:rFonts w:ascii="GHEA Grapalat" w:hAnsi="GHEA Grapalat"/>
          <w:sz w:val="24"/>
          <w:szCs w:val="24"/>
          <w:lang w:val="hy-AM"/>
        </w:rPr>
        <w:t xml:space="preserve"> հողատարածք</w:t>
      </w:r>
      <w:r w:rsidR="002F016D" w:rsidRPr="0008194E">
        <w:rPr>
          <w:rFonts w:ascii="GHEA Grapalat" w:hAnsi="GHEA Grapalat"/>
          <w:sz w:val="24"/>
          <w:szCs w:val="24"/>
          <w:lang w:val="hy-AM"/>
        </w:rPr>
        <w:t>ի</w:t>
      </w:r>
      <w:r w:rsidR="00210A52" w:rsidRPr="0008194E">
        <w:rPr>
          <w:rFonts w:ascii="GHEA Grapalat" w:hAnsi="GHEA Grapalat"/>
          <w:sz w:val="24"/>
          <w:szCs w:val="24"/>
          <w:lang w:val="hy-AM"/>
        </w:rPr>
        <w:t>՝</w:t>
      </w:r>
      <w:r w:rsidR="00BF3918" w:rsidRPr="0008194E">
        <w:rPr>
          <w:rFonts w:ascii="GHEA Grapalat" w:hAnsi="GHEA Grapalat"/>
          <w:sz w:val="24"/>
          <w:szCs w:val="24"/>
          <w:lang w:val="hy-AM"/>
        </w:rPr>
        <w:t xml:space="preserve"> 1,127,798.814 հազ.դրամ հողի տվյալ պահին գործող կադաստրային արժեք</w:t>
      </w:r>
      <w:r w:rsidR="002F016D" w:rsidRPr="0008194E">
        <w:rPr>
          <w:rFonts w:ascii="GHEA Grapalat" w:hAnsi="GHEA Grapalat"/>
          <w:sz w:val="24"/>
          <w:szCs w:val="24"/>
          <w:lang w:val="hy-AM"/>
        </w:rPr>
        <w:t>ը</w:t>
      </w:r>
      <w:r w:rsidR="00BF3918" w:rsidRPr="0008194E">
        <w:rPr>
          <w:rFonts w:ascii="GHEA Grapalat" w:hAnsi="GHEA Grapalat"/>
          <w:sz w:val="24"/>
          <w:szCs w:val="24"/>
          <w:lang w:val="hy-AM"/>
        </w:rPr>
        <w:t>, որը ենթակա է վճարման Հողային օրենսգրքով սահմանված դեպքերում</w:t>
      </w:r>
      <w:r w:rsidR="00CF3B0C" w:rsidRPr="0008194E">
        <w:rPr>
          <w:rFonts w:ascii="GHEA Grapalat" w:hAnsi="GHEA Grapalat"/>
          <w:sz w:val="24"/>
          <w:szCs w:val="24"/>
          <w:lang w:val="hy-AM"/>
        </w:rPr>
        <w:t xml:space="preserve">, </w:t>
      </w:r>
      <w:r w:rsidR="00A847D7" w:rsidRPr="0008194E">
        <w:rPr>
          <w:rFonts w:ascii="GHEA Grapalat" w:hAnsi="GHEA Grapalat"/>
          <w:sz w:val="24"/>
          <w:szCs w:val="24"/>
          <w:lang w:val="hy-AM"/>
        </w:rPr>
        <w:t xml:space="preserve"> </w:t>
      </w:r>
      <w:r w:rsidR="00CF3B0C" w:rsidRPr="0008194E">
        <w:rPr>
          <w:rFonts w:ascii="GHEA Grapalat" w:hAnsi="GHEA Grapalat"/>
          <w:sz w:val="24"/>
          <w:szCs w:val="24"/>
          <w:lang w:val="hy-AM"/>
        </w:rPr>
        <w:t xml:space="preserve">վկայական՝ 28062023-01-0280 </w:t>
      </w:r>
      <w:r w:rsidR="00A847D7" w:rsidRPr="0008194E">
        <w:rPr>
          <w:rFonts w:ascii="GHEA Grapalat" w:hAnsi="GHEA Grapalat"/>
          <w:sz w:val="24"/>
          <w:szCs w:val="24"/>
          <w:lang w:val="hy-AM"/>
        </w:rPr>
        <w:t>և 0</w:t>
      </w:r>
      <w:r w:rsidR="00A847D7" w:rsidRPr="0008194E">
        <w:rPr>
          <w:rFonts w:ascii="Cambria Math" w:hAnsi="Cambria Math" w:cs="Cambria Math"/>
          <w:sz w:val="24"/>
          <w:szCs w:val="24"/>
          <w:lang w:val="hy-AM"/>
        </w:rPr>
        <w:t>․</w:t>
      </w:r>
      <w:r w:rsidR="00A847D7" w:rsidRPr="0008194E">
        <w:rPr>
          <w:rFonts w:ascii="GHEA Grapalat" w:hAnsi="GHEA Grapalat"/>
          <w:sz w:val="24"/>
          <w:szCs w:val="24"/>
          <w:lang w:val="hy-AM"/>
        </w:rPr>
        <w:t>102737 հա հողատարածքի՝ 191,850</w:t>
      </w:r>
      <w:r w:rsidR="00A847D7" w:rsidRPr="0008194E">
        <w:rPr>
          <w:rFonts w:ascii="Cambria Math" w:hAnsi="Cambria Math" w:cs="Cambria Math"/>
          <w:sz w:val="24"/>
          <w:szCs w:val="24"/>
          <w:lang w:val="hy-AM"/>
        </w:rPr>
        <w:t>․</w:t>
      </w:r>
      <w:r w:rsidR="00A847D7" w:rsidRPr="0008194E">
        <w:rPr>
          <w:rFonts w:ascii="GHEA Grapalat" w:hAnsi="GHEA Grapalat"/>
          <w:sz w:val="24"/>
          <w:szCs w:val="24"/>
          <w:lang w:val="hy-AM"/>
        </w:rPr>
        <w:t>0 հազ</w:t>
      </w:r>
      <w:r w:rsidR="00A847D7" w:rsidRPr="0008194E">
        <w:rPr>
          <w:rFonts w:ascii="Cambria Math" w:hAnsi="Cambria Math" w:cs="Cambria Math"/>
          <w:sz w:val="24"/>
          <w:szCs w:val="24"/>
          <w:lang w:val="hy-AM"/>
        </w:rPr>
        <w:t>․</w:t>
      </w:r>
      <w:r w:rsidR="00A847D7" w:rsidRPr="0008194E">
        <w:rPr>
          <w:rFonts w:ascii="GHEA Grapalat" w:hAnsi="GHEA Grapalat"/>
          <w:sz w:val="24"/>
          <w:szCs w:val="24"/>
          <w:lang w:val="hy-AM"/>
        </w:rPr>
        <w:t xml:space="preserve"> դրամ շուկայական արժեքը, վկայական՝ 28062023-01-0282) 3,</w:t>
      </w:r>
      <w:r w:rsidR="00CF3B0C" w:rsidRPr="0008194E">
        <w:rPr>
          <w:rFonts w:ascii="GHEA Grapalat" w:hAnsi="GHEA Grapalat"/>
          <w:sz w:val="24"/>
          <w:szCs w:val="24"/>
          <w:lang w:val="hy-AM"/>
        </w:rPr>
        <w:t>228</w:t>
      </w:r>
      <w:r w:rsidR="00A847D7" w:rsidRPr="0008194E">
        <w:rPr>
          <w:rFonts w:ascii="GHEA Grapalat" w:hAnsi="GHEA Grapalat"/>
          <w:sz w:val="24"/>
          <w:szCs w:val="24"/>
          <w:lang w:val="hy-AM"/>
        </w:rPr>
        <w:t>,</w:t>
      </w:r>
      <w:r w:rsidR="00CF3B0C" w:rsidRPr="0008194E">
        <w:rPr>
          <w:rFonts w:ascii="GHEA Grapalat" w:hAnsi="GHEA Grapalat"/>
          <w:sz w:val="24"/>
          <w:szCs w:val="24"/>
          <w:lang w:val="hy-AM"/>
        </w:rPr>
        <w:t>782</w:t>
      </w:r>
      <w:r w:rsidR="00A847D7" w:rsidRPr="0008194E">
        <w:rPr>
          <w:rFonts w:ascii="GHEA Grapalat" w:hAnsi="GHEA Grapalat"/>
          <w:sz w:val="24"/>
          <w:szCs w:val="24"/>
          <w:lang w:val="hy-AM"/>
        </w:rPr>
        <w:t>.7 հազ. դրամ</w:t>
      </w:r>
      <w:r w:rsidR="00BF3918" w:rsidRPr="0008194E">
        <w:rPr>
          <w:rFonts w:ascii="GHEA Grapalat" w:hAnsi="GHEA Grapalat"/>
          <w:sz w:val="24"/>
          <w:szCs w:val="24"/>
          <w:lang w:val="hy-AM"/>
        </w:rPr>
        <w:t xml:space="preserve"> գնահատված ակտիվներ ունեցող «Հրազդան մարզահամալիր» փակ բաժնետիրական ընկերության (այսուհետ՝ Ընկերություն </w:t>
      </w:r>
      <w:r w:rsidR="002F79CE" w:rsidRPr="0008194E">
        <w:rPr>
          <w:rFonts w:ascii="GHEA Grapalat" w:hAnsi="GHEA Grapalat"/>
          <w:sz w:val="24"/>
          <w:szCs w:val="24"/>
          <w:lang w:val="hy-AM"/>
        </w:rPr>
        <w:t>1</w:t>
      </w:r>
      <w:r w:rsidR="00BF3918" w:rsidRPr="0008194E">
        <w:rPr>
          <w:rFonts w:ascii="GHEA Grapalat" w:hAnsi="GHEA Grapalat"/>
          <w:sz w:val="24"/>
          <w:szCs w:val="24"/>
          <w:lang w:val="hy-AM"/>
        </w:rPr>
        <w:t xml:space="preserve">) (գտնվելու վայրը` ք. Երևան, Ծիծեռնակաբերդի խճուղի 2/3) 100 տոկոս պետական սեփականություն հանդիսացող բաժնետոմսերը (615 հատ հասարակ (սովորական) անվանական բաժնետոմս, յուրաքանչյուրը՝ 5000 դրամ անվանական արժեքով) ուղղակի վաճառքի ձևով մասնավորեցնել նախօրոք հայտնի գնորդ՝ «Նեքսթ Ջեն Սպորտս» սահմանափակ պատասխանատվությամբ ընկերությանը (այսուհետ՝ Գնորդ) (հասցե՝ ՀՀ ք.Երևան, </w:t>
      </w:r>
      <w:r w:rsidR="00051EFD" w:rsidRPr="0008194E">
        <w:rPr>
          <w:rFonts w:ascii="GHEA Grapalat" w:hAnsi="GHEA Grapalat"/>
          <w:sz w:val="24"/>
          <w:szCs w:val="24"/>
          <w:lang w:val="hy-AM"/>
        </w:rPr>
        <w:t xml:space="preserve">գրանցման համար </w:t>
      </w:r>
      <w:r w:rsidR="00BF3918" w:rsidRPr="0008194E">
        <w:rPr>
          <w:rFonts w:ascii="GHEA Grapalat" w:hAnsi="GHEA Grapalat"/>
          <w:sz w:val="24"/>
          <w:szCs w:val="24"/>
          <w:lang w:val="hy-AM"/>
        </w:rPr>
        <w:t>269.110.1368932):</w:t>
      </w:r>
    </w:p>
    <w:p w14:paraId="71ABE032" w14:textId="64F55421" w:rsidR="00BF3918" w:rsidRPr="0008194E" w:rsidRDefault="00BC2DD7"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7</w:t>
      </w:r>
      <w:r w:rsidR="00BF3918" w:rsidRPr="0008194E">
        <w:rPr>
          <w:rFonts w:ascii="Cambria Math" w:hAnsi="Cambria Math"/>
          <w:sz w:val="24"/>
          <w:szCs w:val="24"/>
          <w:lang w:val="hy-AM"/>
        </w:rPr>
        <w:t>․</w:t>
      </w:r>
      <w:r w:rsidR="00BF3918" w:rsidRPr="0008194E">
        <w:rPr>
          <w:rFonts w:ascii="GHEA Grapalat" w:hAnsi="GHEA Grapalat"/>
          <w:sz w:val="24"/>
          <w:szCs w:val="24"/>
          <w:lang w:val="hy-AM"/>
        </w:rPr>
        <w:t xml:space="preserve"> Սահմանել՝</w:t>
      </w:r>
    </w:p>
    <w:p w14:paraId="69C4D6B9" w14:textId="07BF433E"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 xml:space="preserve">1) ուղղակի վաճառքի ձևով մասնավորեցման ենթակա բաժնետոմսերի վաճառքի գինը՝ </w:t>
      </w:r>
      <w:r w:rsidR="000C7D4E" w:rsidRPr="0008194E">
        <w:rPr>
          <w:rFonts w:ascii="GHEA Grapalat" w:hAnsi="GHEA Grapalat"/>
          <w:sz w:val="24"/>
          <w:szCs w:val="24"/>
          <w:lang w:val="hy-AM"/>
        </w:rPr>
        <w:t>3,</w:t>
      </w:r>
      <w:r w:rsidR="00E52383" w:rsidRPr="0008194E">
        <w:rPr>
          <w:rFonts w:ascii="GHEA Grapalat" w:hAnsi="GHEA Grapalat"/>
          <w:sz w:val="24"/>
          <w:szCs w:val="24"/>
          <w:lang w:val="hy-AM"/>
        </w:rPr>
        <w:t>036,932</w:t>
      </w:r>
      <w:r w:rsidR="000C7D4E" w:rsidRPr="0008194E">
        <w:rPr>
          <w:rFonts w:ascii="GHEA Grapalat" w:hAnsi="GHEA Grapalat"/>
          <w:sz w:val="24"/>
          <w:szCs w:val="24"/>
          <w:lang w:val="hy-AM"/>
        </w:rPr>
        <w:t>.7</w:t>
      </w:r>
      <w:r w:rsidRPr="0008194E">
        <w:rPr>
          <w:rFonts w:ascii="GHEA Grapalat" w:hAnsi="GHEA Grapalat"/>
          <w:sz w:val="24"/>
          <w:szCs w:val="24"/>
          <w:lang w:val="hy-AM"/>
        </w:rPr>
        <w:t xml:space="preserve"> հազ. դրամ</w:t>
      </w:r>
      <w:r w:rsidR="00235C37" w:rsidRPr="0008194E">
        <w:rPr>
          <w:rFonts w:ascii="GHEA Grapalat" w:hAnsi="GHEA Grapalat"/>
          <w:sz w:val="24"/>
          <w:szCs w:val="24"/>
          <w:lang w:val="hy-AM"/>
        </w:rPr>
        <w:t xml:space="preserve"> </w:t>
      </w:r>
      <w:r w:rsidR="00FB125F" w:rsidRPr="0008194E">
        <w:rPr>
          <w:rFonts w:ascii="GHEA Grapalat" w:hAnsi="GHEA Grapalat"/>
          <w:sz w:val="24"/>
          <w:szCs w:val="24"/>
          <w:lang w:val="hy-AM"/>
        </w:rPr>
        <w:t xml:space="preserve">(այն </w:t>
      </w:r>
      <w:r w:rsidR="00235C37" w:rsidRPr="0008194E">
        <w:rPr>
          <w:rFonts w:ascii="GHEA Grapalat" w:hAnsi="GHEA Grapalat"/>
          <w:sz w:val="24"/>
          <w:szCs w:val="24"/>
          <w:lang w:val="hy-AM"/>
        </w:rPr>
        <w:t xml:space="preserve">համապատասխանում է գնահատված </w:t>
      </w:r>
      <w:r w:rsidR="000C7D4E" w:rsidRPr="0008194E">
        <w:rPr>
          <w:rFonts w:ascii="GHEA Grapalat" w:hAnsi="GHEA Grapalat"/>
          <w:sz w:val="24"/>
          <w:szCs w:val="24"/>
          <w:lang w:val="hy-AM"/>
        </w:rPr>
        <w:t xml:space="preserve">ակտիվների </w:t>
      </w:r>
      <w:r w:rsidR="00235C37" w:rsidRPr="0008194E">
        <w:rPr>
          <w:rFonts w:ascii="GHEA Grapalat" w:hAnsi="GHEA Grapalat"/>
          <w:sz w:val="24"/>
          <w:szCs w:val="24"/>
          <w:lang w:val="hy-AM"/>
        </w:rPr>
        <w:t>արժեք</w:t>
      </w:r>
      <w:r w:rsidR="00FB125F" w:rsidRPr="0008194E">
        <w:rPr>
          <w:rFonts w:ascii="GHEA Grapalat" w:hAnsi="GHEA Grapalat"/>
          <w:sz w:val="24"/>
          <w:szCs w:val="24"/>
          <w:lang w:val="hy-AM"/>
        </w:rPr>
        <w:t>ի 100 տոկոսին</w:t>
      </w:r>
      <w:r w:rsidR="00E52383" w:rsidRPr="0008194E">
        <w:rPr>
          <w:rFonts w:ascii="GHEA Grapalat" w:hAnsi="GHEA Grapalat"/>
          <w:sz w:val="24"/>
          <w:szCs w:val="24"/>
          <w:lang w:val="hy-AM"/>
        </w:rPr>
        <w:t xml:space="preserve"> </w:t>
      </w:r>
      <w:r w:rsidR="006C5A29" w:rsidRPr="0008194E">
        <w:rPr>
          <w:rFonts w:ascii="GHEA Grapalat" w:hAnsi="GHEA Grapalat"/>
          <w:sz w:val="24"/>
          <w:szCs w:val="24"/>
          <w:lang w:val="hy-AM"/>
        </w:rPr>
        <w:t>(</w:t>
      </w:r>
      <w:r w:rsidR="00E52383" w:rsidRPr="0008194E">
        <w:rPr>
          <w:rFonts w:ascii="GHEA Grapalat" w:hAnsi="GHEA Grapalat"/>
          <w:sz w:val="24"/>
          <w:szCs w:val="24"/>
          <w:lang w:val="hy-AM"/>
        </w:rPr>
        <w:t>առանց 0</w:t>
      </w:r>
      <w:r w:rsidR="00E52383" w:rsidRPr="0008194E">
        <w:rPr>
          <w:rFonts w:ascii="Cambria Math" w:hAnsi="Cambria Math" w:cs="Cambria Math"/>
          <w:sz w:val="24"/>
          <w:szCs w:val="24"/>
          <w:lang w:val="hy-AM"/>
        </w:rPr>
        <w:t>․</w:t>
      </w:r>
      <w:r w:rsidR="00E52383" w:rsidRPr="0008194E">
        <w:rPr>
          <w:rFonts w:ascii="GHEA Grapalat" w:hAnsi="GHEA Grapalat"/>
          <w:sz w:val="24"/>
          <w:szCs w:val="24"/>
          <w:lang w:val="hy-AM"/>
        </w:rPr>
        <w:t>102737 հա հողատարածքի՝ 191,850</w:t>
      </w:r>
      <w:r w:rsidR="00E52383" w:rsidRPr="0008194E">
        <w:rPr>
          <w:rFonts w:ascii="Cambria Math" w:hAnsi="Cambria Math" w:cs="Cambria Math"/>
          <w:sz w:val="24"/>
          <w:szCs w:val="24"/>
          <w:lang w:val="hy-AM"/>
        </w:rPr>
        <w:t>․</w:t>
      </w:r>
      <w:r w:rsidR="00E52383" w:rsidRPr="0008194E">
        <w:rPr>
          <w:rFonts w:ascii="GHEA Grapalat" w:hAnsi="GHEA Grapalat"/>
          <w:sz w:val="24"/>
          <w:szCs w:val="24"/>
          <w:lang w:val="hy-AM"/>
        </w:rPr>
        <w:t>0 հազ</w:t>
      </w:r>
      <w:r w:rsidR="00E52383" w:rsidRPr="0008194E">
        <w:rPr>
          <w:rFonts w:ascii="Cambria Math" w:hAnsi="Cambria Math" w:cs="Cambria Math"/>
          <w:sz w:val="24"/>
          <w:szCs w:val="24"/>
          <w:lang w:val="hy-AM"/>
        </w:rPr>
        <w:t>․</w:t>
      </w:r>
      <w:r w:rsidR="00E52383" w:rsidRPr="0008194E">
        <w:rPr>
          <w:rFonts w:ascii="GHEA Grapalat" w:hAnsi="GHEA Grapalat"/>
          <w:sz w:val="24"/>
          <w:szCs w:val="24"/>
          <w:lang w:val="hy-AM"/>
        </w:rPr>
        <w:t xml:space="preserve"> դրամ շուկայական արժեքի</w:t>
      </w:r>
      <w:r w:rsidR="000C7D4E" w:rsidRPr="0008194E">
        <w:rPr>
          <w:rFonts w:ascii="GHEA Grapalat" w:hAnsi="GHEA Grapalat"/>
          <w:sz w:val="24"/>
          <w:szCs w:val="24"/>
          <w:lang w:val="hy-AM"/>
        </w:rPr>
        <w:t>)</w:t>
      </w:r>
      <w:r w:rsidR="00235C37" w:rsidRPr="0008194E">
        <w:rPr>
          <w:rFonts w:ascii="GHEA Grapalat" w:hAnsi="GHEA Grapalat"/>
          <w:sz w:val="24"/>
          <w:szCs w:val="24"/>
          <w:lang w:val="hy-AM"/>
        </w:rPr>
        <w:t>,</w:t>
      </w:r>
    </w:p>
    <w:p w14:paraId="3F6E5B16"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2) բաժնետոմսերի ձեռքբերման համար ամբողջ գումարի վճարման ժամկետը 10 տարի՝ յուրաքանչյուր տարվա համար վճարումները պետք է իրականացվեն հավասարաչափ՝ ժամկետից շուտ վճարման հնարավորությամբ,</w:t>
      </w:r>
      <w:r w:rsidRPr="0008194E">
        <w:rPr>
          <w:rFonts w:ascii="Cambria Math" w:hAnsi="Cambria Math"/>
          <w:sz w:val="24"/>
          <w:szCs w:val="24"/>
          <w:lang w:val="hy-AM"/>
        </w:rPr>
        <w:t xml:space="preserve"> </w:t>
      </w:r>
    </w:p>
    <w:p w14:paraId="07A939B5"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 xml:space="preserve">3) հետագայում հողամասի առուվաճառքի, նվիրատվության, փոխանակման, իրավաբանական անձի բաժնետոմսի դիմաց բաժնետոմսի (բաժնեմասի, փայի) սեփականատիրոջը հանձնման կամ իրավաբանական անձանց լուծարումից հետո նրա </w:t>
      </w:r>
      <w:r w:rsidRPr="0008194E">
        <w:rPr>
          <w:rFonts w:ascii="GHEA Grapalat" w:hAnsi="GHEA Grapalat"/>
          <w:sz w:val="24"/>
          <w:szCs w:val="24"/>
          <w:lang w:val="hy-AM"/>
        </w:rPr>
        <w:lastRenderedPageBreak/>
        <w:t>հիմնադիրներին հանձնման դեպքում, ձեռք բերողը համապատասխան համայնքային բյուջե պետք է վճարի հողամասի՝ վճարման պահին գործող կադաստրային արժեքը:</w:t>
      </w:r>
    </w:p>
    <w:p w14:paraId="021778A6" w14:textId="284ADCF1" w:rsidR="00BF3918" w:rsidRPr="0008194E" w:rsidRDefault="00BC2DD7"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8</w:t>
      </w:r>
      <w:r w:rsidR="00BF3918" w:rsidRPr="0008194E">
        <w:rPr>
          <w:rFonts w:ascii="Cambria Math" w:hAnsi="Cambria Math"/>
          <w:sz w:val="24"/>
          <w:szCs w:val="24"/>
          <w:lang w:val="hy-AM"/>
        </w:rPr>
        <w:t>․</w:t>
      </w:r>
      <w:r w:rsidR="00BF3918" w:rsidRPr="0008194E">
        <w:rPr>
          <w:rFonts w:ascii="GHEA Grapalat" w:hAnsi="GHEA Grapalat"/>
          <w:sz w:val="24"/>
          <w:szCs w:val="24"/>
          <w:lang w:val="hy-AM"/>
        </w:rPr>
        <w:t xml:space="preserve"> Ընկերությ</w:t>
      </w:r>
      <w:r w:rsidR="008A4386" w:rsidRPr="0008194E">
        <w:rPr>
          <w:rFonts w:ascii="GHEA Grapalat" w:hAnsi="GHEA Grapalat"/>
          <w:sz w:val="24"/>
          <w:szCs w:val="24"/>
          <w:lang w:val="hy-AM"/>
        </w:rPr>
        <w:t>ու</w:t>
      </w:r>
      <w:r w:rsidR="00BF3918" w:rsidRPr="0008194E">
        <w:rPr>
          <w:rFonts w:ascii="GHEA Grapalat" w:hAnsi="GHEA Grapalat"/>
          <w:sz w:val="24"/>
          <w:szCs w:val="24"/>
          <w:lang w:val="hy-AM"/>
        </w:rPr>
        <w:t>ն</w:t>
      </w:r>
      <w:r w:rsidR="008A4386" w:rsidRPr="0008194E">
        <w:rPr>
          <w:rFonts w:ascii="GHEA Grapalat" w:hAnsi="GHEA Grapalat"/>
          <w:sz w:val="24"/>
          <w:szCs w:val="24"/>
          <w:lang w:val="hy-AM"/>
        </w:rPr>
        <w:t xml:space="preserve"> </w:t>
      </w:r>
      <w:r w:rsidR="002F79CE" w:rsidRPr="0008194E">
        <w:rPr>
          <w:rFonts w:ascii="GHEA Grapalat" w:hAnsi="GHEA Grapalat"/>
          <w:sz w:val="24"/>
          <w:szCs w:val="24"/>
          <w:lang w:val="hy-AM"/>
        </w:rPr>
        <w:t>1</w:t>
      </w:r>
      <w:r w:rsidR="008A4386" w:rsidRPr="0008194E">
        <w:rPr>
          <w:rFonts w:ascii="GHEA Grapalat" w:hAnsi="GHEA Grapalat"/>
          <w:sz w:val="24"/>
          <w:szCs w:val="24"/>
          <w:lang w:val="hy-AM"/>
        </w:rPr>
        <w:t>-ի</w:t>
      </w:r>
      <w:r w:rsidR="00BF3918" w:rsidRPr="0008194E">
        <w:rPr>
          <w:rFonts w:ascii="GHEA Grapalat" w:hAnsi="GHEA Grapalat"/>
          <w:sz w:val="24"/>
          <w:szCs w:val="24"/>
          <w:lang w:val="hy-AM"/>
        </w:rPr>
        <w:t xml:space="preserve"> գնահատված պարտավորությունները 2023 թվականի հոկտեմբերի 31-ի (հաշվետու ժամանակահատված) դրությամբ կազմել են 18,692.8 հազ. դրամ, այդ թվում՝</w:t>
      </w:r>
    </w:p>
    <w:p w14:paraId="597C2C01"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1) ոչ ընթացիկ պահուստներ՝ 1,008.1 հազ. դրամ,</w:t>
      </w:r>
    </w:p>
    <w:p w14:paraId="0BB108F2"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2) կրեդիտորական պարտքեր գնումների գծով՝ 377.9 հազ.դրամ,</w:t>
      </w:r>
    </w:p>
    <w:p w14:paraId="21B0E995"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3) կարճաժամկետ կրեդիտորական պարտքեր ՀՀ պետական բյուջեին՝ 8,075.4 հազ. դրամ,</w:t>
      </w:r>
    </w:p>
    <w:p w14:paraId="1AFDBF6A"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4) կրեդիտորական պարտքեր աշխատավարձի և աշխատողների այլ կարճաժամկետ հատուցումների գծով՝ 5,692.4 հազ. դրամ,</w:t>
      </w:r>
    </w:p>
    <w:p w14:paraId="13A50786"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5) այլ ընթացիկ պարտավորություններ՝ 3,539.0 հազ.դրամ:</w:t>
      </w:r>
    </w:p>
    <w:p w14:paraId="3D1E5421" w14:textId="03B593B9" w:rsidR="00BF3918" w:rsidRPr="0008194E" w:rsidRDefault="00BC2DD7"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9</w:t>
      </w:r>
      <w:r w:rsidR="00BF3918" w:rsidRPr="0008194E">
        <w:rPr>
          <w:rFonts w:ascii="Cambria Math" w:hAnsi="Cambria Math"/>
          <w:sz w:val="24"/>
          <w:szCs w:val="24"/>
          <w:lang w:val="hy-AM"/>
        </w:rPr>
        <w:t>․</w:t>
      </w:r>
      <w:r w:rsidR="00BF3918" w:rsidRPr="0008194E">
        <w:rPr>
          <w:rFonts w:ascii="GHEA Grapalat" w:hAnsi="GHEA Grapalat"/>
          <w:sz w:val="24"/>
          <w:szCs w:val="24"/>
          <w:lang w:val="hy-AM"/>
        </w:rPr>
        <w:t xml:space="preserve"> </w:t>
      </w:r>
      <w:r w:rsidR="008A4386" w:rsidRPr="0008194E">
        <w:rPr>
          <w:rFonts w:ascii="GHEA Grapalat" w:hAnsi="GHEA Grapalat"/>
          <w:sz w:val="24"/>
          <w:szCs w:val="24"/>
          <w:lang w:val="hy-AM"/>
        </w:rPr>
        <w:t xml:space="preserve">Ընկերություն </w:t>
      </w:r>
      <w:r w:rsidR="002F79CE" w:rsidRPr="0008194E">
        <w:rPr>
          <w:rFonts w:ascii="GHEA Grapalat" w:hAnsi="GHEA Grapalat"/>
          <w:sz w:val="24"/>
          <w:szCs w:val="24"/>
          <w:lang w:val="hy-AM"/>
        </w:rPr>
        <w:t>1</w:t>
      </w:r>
      <w:r w:rsidR="008A4386" w:rsidRPr="0008194E">
        <w:rPr>
          <w:rFonts w:ascii="GHEA Grapalat" w:hAnsi="GHEA Grapalat"/>
          <w:sz w:val="24"/>
          <w:szCs w:val="24"/>
          <w:lang w:val="hy-AM"/>
        </w:rPr>
        <w:t>-ի</w:t>
      </w:r>
      <w:r w:rsidR="00BF3918" w:rsidRPr="0008194E">
        <w:rPr>
          <w:rFonts w:ascii="GHEA Grapalat" w:hAnsi="GHEA Grapalat"/>
          <w:sz w:val="24"/>
          <w:szCs w:val="24"/>
          <w:lang w:val="hy-AM"/>
        </w:rPr>
        <w:t xml:space="preserve"> 201</w:t>
      </w:r>
      <w:r w:rsidR="008159B4">
        <w:rPr>
          <w:rFonts w:ascii="GHEA Grapalat" w:hAnsi="GHEA Grapalat"/>
          <w:sz w:val="24"/>
          <w:szCs w:val="24"/>
          <w:lang w:val="hy-AM"/>
        </w:rPr>
        <w:t>9</w:t>
      </w:r>
      <w:r w:rsidR="00BF3918" w:rsidRPr="0008194E">
        <w:rPr>
          <w:rFonts w:ascii="GHEA Grapalat" w:hAnsi="GHEA Grapalat"/>
          <w:sz w:val="24"/>
          <w:szCs w:val="24"/>
          <w:lang w:val="hy-AM"/>
        </w:rPr>
        <w:t>-202</w:t>
      </w:r>
      <w:r w:rsidR="008159B4">
        <w:rPr>
          <w:rFonts w:ascii="GHEA Grapalat" w:hAnsi="GHEA Grapalat"/>
          <w:sz w:val="24"/>
          <w:szCs w:val="24"/>
          <w:lang w:val="hy-AM"/>
        </w:rPr>
        <w:t>3</w:t>
      </w:r>
      <w:r w:rsidR="00BF3918" w:rsidRPr="0008194E">
        <w:rPr>
          <w:rFonts w:ascii="GHEA Grapalat" w:hAnsi="GHEA Grapalat"/>
          <w:sz w:val="24"/>
          <w:szCs w:val="24"/>
          <w:lang w:val="hy-AM"/>
        </w:rPr>
        <w:t xml:space="preserve"> թվականների տնտեսական գործունեության արդյունքներով շահութաբաժինների վճարման գծով պարտավորություններ չկան։</w:t>
      </w:r>
    </w:p>
    <w:p w14:paraId="4F8E5585" w14:textId="00236EF5" w:rsidR="00BF3918" w:rsidRPr="0008194E" w:rsidRDefault="00BC2DD7"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10</w:t>
      </w:r>
      <w:r w:rsidR="00BF3918" w:rsidRPr="0008194E">
        <w:rPr>
          <w:rFonts w:ascii="Microsoft JhengHei" w:eastAsia="Microsoft JhengHei" w:hAnsi="Microsoft JhengHei" w:cs="Microsoft JhengHei" w:hint="eastAsia"/>
          <w:sz w:val="24"/>
          <w:szCs w:val="24"/>
          <w:lang w:val="hy-AM"/>
        </w:rPr>
        <w:t>․</w:t>
      </w:r>
      <w:r w:rsidR="00BF3918" w:rsidRPr="0008194E">
        <w:rPr>
          <w:rFonts w:ascii="GHEA Grapalat" w:hAnsi="GHEA Grapalat"/>
          <w:sz w:val="24"/>
          <w:szCs w:val="24"/>
          <w:lang w:val="hy-AM"/>
        </w:rPr>
        <w:t xml:space="preserve"> </w:t>
      </w:r>
      <w:r w:rsidR="008A4386" w:rsidRPr="0008194E">
        <w:rPr>
          <w:rFonts w:ascii="GHEA Grapalat" w:hAnsi="GHEA Grapalat"/>
          <w:sz w:val="24"/>
          <w:szCs w:val="24"/>
          <w:lang w:val="hy-AM"/>
        </w:rPr>
        <w:t xml:space="preserve">Ընկերություն </w:t>
      </w:r>
      <w:r w:rsidR="002F79CE" w:rsidRPr="0008194E">
        <w:rPr>
          <w:rFonts w:ascii="GHEA Grapalat" w:hAnsi="GHEA Grapalat"/>
          <w:sz w:val="24"/>
          <w:szCs w:val="24"/>
          <w:lang w:val="hy-AM"/>
        </w:rPr>
        <w:t>1</w:t>
      </w:r>
      <w:r w:rsidR="008A4386" w:rsidRPr="0008194E">
        <w:rPr>
          <w:rFonts w:ascii="GHEA Grapalat" w:hAnsi="GHEA Grapalat"/>
          <w:sz w:val="24"/>
          <w:szCs w:val="24"/>
          <w:lang w:val="hy-AM"/>
        </w:rPr>
        <w:t>-ի</w:t>
      </w:r>
      <w:r w:rsidR="00BF3918" w:rsidRPr="0008194E">
        <w:rPr>
          <w:rFonts w:ascii="GHEA Grapalat" w:hAnsi="GHEA Grapalat"/>
          <w:sz w:val="24"/>
          <w:szCs w:val="24"/>
          <w:lang w:val="hy-AM"/>
        </w:rPr>
        <w:t xml:space="preserve"> պարտավորությունները 2024 թվականի ապրիլի 1-ի դրությամբ կազմում է 19,306.805 հազ. դրամ:</w:t>
      </w:r>
    </w:p>
    <w:p w14:paraId="2273BFDC" w14:textId="62BA5119"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1</w:t>
      </w:r>
      <w:r w:rsidR="00BC2DD7" w:rsidRPr="0008194E">
        <w:rPr>
          <w:rFonts w:ascii="GHEA Grapalat" w:hAnsi="GHEA Grapalat"/>
          <w:sz w:val="24"/>
          <w:szCs w:val="24"/>
          <w:lang w:val="hy-AM"/>
        </w:rPr>
        <w:t>1</w:t>
      </w:r>
      <w:r w:rsidRPr="0008194E">
        <w:rPr>
          <w:rFonts w:ascii="Cambria Math" w:hAnsi="Cambria Math"/>
          <w:sz w:val="24"/>
          <w:szCs w:val="24"/>
          <w:lang w:val="hy-AM"/>
        </w:rPr>
        <w:t>․</w:t>
      </w:r>
      <w:r w:rsidRPr="0008194E">
        <w:rPr>
          <w:rFonts w:ascii="GHEA Grapalat" w:hAnsi="GHEA Grapalat"/>
          <w:sz w:val="24"/>
          <w:szCs w:val="24"/>
          <w:lang w:val="hy-AM"/>
        </w:rPr>
        <w:t xml:space="preserve"> Կոմիտեի նախագահին՝ </w:t>
      </w:r>
    </w:p>
    <w:p w14:paraId="4D942E04"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1) սույն որոշումն ուժի մեջ մտնելուց հետո 5-օրյա ժամկետում գրավոր առաջարկ տրամադրել Գնորդին,</w:t>
      </w:r>
    </w:p>
    <w:p w14:paraId="48B63A27" w14:textId="457F46B5"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 xml:space="preserve">2) Գնորդի կողմից </w:t>
      </w:r>
      <w:r w:rsidRPr="0008194E">
        <w:rPr>
          <w:rFonts w:ascii="GHEA Grapalat" w:hAnsi="GHEA Grapalat" w:cs="Sylfaen"/>
          <w:sz w:val="24"/>
          <w:szCs w:val="24"/>
          <w:lang w:val="hy-AM"/>
        </w:rPr>
        <w:t>վճարման հանձնարարագիրը ստանալուց,</w:t>
      </w:r>
      <w:r w:rsidRPr="0008194E">
        <w:rPr>
          <w:rFonts w:ascii="GHEA Grapalat" w:hAnsi="GHEA Grapalat"/>
          <w:sz w:val="24"/>
          <w:szCs w:val="24"/>
          <w:lang w:val="hy-AM"/>
        </w:rPr>
        <w:t xml:space="preserve"> 10-օրյա ժամկետում բաժնետոմսերի վաճառքի գնի առաջին տարվա գումարը վճարելուց հետո, մեկշաբաթյա ժամկետում Գնորդի հետ կնքել մասնավորեցման</w:t>
      </w:r>
      <w:r w:rsidR="00605902" w:rsidRPr="0008194E">
        <w:rPr>
          <w:rFonts w:ascii="GHEA Grapalat" w:hAnsi="GHEA Grapalat"/>
          <w:sz w:val="24"/>
          <w:szCs w:val="24"/>
          <w:lang w:val="hy-AM"/>
        </w:rPr>
        <w:t xml:space="preserve"> և գրավի</w:t>
      </w:r>
      <w:r w:rsidRPr="0008194E">
        <w:rPr>
          <w:rFonts w:ascii="GHEA Grapalat" w:hAnsi="GHEA Grapalat"/>
          <w:sz w:val="24"/>
          <w:szCs w:val="24"/>
          <w:lang w:val="hy-AM"/>
        </w:rPr>
        <w:t xml:space="preserve"> պայմանագիր` դրանում նախատեսելով, որ Գնորդը պարտավորվում է՝</w:t>
      </w:r>
    </w:p>
    <w:p w14:paraId="11E1B6D3" w14:textId="0A511973"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ա. իր միջոցների հաշվին վճարել պայմա</w:t>
      </w:r>
      <w:r w:rsidRPr="0008194E">
        <w:rPr>
          <w:rFonts w:ascii="GHEA Grapalat" w:hAnsi="GHEA Grapalat"/>
          <w:sz w:val="24"/>
          <w:szCs w:val="24"/>
          <w:lang w:val="hy-AM"/>
        </w:rPr>
        <w:softHyphen/>
        <w:t xml:space="preserve">նագրի կնքման, ինչպես նաև </w:t>
      </w:r>
      <w:r w:rsidR="008A4386" w:rsidRPr="0008194E">
        <w:rPr>
          <w:rFonts w:ascii="GHEA Grapalat" w:hAnsi="GHEA Grapalat"/>
          <w:sz w:val="24"/>
          <w:szCs w:val="24"/>
          <w:lang w:val="hy-AM"/>
        </w:rPr>
        <w:t xml:space="preserve">Ընկերություն </w:t>
      </w:r>
      <w:r w:rsidR="00605902" w:rsidRPr="0008194E">
        <w:rPr>
          <w:rFonts w:ascii="GHEA Grapalat" w:hAnsi="GHEA Grapalat"/>
          <w:sz w:val="24"/>
          <w:szCs w:val="24"/>
          <w:lang w:val="hy-AM"/>
        </w:rPr>
        <w:t>1</w:t>
      </w:r>
      <w:r w:rsidR="008A4386" w:rsidRPr="0008194E">
        <w:rPr>
          <w:rFonts w:ascii="GHEA Grapalat" w:hAnsi="GHEA Grapalat"/>
          <w:sz w:val="24"/>
          <w:szCs w:val="24"/>
          <w:lang w:val="hy-AM"/>
        </w:rPr>
        <w:t>-ի</w:t>
      </w:r>
      <w:r w:rsidRPr="0008194E">
        <w:rPr>
          <w:rFonts w:ascii="GHEA Grapalat" w:hAnsi="GHEA Grapalat"/>
          <w:sz w:val="24"/>
          <w:szCs w:val="24"/>
          <w:lang w:val="hy-AM"/>
        </w:rPr>
        <w:t xml:space="preserve"> արժեթղթերի (բաժնետոմսերի) ռեեստրի վարման և պահառության դիմաց վճարումները, </w:t>
      </w:r>
    </w:p>
    <w:p w14:paraId="1B2F692A" w14:textId="58DFDED9"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 xml:space="preserve">բ. </w:t>
      </w:r>
      <w:r w:rsidR="00F82B7B" w:rsidRPr="0008194E">
        <w:rPr>
          <w:rFonts w:ascii="GHEA Grapalat" w:hAnsi="GHEA Grapalat"/>
          <w:sz w:val="24"/>
          <w:szCs w:val="24"/>
          <w:lang w:val="hy-AM"/>
        </w:rPr>
        <w:t>մ</w:t>
      </w:r>
      <w:r w:rsidR="008A41D0" w:rsidRPr="0008194E">
        <w:rPr>
          <w:rFonts w:ascii="GHEA Grapalat" w:hAnsi="GHEA Grapalat"/>
          <w:sz w:val="24"/>
          <w:szCs w:val="24"/>
          <w:lang w:val="hy-AM"/>
        </w:rPr>
        <w:t xml:space="preserve">ասնավորեցման պայմանագիրը կնքելուց հետո </w:t>
      </w:r>
      <w:r w:rsidRPr="0008194E">
        <w:rPr>
          <w:rFonts w:ascii="GHEA Grapalat" w:hAnsi="GHEA Grapalat"/>
          <w:sz w:val="24"/>
          <w:szCs w:val="24"/>
          <w:lang w:val="hy-AM"/>
        </w:rPr>
        <w:t>մեկամսյա ժամկետում բաժնետոմսերի սեփականատերերի փոփոխության վերաբերյալ համապատասխան գրանցում կատարել բաժնետոմսերի ռեեստրը վարող մասնագիտացված կազմակերպությունում,</w:t>
      </w:r>
    </w:p>
    <w:p w14:paraId="04E21FB1"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գ. բաժնետոմսերի սեփականատերերի փոփոխության վերաբերյալ համապատասխան գրանցում կատարելուց հետո 5 տարվա ընթացքում կատարել 1,200,000.0 հազ. դրամի ներդրումներ՝ համաձայն N2 հավելվածի,</w:t>
      </w:r>
    </w:p>
    <w:p w14:paraId="71E67BF3" w14:textId="73E62402" w:rsidR="00BF3918" w:rsidRPr="0008194E" w:rsidRDefault="00BF3918" w:rsidP="001F7314">
      <w:pPr>
        <w:pStyle w:val="norm"/>
        <w:tabs>
          <w:tab w:val="left" w:pos="630"/>
        </w:tabs>
        <w:spacing w:line="360" w:lineRule="auto"/>
        <w:ind w:firstLine="450"/>
        <w:rPr>
          <w:rFonts w:ascii="GHEA Grapalat" w:hAnsi="GHEA Grapalat"/>
          <w:sz w:val="24"/>
          <w:szCs w:val="24"/>
          <w:shd w:val="clear" w:color="auto" w:fill="FFFFFF"/>
          <w:lang w:val="hy-AM"/>
        </w:rPr>
      </w:pPr>
      <w:r w:rsidRPr="0008194E">
        <w:rPr>
          <w:rFonts w:ascii="GHEA Grapalat" w:hAnsi="GHEA Grapalat"/>
          <w:sz w:val="24"/>
          <w:szCs w:val="24"/>
          <w:shd w:val="clear" w:color="auto" w:fill="FFFFFF"/>
        </w:rPr>
        <w:lastRenderedPageBreak/>
        <w:t>դ</w:t>
      </w:r>
      <w:r w:rsidRPr="0008194E">
        <w:rPr>
          <w:rFonts w:ascii="Cambria Math" w:hAnsi="Cambria Math"/>
          <w:sz w:val="24"/>
          <w:szCs w:val="24"/>
          <w:shd w:val="clear" w:color="auto" w:fill="FFFFFF"/>
        </w:rPr>
        <w:t>․</w:t>
      </w:r>
      <w:r w:rsidRPr="0008194E">
        <w:rPr>
          <w:rFonts w:ascii="Cambria Math" w:hAnsi="Cambria Math"/>
          <w:sz w:val="24"/>
          <w:szCs w:val="24"/>
          <w:shd w:val="clear" w:color="auto" w:fill="FFFFFF"/>
          <w:lang w:val="hy-AM"/>
        </w:rPr>
        <w:t xml:space="preserve"> </w:t>
      </w:r>
      <w:r w:rsidRPr="0008194E">
        <w:rPr>
          <w:rFonts w:ascii="GHEA Grapalat" w:hAnsi="GHEA Grapalat"/>
          <w:sz w:val="24"/>
          <w:szCs w:val="24"/>
          <w:shd w:val="clear" w:color="auto" w:fill="FFFFFF"/>
          <w:lang w:val="hy-AM"/>
        </w:rPr>
        <w:t>Գնորդը</w:t>
      </w:r>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պայմանագրով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նախատեսված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պարտավորությունների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կատարման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ժամկետը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լրանալուց</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հետո</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պարտավոր</w:t>
      </w:r>
      <w:proofErr w:type="spellEnd"/>
      <w:r w:rsidRPr="0008194E">
        <w:rPr>
          <w:rFonts w:ascii="GHEA Grapalat" w:hAnsi="GHEA Grapalat"/>
          <w:sz w:val="24"/>
          <w:szCs w:val="24"/>
          <w:shd w:val="clear" w:color="auto" w:fill="FFFFFF"/>
        </w:rPr>
        <w:t xml:space="preserve"> է 15 </w:t>
      </w:r>
      <w:proofErr w:type="spellStart"/>
      <w:r w:rsidRPr="0008194E">
        <w:rPr>
          <w:rFonts w:ascii="GHEA Grapalat" w:hAnsi="GHEA Grapalat"/>
          <w:sz w:val="24"/>
          <w:szCs w:val="24"/>
          <w:shd w:val="clear" w:color="auto" w:fill="FFFFFF"/>
        </w:rPr>
        <w:t>աշխատանքային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օրվա</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ընթացքում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Կոմիտե</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ներկայացնել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տեղեկությունները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կցելով</w:t>
      </w:r>
      <w:proofErr w:type="spellEnd"/>
      <w:r w:rsidR="00567AF8" w:rsidRPr="0008194E">
        <w:rPr>
          <w:rFonts w:ascii="GHEA Grapalat" w:hAnsi="GHEA Grapalat"/>
          <w:sz w:val="24"/>
          <w:szCs w:val="24"/>
          <w:shd w:val="clear" w:color="auto" w:fill="FFFFFF"/>
          <w:lang w:val="hy-AM"/>
        </w:rPr>
        <w:t xml:space="preserve"> պարտավորությունների</w:t>
      </w:r>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կատարումը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հաստատող</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փաստաթղթերը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գնահատման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հաշվետվությունը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ինչպես</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նաև</w:t>
      </w:r>
      <w:proofErr w:type="spellEnd"/>
      <w:r w:rsidRPr="0008194E">
        <w:rPr>
          <w:rFonts w:ascii="GHEA Grapalat" w:hAnsi="GHEA Grapalat"/>
          <w:sz w:val="24"/>
          <w:szCs w:val="24"/>
          <w:shd w:val="clear" w:color="auto" w:fill="FFFFFF"/>
        </w:rPr>
        <w:t xml:space="preserve"> </w:t>
      </w:r>
      <w:r w:rsidR="00567AF8" w:rsidRPr="0008194E">
        <w:rPr>
          <w:rFonts w:ascii="GHEA Grapalat" w:hAnsi="GHEA Grapalat"/>
          <w:sz w:val="24"/>
          <w:szCs w:val="24"/>
          <w:shd w:val="clear" w:color="auto" w:fill="FFFFFF"/>
          <w:lang w:val="hy-AM"/>
        </w:rPr>
        <w:t>Կ</w:t>
      </w:r>
      <w:proofErr w:type="spellStart"/>
      <w:r w:rsidRPr="0008194E">
        <w:rPr>
          <w:rFonts w:ascii="GHEA Grapalat" w:hAnsi="GHEA Grapalat"/>
          <w:sz w:val="24"/>
          <w:szCs w:val="24"/>
          <w:shd w:val="clear" w:color="auto" w:fill="FFFFFF"/>
        </w:rPr>
        <w:t>ոմիտեի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պահանջով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ներկայացնել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պարտավորությունների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կատարումը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հիմնավորող</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փաստաթղթերի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վերաբերյալ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լրացուցիչ</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պարզաբանումներ</w:t>
      </w:r>
      <w:proofErr w:type="spellEnd"/>
      <w:r w:rsidRPr="0008194E">
        <w:rPr>
          <w:rFonts w:ascii="GHEA Grapalat" w:hAnsi="GHEA Grapalat"/>
          <w:sz w:val="24"/>
          <w:szCs w:val="24"/>
          <w:shd w:val="clear" w:color="auto" w:fill="FFFFFF"/>
        </w:rPr>
        <w:t xml:space="preserve"> և </w:t>
      </w:r>
      <w:proofErr w:type="spellStart"/>
      <w:r w:rsidRPr="0008194E">
        <w:rPr>
          <w:rFonts w:ascii="GHEA Grapalat" w:hAnsi="GHEA Grapalat"/>
          <w:sz w:val="24"/>
          <w:szCs w:val="24"/>
          <w:shd w:val="clear" w:color="auto" w:fill="FFFFFF"/>
        </w:rPr>
        <w:t>տեղեկություններ</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Ընդ</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որում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պարտավորությունների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վաղաժամկետ</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կատարման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դեպքում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կարող</w:t>
      </w:r>
      <w:proofErr w:type="spellEnd"/>
      <w:r w:rsidRPr="0008194E">
        <w:rPr>
          <w:rFonts w:ascii="GHEA Grapalat" w:hAnsi="GHEA Grapalat"/>
          <w:sz w:val="24"/>
          <w:szCs w:val="24"/>
          <w:shd w:val="clear" w:color="auto" w:fill="FFFFFF"/>
        </w:rPr>
        <w:t xml:space="preserve"> է </w:t>
      </w:r>
      <w:proofErr w:type="spellStart"/>
      <w:r w:rsidRPr="0008194E">
        <w:rPr>
          <w:rFonts w:ascii="GHEA Grapalat" w:hAnsi="GHEA Grapalat"/>
          <w:sz w:val="24"/>
          <w:szCs w:val="24"/>
          <w:shd w:val="clear" w:color="auto" w:fill="FFFFFF"/>
        </w:rPr>
        <w:t>հաշվետվությունը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ներկայացնել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սահմանված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ժամկետից</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շուտ</w:t>
      </w:r>
      <w:proofErr w:type="spellEnd"/>
      <w:r w:rsidRPr="0008194E">
        <w:rPr>
          <w:rFonts w:ascii="GHEA Grapalat" w:hAnsi="GHEA Grapalat"/>
          <w:sz w:val="24"/>
          <w:szCs w:val="24"/>
          <w:shd w:val="clear" w:color="auto" w:fill="FFFFFF"/>
          <w:lang w:val="hy-AM"/>
        </w:rPr>
        <w:t>,</w:t>
      </w:r>
    </w:p>
    <w:p w14:paraId="322E1163" w14:textId="77777777" w:rsidR="00BF3918" w:rsidRPr="0008194E" w:rsidRDefault="00BF3918" w:rsidP="001F7314">
      <w:pPr>
        <w:pStyle w:val="norm"/>
        <w:tabs>
          <w:tab w:val="left" w:pos="630"/>
        </w:tabs>
        <w:spacing w:line="360" w:lineRule="auto"/>
        <w:ind w:firstLine="450"/>
        <w:rPr>
          <w:rFonts w:ascii="GHEA Grapalat" w:hAnsi="GHEA Grapalat"/>
          <w:sz w:val="24"/>
          <w:szCs w:val="24"/>
          <w:shd w:val="clear" w:color="auto" w:fill="FFFFFF"/>
          <w:lang w:val="hy-AM"/>
        </w:rPr>
      </w:pPr>
      <w:r w:rsidRPr="0008194E">
        <w:rPr>
          <w:rFonts w:ascii="GHEA Grapalat" w:hAnsi="GHEA Grapalat"/>
          <w:sz w:val="24"/>
          <w:szCs w:val="24"/>
          <w:lang w:val="hy-AM"/>
        </w:rPr>
        <w:t xml:space="preserve">ե. </w:t>
      </w:r>
      <w:proofErr w:type="spellStart"/>
      <w:r w:rsidRPr="0008194E">
        <w:rPr>
          <w:rFonts w:ascii="GHEA Grapalat" w:hAnsi="GHEA Grapalat"/>
          <w:sz w:val="24"/>
          <w:szCs w:val="24"/>
          <w:shd w:val="clear" w:color="auto" w:fill="FFFFFF"/>
        </w:rPr>
        <w:t>սահմանված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ժամկետում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պայմանագրով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նախատեսված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ներդրումը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չկատարելու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մինչև</w:t>
      </w:r>
      <w:proofErr w:type="spellEnd"/>
      <w:r w:rsidRPr="0008194E">
        <w:rPr>
          <w:rFonts w:ascii="GHEA Grapalat" w:hAnsi="GHEA Grapalat"/>
          <w:sz w:val="24"/>
          <w:szCs w:val="24"/>
          <w:shd w:val="clear" w:color="auto" w:fill="FFFFFF"/>
        </w:rPr>
        <w:t xml:space="preserve"> 50 </w:t>
      </w:r>
      <w:proofErr w:type="spellStart"/>
      <w:r w:rsidRPr="0008194E">
        <w:rPr>
          <w:rFonts w:ascii="GHEA Grapalat" w:hAnsi="GHEA Grapalat"/>
          <w:sz w:val="24"/>
          <w:szCs w:val="24"/>
          <w:shd w:val="clear" w:color="auto" w:fill="FFFFFF"/>
        </w:rPr>
        <w:t>տոկոս</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կատարելու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դեպքում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Գնորդը</w:t>
      </w:r>
      <w:proofErr w:type="spellEnd"/>
      <w:r w:rsidRPr="0008194E">
        <w:rPr>
          <w:rFonts w:ascii="GHEA Grapalat" w:hAnsi="GHEA Grapalat"/>
          <w:sz w:val="24"/>
          <w:szCs w:val="24"/>
          <w:shd w:val="clear" w:color="auto" w:fill="FFFFFF"/>
        </w:rPr>
        <w:t xml:space="preserve"> 6 </w:t>
      </w:r>
      <w:proofErr w:type="spellStart"/>
      <w:r w:rsidRPr="0008194E">
        <w:rPr>
          <w:rFonts w:ascii="GHEA Grapalat" w:hAnsi="GHEA Grapalat"/>
          <w:sz w:val="24"/>
          <w:szCs w:val="24"/>
          <w:shd w:val="clear" w:color="auto" w:fill="FFFFFF"/>
        </w:rPr>
        <w:t>ամսվա</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ընթացքում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պարտավոր</w:t>
      </w:r>
      <w:proofErr w:type="spellEnd"/>
      <w:r w:rsidRPr="0008194E">
        <w:rPr>
          <w:rFonts w:ascii="GHEA Grapalat" w:hAnsi="GHEA Grapalat"/>
          <w:sz w:val="24"/>
          <w:szCs w:val="24"/>
          <w:shd w:val="clear" w:color="auto" w:fill="FFFFFF"/>
        </w:rPr>
        <w:t xml:space="preserve"> է </w:t>
      </w:r>
      <w:proofErr w:type="spellStart"/>
      <w:r w:rsidRPr="0008194E">
        <w:rPr>
          <w:rFonts w:ascii="GHEA Grapalat" w:hAnsi="GHEA Grapalat"/>
          <w:sz w:val="24"/>
          <w:szCs w:val="24"/>
          <w:shd w:val="clear" w:color="auto" w:fill="FFFFFF"/>
        </w:rPr>
        <w:t>կատարել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տվյալ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ժամանակահատվածի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համար</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նախատեսված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բայց</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չկատարած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ներդրումներն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ամբողջությամբ</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միաժամանակ</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Հայաստանի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Հանրապետության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պետական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բյուջե</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վճարելով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տուգանք</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չկատարված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ներդրումների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գումարի</w:t>
      </w:r>
      <w:proofErr w:type="spellEnd"/>
      <w:r w:rsidRPr="0008194E">
        <w:rPr>
          <w:rFonts w:ascii="GHEA Grapalat" w:hAnsi="GHEA Grapalat"/>
          <w:sz w:val="24"/>
          <w:szCs w:val="24"/>
          <w:shd w:val="clear" w:color="auto" w:fill="FFFFFF"/>
        </w:rPr>
        <w:t xml:space="preserve"> 15 (</w:t>
      </w:r>
      <w:proofErr w:type="spellStart"/>
      <w:r w:rsidRPr="0008194E">
        <w:rPr>
          <w:rFonts w:ascii="GHEA Grapalat" w:hAnsi="GHEA Grapalat"/>
          <w:sz w:val="24"/>
          <w:szCs w:val="24"/>
          <w:shd w:val="clear" w:color="auto" w:fill="FFFFFF"/>
        </w:rPr>
        <w:t>տասնհինգ</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տոկոսի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չափով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եթե</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ներդրումների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ծավալը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գերազանցում</w:t>
      </w:r>
      <w:proofErr w:type="spellEnd"/>
      <w:r w:rsidRPr="0008194E">
        <w:rPr>
          <w:rFonts w:ascii="GHEA Grapalat" w:hAnsi="GHEA Grapalat"/>
          <w:sz w:val="24"/>
          <w:szCs w:val="24"/>
          <w:shd w:val="clear" w:color="auto" w:fill="FFFFFF"/>
        </w:rPr>
        <w:t xml:space="preserve"> 300 </w:t>
      </w:r>
      <w:proofErr w:type="spellStart"/>
      <w:r w:rsidRPr="0008194E">
        <w:rPr>
          <w:rFonts w:ascii="GHEA Grapalat" w:hAnsi="GHEA Grapalat"/>
          <w:sz w:val="24"/>
          <w:szCs w:val="24"/>
          <w:shd w:val="clear" w:color="auto" w:fill="FFFFFF"/>
        </w:rPr>
        <w:t>մլն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դրամը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եթե</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գերազանցում</w:t>
      </w:r>
      <w:proofErr w:type="spellEnd"/>
      <w:r w:rsidRPr="0008194E">
        <w:rPr>
          <w:rFonts w:ascii="GHEA Grapalat" w:hAnsi="GHEA Grapalat"/>
          <w:sz w:val="24"/>
          <w:szCs w:val="24"/>
          <w:shd w:val="clear" w:color="auto" w:fill="FFFFFF"/>
        </w:rPr>
        <w:t xml:space="preserve"> է 300 </w:t>
      </w:r>
      <w:proofErr w:type="spellStart"/>
      <w:r w:rsidRPr="0008194E">
        <w:rPr>
          <w:rFonts w:ascii="GHEA Grapalat" w:hAnsi="GHEA Grapalat"/>
          <w:sz w:val="24"/>
          <w:szCs w:val="24"/>
          <w:shd w:val="clear" w:color="auto" w:fill="FFFFFF"/>
        </w:rPr>
        <w:t>մլն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դրամը</w:t>
      </w:r>
      <w:proofErr w:type="spellEnd"/>
      <w:r w:rsidRPr="0008194E">
        <w:rPr>
          <w:rFonts w:ascii="GHEA Grapalat" w:hAnsi="GHEA Grapalat"/>
          <w:sz w:val="24"/>
          <w:szCs w:val="24"/>
          <w:shd w:val="clear" w:color="auto" w:fill="FFFFFF"/>
        </w:rPr>
        <w:t>՝ 10 (</w:t>
      </w:r>
      <w:proofErr w:type="spellStart"/>
      <w:r w:rsidRPr="0008194E">
        <w:rPr>
          <w:rFonts w:ascii="GHEA Grapalat" w:hAnsi="GHEA Grapalat"/>
          <w:sz w:val="24"/>
          <w:szCs w:val="24"/>
          <w:shd w:val="clear" w:color="auto" w:fill="FFFFFF"/>
        </w:rPr>
        <w:t>տասը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տոկոսի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չափով</w:t>
      </w:r>
      <w:proofErr w:type="spellEnd"/>
      <w:r w:rsidRPr="0008194E">
        <w:rPr>
          <w:rFonts w:ascii="GHEA Grapalat" w:hAnsi="GHEA Grapalat"/>
          <w:sz w:val="24"/>
          <w:szCs w:val="24"/>
          <w:shd w:val="clear" w:color="auto" w:fill="FFFFFF"/>
          <w:lang w:val="hy-AM"/>
        </w:rPr>
        <w:t>,</w:t>
      </w:r>
    </w:p>
    <w:p w14:paraId="2C5DE366" w14:textId="77777777" w:rsidR="00BF3918" w:rsidRPr="0008194E" w:rsidRDefault="00BF3918" w:rsidP="001F7314">
      <w:pPr>
        <w:pStyle w:val="norm"/>
        <w:tabs>
          <w:tab w:val="left" w:pos="630"/>
        </w:tabs>
        <w:spacing w:line="360" w:lineRule="auto"/>
        <w:ind w:firstLine="450"/>
        <w:rPr>
          <w:rFonts w:ascii="GHEA Grapalat" w:hAnsi="GHEA Grapalat"/>
          <w:sz w:val="24"/>
          <w:szCs w:val="24"/>
          <w:shd w:val="clear" w:color="auto" w:fill="FFFFFF"/>
          <w:lang w:val="hy-AM"/>
        </w:rPr>
      </w:pPr>
      <w:r w:rsidRPr="0008194E">
        <w:rPr>
          <w:rFonts w:ascii="GHEA Grapalat" w:hAnsi="GHEA Grapalat"/>
          <w:sz w:val="24"/>
          <w:szCs w:val="24"/>
          <w:lang w:val="hy-AM"/>
        </w:rPr>
        <w:t xml:space="preserve">զ. </w:t>
      </w:r>
      <w:proofErr w:type="spellStart"/>
      <w:r w:rsidRPr="0008194E">
        <w:rPr>
          <w:rFonts w:ascii="GHEA Grapalat" w:hAnsi="GHEA Grapalat"/>
          <w:sz w:val="24"/>
          <w:szCs w:val="24"/>
          <w:shd w:val="clear" w:color="auto" w:fill="FFFFFF"/>
        </w:rPr>
        <w:t>սահմանված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ժամկետում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պայմանագրով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նախատեսված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ներդրումը</w:t>
      </w:r>
      <w:proofErr w:type="spellEnd"/>
      <w:r w:rsidRPr="0008194E">
        <w:rPr>
          <w:rFonts w:ascii="GHEA Grapalat" w:hAnsi="GHEA Grapalat"/>
          <w:sz w:val="24"/>
          <w:szCs w:val="24"/>
          <w:shd w:val="clear" w:color="auto" w:fill="FFFFFF"/>
        </w:rPr>
        <w:t xml:space="preserve"> 50 </w:t>
      </w:r>
      <w:proofErr w:type="spellStart"/>
      <w:r w:rsidRPr="0008194E">
        <w:rPr>
          <w:rFonts w:ascii="GHEA Grapalat" w:hAnsi="GHEA Grapalat"/>
          <w:sz w:val="24"/>
          <w:szCs w:val="24"/>
          <w:shd w:val="clear" w:color="auto" w:fill="FFFFFF"/>
        </w:rPr>
        <w:t>կամ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ավելի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տոկոսով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կատարելու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բայց</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ամբողջությամբ</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չկատարելու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դեպքում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Գնորդը</w:t>
      </w:r>
      <w:proofErr w:type="spellEnd"/>
      <w:r w:rsidRPr="0008194E">
        <w:rPr>
          <w:rFonts w:ascii="GHEA Grapalat" w:hAnsi="GHEA Grapalat"/>
          <w:sz w:val="24"/>
          <w:szCs w:val="24"/>
          <w:shd w:val="clear" w:color="auto" w:fill="FFFFFF"/>
        </w:rPr>
        <w:t xml:space="preserve"> 4 </w:t>
      </w:r>
      <w:proofErr w:type="spellStart"/>
      <w:r w:rsidRPr="0008194E">
        <w:rPr>
          <w:rFonts w:ascii="GHEA Grapalat" w:hAnsi="GHEA Grapalat"/>
          <w:sz w:val="24"/>
          <w:szCs w:val="24"/>
          <w:shd w:val="clear" w:color="auto" w:fill="FFFFFF"/>
        </w:rPr>
        <w:t>ամսվա</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ընթացքում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պարտավոր</w:t>
      </w:r>
      <w:proofErr w:type="spellEnd"/>
      <w:r w:rsidRPr="0008194E">
        <w:rPr>
          <w:rFonts w:ascii="GHEA Grapalat" w:hAnsi="GHEA Grapalat"/>
          <w:sz w:val="24"/>
          <w:szCs w:val="24"/>
          <w:shd w:val="clear" w:color="auto" w:fill="FFFFFF"/>
        </w:rPr>
        <w:t xml:space="preserve"> է </w:t>
      </w:r>
      <w:proofErr w:type="spellStart"/>
      <w:r w:rsidRPr="0008194E">
        <w:rPr>
          <w:rFonts w:ascii="GHEA Grapalat" w:hAnsi="GHEA Grapalat"/>
          <w:sz w:val="24"/>
          <w:szCs w:val="24"/>
          <w:shd w:val="clear" w:color="auto" w:fill="FFFFFF"/>
        </w:rPr>
        <w:t>կատարել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տվյալ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ժամանակահատվածի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համար</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նախատեսված</w:t>
      </w:r>
      <w:proofErr w:type="spellEnd"/>
      <w:r w:rsidRPr="0008194E">
        <w:rPr>
          <w:rFonts w:ascii="GHEA Grapalat" w:hAnsi="GHEA Grapalat"/>
          <w:sz w:val="24"/>
          <w:szCs w:val="24"/>
          <w:shd w:val="clear" w:color="auto" w:fill="FFFFFF"/>
        </w:rPr>
        <w:t xml:space="preserve"> և </w:t>
      </w:r>
      <w:proofErr w:type="spellStart"/>
      <w:r w:rsidRPr="0008194E">
        <w:rPr>
          <w:rFonts w:ascii="GHEA Grapalat" w:hAnsi="GHEA Grapalat"/>
          <w:sz w:val="24"/>
          <w:szCs w:val="24"/>
          <w:shd w:val="clear" w:color="auto" w:fill="FFFFFF"/>
        </w:rPr>
        <w:t>չկատարած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ներդրումներն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ամբողջությամբ</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միաժամանակ</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Հայաստանի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Հանրապետության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պետական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բյուջե</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վճարելով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տուգանք</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չկատարած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ներդրումների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գումարի</w:t>
      </w:r>
      <w:proofErr w:type="spellEnd"/>
      <w:r w:rsidRPr="0008194E">
        <w:rPr>
          <w:rFonts w:ascii="GHEA Grapalat" w:hAnsi="GHEA Grapalat"/>
          <w:sz w:val="24"/>
          <w:szCs w:val="24"/>
          <w:shd w:val="clear" w:color="auto" w:fill="FFFFFF"/>
        </w:rPr>
        <w:t xml:space="preserve"> 10 (</w:t>
      </w:r>
      <w:proofErr w:type="spellStart"/>
      <w:r w:rsidRPr="0008194E">
        <w:rPr>
          <w:rFonts w:ascii="GHEA Grapalat" w:hAnsi="GHEA Grapalat"/>
          <w:sz w:val="24"/>
          <w:szCs w:val="24"/>
          <w:shd w:val="clear" w:color="auto" w:fill="FFFFFF"/>
        </w:rPr>
        <w:t>տասը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տոկոսի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չափով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եթե</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ներդրումների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ծավալը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գերազանցում</w:t>
      </w:r>
      <w:proofErr w:type="spellEnd"/>
      <w:r w:rsidRPr="0008194E">
        <w:rPr>
          <w:rFonts w:ascii="GHEA Grapalat" w:hAnsi="GHEA Grapalat"/>
          <w:sz w:val="24"/>
          <w:szCs w:val="24"/>
          <w:shd w:val="clear" w:color="auto" w:fill="FFFFFF"/>
        </w:rPr>
        <w:t xml:space="preserve"> 300 </w:t>
      </w:r>
      <w:proofErr w:type="spellStart"/>
      <w:r w:rsidRPr="0008194E">
        <w:rPr>
          <w:rFonts w:ascii="GHEA Grapalat" w:hAnsi="GHEA Grapalat"/>
          <w:sz w:val="24"/>
          <w:szCs w:val="24"/>
          <w:shd w:val="clear" w:color="auto" w:fill="FFFFFF"/>
        </w:rPr>
        <w:t>մլն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դրամը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եթե</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գերազանցում</w:t>
      </w:r>
      <w:proofErr w:type="spellEnd"/>
      <w:r w:rsidRPr="0008194E">
        <w:rPr>
          <w:rFonts w:ascii="GHEA Grapalat" w:hAnsi="GHEA Grapalat"/>
          <w:sz w:val="24"/>
          <w:szCs w:val="24"/>
          <w:shd w:val="clear" w:color="auto" w:fill="FFFFFF"/>
        </w:rPr>
        <w:t xml:space="preserve"> է 300 </w:t>
      </w:r>
      <w:proofErr w:type="spellStart"/>
      <w:r w:rsidRPr="0008194E">
        <w:rPr>
          <w:rFonts w:ascii="GHEA Grapalat" w:hAnsi="GHEA Grapalat"/>
          <w:sz w:val="24"/>
          <w:szCs w:val="24"/>
          <w:shd w:val="clear" w:color="auto" w:fill="FFFFFF"/>
        </w:rPr>
        <w:t>մլն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դրամը</w:t>
      </w:r>
      <w:proofErr w:type="spellEnd"/>
      <w:r w:rsidRPr="0008194E">
        <w:rPr>
          <w:rFonts w:ascii="GHEA Grapalat" w:hAnsi="GHEA Grapalat"/>
          <w:sz w:val="24"/>
          <w:szCs w:val="24"/>
          <w:shd w:val="clear" w:color="auto" w:fill="FFFFFF"/>
        </w:rPr>
        <w:t>՝ 5 (</w:t>
      </w:r>
      <w:proofErr w:type="spellStart"/>
      <w:r w:rsidRPr="0008194E">
        <w:rPr>
          <w:rFonts w:ascii="GHEA Grapalat" w:hAnsi="GHEA Grapalat"/>
          <w:sz w:val="24"/>
          <w:szCs w:val="24"/>
          <w:shd w:val="clear" w:color="auto" w:fill="FFFFFF"/>
        </w:rPr>
        <w:t>հինգ</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տոկոսի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չափով</w:t>
      </w:r>
      <w:proofErr w:type="spellEnd"/>
      <w:r w:rsidRPr="0008194E">
        <w:rPr>
          <w:rFonts w:ascii="GHEA Grapalat" w:hAnsi="GHEA Grapalat"/>
          <w:sz w:val="24"/>
          <w:szCs w:val="24"/>
          <w:shd w:val="clear" w:color="auto" w:fill="FFFFFF"/>
          <w:lang w:val="hy-AM"/>
        </w:rPr>
        <w:t>,</w:t>
      </w:r>
    </w:p>
    <w:p w14:paraId="28E99121" w14:textId="74BDBC4B" w:rsidR="00BF3918" w:rsidRPr="0008194E" w:rsidRDefault="00BF3918" w:rsidP="001F7314">
      <w:pPr>
        <w:pStyle w:val="norm"/>
        <w:tabs>
          <w:tab w:val="left" w:pos="630"/>
        </w:tabs>
        <w:spacing w:line="360" w:lineRule="auto"/>
        <w:ind w:firstLine="450"/>
        <w:rPr>
          <w:rFonts w:ascii="GHEA Grapalat" w:hAnsi="GHEA Grapalat"/>
          <w:sz w:val="24"/>
          <w:szCs w:val="24"/>
          <w:shd w:val="clear" w:color="auto" w:fill="FFFFFF"/>
          <w:lang w:val="hy-AM"/>
        </w:rPr>
      </w:pPr>
      <w:r w:rsidRPr="0008194E">
        <w:rPr>
          <w:rFonts w:ascii="GHEA Grapalat" w:hAnsi="GHEA Grapalat"/>
          <w:sz w:val="24"/>
          <w:szCs w:val="24"/>
          <w:shd w:val="clear" w:color="auto" w:fill="FFFFFF"/>
        </w:rPr>
        <w:t>է</w:t>
      </w:r>
      <w:r w:rsidRPr="0008194E">
        <w:rPr>
          <w:rFonts w:ascii="Cambria Math" w:hAnsi="Cambria Math"/>
          <w:sz w:val="24"/>
          <w:szCs w:val="24"/>
          <w:shd w:val="clear" w:color="auto" w:fill="FFFFFF"/>
        </w:rPr>
        <w:t>․</w:t>
      </w:r>
      <w:r w:rsidRPr="0008194E">
        <w:rPr>
          <w:rFonts w:ascii="Cambria Math" w:hAnsi="Cambria Math"/>
          <w:sz w:val="24"/>
          <w:szCs w:val="24"/>
          <w:shd w:val="clear" w:color="auto" w:fill="FFFFFF"/>
          <w:lang w:val="hy-AM"/>
        </w:rPr>
        <w:t xml:space="preserve"> </w:t>
      </w:r>
      <w:r w:rsidRPr="0008194E">
        <w:rPr>
          <w:rFonts w:ascii="GHEA Grapalat" w:hAnsi="GHEA Grapalat"/>
          <w:sz w:val="24"/>
          <w:szCs w:val="24"/>
          <w:shd w:val="clear" w:color="auto" w:fill="FFFFFF"/>
          <w:lang w:val="hy-AM"/>
        </w:rPr>
        <w:t>պ</w:t>
      </w:r>
      <w:proofErr w:type="spellStart"/>
      <w:r w:rsidRPr="0008194E">
        <w:rPr>
          <w:rFonts w:ascii="GHEA Grapalat" w:hAnsi="GHEA Grapalat"/>
          <w:sz w:val="24"/>
          <w:szCs w:val="24"/>
          <w:shd w:val="clear" w:color="auto" w:fill="FFFFFF"/>
        </w:rPr>
        <w:t>ետական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գույքի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առարկայի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նկատմամբ</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բռնագանձում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կիրառելու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ինչպես</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նաև</w:t>
      </w:r>
      <w:proofErr w:type="spellEnd"/>
      <w:r w:rsidRPr="0008194E">
        <w:rPr>
          <w:rFonts w:ascii="GHEA Grapalat" w:hAnsi="GHEA Grapalat"/>
          <w:sz w:val="24"/>
          <w:szCs w:val="24"/>
          <w:shd w:val="clear" w:color="auto" w:fill="FFFFFF"/>
        </w:rPr>
        <w:t xml:space="preserve"> </w:t>
      </w:r>
      <w:r w:rsidR="00890988" w:rsidRPr="0008194E">
        <w:rPr>
          <w:rFonts w:ascii="GHEA Grapalat" w:hAnsi="GHEA Grapalat"/>
          <w:sz w:val="24"/>
          <w:szCs w:val="24"/>
          <w:shd w:val="clear" w:color="auto" w:fill="FFFFFF"/>
          <w:lang w:val="hy-AM"/>
        </w:rPr>
        <w:t>մասնավորեցման և նվիրաբերության</w:t>
      </w:r>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պայմանագրերը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լուծվելու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դեպքում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վճարված</w:t>
      </w:r>
      <w:proofErr w:type="spellEnd"/>
      <w:r w:rsidRPr="0008194E">
        <w:rPr>
          <w:rFonts w:ascii="GHEA Grapalat" w:hAnsi="GHEA Grapalat"/>
          <w:sz w:val="24"/>
          <w:szCs w:val="24"/>
          <w:shd w:val="clear" w:color="auto" w:fill="FFFFFF"/>
        </w:rPr>
        <w:t xml:space="preserve"> և </w:t>
      </w:r>
      <w:proofErr w:type="spellStart"/>
      <w:r w:rsidRPr="0008194E">
        <w:rPr>
          <w:rFonts w:ascii="GHEA Grapalat" w:hAnsi="GHEA Grapalat"/>
          <w:sz w:val="24"/>
          <w:szCs w:val="24"/>
          <w:shd w:val="clear" w:color="auto" w:fill="FFFFFF"/>
        </w:rPr>
        <w:t>փոխառուի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ներդրված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գումարներն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ենթակա</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չեն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վերադարձման</w:t>
      </w:r>
      <w:proofErr w:type="spellEnd"/>
      <w:r w:rsidRPr="0008194E">
        <w:rPr>
          <w:rFonts w:ascii="GHEA Grapalat" w:hAnsi="GHEA Grapalat"/>
          <w:sz w:val="24"/>
          <w:szCs w:val="24"/>
          <w:shd w:val="clear" w:color="auto" w:fill="FFFFFF"/>
          <w:lang w:val="hy-AM"/>
        </w:rPr>
        <w:t>,</w:t>
      </w:r>
    </w:p>
    <w:p w14:paraId="237166FF" w14:textId="149E0115" w:rsidR="00BF3918" w:rsidRPr="0008194E" w:rsidRDefault="00BF3918" w:rsidP="001F7314">
      <w:pPr>
        <w:pStyle w:val="norm"/>
        <w:tabs>
          <w:tab w:val="left" w:pos="630"/>
        </w:tabs>
        <w:spacing w:line="360" w:lineRule="auto"/>
        <w:ind w:firstLine="450"/>
        <w:rPr>
          <w:rFonts w:ascii="GHEA Grapalat" w:hAnsi="GHEA Grapalat"/>
          <w:sz w:val="24"/>
          <w:szCs w:val="24"/>
          <w:shd w:val="clear" w:color="auto" w:fill="FFFFFF"/>
          <w:lang w:val="hy-AM"/>
        </w:rPr>
      </w:pPr>
      <w:r w:rsidRPr="0008194E">
        <w:rPr>
          <w:rFonts w:ascii="GHEA Grapalat" w:hAnsi="GHEA Grapalat"/>
          <w:sz w:val="24"/>
          <w:szCs w:val="24"/>
          <w:shd w:val="clear" w:color="auto" w:fill="FFFFFF"/>
          <w:lang w:val="hy-AM"/>
        </w:rPr>
        <w:t>ը</w:t>
      </w:r>
      <w:r w:rsidRPr="0008194E">
        <w:rPr>
          <w:rFonts w:ascii="Cambria Math" w:hAnsi="Cambria Math"/>
          <w:sz w:val="24"/>
          <w:szCs w:val="24"/>
          <w:shd w:val="clear" w:color="auto" w:fill="FFFFFF"/>
        </w:rPr>
        <w:t>․</w:t>
      </w:r>
      <w:r w:rsidRPr="0008194E">
        <w:rPr>
          <w:rFonts w:ascii="Cambria Math" w:hAnsi="Cambria Math"/>
          <w:sz w:val="24"/>
          <w:szCs w:val="24"/>
          <w:shd w:val="clear" w:color="auto" w:fill="FFFFFF"/>
          <w:lang w:val="hy-AM"/>
        </w:rPr>
        <w:t xml:space="preserve"> </w:t>
      </w:r>
      <w:r w:rsidRPr="0008194E">
        <w:rPr>
          <w:rFonts w:ascii="GHEA Grapalat" w:hAnsi="GHEA Grapalat"/>
          <w:sz w:val="24"/>
          <w:szCs w:val="24"/>
          <w:shd w:val="clear" w:color="auto" w:fill="FFFFFF"/>
          <w:lang w:val="hy-AM"/>
        </w:rPr>
        <w:t>պ</w:t>
      </w:r>
      <w:proofErr w:type="spellStart"/>
      <w:r w:rsidRPr="0008194E">
        <w:rPr>
          <w:rFonts w:ascii="GHEA Grapalat" w:hAnsi="GHEA Grapalat"/>
          <w:sz w:val="24"/>
          <w:szCs w:val="24"/>
          <w:shd w:val="clear" w:color="auto" w:fill="FFFFFF"/>
        </w:rPr>
        <w:t>արտավորություններից</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որևէ</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մեկը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տուգանքով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հաշվարկված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ժամկետում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չկատարելու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դեպքում</w:t>
      </w:r>
      <w:proofErr w:type="spellEnd"/>
      <w:r w:rsidRPr="0008194E">
        <w:rPr>
          <w:rFonts w:ascii="GHEA Grapalat" w:hAnsi="GHEA Grapalat"/>
          <w:sz w:val="24"/>
          <w:szCs w:val="24"/>
          <w:shd w:val="clear" w:color="auto" w:fill="FFFFFF"/>
        </w:rPr>
        <w:t xml:space="preserve"> </w:t>
      </w:r>
      <w:r w:rsidRPr="0008194E">
        <w:rPr>
          <w:rFonts w:ascii="GHEA Grapalat" w:hAnsi="GHEA Grapalat"/>
          <w:sz w:val="24"/>
          <w:szCs w:val="24"/>
          <w:shd w:val="clear" w:color="auto" w:fill="FFFFFF"/>
          <w:lang w:val="hy-AM"/>
        </w:rPr>
        <w:t>Կ</w:t>
      </w:r>
      <w:proofErr w:type="spellStart"/>
      <w:r w:rsidRPr="0008194E">
        <w:rPr>
          <w:rFonts w:ascii="GHEA Grapalat" w:hAnsi="GHEA Grapalat"/>
          <w:sz w:val="24"/>
          <w:szCs w:val="24"/>
          <w:shd w:val="clear" w:color="auto" w:fill="FFFFFF"/>
        </w:rPr>
        <w:t>ոմիտեն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օրենքով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սահմանված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կարգով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դիմում</w:t>
      </w:r>
      <w:proofErr w:type="spellEnd"/>
      <w:r w:rsidRPr="0008194E">
        <w:rPr>
          <w:rFonts w:ascii="GHEA Grapalat" w:hAnsi="GHEA Grapalat"/>
          <w:sz w:val="24"/>
          <w:szCs w:val="24"/>
          <w:shd w:val="clear" w:color="auto" w:fill="FFFFFF"/>
        </w:rPr>
        <w:t xml:space="preserve"> է </w:t>
      </w:r>
      <w:proofErr w:type="spellStart"/>
      <w:r w:rsidRPr="0008194E">
        <w:rPr>
          <w:rFonts w:ascii="GHEA Grapalat" w:hAnsi="GHEA Grapalat"/>
          <w:sz w:val="24"/>
          <w:szCs w:val="24"/>
          <w:shd w:val="clear" w:color="auto" w:fill="FFFFFF"/>
        </w:rPr>
        <w:t>դատարան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Գնորդ</w:t>
      </w:r>
      <w:r w:rsidR="000D4747" w:rsidRPr="0008194E">
        <w:rPr>
          <w:rFonts w:ascii="GHEA Grapalat" w:hAnsi="GHEA Grapalat"/>
          <w:sz w:val="24"/>
          <w:szCs w:val="24"/>
          <w:shd w:val="clear" w:color="auto" w:fill="FFFFFF"/>
          <w:lang w:val="hy-AM"/>
        </w:rPr>
        <w:t>ին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սեփականության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իրավունքով</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պատկանող</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գույքի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նկատմամբ</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բռնագանձում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կիրառելու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պայմանագիրը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լուծելու</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ինչպես</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նաև</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պայմանագրային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պարտավորությունները</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կատարելուն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lastRenderedPageBreak/>
        <w:t>պարտավորեցնելու</w:t>
      </w:r>
      <w:proofErr w:type="spellEnd"/>
      <w:r w:rsidRPr="0008194E">
        <w:rPr>
          <w:rFonts w:ascii="GHEA Grapalat" w:hAnsi="GHEA Grapalat"/>
          <w:sz w:val="24"/>
          <w:szCs w:val="24"/>
          <w:shd w:val="clear" w:color="auto" w:fill="FFFFFF"/>
        </w:rPr>
        <w:t xml:space="preserve"> և (</w:t>
      </w:r>
      <w:proofErr w:type="spellStart"/>
      <w:r w:rsidRPr="0008194E">
        <w:rPr>
          <w:rFonts w:ascii="GHEA Grapalat" w:hAnsi="GHEA Grapalat"/>
          <w:sz w:val="24"/>
          <w:szCs w:val="24"/>
          <w:shd w:val="clear" w:color="auto" w:fill="FFFFFF"/>
        </w:rPr>
        <w:t>կամ</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Հայաստանի</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Հանրապետության</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օրենսդրությամբ</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նախատեսված</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այլ</w:t>
      </w:r>
      <w:proofErr w:type="spellEnd"/>
      <w:r w:rsidRPr="0008194E">
        <w:rPr>
          <w:rFonts w:ascii="GHEA Grapalat" w:hAnsi="GHEA Grapalat"/>
          <w:sz w:val="24"/>
          <w:szCs w:val="24"/>
          <w:shd w:val="clear" w:color="auto" w:fill="FFFFFF"/>
        </w:rPr>
        <w:t xml:space="preserve"> </w:t>
      </w:r>
      <w:proofErr w:type="spellStart"/>
      <w:r w:rsidRPr="0008194E">
        <w:rPr>
          <w:rFonts w:ascii="GHEA Grapalat" w:hAnsi="GHEA Grapalat"/>
          <w:sz w:val="24"/>
          <w:szCs w:val="24"/>
          <w:shd w:val="clear" w:color="auto" w:fill="FFFFFF"/>
        </w:rPr>
        <w:t>պահանջով</w:t>
      </w:r>
      <w:proofErr w:type="spellEnd"/>
      <w:r w:rsidRPr="0008194E">
        <w:rPr>
          <w:rFonts w:ascii="GHEA Grapalat" w:hAnsi="GHEA Grapalat"/>
          <w:sz w:val="24"/>
          <w:szCs w:val="24"/>
          <w:shd w:val="clear" w:color="auto" w:fill="FFFFFF"/>
          <w:lang w:val="hy-AM"/>
        </w:rPr>
        <w:t>,</w:t>
      </w:r>
    </w:p>
    <w:p w14:paraId="50890D77" w14:textId="7777777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cs="Cambria Math"/>
          <w:sz w:val="24"/>
          <w:szCs w:val="24"/>
          <w:lang w:val="hy-AM"/>
        </w:rPr>
        <w:t>թ</w:t>
      </w:r>
      <w:r w:rsidRPr="0008194E">
        <w:rPr>
          <w:rFonts w:ascii="Cambria Math" w:hAnsi="Cambria Math" w:cs="Cambria Math"/>
          <w:sz w:val="24"/>
          <w:szCs w:val="24"/>
          <w:lang w:val="hy-AM"/>
        </w:rPr>
        <w:t>․</w:t>
      </w:r>
      <w:r w:rsidRPr="0008194E">
        <w:rPr>
          <w:rFonts w:ascii="GHEA Grapalat" w:hAnsi="GHEA Grapalat"/>
          <w:sz w:val="24"/>
          <w:szCs w:val="24"/>
          <w:lang w:val="hy-AM"/>
        </w:rPr>
        <w:t xml:space="preserve"> </w:t>
      </w:r>
      <w:r w:rsidRPr="0008194E">
        <w:rPr>
          <w:rFonts w:ascii="GHEA Grapalat" w:hAnsi="GHEA Grapalat" w:cs="GHEA Grapalat"/>
          <w:sz w:val="24"/>
          <w:szCs w:val="24"/>
          <w:lang w:val="hy-AM"/>
        </w:rPr>
        <w:t>Գնորդ</w:t>
      </w:r>
      <w:r w:rsidRPr="0008194E">
        <w:rPr>
          <w:rFonts w:ascii="GHEA Grapalat" w:hAnsi="GHEA Grapalat"/>
          <w:sz w:val="24"/>
          <w:szCs w:val="24"/>
          <w:lang w:val="hy-AM"/>
        </w:rPr>
        <w:t xml:space="preserve">ի կողմից անշարժ գույքի նկատմամբ գործարքներ իրականացնելիս` </w:t>
      </w:r>
      <w:r w:rsidRPr="0008194E">
        <w:rPr>
          <w:rFonts w:ascii="GHEA Grapalat" w:hAnsi="GHEA Grapalat"/>
          <w:bCs/>
          <w:sz w:val="24"/>
          <w:szCs w:val="24"/>
          <w:lang w:val="hy-AM"/>
        </w:rPr>
        <w:t xml:space="preserve">մինչև գումարի ամբողջական մարումը և ստանձնած պարտավորությունների ամբողջական կատարումը, </w:t>
      </w:r>
      <w:r w:rsidRPr="0008194E">
        <w:rPr>
          <w:rFonts w:ascii="GHEA Grapalat" w:hAnsi="GHEA Grapalat"/>
          <w:sz w:val="24"/>
          <w:szCs w:val="24"/>
          <w:lang w:val="hy-AM"/>
        </w:rPr>
        <w:t xml:space="preserve">անհրաժեշտ է Կոմիտեի համաձայնությունը, </w:t>
      </w:r>
    </w:p>
    <w:p w14:paraId="34D67D5A" w14:textId="61247A37" w:rsidR="00BF3918" w:rsidRPr="0008194E" w:rsidRDefault="00BF3918" w:rsidP="001F7314">
      <w:pPr>
        <w:pStyle w:val="norm"/>
        <w:spacing w:line="360" w:lineRule="auto"/>
        <w:ind w:firstLine="426"/>
        <w:rPr>
          <w:rFonts w:ascii="GHEA Grapalat" w:hAnsi="GHEA Grapalat"/>
          <w:sz w:val="24"/>
          <w:szCs w:val="24"/>
          <w:lang w:val="hy-AM"/>
        </w:rPr>
      </w:pPr>
      <w:r w:rsidRPr="0008194E">
        <w:rPr>
          <w:rFonts w:ascii="GHEA Grapalat" w:hAnsi="GHEA Grapalat"/>
          <w:sz w:val="24"/>
          <w:szCs w:val="24"/>
          <w:lang w:val="hy-AM"/>
        </w:rPr>
        <w:t>ժ</w:t>
      </w:r>
      <w:r w:rsidRPr="0008194E">
        <w:rPr>
          <w:rFonts w:ascii="Cambria Math" w:hAnsi="Cambria Math"/>
          <w:sz w:val="24"/>
          <w:szCs w:val="24"/>
          <w:lang w:val="hy-AM"/>
        </w:rPr>
        <w:t xml:space="preserve">․ </w:t>
      </w:r>
      <w:r w:rsidRPr="0008194E">
        <w:rPr>
          <w:rFonts w:ascii="GHEA Grapalat" w:hAnsi="GHEA Grapalat"/>
          <w:sz w:val="24"/>
          <w:szCs w:val="24"/>
          <w:lang w:val="hy-AM"/>
        </w:rPr>
        <w:t>մասնավորեցման առարկա հանդիսացող բաժնետոմսերը, ինչպես նաև Ընկերությ</w:t>
      </w:r>
      <w:r w:rsidR="006022DB" w:rsidRPr="0008194E">
        <w:rPr>
          <w:rFonts w:ascii="GHEA Grapalat" w:hAnsi="GHEA Grapalat"/>
          <w:sz w:val="24"/>
          <w:szCs w:val="24"/>
          <w:lang w:val="hy-AM"/>
        </w:rPr>
        <w:t>ու</w:t>
      </w:r>
      <w:r w:rsidRPr="0008194E">
        <w:rPr>
          <w:rFonts w:ascii="GHEA Grapalat" w:hAnsi="GHEA Grapalat"/>
          <w:sz w:val="24"/>
          <w:szCs w:val="24"/>
          <w:lang w:val="hy-AM"/>
        </w:rPr>
        <w:t>ն</w:t>
      </w:r>
      <w:r w:rsidR="006022DB" w:rsidRPr="0008194E">
        <w:rPr>
          <w:rFonts w:ascii="GHEA Grapalat" w:hAnsi="GHEA Grapalat"/>
          <w:sz w:val="24"/>
          <w:szCs w:val="24"/>
          <w:lang w:val="hy-AM"/>
        </w:rPr>
        <w:t xml:space="preserve"> </w:t>
      </w:r>
      <w:r w:rsidR="002F79CE" w:rsidRPr="0008194E">
        <w:rPr>
          <w:rFonts w:ascii="GHEA Grapalat" w:hAnsi="GHEA Grapalat"/>
          <w:sz w:val="24"/>
          <w:szCs w:val="24"/>
          <w:lang w:val="hy-AM"/>
        </w:rPr>
        <w:t>1</w:t>
      </w:r>
      <w:r w:rsidR="006022DB" w:rsidRPr="0008194E">
        <w:rPr>
          <w:rFonts w:ascii="GHEA Grapalat" w:hAnsi="GHEA Grapalat"/>
          <w:sz w:val="24"/>
          <w:szCs w:val="24"/>
          <w:lang w:val="hy-AM"/>
        </w:rPr>
        <w:t>-ի</w:t>
      </w:r>
      <w:r w:rsidRPr="0008194E">
        <w:rPr>
          <w:rFonts w:ascii="GHEA Grapalat" w:hAnsi="GHEA Grapalat"/>
          <w:sz w:val="24"/>
          <w:szCs w:val="24"/>
          <w:lang w:val="hy-AM"/>
        </w:rPr>
        <w:t xml:space="preserve"> անշարժ գույքը՝ մինչև գումարի ամբողջական մարումը և ստանձնած պարտավորությունների ամբողջական կատարումը համարվում են գրավադրված,</w:t>
      </w:r>
    </w:p>
    <w:p w14:paraId="2393A77C" w14:textId="1493C472" w:rsidR="00BF3918" w:rsidRPr="0008194E" w:rsidRDefault="00BF3918" w:rsidP="001F7314">
      <w:pPr>
        <w:pStyle w:val="norm"/>
        <w:spacing w:line="360" w:lineRule="auto"/>
        <w:ind w:firstLine="426"/>
        <w:rPr>
          <w:rFonts w:ascii="Cambria Math" w:hAnsi="Cambria Math"/>
          <w:sz w:val="24"/>
          <w:szCs w:val="24"/>
          <w:lang w:val="hy-AM"/>
        </w:rPr>
      </w:pPr>
      <w:r w:rsidRPr="0008194E">
        <w:rPr>
          <w:rFonts w:ascii="GHEA Grapalat" w:hAnsi="GHEA Grapalat"/>
          <w:sz w:val="24"/>
          <w:szCs w:val="24"/>
          <w:lang w:val="hy-AM"/>
        </w:rPr>
        <w:t>ժա</w:t>
      </w:r>
      <w:r w:rsidRPr="0008194E">
        <w:rPr>
          <w:rFonts w:ascii="Cambria Math" w:hAnsi="Cambria Math"/>
          <w:sz w:val="24"/>
          <w:szCs w:val="24"/>
          <w:lang w:val="hy-AM"/>
        </w:rPr>
        <w:t xml:space="preserve">․ </w:t>
      </w:r>
      <w:r w:rsidRPr="0008194E">
        <w:rPr>
          <w:rFonts w:ascii="GHEA Grapalat" w:hAnsi="GHEA Grapalat"/>
          <w:sz w:val="24"/>
          <w:szCs w:val="24"/>
          <w:lang w:val="hy-AM"/>
        </w:rPr>
        <w:t xml:space="preserve">մասնավորեցումը չի կարող հանգեցնել Ընկերություն </w:t>
      </w:r>
      <w:r w:rsidR="002F79CE" w:rsidRPr="0008194E">
        <w:rPr>
          <w:rFonts w:ascii="GHEA Grapalat" w:hAnsi="GHEA Grapalat"/>
          <w:sz w:val="24"/>
          <w:szCs w:val="24"/>
          <w:lang w:val="hy-AM"/>
        </w:rPr>
        <w:t>1</w:t>
      </w:r>
      <w:r w:rsidRPr="0008194E">
        <w:rPr>
          <w:rFonts w:ascii="GHEA Grapalat" w:hAnsi="GHEA Grapalat"/>
          <w:sz w:val="24"/>
          <w:szCs w:val="24"/>
          <w:lang w:val="hy-AM"/>
        </w:rPr>
        <w:t xml:space="preserve">-ի հանրային նշանակության փոփոխությանը, իսկ Գնորդը պարտավորվում է 25 տարի ժամկետով պահպանել Ընկերություն </w:t>
      </w:r>
      <w:r w:rsidR="002F79CE" w:rsidRPr="0008194E">
        <w:rPr>
          <w:rFonts w:ascii="GHEA Grapalat" w:hAnsi="GHEA Grapalat"/>
          <w:sz w:val="24"/>
          <w:szCs w:val="24"/>
          <w:lang w:val="hy-AM"/>
        </w:rPr>
        <w:t>1</w:t>
      </w:r>
      <w:r w:rsidRPr="0008194E">
        <w:rPr>
          <w:rFonts w:ascii="GHEA Grapalat" w:hAnsi="GHEA Grapalat"/>
          <w:sz w:val="24"/>
          <w:szCs w:val="24"/>
          <w:lang w:val="hy-AM"/>
        </w:rPr>
        <w:t xml:space="preserve">-ի գործունեության հիմնական ուղղությունը։  </w:t>
      </w:r>
    </w:p>
    <w:p w14:paraId="728D05F4" w14:textId="6A61E36F" w:rsidR="00BF3918" w:rsidRPr="0008194E" w:rsidRDefault="00BF3918" w:rsidP="001F7314">
      <w:pPr>
        <w:pStyle w:val="norm"/>
        <w:spacing w:line="360" w:lineRule="auto"/>
        <w:ind w:firstLine="426"/>
        <w:rPr>
          <w:rFonts w:ascii="GHEA Grapalat" w:hAnsi="GHEA Grapalat" w:cs="Sylfaen"/>
          <w:b/>
          <w:bCs/>
          <w:sz w:val="24"/>
          <w:szCs w:val="24"/>
          <w:lang w:val="hy-AM"/>
        </w:rPr>
      </w:pPr>
      <w:r w:rsidRPr="0008194E">
        <w:rPr>
          <w:rFonts w:ascii="GHEA Grapalat" w:hAnsi="GHEA Grapalat"/>
          <w:sz w:val="24"/>
          <w:szCs w:val="24"/>
          <w:lang w:val="hy-AM"/>
        </w:rPr>
        <w:t>1</w:t>
      </w:r>
      <w:r w:rsidR="00BC2DD7" w:rsidRPr="0008194E">
        <w:rPr>
          <w:rFonts w:ascii="GHEA Grapalat" w:hAnsi="GHEA Grapalat"/>
          <w:sz w:val="24"/>
          <w:szCs w:val="24"/>
          <w:lang w:val="hy-AM"/>
        </w:rPr>
        <w:t>2</w:t>
      </w:r>
      <w:r w:rsidRPr="0008194E">
        <w:rPr>
          <w:rFonts w:ascii="Cambria Math" w:hAnsi="Cambria Math"/>
          <w:sz w:val="24"/>
          <w:szCs w:val="24"/>
          <w:lang w:val="hy-AM"/>
        </w:rPr>
        <w:t>․</w:t>
      </w:r>
      <w:r w:rsidRPr="0008194E">
        <w:rPr>
          <w:rFonts w:ascii="GHEA Grapalat" w:hAnsi="GHEA Grapalat"/>
          <w:sz w:val="24"/>
          <w:szCs w:val="24"/>
          <w:lang w:val="hy-AM"/>
        </w:rPr>
        <w:t xml:space="preserve"> Սահմանել, որ գույքի վաճառքի գնի 70 տոկոսն ուղղվում է Հայաստանի Հանրապետության պետա</w:t>
      </w:r>
      <w:r w:rsidRPr="0008194E">
        <w:rPr>
          <w:rFonts w:ascii="GHEA Grapalat" w:hAnsi="GHEA Grapalat"/>
          <w:sz w:val="24"/>
          <w:szCs w:val="24"/>
          <w:lang w:val="hy-AM"/>
        </w:rPr>
        <w:softHyphen/>
        <w:t>կան բյուջե, իսկ 30 տոկոսը` համապատասխան համայնքի ֆոնդային բյուջե, ըստ գույքի գտնվելու վայրի:</w:t>
      </w:r>
    </w:p>
    <w:p w14:paraId="272A4D8A" w14:textId="77777777" w:rsidR="00BF3918" w:rsidRPr="0008194E" w:rsidRDefault="00BF3918" w:rsidP="001F7314">
      <w:pPr>
        <w:pStyle w:val="a4"/>
        <w:shd w:val="clear" w:color="auto" w:fill="FFFFFF"/>
        <w:ind w:firstLine="374"/>
        <w:jc w:val="both"/>
        <w:rPr>
          <w:rFonts w:ascii="GHEA Grapalat" w:hAnsi="GHEA Grapalat" w:cs="Arial"/>
          <w:bCs/>
          <w:kern w:val="32"/>
          <w:lang w:val="pt-BR"/>
        </w:rPr>
      </w:pPr>
    </w:p>
    <w:p w14:paraId="1CED7031" w14:textId="77777777" w:rsidR="00BF3918" w:rsidRPr="0008194E" w:rsidRDefault="00BF3918" w:rsidP="001F7314">
      <w:pPr>
        <w:pStyle w:val="a4"/>
        <w:shd w:val="clear" w:color="auto" w:fill="FFFFFF"/>
        <w:ind w:firstLine="374"/>
        <w:jc w:val="both"/>
        <w:rPr>
          <w:rFonts w:ascii="GHEA Grapalat" w:hAnsi="GHEA Grapalat" w:cs="Arial"/>
          <w:bCs/>
          <w:kern w:val="32"/>
          <w:lang w:val="pt-BR"/>
        </w:rPr>
      </w:pPr>
    </w:p>
    <w:p w14:paraId="5BF5BF19" w14:textId="77777777" w:rsidR="00BF3918" w:rsidRPr="0008194E" w:rsidRDefault="00BF3918" w:rsidP="001F7314">
      <w:pPr>
        <w:pStyle w:val="a4"/>
        <w:shd w:val="clear" w:color="auto" w:fill="FFFFFF"/>
        <w:ind w:firstLine="374"/>
        <w:jc w:val="both"/>
        <w:rPr>
          <w:rFonts w:ascii="GHEA Grapalat" w:hAnsi="GHEA Grapalat" w:cs="Arial"/>
          <w:bCs/>
          <w:kern w:val="32"/>
          <w:lang w:val="pt-BR"/>
        </w:rPr>
      </w:pPr>
      <w:r w:rsidRPr="0008194E">
        <w:rPr>
          <w:rFonts w:ascii="GHEA Grapalat" w:hAnsi="GHEA Grapalat" w:cs="Arial"/>
          <w:bCs/>
          <w:kern w:val="32"/>
          <w:lang w:val="pt-BR"/>
        </w:rPr>
        <w:t xml:space="preserve">ՀԱՅԱՍՏԱՆԻ ՀԱՆՐԱՊԵՏՈՒԹՅԱՆ </w:t>
      </w:r>
    </w:p>
    <w:p w14:paraId="7DB0FDDE" w14:textId="77777777" w:rsidR="00BF3918" w:rsidRPr="0008194E" w:rsidRDefault="00BF3918" w:rsidP="001F7314">
      <w:pPr>
        <w:pStyle w:val="a4"/>
        <w:shd w:val="clear" w:color="auto" w:fill="FFFFFF"/>
        <w:ind w:firstLine="374"/>
        <w:jc w:val="both"/>
        <w:rPr>
          <w:rFonts w:ascii="GHEA Grapalat" w:hAnsi="GHEA Grapalat" w:cs="Arial"/>
          <w:bCs/>
          <w:kern w:val="32"/>
          <w:lang w:val="pt-BR"/>
        </w:rPr>
      </w:pPr>
      <w:r w:rsidRPr="0008194E">
        <w:rPr>
          <w:rFonts w:ascii="GHEA Grapalat" w:hAnsi="GHEA Grapalat" w:cs="Arial"/>
          <w:bCs/>
          <w:kern w:val="32"/>
          <w:lang w:val="pt-BR"/>
        </w:rPr>
        <w:t xml:space="preserve">                 ՎԱՐՉԱՊԵՏ                                               Ն. ՓԱՇԻՆՅԱՆ</w:t>
      </w:r>
    </w:p>
    <w:p w14:paraId="65B7CF0E" w14:textId="1DC8939C" w:rsidR="00BD236A" w:rsidRPr="0008194E" w:rsidRDefault="00BF3918" w:rsidP="001F7314">
      <w:pPr>
        <w:pStyle w:val="a4"/>
        <w:shd w:val="clear" w:color="auto" w:fill="FFFFFF"/>
        <w:ind w:firstLine="374"/>
        <w:jc w:val="both"/>
        <w:rPr>
          <w:lang w:val="hy-AM"/>
        </w:rPr>
      </w:pPr>
      <w:r w:rsidRPr="0008194E">
        <w:rPr>
          <w:rFonts w:ascii="GHEA Grapalat" w:hAnsi="GHEA Grapalat" w:cs="Arial"/>
          <w:bCs/>
          <w:kern w:val="32"/>
          <w:lang w:val="hy-AM"/>
        </w:rPr>
        <w:t>Երևան</w:t>
      </w:r>
    </w:p>
    <w:sectPr w:rsidR="00BD236A" w:rsidRPr="0008194E" w:rsidSect="001F7314">
      <w:pgSz w:w="12240" w:h="15840"/>
      <w:pgMar w:top="720" w:right="810" w:bottom="72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icrosoft JhengHei">
    <w:panose1 w:val="020B0604030504040204"/>
    <w:charset w:val="88"/>
    <w:family w:val="swiss"/>
    <w:pitch w:val="variable"/>
    <w:sig w:usb0="00000087" w:usb1="288F4000" w:usb2="00000016" w:usb3="00000000" w:csb0="00100009"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51CC8"/>
    <w:multiLevelType w:val="hybridMultilevel"/>
    <w:tmpl w:val="856CF09C"/>
    <w:lvl w:ilvl="0" w:tplc="DC7E73B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D28"/>
    <w:rsid w:val="0000033C"/>
    <w:rsid w:val="00051EFD"/>
    <w:rsid w:val="0008194E"/>
    <w:rsid w:val="000B7397"/>
    <w:rsid w:val="000C61D7"/>
    <w:rsid w:val="000C7D4E"/>
    <w:rsid w:val="000D4747"/>
    <w:rsid w:val="00154AEA"/>
    <w:rsid w:val="00154BE6"/>
    <w:rsid w:val="00155932"/>
    <w:rsid w:val="001A1217"/>
    <w:rsid w:val="001B675E"/>
    <w:rsid w:val="001C2092"/>
    <w:rsid w:val="001F7314"/>
    <w:rsid w:val="00210A52"/>
    <w:rsid w:val="00235C37"/>
    <w:rsid w:val="00235ED6"/>
    <w:rsid w:val="002970CA"/>
    <w:rsid w:val="002F016D"/>
    <w:rsid w:val="002F79CE"/>
    <w:rsid w:val="0035411B"/>
    <w:rsid w:val="003A07AE"/>
    <w:rsid w:val="00401174"/>
    <w:rsid w:val="004B6F8C"/>
    <w:rsid w:val="004C5340"/>
    <w:rsid w:val="004D0BBE"/>
    <w:rsid w:val="00500448"/>
    <w:rsid w:val="00567AF8"/>
    <w:rsid w:val="005748BB"/>
    <w:rsid w:val="006022DB"/>
    <w:rsid w:val="00605902"/>
    <w:rsid w:val="006604E4"/>
    <w:rsid w:val="006A30EF"/>
    <w:rsid w:val="006B4F57"/>
    <w:rsid w:val="006C5A29"/>
    <w:rsid w:val="00711318"/>
    <w:rsid w:val="007449DE"/>
    <w:rsid w:val="007A276D"/>
    <w:rsid w:val="007B77D1"/>
    <w:rsid w:val="007E716F"/>
    <w:rsid w:val="008159B4"/>
    <w:rsid w:val="00890988"/>
    <w:rsid w:val="008A41D0"/>
    <w:rsid w:val="008A4386"/>
    <w:rsid w:val="008C0DFA"/>
    <w:rsid w:val="008E082F"/>
    <w:rsid w:val="008E2D28"/>
    <w:rsid w:val="00926288"/>
    <w:rsid w:val="00935A74"/>
    <w:rsid w:val="009C3620"/>
    <w:rsid w:val="009E1287"/>
    <w:rsid w:val="00A27486"/>
    <w:rsid w:val="00A5484A"/>
    <w:rsid w:val="00A847D7"/>
    <w:rsid w:val="00AC0C49"/>
    <w:rsid w:val="00AC4D28"/>
    <w:rsid w:val="00B02E44"/>
    <w:rsid w:val="00B223E8"/>
    <w:rsid w:val="00BC2DD7"/>
    <w:rsid w:val="00BD236A"/>
    <w:rsid w:val="00BF3918"/>
    <w:rsid w:val="00CC11A2"/>
    <w:rsid w:val="00CF3B0C"/>
    <w:rsid w:val="00DD393A"/>
    <w:rsid w:val="00DE2A69"/>
    <w:rsid w:val="00E213BE"/>
    <w:rsid w:val="00E52383"/>
    <w:rsid w:val="00F82B7B"/>
    <w:rsid w:val="00FA633D"/>
    <w:rsid w:val="00FB125F"/>
    <w:rsid w:val="00FD2CA2"/>
    <w:rsid w:val="00FD5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DC4B"/>
  <w15:chartTrackingRefBased/>
  <w15:docId w15:val="{A025F2CA-19E7-4326-A893-FCD99BADE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3918"/>
    <w:pPr>
      <w:spacing w:after="0" w:line="240" w:lineRule="auto"/>
    </w:pPr>
    <w:rPr>
      <w:rFonts w:ascii="Times New Roman" w:eastAsia="Times New Roman" w:hAnsi="Times New Roman" w:cs="Times New Roman"/>
      <w:kern w:val="0"/>
      <w:sz w:val="24"/>
      <w:szCs w:val="24"/>
      <w:lang w:val="ru-RU"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4"/>
    <w:uiPriority w:val="99"/>
    <w:locked/>
    <w:rsid w:val="00BF3918"/>
    <w:rPr>
      <w:rFonts w:ascii="Times New Roman" w:eastAsia="Times New Roman" w:hAnsi="Times New Roman" w:cs="Times New Roman"/>
      <w:sz w:val="24"/>
      <w:szCs w:val="24"/>
      <w:lang w:val="ru-RU" w:eastAsia="ru-RU"/>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3"/>
    <w:uiPriority w:val="99"/>
    <w:unhideWhenUsed/>
    <w:qFormat/>
    <w:rsid w:val="00BF3918"/>
    <w:pPr>
      <w:tabs>
        <w:tab w:val="center" w:pos="4677"/>
        <w:tab w:val="right" w:pos="9355"/>
      </w:tabs>
    </w:pPr>
    <w:rPr>
      <w:kern w:val="2"/>
      <w14:ligatures w14:val="standardContextual"/>
    </w:rPr>
  </w:style>
  <w:style w:type="character" w:customStyle="1" w:styleId="normChar">
    <w:name w:val="norm Char"/>
    <w:link w:val="norm"/>
    <w:locked/>
    <w:rsid w:val="00BF3918"/>
    <w:rPr>
      <w:rFonts w:ascii="Arial Armenian" w:eastAsia="Times New Roman" w:hAnsi="Arial Armenian"/>
      <w:lang w:val="x-none" w:eastAsia="x-none"/>
    </w:rPr>
  </w:style>
  <w:style w:type="paragraph" w:customStyle="1" w:styleId="norm">
    <w:name w:val="norm"/>
    <w:basedOn w:val="a"/>
    <w:link w:val="normChar"/>
    <w:qFormat/>
    <w:rsid w:val="00BF3918"/>
    <w:pPr>
      <w:spacing w:line="480" w:lineRule="auto"/>
      <w:ind w:firstLine="709"/>
      <w:jc w:val="both"/>
    </w:pPr>
    <w:rPr>
      <w:rFonts w:ascii="Arial Armenian" w:hAnsi="Arial Armenian" w:cstheme="minorBidi"/>
      <w:kern w:val="2"/>
      <w:sz w:val="22"/>
      <w:szCs w:val="22"/>
      <w:lang w:val="x-none" w:eastAsia="x-non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735517">
      <w:bodyDiv w:val="1"/>
      <w:marLeft w:val="0"/>
      <w:marRight w:val="0"/>
      <w:marTop w:val="0"/>
      <w:marBottom w:val="0"/>
      <w:divBdr>
        <w:top w:val="none" w:sz="0" w:space="0" w:color="auto"/>
        <w:left w:val="none" w:sz="0" w:space="0" w:color="auto"/>
        <w:bottom w:val="none" w:sz="0" w:space="0" w:color="auto"/>
        <w:right w:val="none" w:sz="0" w:space="0" w:color="auto"/>
      </w:divBdr>
    </w:div>
    <w:div w:id="940264421">
      <w:bodyDiv w:val="1"/>
      <w:marLeft w:val="0"/>
      <w:marRight w:val="0"/>
      <w:marTop w:val="0"/>
      <w:marBottom w:val="0"/>
      <w:divBdr>
        <w:top w:val="none" w:sz="0" w:space="0" w:color="auto"/>
        <w:left w:val="none" w:sz="0" w:space="0" w:color="auto"/>
        <w:bottom w:val="none" w:sz="0" w:space="0" w:color="auto"/>
        <w:right w:val="none" w:sz="0" w:space="0" w:color="auto"/>
      </w:divBdr>
    </w:div>
    <w:div w:id="1343121315">
      <w:bodyDiv w:val="1"/>
      <w:marLeft w:val="0"/>
      <w:marRight w:val="0"/>
      <w:marTop w:val="0"/>
      <w:marBottom w:val="0"/>
      <w:divBdr>
        <w:top w:val="none" w:sz="0" w:space="0" w:color="auto"/>
        <w:left w:val="none" w:sz="0" w:space="0" w:color="auto"/>
        <w:bottom w:val="none" w:sz="0" w:space="0" w:color="auto"/>
        <w:right w:val="none" w:sz="0" w:space="0" w:color="auto"/>
      </w:divBdr>
    </w:div>
    <w:div w:id="1452242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7</Pages>
  <Words>1830</Words>
  <Characters>10436</Characters>
  <Application>Microsoft Office Word</Application>
  <DocSecurity>0</DocSecurity>
  <Lines>86</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https://mul2-spm.gov.am/tasks/428444/oneclick/Naxagic.docx?token=4e56dba3ac17389d86e91a25199692ef</cp:keywords>
  <dc:description/>
  <cp:lastModifiedBy>Armine Ohanyan</cp:lastModifiedBy>
  <cp:revision>64</cp:revision>
  <dcterms:created xsi:type="dcterms:W3CDTF">2024-06-14T11:04:00Z</dcterms:created>
  <dcterms:modified xsi:type="dcterms:W3CDTF">2024-08-28T12:11:00Z</dcterms:modified>
</cp:coreProperties>
</file>