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89140" w14:textId="77777777" w:rsidR="006C3555" w:rsidRPr="00F10900" w:rsidRDefault="006C3555" w:rsidP="006C3555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33893BD6" w14:textId="77777777" w:rsidR="006C3555" w:rsidRPr="00771638" w:rsidRDefault="006C3555" w:rsidP="006C3555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ԳՈՒՅՔԻ  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ՈՒԹՅՈՒՆՆ  ԸՆԴՈՒՆԵԼՈՒ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, 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 ԱՄՐԱՑՆԵԼՈՒ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 w:rsidRPr="00975AB3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ՄԱՍԻՆ </w:t>
      </w:r>
    </w:p>
    <w:p w14:paraId="32C956B0" w14:textId="77777777" w:rsidR="006C3555" w:rsidRPr="009D18DD" w:rsidRDefault="006C3555" w:rsidP="006C355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18DD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710F5E86" w14:textId="77777777" w:rsidR="006C3555" w:rsidRPr="009D18DD" w:rsidRDefault="006C3555" w:rsidP="006C3555">
      <w:pPr>
        <w:rPr>
          <w:lang w:val="hy-AM"/>
        </w:rPr>
      </w:pPr>
    </w:p>
    <w:p w14:paraId="75AA2A8B" w14:textId="77777777" w:rsidR="006C3555" w:rsidRPr="00167E89" w:rsidRDefault="006C3555" w:rsidP="006C3555">
      <w:pPr>
        <w:spacing w:after="0" w:line="360" w:lineRule="auto"/>
        <w:ind w:left="-450" w:firstLine="63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9D18DD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9D18DD">
        <w:rPr>
          <w:rFonts w:ascii="GHEA Grapalat" w:hAnsi="GHEA Grapalat"/>
          <w:sz w:val="24"/>
          <w:szCs w:val="24"/>
          <w:lang w:val="hy-AM"/>
        </w:rPr>
        <w:t xml:space="preserve">ոտայքի մարզպետը </w:t>
      </w:r>
      <w:r w:rsidRPr="00167E89">
        <w:rPr>
          <w:rFonts w:ascii="GHEA Grapalat" w:hAnsi="GHEA Grapalat"/>
          <w:sz w:val="24"/>
          <w:szCs w:val="24"/>
          <w:lang w:val="hy-AM"/>
        </w:rPr>
        <w:t>գրությամբ ՀՀ ՏԿԵ նախարարության պետական գույքի կառավարման կոմիտե  է ներկայացրել Չարենցավան  համայնքի ավագանու 08</w:t>
      </w:r>
      <w:r w:rsidRPr="00167E89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67E89">
        <w:rPr>
          <w:rFonts w:ascii="GHEA Grapalat" w:hAnsi="GHEA Grapalat"/>
          <w:sz w:val="24"/>
          <w:szCs w:val="24"/>
          <w:lang w:val="hy-AM"/>
        </w:rPr>
        <w:t>07</w:t>
      </w:r>
      <w:r w:rsidRPr="00167E89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67E89">
        <w:rPr>
          <w:rFonts w:ascii="GHEA Grapalat" w:hAnsi="GHEA Grapalat"/>
          <w:sz w:val="24"/>
          <w:szCs w:val="24"/>
          <w:lang w:val="hy-AM"/>
        </w:rPr>
        <w:t>2024թ</w:t>
      </w:r>
      <w:r w:rsidRPr="00167E89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67E89">
        <w:rPr>
          <w:rFonts w:ascii="GHEA Grapalat" w:hAnsi="GHEA Grapalat"/>
          <w:sz w:val="24"/>
          <w:szCs w:val="24"/>
          <w:lang w:val="hy-AM"/>
        </w:rPr>
        <w:t xml:space="preserve"> թիվ 72-Ա որոշումը՝ համաձայն որի առաջարկվում է  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Կոտայքի մարզի Չարենցավան համայնքի սեփականություն հանդիսացող, մարզ Կոտայք, համայնք Չարենցավան, գյուղ Բջնի 4-րդ փողոց 1-ին փակուղի 3 հասցեում գտնվող </w:t>
      </w:r>
      <w:r w:rsidRPr="00167E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167E89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167E89">
        <w:rPr>
          <w:rFonts w:ascii="GHEA Grapalat" w:eastAsia="Microsoft JhengHei" w:hAnsi="GHEA Grapalat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0198 </w:t>
      </w:r>
      <w:r w:rsidRPr="00167E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Pr="00167E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Pr="00167E8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(այսուհետ՝ Գույք) նվիրել Հայաստանի Հանրապետությանը՝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«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>Բջնի ամրոց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»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պատմամշակութային արգելոցի սպասարկման համար անհրաժեշտ օժանդակ շինություններ (մոդուլային տնակներ) տեղադրելու նպատակով։</w:t>
      </w:r>
    </w:p>
    <w:p w14:paraId="1C2F1E0B" w14:textId="77777777" w:rsidR="006C3555" w:rsidRPr="00145776" w:rsidRDefault="006C3555" w:rsidP="006C3555">
      <w:pPr>
        <w:spacing w:after="0" w:line="360" w:lineRule="auto"/>
        <w:ind w:left="-45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167E89">
        <w:rPr>
          <w:rFonts w:ascii="GHEA Grapalat" w:hAnsi="GHEA Grapalat"/>
          <w:sz w:val="24"/>
          <w:szCs w:val="24"/>
          <w:lang w:val="hy-AM"/>
        </w:rPr>
        <w:t xml:space="preserve">Հիմք ընդունելով  Չարենցավան համայնքի ավագանու կողմից կայացված որոշումը (պատճենը կցվում է) մշակվել է «Գույքի </w:t>
      </w:r>
      <w:proofErr w:type="spellStart"/>
      <w:r w:rsidRPr="00167E89">
        <w:rPr>
          <w:rFonts w:ascii="GHEA Grapalat" w:hAnsi="GHEA Grapalat"/>
          <w:sz w:val="24"/>
          <w:szCs w:val="24"/>
          <w:lang w:val="hy-AM"/>
        </w:rPr>
        <w:t>նվիրատվությունն</w:t>
      </w:r>
      <w:proofErr w:type="spellEnd"/>
      <w:r w:rsidRPr="00167E89">
        <w:rPr>
          <w:rFonts w:ascii="GHEA Grapalat" w:hAnsi="GHEA Grapalat"/>
          <w:sz w:val="24"/>
          <w:szCs w:val="24"/>
          <w:lang w:val="hy-AM"/>
        </w:rPr>
        <w:t xml:space="preserve"> ընդունելու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E89">
        <w:rPr>
          <w:rFonts w:ascii="GHEA Grapalat" w:hAnsi="GHEA Grapalat"/>
          <w:sz w:val="24"/>
          <w:szCs w:val="24"/>
          <w:lang w:val="hy-AM"/>
        </w:rPr>
        <w:t xml:space="preserve"> գույք ամրացնելու </w:t>
      </w:r>
      <w:r>
        <w:rPr>
          <w:rFonts w:ascii="GHEA Grapalat" w:hAnsi="GHEA Grapalat"/>
          <w:sz w:val="24"/>
          <w:szCs w:val="24"/>
          <w:lang w:val="hy-AM"/>
        </w:rPr>
        <w:t xml:space="preserve">և անհատույց օգտագործման իրավունքով տրամադրելու </w:t>
      </w:r>
      <w:r w:rsidRPr="00167E89">
        <w:rPr>
          <w:rFonts w:ascii="GHEA Grapalat" w:hAnsi="GHEA Grapalat"/>
          <w:sz w:val="24"/>
          <w:szCs w:val="24"/>
          <w:lang w:val="hy-AM"/>
        </w:rPr>
        <w:t xml:space="preserve">մասին» ՀՀ կառավարության որոշման նախագիծը՝ համաձայն որի նախատեսվում է 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գույքի նվիրատվությունը Հայաստանի  և Գույքն ամրացնել </w:t>
      </w:r>
      <w:r w:rsidRPr="00167E8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կրթության, գիտության, մշակույթի և սպորտի 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>նախարարությանը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</w:t>
      </w:r>
      <w:r w:rsidRPr="009D18DD">
        <w:rPr>
          <w:rFonts w:ascii="GHEA Grapalat" w:hAnsi="GHEA Grapalat" w:cs="Times New Roman"/>
          <w:color w:val="000000"/>
          <w:sz w:val="24"/>
          <w:szCs w:val="24"/>
          <w:lang w:val="hy-AM"/>
        </w:rPr>
        <w:t>Նախարարություն)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որից հետո նախատեսվում է </w:t>
      </w:r>
      <w:r w:rsidRPr="009D18D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9D18DD">
        <w:rPr>
          <w:rFonts w:ascii="GHEA Grapalat" w:hAnsi="GHEA Grapalat" w:cs="Times New Roman"/>
          <w:sz w:val="24"/>
          <w:szCs w:val="24"/>
          <w:lang w:val="hy-AM"/>
        </w:rPr>
        <w:t xml:space="preserve">«ՊԱՏՄԱՄՇԱԿՈՒԹԱՅԻՆ ԱՐԳԵԼՈՑ-ԹԱՆԳԱՐԱՆՆԵՐԻ ԵՎ ՊԱՏՄԱԿԱՆ ՄԻՋԱՎԱՅՐԻ ՊԱՀՊԱՆՈՒԹՅԱՆ ԾԱՌԱՅՈՒԹՅՈՒՆ» պետական ոչ </w:t>
      </w:r>
      <w:proofErr w:type="spellStart"/>
      <w:r w:rsidRPr="009D18DD">
        <w:rPr>
          <w:rFonts w:ascii="GHEA Grapalat" w:hAnsi="GHEA Grapalat" w:cs="Times New Roman"/>
          <w:sz w:val="24"/>
          <w:szCs w:val="24"/>
          <w:lang w:val="hy-AM"/>
        </w:rPr>
        <w:t>առևտրային</w:t>
      </w:r>
      <w:proofErr w:type="spellEnd"/>
      <w:r w:rsidRPr="009D18DD">
        <w:rPr>
          <w:rFonts w:ascii="GHEA Grapalat" w:hAnsi="GHEA Grapalat" w:cs="Times New Roman"/>
          <w:sz w:val="24"/>
          <w:szCs w:val="24"/>
          <w:lang w:val="hy-AM"/>
        </w:rPr>
        <w:t xml:space="preserve"> կազմակերպության </w:t>
      </w:r>
      <w:r>
        <w:rPr>
          <w:rFonts w:ascii="GHEA Grapalat" w:hAnsi="GHEA Grapalat" w:cs="Times New Roman"/>
          <w:sz w:val="24"/>
          <w:szCs w:val="24"/>
          <w:lang w:val="hy-AM"/>
        </w:rPr>
        <w:t>հետ կնքել</w:t>
      </w:r>
      <w:r w:rsidRPr="009D18DD">
        <w:rPr>
          <w:rFonts w:ascii="GHEA Grapalat" w:hAnsi="GHEA Grapalat" w:cs="Times New Roman"/>
          <w:sz w:val="24"/>
          <w:szCs w:val="24"/>
          <w:lang w:val="hy-AM"/>
        </w:rPr>
        <w:t xml:space="preserve"> ան</w:t>
      </w:r>
      <w:r>
        <w:rPr>
          <w:rFonts w:ascii="GHEA Grapalat" w:hAnsi="GHEA Grapalat" w:cs="Times New Roman"/>
          <w:sz w:val="24"/>
          <w:szCs w:val="24"/>
          <w:lang w:val="hy-AM"/>
        </w:rPr>
        <w:t>հատույց</w:t>
      </w:r>
      <w:r w:rsidRPr="009D18DD">
        <w:rPr>
          <w:rFonts w:ascii="GHEA Grapalat" w:hAnsi="GHEA Grapalat" w:cs="Times New Roman"/>
          <w:sz w:val="24"/>
          <w:szCs w:val="24"/>
          <w:lang w:val="hy-AM"/>
        </w:rPr>
        <w:t xml:space="preserve"> օգտագործման իրավունքով։</w:t>
      </w:r>
    </w:p>
    <w:p w14:paraId="56A05619" w14:textId="77777777" w:rsidR="006C3555" w:rsidRPr="00AB067E" w:rsidRDefault="006C3555" w:rsidP="006C3555">
      <w:pPr>
        <w:spacing w:after="0"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</w:t>
      </w: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լուծմանն ուղղված մի շարք կատարման ենթակա միջոցառումներ։ </w:t>
      </w:r>
      <w:r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Pr="008D5DE8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7E8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Կոտայքի մարզի Չարենցավան համայնքի գյուղ Բջնի 4-րդ փողոց 1-ին փակուղի 3 հասցեում գտնվող </w:t>
      </w:r>
      <w:r w:rsidRPr="00167E89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167E89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167E89">
        <w:rPr>
          <w:rFonts w:ascii="GHEA Grapalat" w:eastAsia="Microsoft JhengHei" w:hAnsi="GHEA Grapalat" w:cs="Microsoft JhengHe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0198 </w:t>
      </w:r>
      <w:r w:rsidRPr="00167E89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Pr="00167E89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Նախարարությանն ամրացնելը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6013EF92" w14:textId="77777777" w:rsidR="006C3555" w:rsidRPr="00B352C0" w:rsidRDefault="006C3555" w:rsidP="006C3555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proofErr w:type="spellStart"/>
      <w:r w:rsidRPr="00735E3D">
        <w:rPr>
          <w:rFonts w:ascii="GHEA Grapalat" w:hAnsi="GHEA Grapalat"/>
          <w:b/>
          <w:sz w:val="24"/>
          <w:szCs w:val="24"/>
          <w:lang w:val="hy-AM"/>
        </w:rPr>
        <w:t>նվիրա</w:t>
      </w:r>
      <w:r>
        <w:rPr>
          <w:rFonts w:ascii="GHEA Grapalat" w:hAnsi="GHEA Grapalat"/>
          <w:b/>
          <w:sz w:val="24"/>
          <w:szCs w:val="24"/>
          <w:lang w:val="hy-AM"/>
        </w:rPr>
        <w:t>տվ</w:t>
      </w:r>
      <w:r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proofErr w:type="spellEnd"/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 անհատույց օգտագործման իրավունքով տրամադրելու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E2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77DAA2DB" w14:textId="77777777" w:rsidR="006C3555" w:rsidRPr="00B352C0" w:rsidRDefault="006C3555" w:rsidP="006C355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69E34" w14:textId="77777777" w:rsidR="006C3555" w:rsidRPr="00B352C0" w:rsidRDefault="006C3555" w:rsidP="006C355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0FE112" w14:textId="77777777" w:rsidR="006C3555" w:rsidRPr="00B352C0" w:rsidRDefault="006C3555" w:rsidP="006C355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43A4184" w14:textId="77777777" w:rsidR="006C3555" w:rsidRPr="00B352C0" w:rsidRDefault="006C3555" w:rsidP="006C355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95AB7" w14:textId="77777777" w:rsidR="00D43F16" w:rsidRPr="006C3555" w:rsidRDefault="00D43F16" w:rsidP="006C3555">
      <w:pPr>
        <w:rPr>
          <w:lang w:val="hy-AM"/>
        </w:rPr>
      </w:pPr>
      <w:bookmarkStart w:id="0" w:name="_GoBack"/>
      <w:bookmarkEnd w:id="0"/>
    </w:p>
    <w:sectPr w:rsidR="00D43F16" w:rsidRPr="006C3555" w:rsidSect="00376925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45776"/>
    <w:rsid w:val="00167E89"/>
    <w:rsid w:val="001A0EAA"/>
    <w:rsid w:val="00262E9D"/>
    <w:rsid w:val="002B50B5"/>
    <w:rsid w:val="00376925"/>
    <w:rsid w:val="005812C5"/>
    <w:rsid w:val="00591892"/>
    <w:rsid w:val="005C44F0"/>
    <w:rsid w:val="005C7F5C"/>
    <w:rsid w:val="00697700"/>
    <w:rsid w:val="006C3555"/>
    <w:rsid w:val="00735E3D"/>
    <w:rsid w:val="007F099A"/>
    <w:rsid w:val="00831E64"/>
    <w:rsid w:val="008D5B2C"/>
    <w:rsid w:val="008D5DE8"/>
    <w:rsid w:val="00986532"/>
    <w:rsid w:val="009F38D2"/>
    <w:rsid w:val="00AB067E"/>
    <w:rsid w:val="00B352C0"/>
    <w:rsid w:val="00B678A4"/>
    <w:rsid w:val="00BC61B2"/>
    <w:rsid w:val="00BF093C"/>
    <w:rsid w:val="00C91F3D"/>
    <w:rsid w:val="00CC29EB"/>
    <w:rsid w:val="00CD4A11"/>
    <w:rsid w:val="00D43F16"/>
    <w:rsid w:val="00D90CC3"/>
    <w:rsid w:val="00DA3967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1997</Characters>
  <Application>Microsoft Office Word</Application>
  <DocSecurity>0</DocSecurity>
  <Lines>40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https://mul2.gov.am/tasks/1024961/oneclick/himnavorum21.docx?token=977a56684c3195c361da7d83b2f982bb</cp:keywords>
  <dc:description/>
  <cp:lastModifiedBy>Lilit Sargsyan1</cp:lastModifiedBy>
  <cp:revision>3</cp:revision>
  <cp:lastPrinted>2022-08-29T12:19:00Z</cp:lastPrinted>
  <dcterms:created xsi:type="dcterms:W3CDTF">2024-08-21T13:40:00Z</dcterms:created>
  <dcterms:modified xsi:type="dcterms:W3CDTF">2024-08-28T13:44:00Z</dcterms:modified>
</cp:coreProperties>
</file>