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BD5F6" w14:textId="77777777" w:rsidR="004357A5" w:rsidRPr="00A17F55" w:rsidRDefault="004357A5" w:rsidP="0003599E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A17F5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01EC349C" w14:textId="189A7073" w:rsidR="0003599E" w:rsidRPr="008D7D16" w:rsidRDefault="00A93D7A" w:rsidP="00A93D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ru-RU"/>
        </w:rPr>
      </w:pPr>
      <w:r w:rsidRPr="00A93D7A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 w:eastAsia="ru-RU"/>
        </w:rPr>
        <w:t>«ՀԱՅԱՍՏԱՆԻ ՀԱՆՐԱՊԵՏՈՒԹՅԱՆ ԱՐԱՐԱՏԻ ՄԱՐԶԻ ԱՐԱՐԱՏ ՔԱՂԱՔԻ ԺՈՐԵՍ ՄԿՐՏՉՅԱՆԻ ԱՆՎԱՆ N1 ՀԻՄՆԱԿԱՆ ԴՊՐՈՑ»</w:t>
      </w:r>
      <w:r w:rsidRPr="00A93D7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  <w:t xml:space="preserve"> ԵՎ </w:t>
      </w:r>
      <w:r w:rsidRPr="00A93D7A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ru-RU"/>
        </w:rPr>
        <w:t>«</w:t>
      </w:r>
      <w:r w:rsidRPr="00A93D7A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 w:eastAsia="ru-RU"/>
        </w:rPr>
        <w:t>ՀԱՅԱՍՏԱՆԻ ՀԱՆՐԱՊԵՏՈՒԹՅԱՆ ԱՐԱՐԱՏԻ ՄԱՐԶԻ ԱՐԱՐԱՏ ՔԱՂԱՔԻ N3 ՀԻՄՆԱԿԱՆ ԴՊՐՈՑ</w:t>
      </w:r>
      <w:r w:rsidRPr="00A93D7A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 w:eastAsia="ru-RU"/>
        </w:rPr>
        <w:t xml:space="preserve">» </w:t>
      </w:r>
      <w:r w:rsidRPr="00A93D7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  <w:t xml:space="preserve">ՊԵՏԱԿԱՆ ՈՉ ԱՌԵՎՏՐԱՅԻՆ ԿԱԶՄԱԿԵՐՊՈՒԹՅՈՒՆՆԵՐԸ ՄԻԱՁՈՒԼՄԱՆ ՁԵՎՈՎ </w:t>
      </w:r>
      <w:r w:rsidRPr="00A93D7A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 xml:space="preserve">«ՀԱՅԱՍՏԱՆԻ ՀԱՆՐԱՊԵՏՈՒԹՅԱՆ ԱՐԱՐԱՏԻ ՄԱՐԶԻ ԱՐԱՐԱՏ ՔԱՂԱՔԻ ԺՈՐԵՍ ՄԿՐՏՉՅԱՆԻ ԱՆՎԱՆ N 1 </w:t>
      </w:r>
      <w:r w:rsidR="00A56B0E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>ՀԻՄՆԱԿԱՆ</w:t>
      </w:r>
      <w:r w:rsidRPr="00A93D7A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 xml:space="preserve"> ԴՊՐՈՑ» ՊԵՏԱԿԱՆ ՈՉ ԱՌԵՎՏՐԱՅԻՆ ԿԱԶՄԱԿԵՐՊՈՒԹՅԱՆ ՎԵՐԱԿԱԶՄԱԿԵՐՊԵԼՈՒ, ՀԱՅԱՍՏԱՆԻ ՀԱՆՐԱՊԵՏՈՒԹՅԱՆ ԿԱՌԱՎԱՐՈՒԹՅԱՆ 2010 ԹՎԱԿԱՆԻ ՄԱՅԻՍԻ 6-Ի N 575-Ն ՈՐՈՇՄԱՆ ՄԵՋ ՓՈՓՈԽՈՒԹՅՈՒՆ</w:t>
      </w:r>
      <w:r w:rsidR="00FE3AE6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>ՆԵՐ</w:t>
      </w:r>
      <w:r w:rsidRPr="00A93D7A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 xml:space="preserve"> </w:t>
      </w:r>
      <w:r w:rsidR="00D834E3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>ԵՎ</w:t>
      </w:r>
      <w:r w:rsidRPr="00A93D7A"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 xml:space="preserve"> ԼՐԱՑՈՒՄ ԿԱՏԱՐԵԼՈՒ ՄԱՍԻՆ</w:t>
      </w:r>
      <w:r>
        <w:rPr>
          <w:rFonts w:ascii="GHEA Grapalat" w:eastAsia="Times New Roman" w:hAnsi="GHEA Grapalat" w:cs="Times Armenian"/>
          <w:b/>
          <w:noProof/>
          <w:kern w:val="0"/>
          <w:sz w:val="24"/>
          <w:szCs w:val="24"/>
          <w:lang w:val="hy-AM" w:eastAsia="ru-RU"/>
        </w:rPr>
        <w:t>»</w:t>
      </w:r>
      <w:r w:rsidRPr="00A93D7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  <w:t xml:space="preserve"> </w:t>
      </w:r>
      <w:r w:rsidR="009A0AD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</w:rPr>
        <w:t xml:space="preserve">ՀԱՅԱՍՏԱՆԻ ՀԱՆՐԱՊԵՏՈՒԹՅԱՆ ԿԱՌԱՎԱՐՈՒԹՅԱՆ ՈՐՈՇՄԱՆ ՆԱԽԱԳԾԻ </w:t>
      </w:r>
      <w:r w:rsidR="009A0ADA">
        <w:rPr>
          <w:rFonts w:ascii="GHEA Grapalat" w:eastAsia="Times New Roman" w:hAnsi="GHEA Grapalat"/>
          <w:b/>
          <w:bCs/>
          <w:color w:val="000000"/>
          <w:kern w:val="0"/>
          <w:sz w:val="24"/>
          <w:szCs w:val="24"/>
          <w:lang w:val="hy-AM" w:eastAsia="ru-RU"/>
        </w:rPr>
        <w:t>ՎԵՐԱԲԵՐՅԱԼ</w:t>
      </w:r>
    </w:p>
    <w:p w14:paraId="5DAAEA0F" w14:textId="77777777" w:rsidR="004357A5" w:rsidRPr="008D7D16" w:rsidRDefault="004357A5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  <w:r w:rsidRPr="008D7D16">
        <w:rPr>
          <w:rFonts w:ascii="Calibri" w:eastAsia="Times New Roman" w:hAnsi="Calibri" w:cs="Calibri"/>
          <w:color w:val="000000"/>
          <w:kern w:val="0"/>
          <w:sz w:val="21"/>
          <w:szCs w:val="21"/>
          <w:lang w:val="hy-AM" w:eastAsia="ru-RU"/>
        </w:rPr>
        <w:t>      </w:t>
      </w:r>
    </w:p>
    <w:tbl>
      <w:tblPr>
        <w:tblW w:w="143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4"/>
        <w:gridCol w:w="5357"/>
        <w:gridCol w:w="22"/>
      </w:tblGrid>
      <w:tr w:rsidR="004357A5" w:rsidRPr="00A17F55" w14:paraId="231B5686" w14:textId="77777777" w:rsidTr="00786889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233CC" w14:textId="77777777" w:rsidR="004357A5" w:rsidRPr="00BC20F5" w:rsidRDefault="004357A5" w:rsidP="004357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A17F5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9C446" w14:textId="647E2CFB" w:rsidR="004357A5" w:rsidRPr="00A17F55" w:rsidRDefault="00CB0D11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23</w:t>
            </w:r>
            <w:r w:rsidR="004357A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04</w:t>
            </w:r>
            <w:r w:rsidR="004357A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="004357A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357A5" w:rsidRPr="00A17F55" w14:paraId="1A4D5329" w14:textId="77777777" w:rsidTr="00786889">
        <w:trPr>
          <w:tblCellSpacing w:w="0" w:type="dxa"/>
          <w:jc w:val="center"/>
        </w:trPr>
        <w:tc>
          <w:tcPr>
            <w:tcW w:w="8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D30E48" w14:textId="77777777" w:rsidR="004357A5" w:rsidRPr="00A17F5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  <w:hideMark/>
          </w:tcPr>
          <w:p w14:paraId="3DD7C92B" w14:textId="263F09A1" w:rsidR="004357A5" w:rsidRPr="00A17F55" w:rsidRDefault="00CB0D11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CB0D1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01/20.1/12444-2024</w:t>
            </w:r>
          </w:p>
        </w:tc>
      </w:tr>
      <w:tr w:rsidR="004357A5" w:rsidRPr="00775D78" w14:paraId="65DF4975" w14:textId="77777777" w:rsidTr="00237C7A">
        <w:trPr>
          <w:trHeight w:val="1117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481D98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contextualSpacing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նախարարությունը քննարկել ՝ 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պետական ոչ առևտրային կազմակերպությունները միաձուլման ձևով վերակազմակերպելու, Հայաստանի Հանրապետության կառավարության 2010 թվականի մայիսի 6-ի N 575-Ն որոշման մեջ փոփոխություն և լրացում կատարելու մասին» ՀՀ կառավարության որոշման նախագիծը (այսուհետ՝ Նախագիծ) և առաջարկում է .</w:t>
            </w:r>
          </w:p>
          <w:p w14:paraId="09C029AF" w14:textId="74A1B9E5" w:rsidR="00856CEE" w:rsidRDefault="00856CEE" w:rsidP="00856CEE">
            <w:pPr>
              <w:spacing w:after="0" w:line="360" w:lineRule="auto"/>
              <w:ind w:left="159" w:right="125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 xml:space="preserve">1. նախագծի  վերնագրում  ՁԵՎՈՎ» բառից հետո լրացնել «ՀԱՅԱՍՏԱՆԻ </w:t>
            </w: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lastRenderedPageBreak/>
              <w:t>ՀԱՆՐԱՊԵՏՈՒԹՅԱՆ ԱՐԱՐԱՏԻ ՄԱՐԶԻ ԱՐԱՐԱՏ ՔԱՂԱՔԻ ԺՈՐԵՍ ՄԿՐՏՉՅԱՆԻ ԱՆՎԱՆ N 1 ՄԻՋՆԱԿԱՐԳ ԴՊՐՈՑ» ՊԵՏԱԿԱՆ ՈՉ ԱՌԵՎՏՐԱՅԻՆ ԿԱԶՄԱԿԵՐՊՈՒԹՅԱՆ ՎԵՐԱԿԱԶՄԱԿԵՐՊԵԼՈՒ, ՀԱՅԱՍՏԱՆԻ ՀԱՆՐԱՊԵՏՈՒԹՅԱՆ ԿԱՌԱՎԱՐՈՒԹՅԱՆ 2010 ԹՎԱԿԱՆԻ ՄԱՅԻՍԻ 6-Ի N 575-Ն ՈՐՈՇՄԱՆ ՄԵՋ ՓՈՓՈԽՈՒԹՅՈՒՆ և ԼՐԱՑՈՒՄ ԿԱՏԱՐԵԼՈՒ ՄԱՍԻՆ բառերը.</w:t>
            </w:r>
          </w:p>
          <w:p w14:paraId="7E879A1B" w14:textId="77777777" w:rsidR="00C62831" w:rsidRPr="00856CEE" w:rsidRDefault="00C62831" w:rsidP="00856CEE">
            <w:pPr>
              <w:spacing w:after="0" w:line="360" w:lineRule="auto"/>
              <w:ind w:left="159" w:right="125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</w:p>
          <w:p w14:paraId="26F03DA6" w14:textId="77777777" w:rsidR="00C62831" w:rsidRDefault="00C62831" w:rsidP="00856CEE">
            <w:pPr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</w:p>
          <w:p w14:paraId="6D1F1234" w14:textId="77777777" w:rsidR="0093211E" w:rsidRDefault="0093211E" w:rsidP="00856CEE">
            <w:pPr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</w:p>
          <w:p w14:paraId="2C0BD7AC" w14:textId="1D642BC7" w:rsidR="00856CEE" w:rsidRPr="00856CEE" w:rsidRDefault="00856CEE" w:rsidP="00856CEE">
            <w:pPr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2. Նախագծից հանել 3-րդ կետը, հիմք ընդունելով քաղաքացիական օրենսգրքի 64-րդ հոդվածի 5-րդ կետով ասվում է, որ մեկ տեսակի իրավաբանական անձը մեկ այլ տեսակի իրավաբանական անձի վերակազմավորվելու դեպքում (կազմակերպական-իրավական ձևի փոփոխում) նոր առաջացած իրավաբանական անձին են անցնում վերակազմավորված իրավաբանական անձի իրավունքները և պարտականությունները` փոխանցման ակտին համապատասխան», քանի որ  Փոխանցման ակտում  ներառվում է  ամրացվող և սեփական գույքի ցուցակը, եթե որոշման նախագծում չի ներառվել  հիմնադիրի կողմից ամրացված գույքը հետ վերցնելու դրույթ:</w:t>
            </w:r>
          </w:p>
          <w:p w14:paraId="5D5DA4B2" w14:textId="77777777" w:rsidR="00856CEE" w:rsidRPr="00856CEE" w:rsidRDefault="00856CEE" w:rsidP="00856CEE">
            <w:pPr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 xml:space="preserve">3. Ղեկավարվելով  «Պետական ոչ առևտրային  կազմակերպությունների </w:t>
            </w: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lastRenderedPageBreak/>
              <w:t>մասին» օրենքի 9-րդ հոդվածի 3-րդ մասով նախագծում ներառել դրույթ՝ նոր ստեղծվող կազմակերպության  նպատակի և առարկայի, ինչպես նաև լիազոր մարմնի սահմանելու մասին.</w:t>
            </w:r>
          </w:p>
          <w:p w14:paraId="6C8417E1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4. Նախագծի 4-րդ կետը շարադրել հետևյալ խմբագրությամբ.</w:t>
            </w:r>
          </w:p>
          <w:p w14:paraId="2294FD10" w14:textId="77777777" w:rsidR="00856CEE" w:rsidRPr="00856CEE" w:rsidRDefault="00856CEE" w:rsidP="00856CEE">
            <w:pPr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«4. Հայաստանի Հանրապետության Արարատի  մարզպետին՝ սույն որոշումն  ուժի մեջ մտնելուց հետո.</w:t>
            </w:r>
          </w:p>
          <w:p w14:paraId="48BD1F0F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 xml:space="preserve">1) մեկամսյա ժամկետում ապահովել </w:t>
            </w:r>
          </w:p>
          <w:p w14:paraId="1A5D70E5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contextualSpacing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t xml:space="preserve">ա. սույն որոշման 1-ին կետում նշված  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 պետական ոչ առևտրային կազմակերպությունների միաձուլման աշխատանքները՝ գույքագրման աշխատանքների իրականացում  (սեփականության իրավունքով և անհատույց  օգտագործման   իրավունքով  պատկանող  գույքի, ինչպես նաև պարտավորությունների  կազմի ճշտման գործընթաց), հաստատել փոխանցման ակտերը, միաձուլման պայմանագիրը, </w:t>
            </w:r>
          </w:p>
          <w:p w14:paraId="0DC0D0FE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contextualSpacing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t xml:space="preserve">2) սույն որոշման 5-րդ կետի 1-ին ենթակետի  աշխատանքների ավարտից հետո մեկամսյա ժամկետում ապահովել սույն որոշմամբ վերակազմակերպված «Հայաստանի Հանրապետության Արարատի մարզի Արարատ քաղաքի Ժորես Մկրտչյանի անվան N 1 հիմնական դպրոց» և </w:t>
            </w: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lastRenderedPageBreak/>
              <w:t>«Հայաստանի Հանրապետության Արարատի մարզի Արարատ քաղաքի N 3 հիմնական դպրոց» պետական ոչ առևտրային կազմակերպությունների գործունեության դադարեցման և   «Հայաստանի Հանրապետության Արարատի մարզի Արարատ քաղաքի Ժորես Մկրտչյանի անվան N 1 միջնակարգ դպրոց» պետական ոչ առևտրային կազմակերպության օրենսդրությամբ սահմանված պետական գրանցումը,</w:t>
            </w:r>
          </w:p>
          <w:p w14:paraId="391E64E9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contextualSpacing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t>3) սույն որոշման 5-րդ կետի 2-րդ  ենթակետի  աշխատանքների ավարտից հետո 10 օրյա ժամկետում ապահովել «Հայաստանի Հանրապետության Արարատի մարզի Արարատ քաղաքի Ժորես Մկրտչյանի անվան N 1 միջնակարգ դպրոց» պետական ոչ առևտրային կազմակերպությանը հանձնվող  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 պետական ոչ առևտրային կազմակերպությունների  սեփականության իրավունքով և անհատույց  օգտագործման   իրավունքով  պատկանող  գույքի, հանձնման – ընդունման ակտերի հաստատումը:</w:t>
            </w:r>
          </w:p>
          <w:p w14:paraId="5E1200CE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contextualSpacing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t xml:space="preserve">4) ապահովել սույն որոշմամբ վերակազմակերպված  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 պետական ոչ </w:t>
            </w: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lastRenderedPageBreak/>
              <w:t>առևտրային կազմակերպությունների սովորողների շարունակական ուսումնառության բնականոն գործընթացը  «Հայաստանի Հանրապետության Արարատի մարզի Արարատ քաղաքի Ժորես Մկրտչյանի անվան N 1 միջնակարգ դպրոց»  պետական ոչ առևտրային կազմակերպությունում, որը գործելու է Հայաստանի Հանրապետության Արարատի մարզի, Արարատ քաղաքի 62 և 62/1  հասցեներում գտնվող մեկ միասնական  մասնաշենքում:</w:t>
            </w:r>
          </w:p>
          <w:p w14:paraId="73B5C795" w14:textId="127EB4B5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contextualSpacing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  <w:t>5. Նախագծի 5-րդ կետը դիտարկել, որպես նախավերջին կետ, բովանդակության մեջ լրացնելով՝ միաձուլվող 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պետական ոչ առևտրային կազմակերպությունների հետ անժամկետ, անհատույց օգտագործման իրավունքով կնքված պայմանագրերի ամսաթվերը և համարները.</w:t>
            </w:r>
          </w:p>
          <w:p w14:paraId="1FB69CC9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6. Նախագծի 7-րդ կետը շարադրել հետևյալ խմբագրությամբ.</w:t>
            </w:r>
          </w:p>
          <w:p w14:paraId="3BA99606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567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«7. Հայաստանի Հանրապետության կառավարության 2010 թվականի մայիսի 6-ի «Ավագ և  հիմնական դպրոցների ցանկը հաստատելու մասին» N 575-Ն որոշման (այսուհետև՝ որոշում) մեջ կատարել հետևյալ փոփոխությունը և լրացում.</w:t>
            </w:r>
          </w:p>
          <w:p w14:paraId="73ED3733" w14:textId="77777777" w:rsidR="00856CEE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375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 xml:space="preserve">     1) ուժը կորցրած ճանաչել որոշման  Հավելվածի «Ավագ և հիմնական </w:t>
            </w: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lastRenderedPageBreak/>
              <w:t>դպրոցներ» ցանկի «Արարատի մարզ»  բաժնի ցանկի 126-րդ և 128-րդ կետերը,</w:t>
            </w:r>
          </w:p>
          <w:p w14:paraId="1774A2B4" w14:textId="21E73476" w:rsidR="004357A5" w:rsidRPr="00856CEE" w:rsidRDefault="00856CEE" w:rsidP="00856CEE">
            <w:pPr>
              <w:shd w:val="clear" w:color="auto" w:fill="FFFFFF"/>
              <w:spacing w:after="0" w:line="360" w:lineRule="auto"/>
              <w:ind w:left="159" w:right="125" w:firstLine="375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856CEE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 xml:space="preserve">      2) որոշման հավելվածի «Ավագ և հիմնական դպրոցներ» ցանկի  «Արարատի մարզ» բաժնի ցանկը լրացնել նոր կետով՝ հետևյալ բովանդակությամբ «135.2 «Հայաստանի Հանրապետության Արարատի մարզի Արարատ քաղաքի Ժորես Մկրտչյանի անվան N 1 միջնակարգ դպրոց»: »:</w:t>
            </w:r>
          </w:p>
        </w:tc>
        <w:tc>
          <w:tcPr>
            <w:tcW w:w="5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CFFECAB" w14:textId="77777777" w:rsidR="004357A5" w:rsidRDefault="004357A5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BD48781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9BC42F6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18C79BE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9203E77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DA1C113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0315B70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ADFABC0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64E1D50" w14:textId="77777777" w:rsidR="008E25CF" w:rsidRDefault="008E25C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CC619B9" w14:textId="1393390D" w:rsidR="00C62831" w:rsidRPr="00965EDF" w:rsidRDefault="008E25CF" w:rsidP="00C62831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C6283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մասնակի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։ Նախագծի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վերնագիրը խմբագրվել է</w:t>
            </w:r>
            <w:r w:rsidR="00C6283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, սակայն հաշվի առնելով այն հանգամանքը, որ երկու հիմնական դպրոցների միավորման </w:t>
            </w:r>
            <w:r w:rsidR="00A56B0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արդյունքում</w:t>
            </w:r>
            <w:r w:rsidR="00C6283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ձևավորվելու է մեկ հիմնական դպրոց, Նախագծ</w:t>
            </w:r>
            <w:r w:rsidR="001C78D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ի</w:t>
            </w:r>
            <w:r w:rsidR="00C6283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վերնագրում </w:t>
            </w:r>
            <w:r w:rsidR="0093211E"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«միջնակարգ</w:t>
            </w:r>
            <w:r w:rsidR="0093211E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դպրոց</w:t>
            </w:r>
            <w:r w:rsidR="0093211E"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» բառ</w:t>
            </w:r>
            <w:r w:rsidR="0093211E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երը</w:t>
            </w:r>
            <w:r w:rsidR="0093211E"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փոխար</w:t>
            </w:r>
            <w:r w:rsidR="0093211E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ինվել են </w:t>
            </w:r>
            <w:r w:rsidR="0093211E"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«հիմնական</w:t>
            </w:r>
            <w:r w:rsidR="0093211E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դպրոց</w:t>
            </w:r>
            <w:r w:rsidR="0093211E"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» բառ</w:t>
            </w:r>
            <w:r w:rsidR="0093211E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երով</w:t>
            </w:r>
            <w:r w:rsidR="0093211E"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։ </w:t>
            </w:r>
          </w:p>
          <w:p w14:paraId="2FD20254" w14:textId="77777777" w:rsidR="00934001" w:rsidRDefault="00934001" w:rsidP="00C62831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C48BE4B" w14:textId="77777777" w:rsidR="00A06759" w:rsidRDefault="00A06759" w:rsidP="00C62831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D73EB96" w14:textId="77777777" w:rsidR="008B3D84" w:rsidRDefault="00934001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է։ Նախագծից հանվել է 3-րդ կետը։</w:t>
            </w:r>
          </w:p>
          <w:p w14:paraId="12B809DD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F9A2CC8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8B3AEB8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5769B9E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63DEDF0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F5BDE33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483AB10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B7B94F4" w14:textId="77777777" w:rsidR="008B3D84" w:rsidRDefault="008B3D84" w:rsidP="008E25CF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0175C90" w14:textId="77777777" w:rsidR="00934001" w:rsidRDefault="008B3D84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="0093400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է։ Նախագիծը խմբագրվել է։</w:t>
            </w:r>
          </w:p>
          <w:p w14:paraId="10AE921A" w14:textId="77777777" w:rsidR="000D026C" w:rsidRDefault="000D026C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350DEFD" w14:textId="77777777" w:rsidR="000D026C" w:rsidRDefault="000D026C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4868CB8" w14:textId="77777777" w:rsidR="000D026C" w:rsidRDefault="000D026C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D20D2CE" w14:textId="26DF590B" w:rsidR="000D026C" w:rsidRDefault="000D026C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 Ընդունվել է։</w:t>
            </w:r>
          </w:p>
          <w:p w14:paraId="5877CD8B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3FCE41C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94B8BE0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52AB881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0FA2BED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7985408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D6D63C6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4BBB313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948BCCB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7E9CEB0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22FA3F5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2AF104A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14A1FA2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5E40136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C484977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025620F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3B5BBC5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ACA5AF1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0E59566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2F2549E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7F7B179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8354110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640F40C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2097C69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1188D91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2FA8CD3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607A01F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3C1D861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D1757AA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ED72FF9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D103087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BDC4CF1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88C3609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DDFBAEE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867C155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07AB93A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2D748B3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165C245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52719A7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6787756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7ADB857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7A0A22F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B8A1FAF" w14:textId="11A4C9FA" w:rsidR="008D0377" w:rsidRDefault="008D0377" w:rsidP="008D0377">
            <w:pPr>
              <w:spacing w:after="0" w:line="360" w:lineRule="auto"/>
              <w:ind w:left="131" w:right="106" w:hanging="13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 Ընդունվել է։ Կատարվել է համապատասխան լրացում։</w:t>
            </w:r>
          </w:p>
          <w:p w14:paraId="0E171673" w14:textId="77777777" w:rsidR="008D0377" w:rsidRDefault="008D0377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12461C8" w14:textId="77777777" w:rsidR="00316EDE" w:rsidRDefault="00316EDE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3AE5C54" w14:textId="77777777" w:rsidR="00316EDE" w:rsidRDefault="00316EDE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B1DE87E" w14:textId="77777777" w:rsidR="00316EDE" w:rsidRDefault="00316EDE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EEED536" w14:textId="77777777" w:rsidR="00316EDE" w:rsidRDefault="00316EDE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6151ADD" w14:textId="77777777" w:rsidR="00316EDE" w:rsidRDefault="00316EDE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FD38E3A" w14:textId="1DB27788" w:rsidR="00316EDE" w:rsidRDefault="00316EDE" w:rsidP="00316EDE">
            <w:pPr>
              <w:spacing w:after="0" w:line="360" w:lineRule="auto"/>
              <w:ind w:left="131"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է։ Կետը խմբագվել է։</w:t>
            </w:r>
          </w:p>
          <w:p w14:paraId="172993F6" w14:textId="3A2F23C2" w:rsidR="000D026C" w:rsidRPr="007852A1" w:rsidRDefault="000D026C" w:rsidP="008B3D84">
            <w:pPr>
              <w:spacing w:after="0" w:line="360" w:lineRule="auto"/>
              <w:ind w:right="106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DF8D1" w14:textId="77777777" w:rsidR="004357A5" w:rsidRPr="00A17F5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4A2808" w:rsidRPr="00A17F55" w14:paraId="45AE7DD7" w14:textId="77777777" w:rsidTr="005E702F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77777777" w:rsidR="004A2808" w:rsidRPr="00A17F55" w:rsidRDefault="00A17F55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2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4BE574" w14:textId="4ED14A7E" w:rsidR="004A2808" w:rsidRPr="00BC20F5" w:rsidRDefault="00BC20F5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02</w:t>
            </w:r>
            <w:r w:rsidR="004A2808"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05</w:t>
            </w:r>
            <w:r w:rsidR="004A2808"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="004A2808"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A2808" w:rsidRPr="00A17F55" w14:paraId="74ACF21F" w14:textId="77777777" w:rsidTr="005E702F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A17F55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548203A1" w:rsidR="004A2808" w:rsidRPr="00BC20F5" w:rsidRDefault="00BC20F5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01/8-2/8986-2024</w:t>
            </w:r>
          </w:p>
        </w:tc>
      </w:tr>
      <w:tr w:rsidR="004A2808" w:rsidRPr="00775D78" w14:paraId="7054C945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8BF67" w14:textId="77777777" w:rsidR="00917A81" w:rsidRPr="00917A81" w:rsidRDefault="00917A81" w:rsidP="00917A81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</w:pPr>
            <w:r w:rsidRPr="00917A8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Ձեր </w:t>
            </w:r>
            <w:r w:rsidRPr="00917A81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16.04.2024թ. NԳՍ/15.2/12171-2024 գրությամբ ներկայացված՝ ««Հայաստանի Հանրապետու</w:t>
            </w:r>
            <w:r w:rsidRPr="00917A81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softHyphen/>
              <w:t>թյան Արարատի մարզի Արարատ քաղաքի Ժորես Մկրտչյանի անվան N1 հիմնական դպրոց» և «Հայաստանի Հանրապետության Արարատի մարզի Արարատ քաղաքի N3 հիմնական դպրոց» պետական ոչ առևտրային կազմակերպությունները միաձուլման ձևով վերակազ</w:t>
            </w:r>
            <w:r w:rsidRPr="00917A81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softHyphen/>
              <w:t>մա</w:t>
            </w:r>
            <w:r w:rsidRPr="00917A81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softHyphen/>
              <w:t>կերպելու, Հայաստանի Հանրապետության կառավարության 2010 թվականի մայիսի 6-ի N575-Ն որոշման մեջ փոփոխություն և լրացում կատարելու մասին» ՀՀ կառավարության որոշման նախագծի (այսուհետ՝ Նախագիծ) վերաբերյալ հայտնում ենք հետևյալը.</w:t>
            </w:r>
          </w:p>
          <w:p w14:paraId="6983AA75" w14:textId="77777777" w:rsidR="00917A81" w:rsidRPr="00917A81" w:rsidRDefault="00917A81" w:rsidP="00917A81">
            <w:pPr>
              <w:tabs>
                <w:tab w:val="left" w:pos="426"/>
              </w:tabs>
              <w:spacing w:after="0" w:line="360" w:lineRule="auto"/>
              <w:ind w:left="156" w:right="123" w:firstLine="411"/>
              <w:jc w:val="both"/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</w:pPr>
            <w:r w:rsidRPr="00917A81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ab/>
              <w:t>Նախագծի հիմնավորման մեջ առաջարկում ենք ճշգրտել ՊՈԱԿ-ների աշխատակից</w:t>
            </w:r>
            <w:r w:rsidRPr="00917A81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softHyphen/>
              <w:t>ների թվաքանակը (</w:t>
            </w:r>
            <w:r w:rsidRPr="00917A8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«Հայաստանի Հանրապետության Արարատի </w:t>
            </w:r>
            <w:r w:rsidRPr="00917A8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lastRenderedPageBreak/>
              <w:t xml:space="preserve">մարզի Արարատ քաղաքի Ժորես Մկրտչյանի անվան N1 հիմնական դպրոց» ՊՈԱԿ՝ 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53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af-ZA"/>
              </w:rPr>
              <w:t xml:space="preserve"> աշխատակից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 xml:space="preserve"> և</w:t>
            </w:r>
            <w:r w:rsidRPr="00917A8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«Հայաստանի Հանրապետության Արարատի մարզի Արարատ քաղաքի N3 հիմնական դպրոց» ՊՈԱԿ՝ 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af-ZA"/>
              </w:rPr>
              <w:t xml:space="preserve">38 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աշխատակից)`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af-ZA"/>
              </w:rPr>
              <w:t xml:space="preserve"> հ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իմք ընդունելով այն, որ ՀՀ Արարատի մարզպետարանի կողմից 05.03.2024թ. N01//01463-2024 գրությամբ ՀՀ ֆինանսների նախարարություն ներկայացված՝ ՊՈԱԿ-ների նպատակային և ձեռնարկատիրական գործունեության տարեկան ֆինանսա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softHyphen/>
              <w:t>տնտե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softHyphen/>
              <w:t>սական արդյունքների մասին հաշվետվության համաձայն վերոնշյալ ՊՈԱԿ-ների աշխատակիցների թվաքանակը 2023 թվականի ընթացքում կազմել է համապատաս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softHyphen/>
              <w:t>խա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softHyphen/>
              <w:t>նա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softHyphen/>
              <w:t>բար՝ 52 և 46 աշխատակից:</w:t>
            </w:r>
          </w:p>
          <w:p w14:paraId="29D18EB7" w14:textId="7AA5B8E5" w:rsidR="0003599E" w:rsidRPr="00917A81" w:rsidRDefault="00917A81" w:rsidP="00917A81">
            <w:pPr>
              <w:tabs>
                <w:tab w:val="left" w:pos="1386"/>
              </w:tabs>
              <w:suppressAutoHyphens/>
              <w:spacing w:line="360" w:lineRule="auto"/>
              <w:ind w:left="156" w:right="123" w:firstLine="411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</w:pPr>
            <w:r w:rsidRPr="00917A81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 xml:space="preserve">Միաժամանակ, հիմնավորման համաձայն, </w:t>
            </w:r>
            <w:r w:rsidRPr="00917A81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«Հայաստանի Հանրապետության Արարատի մարզի Արարատ քաղաքի Ժորես Մկրտչյանի անվան N 1 հիմնական դպրոց» </w:t>
            </w:r>
            <w:r w:rsidRPr="00917A81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>ՊՈԱԿ-ի ստեղծման արդյունքում ակնկալվում է պետական միջոցների օգտագործման օպտիմալացում, բյուջեի ծախսերի կրճատում: Հետևաբար ՊՈԱԿ-ի գործունեության օպտիմալացման և հետագա ֆինանսավորմանն առնչվող հարցերի համատեքստում առաջարկում ենք ՀՀ ֆինանսների նախարարություն ներկայացնել վերը նշված դպրոցների միացման արդյունքում հաստիքների օպտիմալացման, պահպանման ծախսերի գծով տնտեսվող ֆինանսական միջոցների վերաբերյալ համապատասխան տեղեկատվություն։</w:t>
            </w:r>
            <w:r w:rsidRPr="00917A81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CE39F0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  <w:p w14:paraId="64A51C31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4E71683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5113732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0079A62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E10E9EC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E3FF191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6B39CB8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B463547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BBB04BC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1D89735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CED6582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921F7BF" w14:textId="77777777" w:rsidR="004A2808" w:rsidRDefault="00B719DD" w:rsidP="00B719DD">
            <w:pPr>
              <w:spacing w:after="0" w:line="276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է, կատարվել են համապատասխան ճշգրտումներ։</w:t>
            </w:r>
          </w:p>
          <w:p w14:paraId="0B80EB75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E81AB83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380EBE7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D029D2F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A77BB5D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189EF7E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7E2068F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7526970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E0CBF9C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7BFB538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64A3007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13E8A57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5D227FF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E3FDDE2" w14:textId="77777777" w:rsidR="00B719DD" w:rsidRDefault="00B719DD" w:rsidP="004A280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75CDB45" w14:textId="68A0CA4A" w:rsidR="00B719DD" w:rsidRPr="00A87242" w:rsidRDefault="00B719DD" w:rsidP="00A87242">
            <w:pPr>
              <w:shd w:val="clear" w:color="auto" w:fill="FFFFFF"/>
              <w:tabs>
                <w:tab w:val="left" w:pos="567"/>
              </w:tabs>
              <w:spacing w:after="0" w:line="360" w:lineRule="auto"/>
              <w:ind w:left="131" w:right="121"/>
              <w:contextualSpacing/>
              <w:jc w:val="both"/>
              <w:textAlignment w:val="baseline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Նախագծի հիմնավորման մեջ </w:t>
            </w:r>
            <w:r w:rsidR="0097042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անդրադարձ է կատարվել </w:t>
            </w:r>
            <w:r w:rsidR="00970421" w:rsidRPr="00917A81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>դպրոցների միացման արդյունքում հաստիքների օպտիմալացման, պահպանման ծախսերի գծով տնտեսվող ֆինանսական միջոցների</w:t>
            </w:r>
            <w:r w:rsidR="00970421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 xml:space="preserve"> չափին</w:t>
            </w:r>
            <w:r w:rsidR="00A8724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,</w:t>
            </w:r>
            <w:r w:rsidR="0097042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մասնավորապես՝</w:t>
            </w:r>
            <w:r w:rsidR="00A8724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="00A87242" w:rsidRPr="00917A81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«Հայաստանի Հանրապետության Արարատի մարզի Արարատ քաղաքի Ժորես Մկրտչյանի անվան N 1 հիմնական դպրոց» </w:t>
            </w:r>
            <w:r w:rsidR="00A87242" w:rsidRPr="00917A81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>ՊՈԱԿ-ի</w:t>
            </w:r>
            <w:r w:rsidR="00A87242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 xml:space="preserve"> ստեղծման արդյունքում </w:t>
            </w:r>
            <w:r w:rsidR="00A87242" w:rsidRPr="00A8724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ակնկալվում է պետական միջոցների օգտագործման </w:t>
            </w:r>
            <w:r w:rsidR="00A87242" w:rsidRPr="00A8724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օպտիմալացում, պետական բյուջեի ծախսերի կրճատում տարեկան մոտ 45,6 մլն դրամ (դասարանների կոմպլեկտավորման և հաստիքների կրճատման հաշվին)՝ չհաշված կոմունալ ծախսերը:</w:t>
            </w:r>
          </w:p>
        </w:tc>
      </w:tr>
      <w:tr w:rsidR="00595A7F" w:rsidRPr="00A17F55" w14:paraId="6640446C" w14:textId="77777777" w:rsidTr="00132368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FBA48C9" w14:textId="77777777" w:rsidR="00595A7F" w:rsidRPr="00A17F55" w:rsidRDefault="00595A7F" w:rsidP="00595A7F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3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873671" w14:textId="0ED6FF96" w:rsidR="00595A7F" w:rsidRPr="00595A7F" w:rsidRDefault="00CB0D11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23</w:t>
            </w:r>
            <w:r w:rsidR="00595A7F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04</w:t>
            </w:r>
            <w:r w:rsidR="00595A7F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="00595A7F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595A7F" w:rsidRPr="00A17F55" w14:paraId="369D40C8" w14:textId="77777777" w:rsidTr="00132368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8DC5FD" w14:textId="77777777" w:rsidR="00595A7F" w:rsidRPr="00A17F55" w:rsidRDefault="00595A7F" w:rsidP="00595A7F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F1642F" w14:textId="60800122" w:rsidR="00595A7F" w:rsidRPr="00595A7F" w:rsidRDefault="00CB0D11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CB0D1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ՍԹ/6514-2024</w:t>
            </w:r>
          </w:p>
        </w:tc>
      </w:tr>
      <w:tr w:rsidR="00595A7F" w:rsidRPr="008D7D16" w14:paraId="32CE417C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26D20" w14:textId="23B3B7B0" w:rsidR="00595A7F" w:rsidRPr="00B563D2" w:rsidRDefault="00B563D2" w:rsidP="00856CEE">
            <w:pPr>
              <w:spacing w:after="0" w:line="360" w:lineRule="auto"/>
              <w:ind w:left="156" w:right="123" w:hanging="14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B563D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  Ի պատասխան Ձեր 2024 թվականի ապրիլի 16-ի N ԳՍ/15</w:t>
            </w:r>
            <w:r w:rsidRPr="00B563D2">
              <w:rPr>
                <w:rFonts w:ascii="Cambria Math" w:eastAsia="Calibri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Pr="00B563D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2/12171-2024 գրության՝ հայտնում ենք, որ 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պետական ոչ առևտրային կազմակերպությունները միաձուլման ձևով վերակազմակերպելու, Հայաստանի Հանրապետության կառավարության 2010 թվականի մայիսի 6-ի N 575-Ն որոշման մեջ փոփոխություն և լրացում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E10D75" w14:textId="73E7025B" w:rsidR="00595A7F" w:rsidRPr="007852A1" w:rsidRDefault="00595A7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FA183C" w:rsidRPr="00FA183C" w14:paraId="11D3FB88" w14:textId="77777777" w:rsidTr="00A31322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DB2EED1" w14:textId="77777777" w:rsidR="00FA183C" w:rsidRDefault="00FA183C" w:rsidP="00FA183C">
            <w:pPr>
              <w:spacing w:after="0" w:line="360" w:lineRule="auto"/>
              <w:ind w:left="156" w:right="123" w:firstLine="142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808751" w14:textId="474A5F1D" w:rsidR="00FA183C" w:rsidRPr="007852A1" w:rsidRDefault="00FA183C" w:rsidP="00FA18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22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CB0D1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04</w:t>
            </w:r>
            <w:r w:rsidR="00CB0D11"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 w:rsidR="00CB0D1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FA183C" w:rsidRPr="00FA183C" w14:paraId="25254276" w14:textId="77777777" w:rsidTr="00A31322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65405D" w14:textId="77777777" w:rsidR="00FA183C" w:rsidRDefault="00FA183C" w:rsidP="00FA183C">
            <w:pPr>
              <w:spacing w:after="0" w:line="360" w:lineRule="auto"/>
              <w:ind w:left="156" w:right="123" w:firstLine="14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62ECDB" w14:textId="6664A81F" w:rsidR="00FA183C" w:rsidRPr="007852A1" w:rsidRDefault="00CB0D11" w:rsidP="00FA18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CB0D1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01/11.2/2491-2024</w:t>
            </w:r>
          </w:p>
        </w:tc>
      </w:tr>
      <w:tr w:rsidR="00FA183C" w:rsidRPr="008D7D16" w14:paraId="6C79020E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73657D" w14:textId="44D6F725" w:rsidR="00FA183C" w:rsidRPr="00BA4550" w:rsidRDefault="00BA4550" w:rsidP="00BA4550">
            <w:pPr>
              <w:spacing w:after="120" w:line="360" w:lineRule="auto"/>
              <w:ind w:left="156" w:right="123" w:firstLine="562"/>
              <w:jc w:val="both"/>
              <w:rPr>
                <w:rFonts w:ascii="GHEA Grapalat" w:eastAsia="Times New Roman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BA4550">
              <w:rPr>
                <w:rFonts w:ascii="GHEA Grapalat" w:eastAsia="Times New Roman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  <w:t>Ի կատարումն Ձեր հանձնարարականի՝ «</w:t>
            </w:r>
            <w:r w:rsidRPr="00BA455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«Հայաստանի Հանրապետության Արարատի մարզի Արարատ քաղաքի Արարատ քաղաքի </w:t>
            </w:r>
            <w:r w:rsidRPr="00BA455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Ժորես Մկրտչյանի անվան N 1 հիմնական դպրոց» և «Հայաստանի Հանրապետության Արարատի մարզի Արարատ քաղաքի N 3 հիմնական դպրոց» պետական ոչ առևտրային կազմակերպությունները միաձուլման ձևով վերակազմակերպելու, Հայաստանի Հանրապետության կառավարության 2010 թվականի մայիսի 6-ի N 575-Ն որոշման մեջ փոփոխություն և լրացում կատարելու մասին» Հայաստանի Հանրապետության կառավարության որոշման նախագծի վերաբերյալ Պետական գույքի կառավարման կոմիտեն սկզբունքային առաջարկություններ և դիտողություններ չունի: </w:t>
            </w:r>
            <w:r w:rsidRPr="00BA4550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CB7CA0" w14:textId="5EC8B61B" w:rsidR="00FA183C" w:rsidRPr="007852A1" w:rsidRDefault="00FA183C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F3179A" w:rsidRPr="008D7D16" w14:paraId="5B9283FC" w14:textId="77777777" w:rsidTr="003F085B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528BD12E" w14:textId="45250960" w:rsidR="00F3179A" w:rsidRPr="00BA4550" w:rsidRDefault="00F3179A" w:rsidP="00F3179A">
            <w:pPr>
              <w:spacing w:after="120" w:line="360" w:lineRule="auto"/>
              <w:ind w:left="156" w:right="123" w:firstLine="562"/>
              <w:jc w:val="center"/>
              <w:rPr>
                <w:rFonts w:ascii="GHEA Grapalat" w:eastAsia="Times New Roman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արդարադատության</w:t>
            </w:r>
            <w:r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8E4C626" w14:textId="49DCA18B" w:rsidR="00F3179A" w:rsidRPr="007852A1" w:rsidRDefault="00F3179A" w:rsidP="00F3179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29</w:t>
            </w:r>
            <w:r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07</w:t>
            </w:r>
            <w:r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Pr="00BC2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F3179A" w:rsidRPr="008D7D16" w14:paraId="4F91CFD9" w14:textId="77777777" w:rsidTr="003F085B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34BFCE" w14:textId="77777777" w:rsidR="00F3179A" w:rsidRPr="00F3179A" w:rsidRDefault="00F3179A" w:rsidP="00F3179A">
            <w:pPr>
              <w:spacing w:after="120" w:line="360" w:lineRule="auto"/>
              <w:ind w:left="156" w:right="123" w:firstLine="562"/>
              <w:jc w:val="both"/>
              <w:rPr>
                <w:rFonts w:ascii="GHEA Grapalat" w:eastAsia="Times New Roman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AF1A53" w14:textId="2BB67A52" w:rsidR="00F3179A" w:rsidRPr="007852A1" w:rsidRDefault="00F3179A" w:rsidP="00F3179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F3179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/27.0.01/29860-2024</w:t>
            </w:r>
          </w:p>
        </w:tc>
      </w:tr>
      <w:tr w:rsidR="00F3179A" w:rsidRPr="00A56B0E" w14:paraId="0CB4E8EE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4E6810" w14:textId="77777777" w:rsidR="00F3179A" w:rsidRPr="00F3179A" w:rsidRDefault="00F3179A" w:rsidP="00F3179A">
            <w:pPr>
              <w:numPr>
                <w:ilvl w:val="0"/>
                <w:numId w:val="5"/>
              </w:numPr>
              <w:spacing w:after="0" w:line="360" w:lineRule="auto"/>
              <w:ind w:left="156" w:right="123" w:firstLine="426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F317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պետական ոչ առևտրային կազմակերպությունները միաձուլման ձևով «Հայաստանի Հանրապետության Արարատի մարզի Արարատ քաղաքի Ժորես Մկրտչյանի անվան N 1 միջնակարգ դպրոց» պետական ոչ առևտրային կազմակերպության վերակազմակերպելու, Հայաստանի Հանրապետության կառավարության 2010 թվականի մայիսի 6-ի N 575-Ն որոշման մեջ փոփոխություն և լրացում կատարելու մասին» </w:t>
            </w:r>
            <w:r w:rsidRPr="00F3179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(այսուհետ՝ </w:t>
            </w:r>
            <w:r w:rsidRPr="00F3179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Նախագիծ) վերնագրում և 8-րդ կետում </w:t>
            </w:r>
            <w:r w:rsidRPr="00F3179A">
              <w:rPr>
                <w:rFonts w:ascii="GHEA Grapalat" w:eastAsia="Times New Roman" w:hAnsi="GHEA Grapalat" w:cs="CIDFont+F3"/>
                <w:i/>
                <w:color w:val="000000"/>
                <w:sz w:val="24"/>
                <w:szCs w:val="24"/>
                <w:lang w:val="hy-AM"/>
              </w:rPr>
              <w:t xml:space="preserve">«փոփոխություն» </w:t>
            </w:r>
            <w:r w:rsidRPr="00F3179A">
              <w:rPr>
                <w:rFonts w:ascii="GHEA Grapalat" w:eastAsia="Times New Roman" w:hAnsi="GHEA Grapalat" w:cs="CIDFont+F3"/>
                <w:color w:val="000000"/>
                <w:sz w:val="24"/>
                <w:szCs w:val="24"/>
                <w:lang w:val="hy-AM"/>
              </w:rPr>
              <w:t xml:space="preserve">բառն </w:t>
            </w:r>
            <w:r w:rsidRPr="00F3179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F3179A">
              <w:rPr>
                <w:rFonts w:ascii="GHEA Grapalat" w:eastAsia="Times New Roman" w:hAnsi="GHEA Grapalat" w:cs="CIDFont+F3"/>
                <w:color w:val="000000"/>
                <w:sz w:val="24"/>
                <w:szCs w:val="24"/>
                <w:lang w:val="hy-AM"/>
              </w:rPr>
              <w:t xml:space="preserve">անհրաժեշտ է փոխարինել </w:t>
            </w:r>
            <w:r w:rsidRPr="00F3179A">
              <w:rPr>
                <w:rFonts w:ascii="GHEA Grapalat" w:eastAsia="Times New Roman" w:hAnsi="GHEA Grapalat" w:cs="CIDFont+F3"/>
                <w:i/>
                <w:color w:val="000000"/>
                <w:sz w:val="24"/>
                <w:szCs w:val="24"/>
                <w:lang w:val="hy-AM"/>
              </w:rPr>
              <w:t>«փոփոխություններ»</w:t>
            </w:r>
            <w:r w:rsidRPr="00F3179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F3179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բառով՝ նկատի ունենալով, որ </w:t>
            </w:r>
            <w:r w:rsidRPr="00F317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2010 թվականի մայիսի 6-ի N 575-Ն որոշման Հավելվածում նախատեսվում է ուժը կորցրած ճանաչել թվով երկու կետ: </w:t>
            </w:r>
          </w:p>
          <w:p w14:paraId="46FB0720" w14:textId="77777777" w:rsidR="00F3179A" w:rsidRPr="00F3179A" w:rsidRDefault="00F3179A" w:rsidP="00F3179A">
            <w:pPr>
              <w:numPr>
                <w:ilvl w:val="0"/>
                <w:numId w:val="5"/>
              </w:numPr>
              <w:spacing w:after="0" w:line="360" w:lineRule="auto"/>
              <w:ind w:left="156" w:right="123" w:firstLine="426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F317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նախաբանում և 3-րդ կետում </w:t>
            </w:r>
            <w:r w:rsidRPr="00F3179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«օրենքի»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բառից առաջ անհրաժեշտ է հանել </w:t>
            </w:r>
            <w:r w:rsidRPr="00F3179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«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Հանրապետության» բառերը՝ նկատի ունենալով 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18-րդ հոդվածի 3-րդ մասի կարգավորումները:</w:t>
            </w:r>
          </w:p>
          <w:p w14:paraId="274D443F" w14:textId="77777777" w:rsidR="00F3179A" w:rsidRDefault="00F3179A" w:rsidP="00F3179A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156" w:right="123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Նախագծի 1-ին, 2-րդ, 3-րդ, 5-րդ, 6-րդ և 7-րդ կետերում նոր ստեղծվող՝ «Հայաստանի Հանրապետության Արարատի մարզի Արարատ քաղաքի Ժորես Մկրտչյանի անվան N1 միջնակարգ դպրոց» պետական ոչ առևտրային կազմակերպության անվանումն անհրաժեշտ է խմբագրել՝ </w:t>
            </w:r>
            <w:r w:rsidRPr="00F3179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lang w:val="hy-AM"/>
              </w:rPr>
              <w:t>«հիմնական»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բառը փոխարինելով </w:t>
            </w:r>
            <w:r w:rsidRPr="00F3179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lang w:val="hy-AM"/>
              </w:rPr>
              <w:t>«միջնակարգ»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բառով՝ այն համապատասխանեցնելով Նախագծի վերնագրին։</w:t>
            </w:r>
          </w:p>
          <w:p w14:paraId="53BE62F0" w14:textId="77777777" w:rsidR="001C78DD" w:rsidRDefault="001C78DD" w:rsidP="001C78DD">
            <w:pPr>
              <w:shd w:val="clear" w:color="auto" w:fill="FFFFFF"/>
              <w:spacing w:after="0" w:line="360" w:lineRule="auto"/>
              <w:ind w:right="1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</w:p>
          <w:p w14:paraId="2B1A1562" w14:textId="77777777" w:rsidR="001C78DD" w:rsidRDefault="001C78DD" w:rsidP="001C78DD">
            <w:pPr>
              <w:shd w:val="clear" w:color="auto" w:fill="FFFFFF"/>
              <w:spacing w:after="0" w:line="360" w:lineRule="auto"/>
              <w:ind w:right="1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</w:p>
          <w:p w14:paraId="4DE04930" w14:textId="77777777" w:rsidR="001C78DD" w:rsidRDefault="001C78DD" w:rsidP="001C78DD">
            <w:pPr>
              <w:shd w:val="clear" w:color="auto" w:fill="FFFFFF"/>
              <w:spacing w:after="0" w:line="360" w:lineRule="auto"/>
              <w:ind w:right="1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</w:p>
          <w:p w14:paraId="6BCD22C3" w14:textId="77777777" w:rsidR="001C78DD" w:rsidRDefault="001C78DD" w:rsidP="001C78DD">
            <w:pPr>
              <w:shd w:val="clear" w:color="auto" w:fill="FFFFFF"/>
              <w:spacing w:after="0" w:line="360" w:lineRule="auto"/>
              <w:ind w:right="1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</w:p>
          <w:p w14:paraId="1F10ADAC" w14:textId="77777777" w:rsidR="001C78DD" w:rsidRPr="00F3179A" w:rsidRDefault="001C78DD" w:rsidP="001C78DD">
            <w:pPr>
              <w:shd w:val="clear" w:color="auto" w:fill="FFFFFF"/>
              <w:spacing w:after="0" w:line="360" w:lineRule="auto"/>
              <w:ind w:right="1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</w:p>
          <w:p w14:paraId="5A3FF4C2" w14:textId="77777777" w:rsidR="00F3179A" w:rsidRPr="00F3179A" w:rsidRDefault="00F3179A" w:rsidP="00F3179A">
            <w:pPr>
              <w:numPr>
                <w:ilvl w:val="0"/>
                <w:numId w:val="5"/>
              </w:numPr>
              <w:spacing w:after="0" w:line="360" w:lineRule="auto"/>
              <w:ind w:left="156" w:right="123" w:firstLine="426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</w:pP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lastRenderedPageBreak/>
              <w:t>Նախագծի 1-ին կետում «ստեղծելուվ» բառն անհրաժեշտ է փոխարինել «ստեղծելով» բառով, իսկ 3-րդ կետում «կառամարումն» բառը՝ «կառավարումն» բառով:</w:t>
            </w:r>
          </w:p>
          <w:p w14:paraId="03392C07" w14:textId="10D49370" w:rsidR="00F3179A" w:rsidRPr="00F3179A" w:rsidRDefault="00F3179A" w:rsidP="00F3179A">
            <w:pPr>
              <w:numPr>
                <w:ilvl w:val="0"/>
                <w:numId w:val="5"/>
              </w:numPr>
              <w:spacing w:after="0" w:line="360" w:lineRule="auto"/>
              <w:ind w:left="156" w:right="123" w:firstLine="426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8-րդ կետի 2-րդ ենթակետով </w:t>
            </w:r>
            <w:r w:rsidRPr="00F317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2010 թվականի մայիսի 6-ի N 575-Ն որոշման Հավելվածի նոր լրացվող կետի համարը տեքստից անհրաժեշտ է բաժանել միջակետով՝ նկատի ունենալով </w:t>
            </w:r>
            <w:r w:rsidRPr="00F3179A">
              <w:rPr>
                <w:rFonts w:ascii="GHEA Grapalat" w:eastAsia="Times New Roman" w:hAnsi="GHEA Grapalat" w:cs="CIDFont+F3"/>
                <w:color w:val="000000"/>
                <w:sz w:val="24"/>
                <w:szCs w:val="24"/>
                <w:lang w:val="hy-AM"/>
              </w:rPr>
              <w:t>«</w:t>
            </w:r>
            <w:r w:rsidRPr="00F317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F3179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 օրենքի 14-րդ հոդվածի 5-րդ մասի կարգավորումները:</w:t>
            </w:r>
            <w:r w:rsidRPr="00F317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47E663" w14:textId="363C7929" w:rsidR="00F3179A" w:rsidRDefault="00FE3AE6" w:rsidP="00FE3AE6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 xml:space="preserve">Ընդունվել է։ </w:t>
            </w:r>
          </w:p>
          <w:p w14:paraId="0E50242C" w14:textId="77777777" w:rsidR="00965EDF" w:rsidRDefault="00965EDF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EE629BD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C36460E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00ACE42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EEA885B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B04D00B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6D3E242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746860A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62B2CD7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4588707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F255B01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A3730B9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7E055CB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23D5FDE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BE0DDFD" w14:textId="24F71710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4DCA645D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DCD6C4A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37DA702" w14:textId="77777777" w:rsidR="00FE3AE6" w:rsidRDefault="00FE3AE6" w:rsidP="001C78D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E0D5303" w14:textId="5C4D9779" w:rsidR="00FE3AE6" w:rsidRDefault="001C78DD" w:rsidP="008B036E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Նախագծի վերնագիրը խմբագրվել է՝ հաշվի առնելով այն հանգամանքը, որ երկու հիմնական դպրոցների միավորման արդյունքում ձևավորվելու է մեկ հիմնական դպրոց, Նախագծի վերնագրում </w:t>
            </w:r>
            <w:r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«միջնակարգ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դպրոց</w:t>
            </w:r>
            <w:r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» բառ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եր</w:t>
            </w:r>
            <w:r w:rsidR="009219C3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ը</w:t>
            </w:r>
            <w:r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փոխար</w:t>
            </w:r>
            <w:r w:rsidR="009219C3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ինվել են </w:t>
            </w:r>
            <w:r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«հիմնական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դպրոց</w:t>
            </w:r>
            <w:r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» բառ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եր</w:t>
            </w:r>
            <w:r w:rsidR="009219C3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ով</w:t>
            </w:r>
            <w:r w:rsidRPr="00965EDF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Հաշվի առնելով վերոգրյալը՝ Նախագծի 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1-ին, 2-րդ, 3-րդ, 5-րդ, 6-րդ և 7-րդ կետերում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</w:t>
            </w:r>
            <w:r w:rsidRPr="00F3179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lang w:val="hy-AM"/>
              </w:rPr>
              <w:t>«հիմնական»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բառը </w:t>
            </w:r>
            <w:r w:rsidRPr="00F3179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lang w:val="hy-AM"/>
              </w:rPr>
              <w:t>«միջնակարգ»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բառով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 xml:space="preserve"> </w:t>
            </w:r>
            <w:r w:rsidRPr="00F3179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փոխարինելո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ւ անհրաժեշտություն չկա։</w:t>
            </w:r>
          </w:p>
          <w:p w14:paraId="5277D53D" w14:textId="159E535A" w:rsidR="00FE3AE6" w:rsidRDefault="009219C3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 xml:space="preserve"> Ընդունվել է։</w:t>
            </w:r>
          </w:p>
          <w:p w14:paraId="593D92DC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EBF7970" w14:textId="77777777" w:rsidR="00FE3AE6" w:rsidRDefault="00FE3AE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349F1F4" w14:textId="59480F39" w:rsidR="00965EDF" w:rsidRDefault="00584EF6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5937E47B" w14:textId="77777777" w:rsidR="00965EDF" w:rsidRDefault="00965EDF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73E8887" w14:textId="77777777" w:rsidR="00965EDF" w:rsidRDefault="00965EDF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AE949A1" w14:textId="77777777" w:rsidR="00965EDF" w:rsidRDefault="00965EDF" w:rsidP="00F317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35AC7EF" w14:textId="77777777" w:rsidR="00965EDF" w:rsidRPr="007852A1" w:rsidRDefault="00965EDF" w:rsidP="00584EF6">
            <w:pPr>
              <w:spacing w:after="0" w:line="360" w:lineRule="auto"/>
              <w:ind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8B036E" w:rsidRPr="00A56B0E" w14:paraId="36381505" w14:textId="77777777" w:rsidTr="004E0844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F246D4C" w14:textId="0827939D" w:rsidR="008B036E" w:rsidRPr="00F3179A" w:rsidRDefault="008B036E" w:rsidP="008B036E">
            <w:pPr>
              <w:spacing w:after="0" w:line="360" w:lineRule="auto"/>
              <w:ind w:right="123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6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81D0E7" w14:textId="225BDA1B" w:rsidR="008B036E" w:rsidRDefault="0060728C" w:rsidP="008B036E">
            <w:pPr>
              <w:spacing w:after="0" w:line="360" w:lineRule="auto"/>
              <w:ind w:left="131" w:right="121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12</w:t>
            </w:r>
            <w:r w:rsidR="008B036E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 w:rsidR="008B036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8</w:t>
            </w:r>
            <w:r w:rsidR="008B036E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 w:rsidR="008B036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="008B036E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8B036E" w:rsidRPr="00A56B0E" w14:paraId="5C4B00C8" w14:textId="77777777" w:rsidTr="004E0844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56FA6E" w14:textId="77777777" w:rsidR="008B036E" w:rsidRPr="00F3179A" w:rsidRDefault="008B036E" w:rsidP="008B036E">
            <w:pPr>
              <w:spacing w:after="0" w:line="360" w:lineRule="auto"/>
              <w:ind w:right="123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</w:tcPr>
          <w:p w14:paraId="14D2210F" w14:textId="067F1D83" w:rsidR="008B036E" w:rsidRDefault="0060728C" w:rsidP="008B036E">
            <w:pPr>
              <w:spacing w:after="0" w:line="360" w:lineRule="auto"/>
              <w:ind w:left="131" w:right="121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60728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27/20.1/24294-2024</w:t>
            </w:r>
          </w:p>
        </w:tc>
      </w:tr>
      <w:tr w:rsidR="008B036E" w:rsidRPr="00A56B0E" w14:paraId="38E4ED5D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7E90D9" w14:textId="15BA8958" w:rsidR="008B036E" w:rsidRPr="000C07B8" w:rsidRDefault="0060728C" w:rsidP="0060728C">
            <w:pPr>
              <w:spacing w:after="100" w:afterAutospacing="1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  <w:r w:rsidRPr="0060728C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Հայաստանի Հանրապետության </w:t>
            </w:r>
            <w:r w:rsidRPr="0060728C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Pr="0060728C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նախարարությունը </w:t>
            </w:r>
            <w:r w:rsidRPr="0060728C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«Հայաստանի Հանրապետության Արարատի մարզի Արարատ քաղաքի Ժորես Մկրտչյանի անվան N 1 հիմնական դպրոց» և «Հայաստանի Հանրապետության Արարատի մարզի Արարատ քաղաքի N 3 հիմնական դպրոց» պետական ոչ առևտրային կազմակերպությունները միաձուլման ձևով «Հայաստանի Հանրապետության Արարատի մարզի Արարատ քաղաքի Ժորես Մկրտչյանի անվան N 1 հիմնական դպրոց» պետական ոչ առևտրային կազմակերպության վերակազմակերպելու, Հայաստանի Հանրապետության կառավարության 2010 թվականի մայիսի 6-ի N 575-Ն որոշման մեջ փոփոխություններ և լրացում կատարելու մասին»</w:t>
            </w:r>
            <w:r w:rsidRPr="0060728C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60728C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որոշման </w:t>
            </w:r>
            <w:r w:rsidRPr="0060728C">
              <w:rPr>
                <w:rFonts w:ascii="GHEA Grapalat" w:eastAsia="Calibri" w:hAnsi="GHEA Grapalat" w:cs="Times Armenian"/>
                <w:noProof/>
                <w:kern w:val="0"/>
                <w:sz w:val="24"/>
                <w:szCs w:val="24"/>
                <w:lang w:val="hy-AM"/>
              </w:rPr>
              <w:t>նախագծի վերաբերյալ իր իրավասության շրջանակներում առաջարկություններ ու առարկություններ չունի: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87D436" w14:textId="77777777" w:rsidR="008B036E" w:rsidRDefault="008B036E" w:rsidP="008B036E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775D78" w:rsidRPr="00A56B0E" w14:paraId="02AA06B9" w14:textId="77777777" w:rsidTr="00BD536C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37ED11F" w14:textId="040C17EC" w:rsidR="00775D78" w:rsidRPr="00775D78" w:rsidRDefault="00775D78" w:rsidP="00775D78">
            <w:pPr>
              <w:spacing w:after="100" w:afterAutospacing="1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7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294E35" w14:textId="1985BCA4" w:rsidR="00775D78" w:rsidRDefault="00015D89" w:rsidP="00775D78">
            <w:pPr>
              <w:spacing w:after="0" w:line="360" w:lineRule="auto"/>
              <w:ind w:left="131" w:right="121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23</w:t>
            </w:r>
            <w:r w:rsidR="00775D7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 w:rsidR="00775D7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08</w:t>
            </w:r>
            <w:r w:rsidR="00775D7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 w:rsidR="00775D7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="00775D7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775D78" w:rsidRPr="00A56B0E" w14:paraId="5D46A2E9" w14:textId="77777777" w:rsidTr="00BD536C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3417F5" w14:textId="77777777" w:rsidR="00775D78" w:rsidRPr="00775D78" w:rsidRDefault="00775D78" w:rsidP="00775D78">
            <w:pPr>
              <w:spacing w:after="100" w:afterAutospacing="1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</w:tcPr>
          <w:p w14:paraId="60880577" w14:textId="20515340" w:rsidR="00775D78" w:rsidRDefault="00015D89" w:rsidP="00775D78">
            <w:pPr>
              <w:spacing w:after="0" w:line="360" w:lineRule="auto"/>
              <w:ind w:left="131" w:right="121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015D89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02/11/29131-2024</w:t>
            </w:r>
          </w:p>
        </w:tc>
      </w:tr>
      <w:tr w:rsidR="00775D78" w:rsidRPr="002A71C0" w14:paraId="0D4F3598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3470B3" w14:textId="52120484" w:rsidR="00775D78" w:rsidRPr="002A71C0" w:rsidRDefault="002A71C0" w:rsidP="002A71C0">
            <w:pPr>
              <w:autoSpaceDE w:val="0"/>
              <w:autoSpaceDN w:val="0"/>
              <w:adjustRightInd w:val="0"/>
              <w:spacing w:after="0" w:line="360" w:lineRule="auto"/>
              <w:ind w:left="156" w:right="123" w:firstLine="114"/>
              <w:jc w:val="both"/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2A71C0">
              <w:rPr>
                <w:rFonts w:ascii="GHEA Grapalat" w:eastAsia="Times New Roman" w:hAnsi="GHEA Grapalat" w:cs="Arial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նախաբանում նշված լիազորող նորմերը հստակ չեն: Մասնավորապես՝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</w:t>
            </w:r>
            <w:r w:rsidRPr="002A71C0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u w:val="single"/>
                <w:shd w:val="clear" w:color="auto" w:fill="FFFFFF"/>
                <w:lang w:val="hy-AM"/>
              </w:rPr>
              <w:t>հոդվածը կամ մասը,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որը ներառում է Սահմանադրության 6-րդ հոդվածի 2-րդ մասով սահմանված լիազորող նորմեր</w:t>
            </w:r>
            <w:r w:rsidRPr="002A71C0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նշված դրույթը՝ նախագծի նախաբանում անհրաժեշտ է սահմանել </w:t>
            </w:r>
            <w:r w:rsidRPr="002A71C0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u w:val="single"/>
                <w:shd w:val="clear" w:color="auto" w:fill="FFFFFF"/>
                <w:lang w:val="hy-AM"/>
              </w:rPr>
              <w:t>միայն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</w:t>
            </w:r>
            <w:r w:rsidRPr="002A71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ակտի հոդվածը կամ մասը, իսկ ոչ վերաբերելի դրույթների (օրինակ՝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>«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Պետական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ոչ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առևտրային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կազմակերպությունների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մասին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»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օրենքի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 24-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րդ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հոդված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)  ամրագրման անհրաժեշտությունը բացակայում է:</w:t>
            </w:r>
            <w:r w:rsidRPr="002A71C0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D451B4" w14:textId="176D3FAD" w:rsidR="00775D78" w:rsidRDefault="002A71C0" w:rsidP="00775D78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Ընդունվել է։ Նախագծի նախաբանը խմբագրվել է, </w:t>
            </w:r>
            <w:r w:rsidRPr="002A71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ոչ վերաբերելի դրույթներ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ը հանվել են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</w:p>
        </w:tc>
      </w:tr>
    </w:tbl>
    <w:p w14:paraId="31E2E53B" w14:textId="77777777" w:rsidR="00B51F0F" w:rsidRDefault="00B51F0F" w:rsidP="00B57738">
      <w:pPr>
        <w:rPr>
          <w:rFonts w:ascii="GHEA Grapalat" w:hAnsi="GHEA Grapalat"/>
          <w:lang w:val="hy-AM"/>
        </w:rPr>
      </w:pPr>
    </w:p>
    <w:p w14:paraId="6D30D490" w14:textId="77777777" w:rsidR="008B036E" w:rsidRPr="00A17F55" w:rsidRDefault="008B036E" w:rsidP="00B57738">
      <w:pPr>
        <w:rPr>
          <w:rFonts w:ascii="GHEA Grapalat" w:hAnsi="GHEA Grapalat"/>
          <w:lang w:val="hy-AM"/>
        </w:rPr>
      </w:pPr>
    </w:p>
    <w:sectPr w:rsidR="008B036E" w:rsidRPr="00A17F55" w:rsidSect="00FB7B93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2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4454A8E"/>
    <w:multiLevelType w:val="hybridMultilevel"/>
    <w:tmpl w:val="2370EEB8"/>
    <w:lvl w:ilvl="0" w:tplc="D29097EA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437285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92811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7325340">
    <w:abstractNumId w:val="3"/>
  </w:num>
  <w:num w:numId="4" w16cid:durableId="5456037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2484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584A"/>
    <w:rsid w:val="00015D89"/>
    <w:rsid w:val="00021D18"/>
    <w:rsid w:val="0003599E"/>
    <w:rsid w:val="00074753"/>
    <w:rsid w:val="000A3240"/>
    <w:rsid w:val="000C07B8"/>
    <w:rsid w:val="000D026C"/>
    <w:rsid w:val="00110957"/>
    <w:rsid w:val="00115279"/>
    <w:rsid w:val="00151FD8"/>
    <w:rsid w:val="0016659A"/>
    <w:rsid w:val="00190F5D"/>
    <w:rsid w:val="001C78DD"/>
    <w:rsid w:val="001D27C1"/>
    <w:rsid w:val="00237C7A"/>
    <w:rsid w:val="00257C84"/>
    <w:rsid w:val="002701D2"/>
    <w:rsid w:val="002913CF"/>
    <w:rsid w:val="002A71C0"/>
    <w:rsid w:val="002C6AAC"/>
    <w:rsid w:val="002E5C0E"/>
    <w:rsid w:val="00316EDE"/>
    <w:rsid w:val="00325436"/>
    <w:rsid w:val="003C50F5"/>
    <w:rsid w:val="003D02BE"/>
    <w:rsid w:val="004357A5"/>
    <w:rsid w:val="00450371"/>
    <w:rsid w:val="00486312"/>
    <w:rsid w:val="004972A7"/>
    <w:rsid w:val="004A1CAA"/>
    <w:rsid w:val="004A2808"/>
    <w:rsid w:val="004A5F56"/>
    <w:rsid w:val="00523F0D"/>
    <w:rsid w:val="00537E18"/>
    <w:rsid w:val="00551088"/>
    <w:rsid w:val="00566488"/>
    <w:rsid w:val="00566D74"/>
    <w:rsid w:val="00584EF6"/>
    <w:rsid w:val="00595A7F"/>
    <w:rsid w:val="005A7DA8"/>
    <w:rsid w:val="005E3C1B"/>
    <w:rsid w:val="0060728C"/>
    <w:rsid w:val="0063480E"/>
    <w:rsid w:val="00664F3E"/>
    <w:rsid w:val="006F4430"/>
    <w:rsid w:val="006F73A9"/>
    <w:rsid w:val="00701F6C"/>
    <w:rsid w:val="00712292"/>
    <w:rsid w:val="00746FD3"/>
    <w:rsid w:val="00775D78"/>
    <w:rsid w:val="007852A1"/>
    <w:rsid w:val="00786889"/>
    <w:rsid w:val="00856CEE"/>
    <w:rsid w:val="008B036E"/>
    <w:rsid w:val="008B3D84"/>
    <w:rsid w:val="008D0377"/>
    <w:rsid w:val="008D7D16"/>
    <w:rsid w:val="008E25CF"/>
    <w:rsid w:val="00917A81"/>
    <w:rsid w:val="009219C3"/>
    <w:rsid w:val="00924633"/>
    <w:rsid w:val="0093174C"/>
    <w:rsid w:val="0093211E"/>
    <w:rsid w:val="00934001"/>
    <w:rsid w:val="00940F95"/>
    <w:rsid w:val="00965EDF"/>
    <w:rsid w:val="00970421"/>
    <w:rsid w:val="00972DD7"/>
    <w:rsid w:val="009A0ADA"/>
    <w:rsid w:val="009B7D89"/>
    <w:rsid w:val="00A06759"/>
    <w:rsid w:val="00A17F55"/>
    <w:rsid w:val="00A37416"/>
    <w:rsid w:val="00A56B0E"/>
    <w:rsid w:val="00A87242"/>
    <w:rsid w:val="00A93D7A"/>
    <w:rsid w:val="00A94DC8"/>
    <w:rsid w:val="00B3495E"/>
    <w:rsid w:val="00B51F0F"/>
    <w:rsid w:val="00B563D2"/>
    <w:rsid w:val="00B57738"/>
    <w:rsid w:val="00B719DD"/>
    <w:rsid w:val="00B92B3F"/>
    <w:rsid w:val="00BA4550"/>
    <w:rsid w:val="00BC20F5"/>
    <w:rsid w:val="00C62831"/>
    <w:rsid w:val="00CB0D11"/>
    <w:rsid w:val="00CC1DEE"/>
    <w:rsid w:val="00D74429"/>
    <w:rsid w:val="00D834E3"/>
    <w:rsid w:val="00DE1364"/>
    <w:rsid w:val="00E34A31"/>
    <w:rsid w:val="00EC6079"/>
    <w:rsid w:val="00F20605"/>
    <w:rsid w:val="00F3179A"/>
    <w:rsid w:val="00F41F80"/>
    <w:rsid w:val="00F6362F"/>
    <w:rsid w:val="00F73514"/>
    <w:rsid w:val="00FA183C"/>
    <w:rsid w:val="00FA584A"/>
    <w:rsid w:val="00FB7B93"/>
    <w:rsid w:val="00FB7C5E"/>
    <w:rsid w:val="00FE3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FC4F"/>
  <w15:docId w15:val="{5E197D02-97DB-446A-9A2A-270AAE27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12</Pages>
  <Words>2067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https://mul2-mta.gov.am/tasks/1636064/oneclick/caaa098aa63b77781802ee97c29f9e651b89bca5dcd52eafbc04a1f2ece0b808.docx?token=aff4bb98ee45bd2a843b4d7999ca716c</cp:keywords>
  <dc:description/>
  <cp:lastModifiedBy>Siranush Badishyan</cp:lastModifiedBy>
  <cp:revision>90</cp:revision>
  <dcterms:created xsi:type="dcterms:W3CDTF">2023-08-02T06:05:00Z</dcterms:created>
  <dcterms:modified xsi:type="dcterms:W3CDTF">2024-08-26T05:56:00Z</dcterms:modified>
</cp:coreProperties>
</file>