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A799A" w:rsidRPr="003A799A" w:rsidRDefault="003F1C09" w:rsidP="003A799A">
      <w:pPr>
        <w:ind w:firstLine="375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3F1C09">
        <w:rPr>
          <w:rFonts w:ascii="GHEA Mariam" w:hAnsi="GHEA Mariam"/>
          <w:sz w:val="24"/>
          <w:szCs w:val="24"/>
          <w:lang w:val="hy-AM"/>
        </w:rPr>
        <w:t>29</w:t>
      </w:r>
      <w:r w:rsidR="00472C4D">
        <w:rPr>
          <w:rFonts w:ascii="GHEA Mariam" w:hAnsi="GHEA Mariam"/>
          <w:sz w:val="24"/>
          <w:szCs w:val="24"/>
          <w:lang w:val="hy-AM"/>
        </w:rPr>
        <w:t xml:space="preserve"> </w:t>
      </w:r>
      <w:r w:rsidR="001B32BD" w:rsidRPr="001B32BD">
        <w:rPr>
          <w:rFonts w:ascii="GHEA Mariam" w:hAnsi="GHEA Mariam"/>
          <w:sz w:val="24"/>
          <w:szCs w:val="24"/>
          <w:lang w:val="hy-AM"/>
        </w:rPr>
        <w:t xml:space="preserve">օգոստոսի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3A799A" w:rsidRPr="003A799A">
        <w:rPr>
          <w:rFonts w:ascii="GHEA Mariam" w:hAnsi="GHEA Mariam" w:cs="Sylfaen"/>
          <w:bCs/>
          <w:sz w:val="24"/>
          <w:szCs w:val="24"/>
          <w:lang w:val="af-ZA"/>
        </w:rPr>
        <w:t>-</w:t>
      </w:r>
      <w:r w:rsidR="003A799A" w:rsidRPr="003A799A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="003A799A" w:rsidRPr="003A799A">
        <w:rPr>
          <w:rFonts w:ascii="GHEA Mariam" w:hAnsi="GHEA Mariam" w:cs="Sylfaen"/>
          <w:bCs/>
          <w:sz w:val="24"/>
          <w:szCs w:val="24"/>
          <w:lang w:val="hy-AM"/>
        </w:rPr>
        <w:t>Ն</w:t>
      </w:r>
    </w:p>
    <w:p w:rsidR="003A799A" w:rsidRPr="003A799A" w:rsidRDefault="003A799A" w:rsidP="003A799A">
      <w:pPr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3A799A">
        <w:rPr>
          <w:rFonts w:ascii="Calibri" w:hAnsi="Calibri" w:cs="Calibri"/>
          <w:sz w:val="24"/>
          <w:szCs w:val="24"/>
          <w:lang w:val="hy-AM"/>
        </w:rPr>
        <w:t> </w:t>
      </w:r>
    </w:p>
    <w:p w:rsidR="003A799A" w:rsidRPr="003A799A" w:rsidRDefault="003A799A" w:rsidP="003A799A">
      <w:pPr>
        <w:ind w:firstLine="375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3A799A" w:rsidRPr="003A799A" w:rsidRDefault="003A799A" w:rsidP="003A799A">
      <w:pPr>
        <w:ind w:firstLine="375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5540A9" w:rsidRDefault="003A799A" w:rsidP="003A799A">
      <w:pPr>
        <w:ind w:firstLine="375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3A799A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</w:t>
      </w:r>
    </w:p>
    <w:p w:rsidR="003A799A" w:rsidRDefault="003A799A" w:rsidP="003A799A">
      <w:pPr>
        <w:ind w:firstLine="375"/>
        <w:jc w:val="center"/>
        <w:rPr>
          <w:rFonts w:ascii="GHEA Mariam" w:hAnsi="GHEA Mariam"/>
          <w:caps/>
          <w:color w:val="000000" w:themeColor="text1"/>
          <w:spacing w:val="-4"/>
          <w:sz w:val="24"/>
          <w:szCs w:val="24"/>
          <w:lang w:val="hy-AM"/>
        </w:rPr>
      </w:pPr>
      <w:r w:rsidRPr="003A799A">
        <w:rPr>
          <w:rFonts w:ascii="GHEA Mariam" w:hAnsi="GHEA Mariam"/>
          <w:caps/>
          <w:sz w:val="24"/>
          <w:szCs w:val="24"/>
          <w:lang w:val="hy-AM"/>
        </w:rPr>
        <w:t xml:space="preserve">2020 թվականի </w:t>
      </w:r>
      <w:r w:rsidRPr="003A799A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ՀՈՒՆիսի 11-Ի </w:t>
      </w:r>
      <w:r>
        <w:rPr>
          <w:rFonts w:ascii="GHEA Mariam" w:hAnsi="GHEA Mariam"/>
          <w:sz w:val="24"/>
          <w:szCs w:val="24"/>
          <w:lang w:val="fr-FR"/>
        </w:rPr>
        <w:t>N</w:t>
      </w:r>
      <w:r w:rsidRPr="003A799A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953-</w:t>
      </w:r>
      <w:r w:rsidRPr="003A799A">
        <w:rPr>
          <w:rFonts w:ascii="GHEA Mariam" w:hAnsi="GHEA Mariam"/>
          <w:caps/>
          <w:sz w:val="24"/>
          <w:szCs w:val="24"/>
          <w:lang w:val="hy-AM"/>
        </w:rPr>
        <w:t>ն</w:t>
      </w:r>
      <w:r w:rsidRPr="003A799A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որոշման </w:t>
      </w:r>
      <w:r w:rsidRPr="003A799A">
        <w:rPr>
          <w:rFonts w:ascii="GHEA Mariam" w:hAnsi="GHEA Mariam"/>
          <w:caps/>
          <w:color w:val="000000" w:themeColor="text1"/>
          <w:spacing w:val="-4"/>
          <w:sz w:val="24"/>
          <w:szCs w:val="24"/>
          <w:lang w:val="hy-AM"/>
        </w:rPr>
        <w:t xml:space="preserve">մեջ </w:t>
      </w:r>
    </w:p>
    <w:p w:rsidR="003A799A" w:rsidRPr="003A799A" w:rsidRDefault="003A799A" w:rsidP="003A799A">
      <w:pPr>
        <w:ind w:firstLine="375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3A799A">
        <w:rPr>
          <w:rFonts w:ascii="GHEA Mariam" w:hAnsi="GHEA Mariam"/>
          <w:caps/>
          <w:color w:val="000000" w:themeColor="text1"/>
          <w:spacing w:val="-4"/>
          <w:sz w:val="24"/>
          <w:szCs w:val="24"/>
          <w:lang w:val="hy-AM"/>
        </w:rPr>
        <w:t xml:space="preserve">ՓՈՓՈԽՈՒԹՅՈՒՆ </w:t>
      </w:r>
      <w:r w:rsidRPr="003A799A">
        <w:rPr>
          <w:rFonts w:ascii="GHEA Mariam" w:hAnsi="GHEA Mariam"/>
          <w:caps/>
          <w:color w:val="000000" w:themeColor="text1"/>
          <w:sz w:val="24"/>
          <w:szCs w:val="24"/>
          <w:lang w:val="hy-AM"/>
        </w:rPr>
        <w:t>կատարելու մասին</w:t>
      </w:r>
    </w:p>
    <w:p w:rsidR="003A799A" w:rsidRPr="003A799A" w:rsidRDefault="003A799A" w:rsidP="003A799A">
      <w:pPr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3A799A">
        <w:rPr>
          <w:rFonts w:ascii="GHEA Mariam" w:hAnsi="GHEA Mariam"/>
          <w:b/>
          <w:bCs/>
          <w:sz w:val="24"/>
          <w:szCs w:val="24"/>
          <w:lang w:val="af-ZA"/>
        </w:rPr>
        <w:t>-------------------------------------------------------------</w:t>
      </w:r>
      <w:r w:rsidRPr="003A799A">
        <w:rPr>
          <w:rFonts w:ascii="GHEA Mariam" w:hAnsi="GHEA Mariam"/>
          <w:b/>
          <w:bCs/>
          <w:sz w:val="24"/>
          <w:szCs w:val="24"/>
          <w:lang w:val="hy-AM"/>
        </w:rPr>
        <w:t>--</w:t>
      </w:r>
      <w:r w:rsidRPr="003A799A">
        <w:rPr>
          <w:rFonts w:ascii="GHEA Mariam" w:hAnsi="GHEA Mariam"/>
          <w:b/>
          <w:bCs/>
          <w:sz w:val="24"/>
          <w:szCs w:val="24"/>
          <w:lang w:val="af-ZA"/>
        </w:rPr>
        <w:t>----------------------</w:t>
      </w:r>
    </w:p>
    <w:p w:rsidR="003A799A" w:rsidRPr="003A799A" w:rsidRDefault="003A799A" w:rsidP="003A799A">
      <w:pPr>
        <w:ind w:firstLine="375"/>
        <w:rPr>
          <w:rFonts w:ascii="GHEA Mariam" w:hAnsi="GHEA Mariam"/>
          <w:sz w:val="24"/>
          <w:szCs w:val="24"/>
          <w:lang w:val="hy-AM"/>
        </w:rPr>
      </w:pPr>
      <w:r w:rsidRPr="003A799A">
        <w:rPr>
          <w:rFonts w:ascii="Calibri" w:hAnsi="Calibri" w:cs="Calibri"/>
          <w:sz w:val="24"/>
          <w:szCs w:val="24"/>
          <w:lang w:val="hy-AM"/>
        </w:rPr>
        <w:t> </w:t>
      </w:r>
    </w:p>
    <w:p w:rsidR="003A799A" w:rsidRPr="003A799A" w:rsidRDefault="003A799A" w:rsidP="003A799A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3A799A" w:rsidRPr="003A799A" w:rsidRDefault="003A799A" w:rsidP="003A799A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A799A">
        <w:rPr>
          <w:rFonts w:ascii="GHEA Mariam" w:hAnsi="GHEA Mariam" w:cs="Sylfaen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3A799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A799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A799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A799A">
        <w:rPr>
          <w:rFonts w:ascii="GHEA Mariam" w:hAnsi="GHEA Mariam" w:cs="Sylfaen"/>
          <w:sz w:val="24"/>
          <w:szCs w:val="24"/>
          <w:lang w:val="hy-AM"/>
        </w:rPr>
        <w:t xml:space="preserve">օրենքի 33-րդ և 34-րդ հոդվածներով՝ Հայաստանի Հանրապետության կառավարությունը </w:t>
      </w:r>
      <w:r w:rsidRPr="003A799A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3A799A">
        <w:rPr>
          <w:rFonts w:ascii="GHEA Mariam" w:hAnsi="GHEA Mariam" w:cs="Sylfaen"/>
          <w:sz w:val="24"/>
          <w:szCs w:val="24"/>
          <w:lang w:val="hy-AM"/>
        </w:rPr>
        <w:t xml:space="preserve">ո ր ո շ ու մ </w:t>
      </w:r>
      <w:r w:rsidRPr="003A799A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3A799A">
        <w:rPr>
          <w:rFonts w:ascii="GHEA Mariam" w:hAnsi="GHEA Mariam" w:cs="Sylfaen"/>
          <w:sz w:val="24"/>
          <w:szCs w:val="24"/>
          <w:lang w:val="hy-AM"/>
        </w:rPr>
        <w:t>է.</w:t>
      </w:r>
    </w:p>
    <w:p w:rsidR="003A799A" w:rsidRPr="003A799A" w:rsidRDefault="003A799A" w:rsidP="003A799A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A799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A799A">
        <w:rPr>
          <w:rFonts w:ascii="GHEA Mariam" w:hAnsi="GHEA Mariam"/>
          <w:sz w:val="24"/>
          <w:szCs w:val="24"/>
          <w:lang w:val="hy-AM"/>
        </w:rPr>
        <w:t xml:space="preserve"> </w:t>
      </w:r>
      <w:r w:rsidRPr="003A799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A799A">
        <w:rPr>
          <w:rFonts w:ascii="GHEA Mariam" w:hAnsi="GHEA Mariam"/>
          <w:sz w:val="24"/>
          <w:szCs w:val="24"/>
          <w:lang w:val="hy-AM"/>
        </w:rPr>
        <w:t xml:space="preserve"> </w:t>
      </w:r>
      <w:r w:rsidRPr="003A799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A799A">
        <w:rPr>
          <w:rFonts w:ascii="GHEA Mariam" w:hAnsi="GHEA Mariam"/>
          <w:sz w:val="24"/>
          <w:szCs w:val="24"/>
          <w:lang w:val="hy-AM"/>
        </w:rPr>
        <w:t xml:space="preserve"> 2020 թվականի հունիսի 11-ի «</w:t>
      </w:r>
      <w:r w:rsidRPr="003A799A">
        <w:rPr>
          <w:rFonts w:ascii="GHEA Mariam" w:hAnsi="GHEA Mariam"/>
          <w:b/>
          <w:sz w:val="24"/>
          <w:szCs w:val="24"/>
          <w:lang w:val="hy-AM"/>
        </w:rPr>
        <w:t>Հ</w:t>
      </w:r>
      <w:r w:rsidRPr="003A799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պետական բյուջեից բյուջետային վարկ տրամադրելու, Հայաստանի Հանրապետության 2020 թվականի պետական բյուջեում և Հայաստանի Հանրապետության կառավարության 2019 թվականի դեկտեմբերի 26-ի </w:t>
      </w:r>
      <w:r>
        <w:rPr>
          <w:rFonts w:ascii="GHEA Mariam" w:hAnsi="GHEA Mariam"/>
          <w:b/>
          <w:sz w:val="24"/>
          <w:szCs w:val="24"/>
          <w:lang w:val="fr-FR"/>
        </w:rPr>
        <w:t>N</w:t>
      </w:r>
      <w:r w:rsidRPr="003A799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1919-Ն որոշման մեջ փոփոխություններ և լրացումներ կատարելու մասին</w:t>
      </w:r>
      <w:r w:rsidRPr="003A799A">
        <w:rPr>
          <w:rFonts w:ascii="GHEA Mariam" w:hAnsi="GHEA Mariam"/>
          <w:b/>
          <w:sz w:val="24"/>
          <w:szCs w:val="24"/>
          <w:lang w:val="hy-AM"/>
        </w:rPr>
        <w:t>»</w:t>
      </w:r>
      <w:r w:rsidRPr="003A799A">
        <w:rPr>
          <w:rFonts w:ascii="GHEA Mariam" w:hAnsi="GHEA Mariam"/>
          <w:sz w:val="24"/>
          <w:szCs w:val="24"/>
          <w:lang w:val="hy-AM"/>
        </w:rPr>
        <w:t xml:space="preserve"> </w:t>
      </w:r>
      <w:r w:rsidRPr="003A799A">
        <w:rPr>
          <w:rFonts w:ascii="GHEA Mariam" w:hAnsi="GHEA Mariam"/>
          <w:sz w:val="24"/>
          <w:szCs w:val="24"/>
          <w:lang w:val="hy-AM"/>
        </w:rPr>
        <w:t>N</w:t>
      </w:r>
      <w:r w:rsidRPr="003A799A">
        <w:rPr>
          <w:rFonts w:ascii="GHEA Mariam" w:hAnsi="GHEA Mariam"/>
          <w:sz w:val="24"/>
          <w:szCs w:val="24"/>
          <w:lang w:val="hy-AM"/>
        </w:rPr>
        <w:t xml:space="preserve"> 953-</w:t>
      </w:r>
      <w:r w:rsidRPr="003A799A">
        <w:rPr>
          <w:rFonts w:ascii="GHEA Mariam" w:hAnsi="GHEA Mariam"/>
          <w:caps/>
          <w:sz w:val="24"/>
          <w:szCs w:val="24"/>
          <w:lang w:val="hy-AM"/>
        </w:rPr>
        <w:t>ն</w:t>
      </w:r>
      <w:r w:rsidRPr="003A799A">
        <w:rPr>
          <w:rFonts w:ascii="GHEA Mariam" w:hAnsi="GHEA Mariam"/>
          <w:sz w:val="24"/>
          <w:szCs w:val="24"/>
          <w:lang w:val="hy-AM"/>
        </w:rPr>
        <w:t xml:space="preserve"> որոշման </w:t>
      </w:r>
      <w:r w:rsidRPr="003A799A">
        <w:rPr>
          <w:rFonts w:ascii="GHEA Mariam" w:hAnsi="GHEA Mariam" w:cs="Sylfaen"/>
          <w:sz w:val="24"/>
          <w:szCs w:val="24"/>
          <w:lang w:val="hy-AM"/>
        </w:rPr>
        <w:t>1</w:t>
      </w:r>
      <w:r w:rsidRPr="003A799A">
        <w:rPr>
          <w:rFonts w:ascii="GHEA Mariam" w:hAnsi="GHEA Mariam"/>
          <w:sz w:val="24"/>
          <w:szCs w:val="24"/>
          <w:lang w:val="hy-AM"/>
        </w:rPr>
        <w:t>-ին կետի</w:t>
      </w:r>
      <w:r w:rsidRPr="003A799A">
        <w:rPr>
          <w:rFonts w:ascii="GHEA Mariam" w:hAnsi="GHEA Mariam" w:cs="Sylfaen"/>
          <w:sz w:val="24"/>
          <w:szCs w:val="24"/>
          <w:lang w:val="hy-AM"/>
        </w:rPr>
        <w:t xml:space="preserve"> 1-ին ենթակետը շարադրել հետևյալ խմբագրությամբ</w:t>
      </w:r>
      <w:r>
        <w:rPr>
          <w:rFonts w:ascii="GHEA Mariam" w:hAnsi="GHEA Mariam" w:cs="Sylfaen"/>
          <w:sz w:val="24"/>
          <w:szCs w:val="24"/>
          <w:lang w:val="hy-AM"/>
        </w:rPr>
        <w:t>՝</w:t>
      </w:r>
    </w:p>
    <w:p w:rsidR="003A799A" w:rsidRPr="003A799A" w:rsidRDefault="003A799A" w:rsidP="003A799A">
      <w:pPr>
        <w:tabs>
          <w:tab w:val="left" w:pos="720"/>
          <w:tab w:val="left" w:pos="993"/>
        </w:tabs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3A799A">
        <w:rPr>
          <w:rFonts w:ascii="GHEA Mariam" w:hAnsi="GHEA Mariam"/>
          <w:sz w:val="24"/>
          <w:szCs w:val="24"/>
          <w:lang w:val="hy-AM"/>
        </w:rPr>
        <w:tab/>
        <w:t>«</w:t>
      </w:r>
      <w:r w:rsidRPr="003A799A">
        <w:rPr>
          <w:rFonts w:ascii="GHEA Mariam" w:hAnsi="GHEA Mariam"/>
          <w:sz w:val="24"/>
          <w:szCs w:val="24"/>
          <w:shd w:val="clear" w:color="auto" w:fill="FFFFFF"/>
          <w:lang w:val="hy-AM"/>
        </w:rPr>
        <w:t>1) Հայաստանի Հանրապետության տարածքում ատոմային էլեկտրա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A799A">
        <w:rPr>
          <w:rFonts w:ascii="GHEA Mariam" w:hAnsi="GHEA Mariam"/>
          <w:sz w:val="24"/>
          <w:szCs w:val="24"/>
          <w:shd w:val="clear" w:color="auto" w:fill="FFFFFF"/>
          <w:lang w:val="hy-AM"/>
        </w:rPr>
        <w:t>կայանի շահագործման ժամկետի երկարաձգման աշխատանքների ֆինանսա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A799A">
        <w:rPr>
          <w:rFonts w:ascii="GHEA Mariam" w:hAnsi="GHEA Mariam"/>
          <w:sz w:val="24"/>
          <w:szCs w:val="24"/>
          <w:shd w:val="clear" w:color="auto" w:fill="FFFFFF"/>
          <w:lang w:val="hy-AM"/>
        </w:rPr>
        <w:t>վորման նպատակով «Հայկական ատոմային էլեկտրակայան» փակ բաժնե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A799A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 xml:space="preserve">տիրական ընկերությանը </w:t>
      </w:r>
      <w:bookmarkStart w:id="1" w:name="_Hlk114819606"/>
      <w:r w:rsidRPr="003A799A">
        <w:rPr>
          <w:rFonts w:ascii="GHEA Mariam" w:hAnsi="GHEA Mariam"/>
          <w:sz w:val="24"/>
          <w:szCs w:val="24"/>
          <w:shd w:val="clear" w:color="auto" w:fill="FFFFFF"/>
          <w:lang w:val="hy-AM"/>
        </w:rPr>
        <w:t>2020-2025 թվականների ընթացքում Հայաստանի Հան</w:t>
      </w:r>
      <w:r w:rsidR="00194A1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A799A">
        <w:rPr>
          <w:rFonts w:ascii="GHEA Mariam" w:hAnsi="GHEA Mariam"/>
          <w:sz w:val="24"/>
          <w:szCs w:val="24"/>
          <w:shd w:val="clear" w:color="auto" w:fill="FFFFFF"/>
          <w:lang w:val="hy-AM"/>
        </w:rPr>
        <w:t>րապետության պետական բյուջեից (բյուջետային ծախսերի տնտեսագիտական դասակարգման «Ներքին վարկեր և փոխատվություններ» հոդվածով) տրա</w:t>
      </w:r>
      <w:r w:rsidR="00194A1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A799A">
        <w:rPr>
          <w:rFonts w:ascii="GHEA Mariam" w:hAnsi="GHEA Mariam"/>
          <w:sz w:val="24"/>
          <w:szCs w:val="24"/>
          <w:shd w:val="clear" w:color="auto" w:fill="FFFFFF"/>
          <w:lang w:val="hy-AM"/>
        </w:rPr>
        <w:t>մադրել 63,200,000,000 դրամ գումա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րի չափով բյուջետային վարկ, որից</w:t>
      </w:r>
      <w:r w:rsidRPr="003A799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2020 թվականին՝ 18,700,000,000 դրամ, 2021 թվականին՝ 25,000,000,000 դրամ, 2024 թվականին՝ 7,000,000,000 դրամ և 2025 թվականին՝ 12,500,000,000 դրամ:</w:t>
      </w:r>
      <w:bookmarkEnd w:id="1"/>
      <w:r w:rsidRPr="003A799A">
        <w:rPr>
          <w:rFonts w:ascii="GHEA Mariam" w:hAnsi="GHEA Mariam"/>
          <w:sz w:val="24"/>
          <w:szCs w:val="24"/>
          <w:lang w:val="hy-AM"/>
        </w:rPr>
        <w:t>»:</w:t>
      </w:r>
    </w:p>
    <w:p w:rsidR="003A799A" w:rsidRPr="003A799A" w:rsidRDefault="003A799A" w:rsidP="003A799A">
      <w:pPr>
        <w:tabs>
          <w:tab w:val="left" w:pos="720"/>
        </w:tabs>
        <w:spacing w:line="360" w:lineRule="auto"/>
        <w:ind w:firstLine="708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A799A">
        <w:rPr>
          <w:rFonts w:ascii="GHEA Mariam" w:hAnsi="GHEA Mariam"/>
          <w:sz w:val="24"/>
          <w:szCs w:val="24"/>
          <w:lang w:val="hy-AM"/>
        </w:rPr>
        <w:tab/>
      </w:r>
      <w:r w:rsidRPr="003A799A">
        <w:rPr>
          <w:rFonts w:ascii="GHEA Mariam" w:hAnsi="GHEA Mariam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3A799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3A799A" w:rsidRDefault="00296E5B" w:rsidP="00477447">
      <w:pPr>
        <w:rPr>
          <w:lang w:val="hy-AM"/>
        </w:rPr>
      </w:pPr>
    </w:p>
    <w:p w:rsidR="00296E5B" w:rsidRPr="003A799A" w:rsidRDefault="00296E5B" w:rsidP="00477447">
      <w:pPr>
        <w:rPr>
          <w:lang w:val="hy-AM"/>
        </w:rPr>
      </w:pPr>
    </w:p>
    <w:p w:rsidR="00AD10EF" w:rsidRPr="00FA0163" w:rsidRDefault="001842E0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D10EF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D10EF" w:rsidRPr="00FA0163" w:rsidRDefault="00AD10EF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AD10EF" w:rsidRPr="00FA0163" w:rsidRDefault="00AD10EF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96E5B" w:rsidRPr="00296E5B" w:rsidRDefault="0092606B" w:rsidP="00AD10EF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3F4" w:rsidRDefault="009023F4">
      <w:r>
        <w:separator/>
      </w:r>
    </w:p>
  </w:endnote>
  <w:endnote w:type="continuationSeparator" w:id="0">
    <w:p w:rsidR="009023F4" w:rsidRDefault="00902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40A9">
      <w:rPr>
        <w:noProof/>
        <w:sz w:val="18"/>
      </w:rPr>
      <w:t>KA-292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3F4" w:rsidRDefault="009023F4">
      <w:r>
        <w:separator/>
      </w:r>
    </w:p>
  </w:footnote>
  <w:footnote w:type="continuationSeparator" w:id="0">
    <w:p w:rsidR="009023F4" w:rsidRDefault="009023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40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C03B2"/>
    <w:multiLevelType w:val="hybridMultilevel"/>
    <w:tmpl w:val="8BCEDFC4"/>
    <w:lvl w:ilvl="0" w:tplc="3A9A791C">
      <w:start w:val="1"/>
      <w:numFmt w:val="decimal"/>
      <w:lvlText w:val="%1."/>
      <w:lvlJc w:val="left"/>
      <w:pPr>
        <w:ind w:left="106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CBC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A10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208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4A9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D83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99A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C09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61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2C4D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EF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0A9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B4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3F4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0EF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4C9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3A79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A799A"/>
    <w:rPr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3A799A"/>
    <w:rPr>
      <w:b/>
      <w:bCs/>
    </w:rPr>
  </w:style>
  <w:style w:type="paragraph" w:styleId="BalloonText">
    <w:name w:val="Balloon Text"/>
    <w:basedOn w:val="Normal"/>
    <w:link w:val="BalloonTextChar"/>
    <w:rsid w:val="005540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540A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150</cp:revision>
  <cp:lastPrinted>2024-08-27T10:40:00Z</cp:lastPrinted>
  <dcterms:created xsi:type="dcterms:W3CDTF">2022-03-23T13:26:00Z</dcterms:created>
  <dcterms:modified xsi:type="dcterms:W3CDTF">2024-08-27T10:40:00Z</dcterms:modified>
</cp:coreProperties>
</file>