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450C" w:rsidRPr="00DB70AC" w:rsidRDefault="00AD450C" w:rsidP="00DB70AC">
      <w:pPr>
        <w:spacing w:after="0" w:line="360" w:lineRule="auto"/>
        <w:rPr>
          <w:b/>
          <w:lang w:val="hy-AM"/>
        </w:rPr>
      </w:pPr>
    </w:p>
    <w:p w:rsidR="00AD450C" w:rsidRPr="00DB70AC" w:rsidRDefault="00AD450C" w:rsidP="00DB70AC">
      <w:pPr>
        <w:spacing w:after="0" w:line="360" w:lineRule="auto"/>
        <w:rPr>
          <w:b/>
          <w:lang w:val="hy-AM"/>
        </w:rPr>
      </w:pPr>
    </w:p>
    <w:p w:rsidR="00AD450C" w:rsidRPr="00DB70AC" w:rsidRDefault="00AD450C" w:rsidP="00DB70AC">
      <w:pPr>
        <w:spacing w:after="0" w:line="360" w:lineRule="auto"/>
        <w:jc w:val="center"/>
        <w:rPr>
          <w:b/>
          <w:lang w:val="hy-AM"/>
        </w:rPr>
      </w:pPr>
      <w:r w:rsidRPr="00DB70AC">
        <w:rPr>
          <w:b/>
          <w:lang w:val="hy-AM"/>
        </w:rPr>
        <w:t>Ա Մ Փ Ո Փ Ա Թ Ե Ր Թ</w:t>
      </w:r>
    </w:p>
    <w:p w:rsidR="00AD450C" w:rsidRPr="00DB70AC" w:rsidRDefault="00125D72" w:rsidP="005B39F6">
      <w:pPr>
        <w:tabs>
          <w:tab w:val="left" w:pos="5253"/>
        </w:tabs>
        <w:spacing w:after="0" w:line="360" w:lineRule="auto"/>
        <w:jc w:val="center"/>
        <w:rPr>
          <w:b/>
          <w:bCs/>
          <w:lang w:val="hy-AM"/>
        </w:rPr>
      </w:pPr>
      <w:r w:rsidRPr="00125D72">
        <w:rPr>
          <w:b/>
          <w:bCs/>
          <w:lang w:val="hy-AM"/>
        </w:rPr>
        <w:t xml:space="preserve">«ՊԵՏԱԿԱՆ ՊԱՇՏՈՆՆԵՐ ԵՎ ՊԵՏԱԿԱՆ ԾԱՌԱՅՈՒԹՅԱՆ ՊԱՇՏՈՆՆԵՐ ԶԲԱՂԵՑՆՈՂ ԱՆՁԱՆՑ ՎԱՐՁԱՏՐՈՒԹՅԱՆ ՄԱՍԻՆ» ՕՐԵՆՔՈՒՄ ՓՈՓՈԽՈՒԹՅՈՒՆՆԵՐ </w:t>
      </w:r>
      <w:r w:rsidR="00D3367B">
        <w:rPr>
          <w:b/>
          <w:bCs/>
          <w:lang w:val="hy-AM"/>
        </w:rPr>
        <w:t xml:space="preserve">ԵՎ ԼՐԱՑՈՒՄՆԵՐ </w:t>
      </w:r>
      <w:r w:rsidRPr="00125D72">
        <w:rPr>
          <w:b/>
          <w:bCs/>
          <w:lang w:val="hy-AM"/>
        </w:rPr>
        <w:t>ԿԱՏԱՐԵԼՈՒ ՄԱՍԻՆ</w:t>
      </w:r>
      <w:r>
        <w:rPr>
          <w:b/>
          <w:bCs/>
          <w:lang w:val="hy-AM"/>
        </w:rPr>
        <w:t>» ՕՐԵՆՔԻ</w:t>
      </w:r>
      <w:r w:rsidR="0088244B">
        <w:rPr>
          <w:b/>
          <w:bCs/>
          <w:lang w:val="hy-AM"/>
        </w:rPr>
        <w:t xml:space="preserve"> </w:t>
      </w:r>
      <w:r w:rsidR="005B39F6" w:rsidRPr="005B39F6">
        <w:rPr>
          <w:b/>
          <w:bCs/>
          <w:lang w:val="hy-AM"/>
        </w:rPr>
        <w:t>ՆԱԽԱԳԾԻ</w:t>
      </w:r>
      <w:r w:rsidR="004839F9">
        <w:rPr>
          <w:b/>
          <w:bCs/>
          <w:lang w:val="hy-AM"/>
        </w:rPr>
        <w:t xml:space="preserve"> </w:t>
      </w:r>
      <w:r w:rsidR="004839F9" w:rsidRPr="00A91F51">
        <w:rPr>
          <w:b/>
          <w:bCs/>
          <w:lang w:val="hy-AM"/>
        </w:rPr>
        <w:t>(</w:t>
      </w:r>
      <w:r w:rsidR="004839F9">
        <w:rPr>
          <w:b/>
          <w:bCs/>
          <w:lang w:val="hy-AM"/>
        </w:rPr>
        <w:t>ԱՅՍՈՒՀԵՏ՝ ՆԱԽԱԳԻԾ</w:t>
      </w:r>
      <w:r w:rsidR="004839F9" w:rsidRPr="00A91F51">
        <w:rPr>
          <w:b/>
          <w:bCs/>
          <w:lang w:val="hy-AM"/>
        </w:rPr>
        <w:t>)</w:t>
      </w:r>
      <w:r w:rsidR="005B39F6" w:rsidRPr="005B39F6">
        <w:rPr>
          <w:b/>
          <w:bCs/>
          <w:lang w:val="hy-AM"/>
        </w:rPr>
        <w:t xml:space="preserve"> ՎԵՐԱԲԵՐՅԱԼ ԴԻՏՈՂՈՒԹՅՈՒՆՆԵՐԻ ԵՎ ԱՌԱՋԱՐԿՈՒԹՅՈՒՆՆԵՐԻ</w:t>
      </w:r>
    </w:p>
    <w:tbl>
      <w:tblPr>
        <w:tblW w:w="4775" w:type="pct"/>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833"/>
        <w:gridCol w:w="3825"/>
        <w:gridCol w:w="3241"/>
      </w:tblGrid>
      <w:tr w:rsidR="001B5BFD" w:rsidRPr="00D3367B"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6E7CA0" w:rsidP="00125D72">
            <w:pPr>
              <w:tabs>
                <w:tab w:val="left" w:pos="5253"/>
              </w:tabs>
              <w:spacing w:after="0" w:line="360" w:lineRule="auto"/>
              <w:jc w:val="center"/>
              <w:rPr>
                <w:b/>
                <w:bCs/>
                <w:lang w:val="hy-AM"/>
              </w:rPr>
            </w:pPr>
            <w:r>
              <w:rPr>
                <w:rFonts w:cs="GHEA Grapalat"/>
                <w:b/>
                <w:bCs/>
              </w:rPr>
              <w:t>1</w:t>
            </w:r>
            <w:r w:rsidR="001B5BFD" w:rsidRPr="00DB70AC">
              <w:rPr>
                <w:rFonts w:cs="GHEA Grapalat"/>
                <w:b/>
                <w:bCs/>
                <w:lang w:val="hy-AM"/>
              </w:rPr>
              <w:t xml:space="preserve">. </w:t>
            </w:r>
            <w:r w:rsidR="00D3367B" w:rsidRPr="00D3367B">
              <w:rPr>
                <w:rFonts w:cs="GHEA Grapalat"/>
                <w:b/>
                <w:bCs/>
                <w:lang w:val="hy-AM"/>
              </w:rPr>
              <w:t>ՀՀ Սյունիքի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DB70AC" w:rsidRDefault="00D3367B" w:rsidP="002675F8">
            <w:pPr>
              <w:tabs>
                <w:tab w:val="left" w:pos="5253"/>
              </w:tabs>
              <w:spacing w:after="0" w:line="360" w:lineRule="auto"/>
              <w:rPr>
                <w:b/>
                <w:bCs/>
                <w:i/>
                <w:lang w:val="hy-AM"/>
              </w:rPr>
            </w:pPr>
            <w:r>
              <w:rPr>
                <w:b/>
                <w:bCs/>
                <w:lang w:val="hy-AM"/>
              </w:rPr>
              <w:t>31</w:t>
            </w:r>
            <w:r w:rsidR="001B5BFD" w:rsidRPr="001B5BFD">
              <w:rPr>
                <w:b/>
                <w:bCs/>
                <w:lang w:val="hy-AM"/>
              </w:rPr>
              <w:t>.</w:t>
            </w:r>
            <w:r>
              <w:rPr>
                <w:b/>
                <w:bCs/>
                <w:lang w:val="hy-AM"/>
              </w:rPr>
              <w:t>01.2024</w:t>
            </w:r>
          </w:p>
        </w:tc>
      </w:tr>
      <w:tr w:rsidR="001B5BFD" w:rsidRPr="00D3367B"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B5BFD" w:rsidRPr="001B5BFD" w:rsidRDefault="001B5BFD"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B5BFD" w:rsidRPr="001B5BFD" w:rsidRDefault="001B5BFD" w:rsidP="00496B66">
            <w:pPr>
              <w:tabs>
                <w:tab w:val="left" w:pos="5253"/>
              </w:tabs>
              <w:spacing w:after="0" w:line="360" w:lineRule="auto"/>
              <w:rPr>
                <w:b/>
                <w:bCs/>
                <w:lang w:val="hy-AM"/>
              </w:rPr>
            </w:pPr>
            <w:r w:rsidRPr="001B5BFD">
              <w:rPr>
                <w:b/>
                <w:bCs/>
                <w:lang w:val="hy-AM"/>
              </w:rPr>
              <w:t xml:space="preserve">N </w:t>
            </w:r>
            <w:r w:rsidR="00D3367B" w:rsidRPr="00D3367B">
              <w:rPr>
                <w:b/>
                <w:bCs/>
                <w:lang w:val="hy-AM"/>
              </w:rPr>
              <w:t>01//00688-2024</w:t>
            </w:r>
          </w:p>
        </w:tc>
      </w:tr>
      <w:tr w:rsidR="00CB43CC" w:rsidRPr="00D3367B"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CB43CC" w:rsidRPr="00DB70AC" w:rsidRDefault="00D3367B" w:rsidP="00125D72">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B43CC" w:rsidRDefault="00CB43CC" w:rsidP="002675F8">
            <w:pPr>
              <w:tabs>
                <w:tab w:val="left" w:pos="5253"/>
              </w:tabs>
              <w:spacing w:after="0" w:line="360" w:lineRule="auto"/>
              <w:jc w:val="center"/>
              <w:rPr>
                <w:rFonts w:cs="Courier New"/>
                <w:bCs/>
                <w:lang w:val="hy-AM"/>
              </w:rPr>
            </w:pPr>
            <w:r w:rsidRPr="005B39F6">
              <w:rPr>
                <w:rFonts w:cs="Courier New"/>
                <w:bCs/>
                <w:lang w:val="hy-AM"/>
              </w:rPr>
              <w:t>Ընդունվել է</w:t>
            </w:r>
            <w:r w:rsidR="00D3367B">
              <w:rPr>
                <w:rFonts w:cs="Courier New"/>
                <w:bCs/>
                <w:lang w:val="hy-AM"/>
              </w:rPr>
              <w:t xml:space="preserve"> ի գիտություն</w:t>
            </w:r>
            <w:r w:rsidRPr="005B39F6">
              <w:rPr>
                <w:rFonts w:cs="Courier New"/>
                <w:bCs/>
                <w:lang w:val="hy-AM"/>
              </w:rPr>
              <w:t>:</w:t>
            </w:r>
          </w:p>
          <w:p w:rsidR="0088244B" w:rsidRPr="005B39F6" w:rsidRDefault="0088244B" w:rsidP="00D3367B">
            <w:pPr>
              <w:tabs>
                <w:tab w:val="left" w:pos="5253"/>
              </w:tabs>
              <w:spacing w:after="0" w:line="360" w:lineRule="auto"/>
              <w:jc w:val="both"/>
              <w:rPr>
                <w:bCs/>
                <w:lang w:val="hy-AM"/>
              </w:rPr>
            </w:pPr>
          </w:p>
        </w:tc>
      </w:tr>
      <w:tr w:rsidR="0092759E" w:rsidRPr="00D3367B"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59E" w:rsidRPr="00DB70AC" w:rsidRDefault="0092759E" w:rsidP="0092759E">
            <w:pPr>
              <w:tabs>
                <w:tab w:val="left" w:pos="5253"/>
              </w:tabs>
              <w:spacing w:after="0" w:line="360" w:lineRule="auto"/>
              <w:jc w:val="center"/>
              <w:rPr>
                <w:b/>
                <w:bCs/>
                <w:lang w:val="hy-AM"/>
              </w:rPr>
            </w:pPr>
            <w:r>
              <w:rPr>
                <w:rFonts w:cs="GHEA Grapalat"/>
                <w:b/>
                <w:bCs/>
              </w:rPr>
              <w:t>2</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Շիրակի</w:t>
            </w:r>
            <w:r w:rsidRPr="00D3367B">
              <w:rPr>
                <w:rFonts w:cs="GHEA Grapalat"/>
                <w:b/>
                <w:bCs/>
                <w:lang w:val="hy-AM"/>
              </w:rPr>
              <w:t xml:space="preserve">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2759E" w:rsidRPr="00DB70AC" w:rsidRDefault="0092759E" w:rsidP="002675F8">
            <w:pPr>
              <w:tabs>
                <w:tab w:val="left" w:pos="5253"/>
              </w:tabs>
              <w:spacing w:after="0" w:line="360" w:lineRule="auto"/>
              <w:rPr>
                <w:b/>
                <w:bCs/>
                <w:i/>
                <w:lang w:val="hy-AM"/>
              </w:rPr>
            </w:pPr>
            <w:r>
              <w:rPr>
                <w:b/>
                <w:bCs/>
                <w:lang w:val="hy-AM"/>
              </w:rPr>
              <w:t>01</w:t>
            </w:r>
            <w:r w:rsidRPr="001B5BFD">
              <w:rPr>
                <w:b/>
                <w:bCs/>
                <w:lang w:val="hy-AM"/>
              </w:rPr>
              <w:t>.</w:t>
            </w:r>
            <w:r>
              <w:rPr>
                <w:b/>
                <w:bCs/>
                <w:lang w:val="hy-AM"/>
              </w:rPr>
              <w:t>02.2024</w:t>
            </w:r>
          </w:p>
        </w:tc>
      </w:tr>
      <w:tr w:rsidR="0092759E" w:rsidRPr="00D3367B"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59E" w:rsidRPr="001B5BFD" w:rsidRDefault="0092759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2759E" w:rsidRPr="001B5BFD" w:rsidRDefault="0092759E" w:rsidP="002675F8">
            <w:pPr>
              <w:tabs>
                <w:tab w:val="left" w:pos="5253"/>
              </w:tabs>
              <w:spacing w:after="0" w:line="360" w:lineRule="auto"/>
              <w:rPr>
                <w:b/>
                <w:bCs/>
                <w:lang w:val="hy-AM"/>
              </w:rPr>
            </w:pPr>
            <w:r w:rsidRPr="001B5BFD">
              <w:rPr>
                <w:b/>
                <w:bCs/>
                <w:lang w:val="hy-AM"/>
              </w:rPr>
              <w:t xml:space="preserve">N </w:t>
            </w:r>
            <w:r w:rsidRPr="0092759E">
              <w:rPr>
                <w:b/>
                <w:bCs/>
                <w:lang w:val="hy-AM"/>
              </w:rPr>
              <w:t>01//00978-2024</w:t>
            </w:r>
          </w:p>
        </w:tc>
      </w:tr>
      <w:tr w:rsidR="0092759E" w:rsidRPr="00D3367B"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92759E" w:rsidRPr="00DB70AC" w:rsidRDefault="0092759E"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59E" w:rsidRDefault="0092759E"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59E" w:rsidRPr="005B39F6" w:rsidRDefault="0092759E" w:rsidP="002675F8">
            <w:pPr>
              <w:tabs>
                <w:tab w:val="left" w:pos="5253"/>
              </w:tabs>
              <w:spacing w:after="0" w:line="360" w:lineRule="auto"/>
              <w:jc w:val="both"/>
              <w:rPr>
                <w:bCs/>
                <w:lang w:val="hy-AM"/>
              </w:rPr>
            </w:pPr>
          </w:p>
        </w:tc>
      </w:tr>
      <w:tr w:rsidR="0092759E"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2759E" w:rsidRPr="00DB70AC" w:rsidRDefault="0092759E" w:rsidP="0092759E">
            <w:pPr>
              <w:tabs>
                <w:tab w:val="left" w:pos="5253"/>
              </w:tabs>
              <w:spacing w:after="0" w:line="360" w:lineRule="auto"/>
              <w:jc w:val="center"/>
              <w:rPr>
                <w:b/>
                <w:bCs/>
                <w:lang w:val="hy-AM"/>
              </w:rPr>
            </w:pPr>
            <w:r>
              <w:rPr>
                <w:rFonts w:cs="GHEA Grapalat"/>
                <w:b/>
                <w:bCs/>
              </w:rPr>
              <w:t>3</w:t>
            </w:r>
            <w:r w:rsidRPr="00DB70AC">
              <w:rPr>
                <w:rFonts w:cs="GHEA Grapalat"/>
                <w:b/>
                <w:bCs/>
                <w:lang w:val="hy-AM"/>
              </w:rPr>
              <w:t xml:space="preserve">. </w:t>
            </w:r>
            <w:r>
              <w:rPr>
                <w:rFonts w:cs="GHEA Grapalat"/>
                <w:b/>
                <w:bCs/>
                <w:lang w:val="hy-AM"/>
              </w:rPr>
              <w:t>Ջրային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2759E" w:rsidRPr="00DB70AC" w:rsidRDefault="0092759E" w:rsidP="002675F8">
            <w:pPr>
              <w:tabs>
                <w:tab w:val="left" w:pos="5253"/>
              </w:tabs>
              <w:spacing w:after="0" w:line="360" w:lineRule="auto"/>
              <w:rPr>
                <w:b/>
                <w:bCs/>
                <w:i/>
                <w:lang w:val="hy-AM"/>
              </w:rPr>
            </w:pPr>
            <w:r>
              <w:rPr>
                <w:b/>
                <w:bCs/>
                <w:lang w:val="hy-AM"/>
              </w:rPr>
              <w:t>01</w:t>
            </w:r>
            <w:r w:rsidRPr="001B5BFD">
              <w:rPr>
                <w:b/>
                <w:bCs/>
                <w:lang w:val="hy-AM"/>
              </w:rPr>
              <w:t>.</w:t>
            </w:r>
            <w:r>
              <w:rPr>
                <w:b/>
                <w:bCs/>
                <w:lang w:val="hy-AM"/>
              </w:rPr>
              <w:t>02.2024</w:t>
            </w:r>
          </w:p>
        </w:tc>
      </w:tr>
      <w:tr w:rsidR="0092759E"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2759E" w:rsidRPr="001B5BFD" w:rsidRDefault="0092759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2759E" w:rsidRPr="001B5BFD" w:rsidRDefault="0092759E" w:rsidP="002675F8">
            <w:pPr>
              <w:tabs>
                <w:tab w:val="left" w:pos="5253"/>
              </w:tabs>
              <w:spacing w:after="0" w:line="360" w:lineRule="auto"/>
              <w:rPr>
                <w:b/>
                <w:bCs/>
                <w:lang w:val="hy-AM"/>
              </w:rPr>
            </w:pPr>
            <w:r w:rsidRPr="001B5BFD">
              <w:rPr>
                <w:b/>
                <w:bCs/>
                <w:lang w:val="hy-AM"/>
              </w:rPr>
              <w:t xml:space="preserve">N </w:t>
            </w:r>
            <w:r w:rsidRPr="0092759E">
              <w:rPr>
                <w:b/>
                <w:bCs/>
                <w:lang w:val="hy-AM"/>
              </w:rPr>
              <w:t>01/06/491-2024</w:t>
            </w:r>
          </w:p>
        </w:tc>
      </w:tr>
      <w:tr w:rsidR="0092759E"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92759E" w:rsidRPr="00DB70AC" w:rsidRDefault="0092759E"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92759E" w:rsidRDefault="0092759E"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92759E" w:rsidRPr="005B39F6" w:rsidRDefault="0092759E" w:rsidP="002675F8">
            <w:pPr>
              <w:tabs>
                <w:tab w:val="left" w:pos="5253"/>
              </w:tabs>
              <w:spacing w:after="0" w:line="360" w:lineRule="auto"/>
              <w:jc w:val="both"/>
              <w:rPr>
                <w:bCs/>
                <w:lang w:val="hy-AM"/>
              </w:rPr>
            </w:pPr>
          </w:p>
        </w:tc>
      </w:tr>
      <w:tr w:rsidR="001A614E"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A614E" w:rsidRPr="00DB70AC" w:rsidRDefault="001A614E" w:rsidP="002675F8">
            <w:pPr>
              <w:tabs>
                <w:tab w:val="left" w:pos="5253"/>
              </w:tabs>
              <w:spacing w:after="0" w:line="360" w:lineRule="auto"/>
              <w:jc w:val="center"/>
              <w:rPr>
                <w:b/>
                <w:bCs/>
                <w:lang w:val="hy-AM"/>
              </w:rPr>
            </w:pPr>
            <w:r>
              <w:rPr>
                <w:rFonts w:cs="GHEA Grapalat"/>
                <w:b/>
                <w:bCs/>
              </w:rPr>
              <w:lastRenderedPageBreak/>
              <w:t>4</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Տավուշի</w:t>
            </w:r>
            <w:r w:rsidRPr="00D3367B">
              <w:rPr>
                <w:rFonts w:cs="GHEA Grapalat"/>
                <w:b/>
                <w:bCs/>
                <w:lang w:val="hy-AM"/>
              </w:rPr>
              <w:t xml:space="preserve">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A614E" w:rsidRPr="00DB70AC" w:rsidRDefault="001A614E" w:rsidP="002675F8">
            <w:pPr>
              <w:tabs>
                <w:tab w:val="left" w:pos="5253"/>
              </w:tabs>
              <w:spacing w:after="0" w:line="360" w:lineRule="auto"/>
              <w:rPr>
                <w:b/>
                <w:bCs/>
                <w:i/>
                <w:lang w:val="hy-AM"/>
              </w:rPr>
            </w:pPr>
            <w:r>
              <w:rPr>
                <w:b/>
                <w:bCs/>
                <w:lang w:val="hy-AM"/>
              </w:rPr>
              <w:t>01</w:t>
            </w:r>
            <w:r w:rsidRPr="001B5BFD">
              <w:rPr>
                <w:b/>
                <w:bCs/>
                <w:lang w:val="hy-AM"/>
              </w:rPr>
              <w:t>.</w:t>
            </w:r>
            <w:r>
              <w:rPr>
                <w:b/>
                <w:bCs/>
                <w:lang w:val="hy-AM"/>
              </w:rPr>
              <w:t>02.2024</w:t>
            </w:r>
          </w:p>
        </w:tc>
      </w:tr>
      <w:tr w:rsidR="001A614E"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A614E" w:rsidRPr="001B5BFD" w:rsidRDefault="001A614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A614E" w:rsidRPr="001B5BFD" w:rsidRDefault="001A614E" w:rsidP="002675F8">
            <w:pPr>
              <w:tabs>
                <w:tab w:val="left" w:pos="5253"/>
              </w:tabs>
              <w:spacing w:after="0" w:line="360" w:lineRule="auto"/>
              <w:rPr>
                <w:b/>
                <w:bCs/>
                <w:lang w:val="hy-AM"/>
              </w:rPr>
            </w:pPr>
            <w:r w:rsidRPr="001B5BFD">
              <w:rPr>
                <w:b/>
                <w:bCs/>
                <w:lang w:val="hy-AM"/>
              </w:rPr>
              <w:t xml:space="preserve">N </w:t>
            </w:r>
            <w:r w:rsidRPr="001A614E">
              <w:rPr>
                <w:b/>
                <w:bCs/>
                <w:lang w:val="hy-AM"/>
              </w:rPr>
              <w:t>03//00516-2024</w:t>
            </w:r>
          </w:p>
        </w:tc>
      </w:tr>
      <w:tr w:rsidR="001A614E"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A614E" w:rsidRPr="00DB70AC" w:rsidRDefault="001A614E"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A614E" w:rsidRDefault="001A614E"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A614E" w:rsidRPr="005B39F6" w:rsidRDefault="001A614E" w:rsidP="002675F8">
            <w:pPr>
              <w:tabs>
                <w:tab w:val="left" w:pos="5253"/>
              </w:tabs>
              <w:spacing w:after="0" w:line="360" w:lineRule="auto"/>
              <w:jc w:val="both"/>
              <w:rPr>
                <w:bCs/>
                <w:lang w:val="hy-AM"/>
              </w:rPr>
            </w:pPr>
          </w:p>
        </w:tc>
      </w:tr>
      <w:tr w:rsidR="001220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jc w:val="center"/>
              <w:rPr>
                <w:b/>
                <w:bCs/>
                <w:lang w:val="hy-AM"/>
              </w:rPr>
            </w:pPr>
            <w:r>
              <w:rPr>
                <w:rFonts w:cs="GHEA Grapalat"/>
                <w:b/>
                <w:bCs/>
              </w:rPr>
              <w:t>5</w:t>
            </w:r>
            <w:r w:rsidRPr="00DB70AC">
              <w:rPr>
                <w:rFonts w:cs="GHEA Grapalat"/>
                <w:b/>
                <w:bCs/>
                <w:lang w:val="hy-AM"/>
              </w:rPr>
              <w:t xml:space="preserve">. </w:t>
            </w:r>
            <w:r w:rsidRPr="001220C1">
              <w:rPr>
                <w:rFonts w:cs="GHEA Grapalat"/>
                <w:b/>
                <w:bCs/>
                <w:lang w:val="hy-AM"/>
              </w:rPr>
              <w:t>Հեռուստատեսության և ռադիոյի հանձնաժողով</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rPr>
                <w:b/>
                <w:bCs/>
                <w:i/>
                <w:lang w:val="hy-AM"/>
              </w:rPr>
            </w:pPr>
            <w:r>
              <w:rPr>
                <w:b/>
                <w:bCs/>
                <w:lang w:val="hy-AM"/>
              </w:rPr>
              <w:t>02</w:t>
            </w:r>
            <w:r w:rsidRPr="001B5BFD">
              <w:rPr>
                <w:b/>
                <w:bCs/>
                <w:lang w:val="hy-AM"/>
              </w:rPr>
              <w:t>.</w:t>
            </w:r>
            <w:r>
              <w:rPr>
                <w:b/>
                <w:bCs/>
                <w:lang w:val="hy-AM"/>
              </w:rPr>
              <w:t>02.2024</w:t>
            </w:r>
          </w:p>
        </w:tc>
      </w:tr>
      <w:tr w:rsidR="001220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220C1" w:rsidRPr="001B5BFD" w:rsidRDefault="001220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1B5BFD" w:rsidRDefault="001220C1" w:rsidP="002675F8">
            <w:pPr>
              <w:tabs>
                <w:tab w:val="left" w:pos="5253"/>
              </w:tabs>
              <w:spacing w:after="0" w:line="360" w:lineRule="auto"/>
              <w:rPr>
                <w:b/>
                <w:bCs/>
                <w:lang w:val="hy-AM"/>
              </w:rPr>
            </w:pPr>
            <w:r w:rsidRPr="001B5BFD">
              <w:rPr>
                <w:b/>
                <w:bCs/>
                <w:lang w:val="hy-AM"/>
              </w:rPr>
              <w:t xml:space="preserve">N </w:t>
            </w:r>
            <w:r w:rsidRPr="001220C1">
              <w:rPr>
                <w:b/>
                <w:bCs/>
                <w:lang w:val="hy-AM"/>
              </w:rPr>
              <w:t>Ե/02/04.1/121-24</w:t>
            </w:r>
          </w:p>
        </w:tc>
      </w:tr>
      <w:tr w:rsidR="001220C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220C1" w:rsidRPr="00DB70AC" w:rsidRDefault="001220C1"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20C1" w:rsidRDefault="001220C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220C1" w:rsidRPr="005B39F6" w:rsidRDefault="001220C1" w:rsidP="002675F8">
            <w:pPr>
              <w:tabs>
                <w:tab w:val="left" w:pos="5253"/>
              </w:tabs>
              <w:spacing w:after="0" w:line="360" w:lineRule="auto"/>
              <w:jc w:val="both"/>
              <w:rPr>
                <w:bCs/>
                <w:lang w:val="hy-AM"/>
              </w:rPr>
            </w:pPr>
          </w:p>
        </w:tc>
      </w:tr>
      <w:tr w:rsidR="001220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1220C1">
            <w:pPr>
              <w:tabs>
                <w:tab w:val="left" w:pos="5253"/>
              </w:tabs>
              <w:spacing w:after="0" w:line="360" w:lineRule="auto"/>
              <w:jc w:val="center"/>
              <w:rPr>
                <w:b/>
                <w:bCs/>
                <w:lang w:val="hy-AM"/>
              </w:rPr>
            </w:pPr>
            <w:r>
              <w:rPr>
                <w:rFonts w:cs="GHEA Grapalat"/>
                <w:b/>
                <w:bCs/>
              </w:rPr>
              <w:t>6</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 xml:space="preserve">Արմավիրի </w:t>
            </w:r>
            <w:r w:rsidRPr="00D3367B">
              <w:rPr>
                <w:rFonts w:cs="GHEA Grapalat"/>
                <w:b/>
                <w:bCs/>
                <w:lang w:val="hy-AM"/>
              </w:rPr>
              <w:t>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rPr>
                <w:b/>
                <w:bCs/>
                <w:i/>
                <w:lang w:val="hy-AM"/>
              </w:rPr>
            </w:pPr>
            <w:r>
              <w:rPr>
                <w:b/>
                <w:bCs/>
                <w:lang w:val="hy-AM"/>
              </w:rPr>
              <w:t>02</w:t>
            </w:r>
            <w:r w:rsidRPr="001B5BFD">
              <w:rPr>
                <w:b/>
                <w:bCs/>
                <w:lang w:val="hy-AM"/>
              </w:rPr>
              <w:t>.</w:t>
            </w:r>
            <w:r>
              <w:rPr>
                <w:b/>
                <w:bCs/>
                <w:lang w:val="hy-AM"/>
              </w:rPr>
              <w:t>02.2024</w:t>
            </w:r>
          </w:p>
        </w:tc>
      </w:tr>
      <w:tr w:rsidR="001220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220C1" w:rsidRPr="001B5BFD" w:rsidRDefault="001220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1B5BFD" w:rsidRDefault="001220C1" w:rsidP="002675F8">
            <w:pPr>
              <w:tabs>
                <w:tab w:val="left" w:pos="5253"/>
              </w:tabs>
              <w:spacing w:after="0" w:line="360" w:lineRule="auto"/>
              <w:rPr>
                <w:b/>
                <w:bCs/>
                <w:lang w:val="hy-AM"/>
              </w:rPr>
            </w:pPr>
            <w:r w:rsidRPr="001B5BFD">
              <w:rPr>
                <w:b/>
                <w:bCs/>
                <w:lang w:val="hy-AM"/>
              </w:rPr>
              <w:t xml:space="preserve">N </w:t>
            </w:r>
            <w:r w:rsidRPr="001220C1">
              <w:rPr>
                <w:b/>
                <w:bCs/>
                <w:lang w:val="hy-AM"/>
              </w:rPr>
              <w:t>01/6.2/00794-2024</w:t>
            </w:r>
          </w:p>
        </w:tc>
      </w:tr>
      <w:tr w:rsidR="001220C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220C1" w:rsidRPr="00DB70AC" w:rsidRDefault="001220C1"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20C1" w:rsidRDefault="001220C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220C1" w:rsidRPr="005B39F6" w:rsidRDefault="001220C1" w:rsidP="002675F8">
            <w:pPr>
              <w:tabs>
                <w:tab w:val="left" w:pos="5253"/>
              </w:tabs>
              <w:spacing w:after="0" w:line="360" w:lineRule="auto"/>
              <w:jc w:val="both"/>
              <w:rPr>
                <w:bCs/>
                <w:lang w:val="hy-AM"/>
              </w:rPr>
            </w:pPr>
          </w:p>
        </w:tc>
      </w:tr>
      <w:tr w:rsidR="001220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jc w:val="center"/>
              <w:rPr>
                <w:b/>
                <w:bCs/>
                <w:lang w:val="hy-AM"/>
              </w:rPr>
            </w:pPr>
            <w:r>
              <w:rPr>
                <w:rFonts w:cs="GHEA Grapalat"/>
                <w:b/>
                <w:bCs/>
              </w:rPr>
              <w:t>7</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 xml:space="preserve">Կոտայքի </w:t>
            </w:r>
            <w:r w:rsidRPr="00D3367B">
              <w:rPr>
                <w:rFonts w:cs="GHEA Grapalat"/>
                <w:b/>
                <w:bCs/>
                <w:lang w:val="hy-AM"/>
              </w:rPr>
              <w:t>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rPr>
                <w:b/>
                <w:bCs/>
                <w:i/>
                <w:lang w:val="hy-AM"/>
              </w:rPr>
            </w:pPr>
            <w:r>
              <w:rPr>
                <w:b/>
                <w:bCs/>
                <w:lang w:val="hy-AM"/>
              </w:rPr>
              <w:t>02</w:t>
            </w:r>
            <w:r w:rsidRPr="001B5BFD">
              <w:rPr>
                <w:b/>
                <w:bCs/>
                <w:lang w:val="hy-AM"/>
              </w:rPr>
              <w:t>.</w:t>
            </w:r>
            <w:r>
              <w:rPr>
                <w:b/>
                <w:bCs/>
                <w:lang w:val="hy-AM"/>
              </w:rPr>
              <w:t>02.2024</w:t>
            </w:r>
          </w:p>
        </w:tc>
      </w:tr>
      <w:tr w:rsidR="001220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220C1" w:rsidRPr="001B5BFD" w:rsidRDefault="001220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1B5BFD" w:rsidRDefault="001220C1" w:rsidP="001220C1">
            <w:pPr>
              <w:tabs>
                <w:tab w:val="left" w:pos="5253"/>
              </w:tabs>
              <w:spacing w:after="0" w:line="360" w:lineRule="auto"/>
              <w:rPr>
                <w:b/>
                <w:bCs/>
                <w:lang w:val="hy-AM"/>
              </w:rPr>
            </w:pPr>
            <w:r w:rsidRPr="001B5BFD">
              <w:rPr>
                <w:b/>
                <w:bCs/>
                <w:lang w:val="hy-AM"/>
              </w:rPr>
              <w:t xml:space="preserve">N </w:t>
            </w:r>
            <w:r w:rsidRPr="001220C1">
              <w:rPr>
                <w:b/>
                <w:bCs/>
                <w:lang w:val="hy-AM"/>
              </w:rPr>
              <w:t>02/11</w:t>
            </w:r>
            <w:r w:rsidRPr="001220C1">
              <w:rPr>
                <w:rFonts w:ascii="MS Mincho" w:eastAsia="MS Mincho" w:hAnsi="MS Mincho" w:cs="MS Mincho" w:hint="eastAsia"/>
                <w:b/>
                <w:bCs/>
                <w:lang w:val="hy-AM"/>
              </w:rPr>
              <w:t>․</w:t>
            </w:r>
            <w:r w:rsidRPr="001220C1">
              <w:rPr>
                <w:b/>
                <w:bCs/>
                <w:lang w:val="hy-AM"/>
              </w:rPr>
              <w:t>1/00883-2024</w:t>
            </w:r>
          </w:p>
        </w:tc>
      </w:tr>
      <w:tr w:rsidR="001220C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220C1" w:rsidRPr="00DB70AC" w:rsidRDefault="001220C1"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20C1" w:rsidRDefault="001220C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220C1" w:rsidRPr="005B39F6" w:rsidRDefault="001220C1" w:rsidP="002675F8">
            <w:pPr>
              <w:tabs>
                <w:tab w:val="left" w:pos="5253"/>
              </w:tabs>
              <w:spacing w:after="0" w:line="360" w:lineRule="auto"/>
              <w:jc w:val="both"/>
              <w:rPr>
                <w:bCs/>
                <w:lang w:val="hy-AM"/>
              </w:rPr>
            </w:pPr>
          </w:p>
        </w:tc>
      </w:tr>
      <w:tr w:rsidR="001220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220C1" w:rsidRPr="001220C1" w:rsidRDefault="001220C1" w:rsidP="001220C1">
            <w:pPr>
              <w:tabs>
                <w:tab w:val="left" w:pos="5253"/>
              </w:tabs>
              <w:spacing w:after="0" w:line="360" w:lineRule="auto"/>
              <w:jc w:val="center"/>
              <w:rPr>
                <w:b/>
                <w:bCs/>
                <w:lang w:val="hy-AM"/>
              </w:rPr>
            </w:pPr>
            <w:r>
              <w:rPr>
                <w:rFonts w:cs="GHEA Grapalat"/>
                <w:b/>
                <w:bCs/>
                <w:lang w:val="hy-AM"/>
              </w:rPr>
              <w:t>8</w:t>
            </w:r>
            <w:r w:rsidRPr="00DB70AC">
              <w:rPr>
                <w:rFonts w:cs="GHEA Grapalat"/>
                <w:b/>
                <w:bCs/>
                <w:lang w:val="hy-AM"/>
              </w:rPr>
              <w:t xml:space="preserve">. </w:t>
            </w:r>
            <w:r>
              <w:rPr>
                <w:rFonts w:cs="GHEA Grapalat"/>
                <w:b/>
                <w:bCs/>
                <w:lang w:val="hy-AM"/>
              </w:rPr>
              <w:t>Կրթության, գիտության, մշակույթի և սպորտի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DB70AC" w:rsidRDefault="001220C1" w:rsidP="002675F8">
            <w:pPr>
              <w:tabs>
                <w:tab w:val="left" w:pos="5253"/>
              </w:tabs>
              <w:spacing w:after="0" w:line="360" w:lineRule="auto"/>
              <w:rPr>
                <w:b/>
                <w:bCs/>
                <w:i/>
                <w:lang w:val="hy-AM"/>
              </w:rPr>
            </w:pPr>
            <w:r>
              <w:rPr>
                <w:b/>
                <w:bCs/>
                <w:lang w:val="hy-AM"/>
              </w:rPr>
              <w:t>02</w:t>
            </w:r>
            <w:r w:rsidRPr="001B5BFD">
              <w:rPr>
                <w:b/>
                <w:bCs/>
                <w:lang w:val="hy-AM"/>
              </w:rPr>
              <w:t>.</w:t>
            </w:r>
            <w:r>
              <w:rPr>
                <w:b/>
                <w:bCs/>
                <w:lang w:val="hy-AM"/>
              </w:rPr>
              <w:t>02.2024</w:t>
            </w:r>
          </w:p>
        </w:tc>
      </w:tr>
      <w:tr w:rsidR="001220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220C1" w:rsidRPr="001B5BFD" w:rsidRDefault="001220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220C1" w:rsidRPr="001B5BFD" w:rsidRDefault="001220C1" w:rsidP="002675F8">
            <w:pPr>
              <w:tabs>
                <w:tab w:val="left" w:pos="5253"/>
              </w:tabs>
              <w:spacing w:after="0" w:line="360" w:lineRule="auto"/>
              <w:rPr>
                <w:b/>
                <w:bCs/>
                <w:lang w:val="hy-AM"/>
              </w:rPr>
            </w:pPr>
            <w:r w:rsidRPr="001B5BFD">
              <w:rPr>
                <w:b/>
                <w:bCs/>
                <w:lang w:val="hy-AM"/>
              </w:rPr>
              <w:t xml:space="preserve">N </w:t>
            </w:r>
            <w:r w:rsidRPr="001220C1">
              <w:rPr>
                <w:b/>
                <w:bCs/>
                <w:lang w:val="hy-AM"/>
              </w:rPr>
              <w:t>04/16/3252-2024</w:t>
            </w:r>
          </w:p>
        </w:tc>
      </w:tr>
      <w:tr w:rsidR="001220C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220C1" w:rsidRPr="00DB70AC" w:rsidRDefault="001220C1" w:rsidP="002675F8">
            <w:pPr>
              <w:tabs>
                <w:tab w:val="left" w:pos="5253"/>
              </w:tabs>
              <w:spacing w:after="0" w:line="360" w:lineRule="auto"/>
              <w:jc w:val="both"/>
              <w:rPr>
                <w:bCs/>
                <w:lang w:val="hy-AM"/>
              </w:rPr>
            </w:pPr>
            <w:r>
              <w:rPr>
                <w:bCs/>
                <w:lang w:val="hy-AM"/>
              </w:rPr>
              <w:lastRenderedPageBreak/>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220C1" w:rsidRDefault="001220C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220C1" w:rsidRPr="005B39F6" w:rsidRDefault="001220C1" w:rsidP="002675F8">
            <w:pPr>
              <w:tabs>
                <w:tab w:val="left" w:pos="5253"/>
              </w:tabs>
              <w:spacing w:after="0" w:line="360" w:lineRule="auto"/>
              <w:jc w:val="both"/>
              <w:rPr>
                <w:bCs/>
                <w:lang w:val="hy-AM"/>
              </w:rPr>
            </w:pPr>
          </w:p>
        </w:tc>
      </w:tr>
      <w:tr w:rsidR="008A7D40"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A7D40" w:rsidRPr="001220C1" w:rsidRDefault="008A7D40" w:rsidP="008A7D40">
            <w:pPr>
              <w:tabs>
                <w:tab w:val="left" w:pos="5253"/>
              </w:tabs>
              <w:spacing w:after="0" w:line="360" w:lineRule="auto"/>
              <w:jc w:val="center"/>
              <w:rPr>
                <w:b/>
                <w:bCs/>
                <w:lang w:val="hy-AM"/>
              </w:rPr>
            </w:pPr>
            <w:r>
              <w:rPr>
                <w:rFonts w:cs="GHEA Grapalat"/>
                <w:b/>
                <w:bCs/>
                <w:lang w:val="hy-AM"/>
              </w:rPr>
              <w:t>9</w:t>
            </w:r>
            <w:r w:rsidRPr="00DB70AC">
              <w:rPr>
                <w:rFonts w:cs="GHEA Grapalat"/>
                <w:b/>
                <w:bCs/>
                <w:lang w:val="hy-AM"/>
              </w:rPr>
              <w:t xml:space="preserve">. </w:t>
            </w:r>
            <w:r w:rsidRPr="008A7D40">
              <w:rPr>
                <w:rFonts w:cs="GHEA Grapalat"/>
                <w:b/>
                <w:bCs/>
                <w:lang w:val="hy-AM"/>
              </w:rPr>
              <w:t xml:space="preserve">ՀՀ </w:t>
            </w:r>
            <w:r>
              <w:rPr>
                <w:rFonts w:cs="GHEA Grapalat"/>
                <w:b/>
                <w:bCs/>
                <w:lang w:val="hy-AM"/>
              </w:rPr>
              <w:t>Լոռու</w:t>
            </w:r>
            <w:r w:rsidRPr="008A7D40">
              <w:rPr>
                <w:rFonts w:cs="GHEA Grapalat"/>
                <w:b/>
                <w:bCs/>
                <w:lang w:val="hy-AM"/>
              </w:rPr>
              <w:t xml:space="preserve">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DB70AC" w:rsidRDefault="008A7D40"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8A7D40"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7D40" w:rsidRPr="001B5BFD" w:rsidRDefault="008A7D40"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1B5BFD" w:rsidRDefault="008A7D40" w:rsidP="002675F8">
            <w:pPr>
              <w:tabs>
                <w:tab w:val="left" w:pos="5253"/>
              </w:tabs>
              <w:spacing w:after="0" w:line="360" w:lineRule="auto"/>
              <w:rPr>
                <w:b/>
                <w:bCs/>
                <w:lang w:val="hy-AM"/>
              </w:rPr>
            </w:pPr>
            <w:r w:rsidRPr="001B5BFD">
              <w:rPr>
                <w:b/>
                <w:bCs/>
                <w:lang w:val="hy-AM"/>
              </w:rPr>
              <w:t xml:space="preserve">N </w:t>
            </w:r>
            <w:r w:rsidRPr="008A7D40">
              <w:rPr>
                <w:b/>
                <w:bCs/>
                <w:lang w:val="hy-AM"/>
              </w:rPr>
              <w:t>01/114,3/01003-2024</w:t>
            </w:r>
          </w:p>
        </w:tc>
      </w:tr>
      <w:tr w:rsidR="008A7D40"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A7D40" w:rsidRPr="00DB70AC" w:rsidRDefault="008A7D40"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A7D40" w:rsidRDefault="008A7D40"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A7D40" w:rsidRPr="005B39F6" w:rsidRDefault="008A7D40" w:rsidP="002675F8">
            <w:pPr>
              <w:tabs>
                <w:tab w:val="left" w:pos="5253"/>
              </w:tabs>
              <w:spacing w:after="0" w:line="360" w:lineRule="auto"/>
              <w:jc w:val="both"/>
              <w:rPr>
                <w:bCs/>
                <w:lang w:val="hy-AM"/>
              </w:rPr>
            </w:pPr>
          </w:p>
        </w:tc>
      </w:tr>
      <w:tr w:rsidR="008A7D40"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A7D40" w:rsidRPr="008A7D40" w:rsidRDefault="008A7D40" w:rsidP="008A7D40">
            <w:pPr>
              <w:tabs>
                <w:tab w:val="left" w:pos="5253"/>
              </w:tabs>
              <w:spacing w:after="0" w:line="360" w:lineRule="auto"/>
              <w:jc w:val="center"/>
              <w:rPr>
                <w:b/>
                <w:bCs/>
                <w:lang w:val="hy-AM"/>
              </w:rPr>
            </w:pPr>
            <w:r>
              <w:rPr>
                <w:rFonts w:cs="GHEA Grapalat"/>
                <w:b/>
                <w:bCs/>
                <w:lang w:val="hy-AM"/>
              </w:rPr>
              <w:t>10</w:t>
            </w:r>
            <w:r w:rsidRPr="00DB70AC">
              <w:rPr>
                <w:rFonts w:cs="GHEA Grapalat"/>
                <w:b/>
                <w:bCs/>
                <w:lang w:val="hy-AM"/>
              </w:rPr>
              <w:t xml:space="preserve">. </w:t>
            </w:r>
            <w:r>
              <w:rPr>
                <w:rFonts w:cs="GHEA Grapalat"/>
                <w:b/>
                <w:bCs/>
                <w:lang w:val="hy-AM"/>
              </w:rPr>
              <w:t>Կադաստրի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DB70AC" w:rsidRDefault="008A7D40"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8A7D40"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7D40" w:rsidRPr="001B5BFD" w:rsidRDefault="008A7D40"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1B5BFD" w:rsidRDefault="008A7D40" w:rsidP="002675F8">
            <w:pPr>
              <w:tabs>
                <w:tab w:val="left" w:pos="5253"/>
              </w:tabs>
              <w:spacing w:after="0" w:line="360" w:lineRule="auto"/>
              <w:rPr>
                <w:b/>
                <w:bCs/>
                <w:lang w:val="hy-AM"/>
              </w:rPr>
            </w:pPr>
            <w:r w:rsidRPr="001B5BFD">
              <w:rPr>
                <w:b/>
                <w:bCs/>
                <w:lang w:val="hy-AM"/>
              </w:rPr>
              <w:t xml:space="preserve">N </w:t>
            </w:r>
            <w:r w:rsidRPr="008A7D40">
              <w:rPr>
                <w:b/>
                <w:bCs/>
                <w:lang w:val="hy-AM"/>
              </w:rPr>
              <w:t>ՍԹ/1782-2024</w:t>
            </w:r>
          </w:p>
        </w:tc>
      </w:tr>
      <w:tr w:rsidR="008A7D40"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A7D40" w:rsidRPr="00DB70AC" w:rsidRDefault="008A7D40"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A7D40" w:rsidRDefault="008A7D40"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A7D40" w:rsidRPr="005B39F6" w:rsidRDefault="008A7D40" w:rsidP="002675F8">
            <w:pPr>
              <w:tabs>
                <w:tab w:val="left" w:pos="5253"/>
              </w:tabs>
              <w:spacing w:after="0" w:line="360" w:lineRule="auto"/>
              <w:jc w:val="both"/>
              <w:rPr>
                <w:bCs/>
                <w:lang w:val="hy-AM"/>
              </w:rPr>
            </w:pPr>
          </w:p>
        </w:tc>
      </w:tr>
      <w:tr w:rsidR="008A7D40"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A7D40" w:rsidRPr="008A7D40" w:rsidRDefault="008A7D40" w:rsidP="002675F8">
            <w:pPr>
              <w:tabs>
                <w:tab w:val="left" w:pos="5253"/>
              </w:tabs>
              <w:spacing w:after="0" w:line="360" w:lineRule="auto"/>
              <w:jc w:val="center"/>
              <w:rPr>
                <w:b/>
                <w:bCs/>
                <w:lang w:val="hy-AM"/>
              </w:rPr>
            </w:pPr>
            <w:r>
              <w:rPr>
                <w:rFonts w:cs="GHEA Grapalat"/>
                <w:b/>
                <w:bCs/>
                <w:lang w:val="hy-AM"/>
              </w:rPr>
              <w:t>11</w:t>
            </w:r>
            <w:r w:rsidRPr="00DB70AC">
              <w:rPr>
                <w:rFonts w:cs="GHEA Grapalat"/>
                <w:b/>
                <w:bCs/>
                <w:lang w:val="hy-AM"/>
              </w:rPr>
              <w:t xml:space="preserve">. </w:t>
            </w:r>
            <w:r w:rsidRPr="008A7D40">
              <w:rPr>
                <w:rFonts w:cs="GHEA Grapalat"/>
                <w:b/>
                <w:bCs/>
                <w:lang w:val="hy-AM"/>
              </w:rPr>
              <w:t>Հարկադիր կատարումն ապահովող ծառայություն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DB70AC" w:rsidRDefault="008A7D40"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8A7D40"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A7D40" w:rsidRPr="001B5BFD" w:rsidRDefault="008A7D40"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A7D40" w:rsidRPr="001B5BFD" w:rsidRDefault="008A7D40" w:rsidP="002675F8">
            <w:pPr>
              <w:tabs>
                <w:tab w:val="left" w:pos="5253"/>
              </w:tabs>
              <w:spacing w:after="0" w:line="360" w:lineRule="auto"/>
              <w:rPr>
                <w:b/>
                <w:bCs/>
                <w:lang w:val="hy-AM"/>
              </w:rPr>
            </w:pPr>
            <w:r w:rsidRPr="001B5BFD">
              <w:rPr>
                <w:b/>
                <w:bCs/>
                <w:lang w:val="hy-AM"/>
              </w:rPr>
              <w:t xml:space="preserve">N </w:t>
            </w:r>
            <w:r w:rsidRPr="008A7D40">
              <w:rPr>
                <w:b/>
                <w:bCs/>
                <w:lang w:val="hy-AM"/>
              </w:rPr>
              <w:t>Ե-7981-2024</w:t>
            </w:r>
          </w:p>
        </w:tc>
      </w:tr>
      <w:tr w:rsidR="008A7D40"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A7D40" w:rsidRPr="00DB70AC" w:rsidRDefault="008A7D40"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A7D40" w:rsidRDefault="008A7D40"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A7D40" w:rsidRPr="005B39F6" w:rsidRDefault="008A7D40" w:rsidP="002675F8">
            <w:pPr>
              <w:tabs>
                <w:tab w:val="left" w:pos="5253"/>
              </w:tabs>
              <w:spacing w:after="0" w:line="360" w:lineRule="auto"/>
              <w:jc w:val="both"/>
              <w:rPr>
                <w:bCs/>
                <w:lang w:val="hy-AM"/>
              </w:rPr>
            </w:pPr>
          </w:p>
        </w:tc>
      </w:tr>
      <w:tr w:rsidR="00EA3356"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A3356" w:rsidRPr="008A7D40" w:rsidRDefault="00EA3356" w:rsidP="002675F8">
            <w:pPr>
              <w:tabs>
                <w:tab w:val="left" w:pos="5253"/>
              </w:tabs>
              <w:spacing w:after="0" w:line="360" w:lineRule="auto"/>
              <w:jc w:val="center"/>
              <w:rPr>
                <w:b/>
                <w:bCs/>
                <w:lang w:val="hy-AM"/>
              </w:rPr>
            </w:pPr>
            <w:r>
              <w:rPr>
                <w:rFonts w:cs="GHEA Grapalat"/>
                <w:b/>
                <w:bCs/>
                <w:lang w:val="hy-AM"/>
              </w:rPr>
              <w:t>12</w:t>
            </w:r>
            <w:r w:rsidRPr="00DB70AC">
              <w:rPr>
                <w:rFonts w:cs="GHEA Grapalat"/>
                <w:b/>
                <w:bCs/>
                <w:lang w:val="hy-AM"/>
              </w:rPr>
              <w:t xml:space="preserve">. </w:t>
            </w:r>
            <w:r w:rsidRPr="00EA3356">
              <w:rPr>
                <w:rFonts w:cs="GHEA Grapalat"/>
                <w:b/>
                <w:bCs/>
                <w:lang w:val="hy-AM"/>
              </w:rPr>
              <w:t>Կենտրոնական ընտրական հանձնաժողով</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A3356" w:rsidRPr="00DB70AC" w:rsidRDefault="00EA3356" w:rsidP="002675F8">
            <w:pPr>
              <w:tabs>
                <w:tab w:val="left" w:pos="5253"/>
              </w:tabs>
              <w:spacing w:after="0" w:line="360" w:lineRule="auto"/>
              <w:rPr>
                <w:b/>
                <w:bCs/>
                <w:i/>
                <w:lang w:val="hy-AM"/>
              </w:rPr>
            </w:pPr>
            <w:r>
              <w:rPr>
                <w:b/>
                <w:bCs/>
                <w:lang w:val="hy-AM"/>
              </w:rPr>
              <w:t>02</w:t>
            </w:r>
            <w:r w:rsidRPr="001B5BFD">
              <w:rPr>
                <w:b/>
                <w:bCs/>
                <w:lang w:val="hy-AM"/>
              </w:rPr>
              <w:t>.</w:t>
            </w:r>
            <w:r>
              <w:rPr>
                <w:b/>
                <w:bCs/>
                <w:lang w:val="hy-AM"/>
              </w:rPr>
              <w:t>02.2024</w:t>
            </w:r>
          </w:p>
        </w:tc>
      </w:tr>
      <w:tr w:rsidR="00EA3356"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A3356" w:rsidRPr="001B5BFD" w:rsidRDefault="00EA3356"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A3356" w:rsidRPr="001B5BFD" w:rsidRDefault="00EA3356" w:rsidP="002675F8">
            <w:pPr>
              <w:tabs>
                <w:tab w:val="left" w:pos="5253"/>
              </w:tabs>
              <w:spacing w:after="0" w:line="360" w:lineRule="auto"/>
              <w:rPr>
                <w:b/>
                <w:bCs/>
                <w:lang w:val="hy-AM"/>
              </w:rPr>
            </w:pPr>
            <w:r w:rsidRPr="001B5BFD">
              <w:rPr>
                <w:b/>
                <w:bCs/>
                <w:lang w:val="hy-AM"/>
              </w:rPr>
              <w:t xml:space="preserve">N </w:t>
            </w:r>
            <w:r w:rsidRPr="00EA3356">
              <w:rPr>
                <w:b/>
                <w:bCs/>
                <w:lang w:val="hy-AM"/>
              </w:rPr>
              <w:t>01/11/35-2024</w:t>
            </w:r>
          </w:p>
        </w:tc>
      </w:tr>
      <w:tr w:rsidR="00EA3356"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EA3356" w:rsidRDefault="00EA3356" w:rsidP="00EA3356">
            <w:pPr>
              <w:tabs>
                <w:tab w:val="left" w:pos="5253"/>
              </w:tabs>
              <w:spacing w:after="0" w:line="360" w:lineRule="auto"/>
              <w:jc w:val="both"/>
              <w:rPr>
                <w:bCs/>
                <w:lang w:val="hy-AM"/>
              </w:rPr>
            </w:pPr>
            <w:r>
              <w:rPr>
                <w:bCs/>
                <w:lang w:val="hy-AM"/>
              </w:rPr>
              <w:lastRenderedPageBreak/>
              <w:t xml:space="preserve">Նախագծի 8-րդ հոդվածով առաջարկվող փոփոխության երկրորդ նախադասությունը հստակեցման կարիք ունի։ Նախագծով սահմանված է․ «Պետական պաշտոն և պետական ծառայության պաշտոն զբաղեցնող անձին լրացուցիչ արձակուրդային վճարը տրվում է տվյալ աշխատանքային տարում ձեռք բերված արձակուրդի իրավունքին համապատասխան </w:t>
            </w:r>
            <w:r w:rsidRPr="00EA3356">
              <w:rPr>
                <w:bCs/>
                <w:lang w:val="hy-AM"/>
              </w:rPr>
              <w:t>(</w:t>
            </w:r>
            <w:r>
              <w:rPr>
                <w:bCs/>
                <w:lang w:val="hy-AM"/>
              </w:rPr>
              <w:t>արձակուրդի օրերին համամասնորեն</w:t>
            </w:r>
            <w:r w:rsidRPr="00EA3356">
              <w:rPr>
                <w:bCs/>
                <w:lang w:val="hy-AM"/>
              </w:rPr>
              <w:t>)</w:t>
            </w:r>
            <w:r>
              <w:rPr>
                <w:bCs/>
                <w:lang w:val="hy-AM"/>
              </w:rPr>
              <w:t xml:space="preserve">։»։ Ներկայացված ձևակերպմամբ պարզ չէ, արդյոք պետական պաշտոն և պետական ծառայության պաշտոն զբաղեցնող անձին լրացուցիչ արձակուրդային վճարը տրվում է մաս-մաս, թե՝ ամբողջությամբ, եթե անձը տվյալ աշխատանքային տարում ձեռք բերված արձակուրդից օգտվում է մաս-մաս։ </w:t>
            </w:r>
          </w:p>
          <w:p w:rsidR="00EA3356" w:rsidRPr="00EA3356" w:rsidRDefault="00EA3356" w:rsidP="00EA3356">
            <w:pPr>
              <w:tabs>
                <w:tab w:val="left" w:pos="5253"/>
              </w:tabs>
              <w:spacing w:after="0" w:line="360" w:lineRule="auto"/>
              <w:jc w:val="both"/>
              <w:rPr>
                <w:bCs/>
                <w:lang w:val="hy-AM"/>
              </w:rPr>
            </w:pPr>
            <w:r>
              <w:rPr>
                <w:bCs/>
                <w:lang w:val="hy-AM"/>
              </w:rPr>
              <w:t>Նախագծի վերաբերյալ Կենտրոնական ընտրական հանձնաժողովն այլ դիտողություններ և առաջարկություններ չունի։</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A3356" w:rsidRDefault="00EA3356"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FE645B" w:rsidRPr="00FE645B" w:rsidRDefault="007B294B" w:rsidP="00FE645B">
            <w:pPr>
              <w:shd w:val="clear" w:color="auto" w:fill="FFFFFF"/>
              <w:spacing w:line="360" w:lineRule="auto"/>
              <w:ind w:firstLine="375"/>
              <w:jc w:val="both"/>
              <w:rPr>
                <w:color w:val="000000"/>
                <w:lang w:val="hy-AM"/>
              </w:rPr>
            </w:pPr>
            <w:r>
              <w:rPr>
                <w:rFonts w:cs="Courier New"/>
                <w:bCs/>
                <w:lang w:val="hy-AM"/>
              </w:rPr>
              <w:t xml:space="preserve"> </w:t>
            </w:r>
            <w:r w:rsidR="00A602E6">
              <w:rPr>
                <w:rFonts w:cs="Courier New"/>
                <w:bCs/>
                <w:lang w:val="hy-AM"/>
              </w:rPr>
              <w:t xml:space="preserve">Լրամշակված </w:t>
            </w:r>
            <w:r>
              <w:rPr>
                <w:rFonts w:cs="Courier New"/>
                <w:bCs/>
                <w:lang w:val="hy-AM"/>
              </w:rPr>
              <w:t xml:space="preserve">Նախագծի </w:t>
            </w:r>
            <w:r w:rsidR="00FE645B">
              <w:rPr>
                <w:rFonts w:cs="Courier New"/>
                <w:bCs/>
                <w:lang w:val="hy-AM"/>
              </w:rPr>
              <w:t>10</w:t>
            </w:r>
            <w:r>
              <w:rPr>
                <w:rFonts w:cs="Courier New"/>
                <w:bCs/>
                <w:lang w:val="hy-AM"/>
              </w:rPr>
              <w:t>-րդ հոդված</w:t>
            </w:r>
            <w:r w:rsidR="00A602E6">
              <w:rPr>
                <w:rFonts w:cs="Courier New"/>
                <w:bCs/>
                <w:lang w:val="hy-AM"/>
              </w:rPr>
              <w:t xml:space="preserve">ով </w:t>
            </w:r>
            <w:r>
              <w:rPr>
                <w:rFonts w:cs="Courier New"/>
                <w:bCs/>
                <w:lang w:val="hy-AM"/>
              </w:rPr>
              <w:t xml:space="preserve">նախատեսվել է, որ </w:t>
            </w:r>
            <w:r w:rsidR="00FE645B">
              <w:rPr>
                <w:lang w:val="hy-AM"/>
              </w:rPr>
              <w:t>պ</w:t>
            </w:r>
            <w:r w:rsidR="00FE645B"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FE645B" w:rsidRPr="00D15CC4">
              <w:rPr>
                <w:color w:val="000000"/>
                <w:lang w:val="hy-AM"/>
              </w:rPr>
              <w:t>ամենամյա արձակուրդի առնվազն կեսը օգտագործելու իրավունքը։</w:t>
            </w:r>
            <w:r w:rsidR="00FE645B">
              <w:rPr>
                <w:color w:val="000000"/>
                <w:lang w:val="hy-AM"/>
              </w:rPr>
              <w:t xml:space="preserve"> </w:t>
            </w:r>
            <w:r w:rsidR="00FE645B"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p w:rsidR="007B294B" w:rsidRDefault="007B294B" w:rsidP="007B294B">
            <w:pPr>
              <w:tabs>
                <w:tab w:val="left" w:pos="5253"/>
              </w:tabs>
              <w:spacing w:after="0" w:line="360" w:lineRule="auto"/>
              <w:jc w:val="both"/>
              <w:rPr>
                <w:rFonts w:cs="Courier New"/>
                <w:bCs/>
                <w:lang w:val="hy-AM"/>
              </w:rPr>
            </w:pPr>
          </w:p>
          <w:p w:rsidR="00EA3356" w:rsidRPr="005B39F6" w:rsidRDefault="00EA3356" w:rsidP="002675F8">
            <w:pPr>
              <w:tabs>
                <w:tab w:val="left" w:pos="5253"/>
              </w:tabs>
              <w:spacing w:after="0" w:line="360" w:lineRule="auto"/>
              <w:jc w:val="both"/>
              <w:rPr>
                <w:bCs/>
                <w:lang w:val="hy-AM"/>
              </w:rPr>
            </w:pPr>
          </w:p>
        </w:tc>
      </w:tr>
      <w:tr w:rsidR="0059660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96602" w:rsidRPr="008A7D40" w:rsidRDefault="00596602" w:rsidP="00596602">
            <w:pPr>
              <w:tabs>
                <w:tab w:val="left" w:pos="5253"/>
              </w:tabs>
              <w:spacing w:after="0" w:line="360" w:lineRule="auto"/>
              <w:jc w:val="center"/>
              <w:rPr>
                <w:b/>
                <w:bCs/>
                <w:lang w:val="hy-AM"/>
              </w:rPr>
            </w:pPr>
            <w:r>
              <w:rPr>
                <w:rFonts w:cs="GHEA Grapalat"/>
                <w:b/>
                <w:bCs/>
                <w:lang w:val="hy-AM"/>
              </w:rPr>
              <w:t>13</w:t>
            </w:r>
            <w:r w:rsidRPr="00DB70AC">
              <w:rPr>
                <w:rFonts w:cs="GHEA Grapalat"/>
                <w:b/>
                <w:bCs/>
                <w:lang w:val="hy-AM"/>
              </w:rPr>
              <w:t xml:space="preserve">. </w:t>
            </w:r>
            <w:r>
              <w:rPr>
                <w:rFonts w:cs="GHEA Grapalat"/>
                <w:b/>
                <w:bCs/>
                <w:lang w:val="hy-AM"/>
              </w:rPr>
              <w:t>Առողջապահության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6602" w:rsidRPr="00DB70AC" w:rsidRDefault="00596602"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59660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6602" w:rsidRPr="001B5BFD" w:rsidRDefault="0059660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6602" w:rsidRPr="001B5BFD" w:rsidRDefault="00596602" w:rsidP="002675F8">
            <w:pPr>
              <w:tabs>
                <w:tab w:val="left" w:pos="5253"/>
              </w:tabs>
              <w:spacing w:after="0" w:line="360" w:lineRule="auto"/>
              <w:rPr>
                <w:b/>
                <w:bCs/>
                <w:lang w:val="hy-AM"/>
              </w:rPr>
            </w:pPr>
            <w:r w:rsidRPr="001B5BFD">
              <w:rPr>
                <w:b/>
                <w:bCs/>
                <w:lang w:val="hy-AM"/>
              </w:rPr>
              <w:t xml:space="preserve">N </w:t>
            </w:r>
            <w:r w:rsidRPr="00596602">
              <w:rPr>
                <w:b/>
                <w:bCs/>
                <w:lang w:val="hy-AM"/>
              </w:rPr>
              <w:t>ՎԳ/06.1/3243-2024</w:t>
            </w:r>
          </w:p>
        </w:tc>
      </w:tr>
      <w:tr w:rsidR="00596602"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596602" w:rsidRDefault="00596602" w:rsidP="00596602">
            <w:pPr>
              <w:pStyle w:val="ListParagraph"/>
              <w:numPr>
                <w:ilvl w:val="0"/>
                <w:numId w:val="31"/>
              </w:numPr>
              <w:tabs>
                <w:tab w:val="left" w:pos="705"/>
              </w:tabs>
              <w:spacing w:after="0" w:line="360" w:lineRule="auto"/>
              <w:ind w:left="0" w:firstLine="284"/>
              <w:jc w:val="both"/>
              <w:rPr>
                <w:noProof/>
                <w:lang w:val="hy-AM"/>
              </w:rPr>
            </w:pPr>
            <w:r w:rsidRPr="006663FC">
              <w:rPr>
                <w:noProof/>
                <w:lang w:val="hy-AM"/>
              </w:rPr>
              <w:lastRenderedPageBreak/>
              <w:t>Նախագծի 8-րդ հոդվածով նախատեսվում է պետական պաշտոն և պետական ծառայության պաշտոն զբաղեցնող անձանց լրացուցիչ արձակուրդային վճարը հատկացնել տվյալ աշխատանքային տարում ձեռք բերված արձակուրդի իրավունքին համապատասխան (</w:t>
            </w:r>
            <w:r w:rsidRPr="006663FC">
              <w:rPr>
                <w:i/>
                <w:noProof/>
                <w:lang w:val="hy-AM"/>
              </w:rPr>
              <w:t>արձակուրդի օրերին համամասնորեն</w:t>
            </w:r>
            <w:r w:rsidRPr="006663FC">
              <w:rPr>
                <w:noProof/>
                <w:lang w:val="hy-AM"/>
              </w:rPr>
              <w:t xml:space="preserve">), սակայն ներկայացված նախագծով ամբողջական </w:t>
            </w:r>
            <w:r>
              <w:rPr>
                <w:noProof/>
                <w:lang w:val="hy-AM"/>
              </w:rPr>
              <w:t>չի կարգավորվելու փ</w:t>
            </w:r>
            <w:r w:rsidRPr="006663FC">
              <w:rPr>
                <w:noProof/>
                <w:lang w:val="hy-AM"/>
              </w:rPr>
              <w:t>ոփոխության հիմքում դրված խնդիրները, մասնավորապես</w:t>
            </w:r>
            <w:r>
              <w:rPr>
                <w:noProof/>
                <w:lang w:val="hy-AM"/>
              </w:rPr>
              <w:t>`</w:t>
            </w:r>
            <w:r w:rsidRPr="006663FC">
              <w:rPr>
                <w:noProof/>
                <w:lang w:val="hy-AM"/>
              </w:rPr>
              <w:t xml:space="preserve"> Նախագծով նախատեսվում է, որ արձակուրդային վճարները միանվագ վճարման փոխարեն վճարվեն արձակուրդի օրերին համամասնորեն` աշխատակիցների աշխատանքային տարվա լրանալուց շուտ ազատվելու պարագայում առաջացած պարտավորությունների չառաջացման նպատակով: Սակայն, յուրաքանչյուր աշխատանքային տարվա համար հասանելի արձակուրդի օրերը աշխատակիցները կարող են օգտագործել աշխատանքային տարվա սկզբում առանց վաստակելու այդ օրերի իրավունքը (մեկ ամիս աշխատելու պարագայում աշխատակիցը կարող է վերցնել իր արձակուրդը 1-ից մինչև 24 աշխատանքային օր տևողությամբ): Աշխատանքի վերադառնալուց հետո մինչև աշխատանքային տարվա </w:t>
            </w:r>
            <w:r w:rsidRPr="006663FC">
              <w:rPr>
                <w:noProof/>
                <w:lang w:val="hy-AM"/>
              </w:rPr>
              <w:lastRenderedPageBreak/>
              <w:t>լրանալը ազատվելու պարագայում, առաջանում է պարտավորություն չվաստակած արձակուրդի օրերի չափով, որը արձակուրդ գնալուց արդեն իսկ վճարվել է</w:t>
            </w:r>
            <w:r>
              <w:rPr>
                <w:noProof/>
                <w:lang w:val="hy-AM"/>
              </w:rPr>
              <w:t>ր</w:t>
            </w:r>
            <w:r w:rsidRPr="006663FC">
              <w:rPr>
                <w:noProof/>
                <w:lang w:val="hy-AM"/>
              </w:rPr>
              <w:t>:</w:t>
            </w:r>
          </w:p>
          <w:p w:rsidR="00596602" w:rsidRDefault="00596602" w:rsidP="00596602">
            <w:pPr>
              <w:pStyle w:val="ListParagraph"/>
              <w:tabs>
                <w:tab w:val="left" w:pos="705"/>
              </w:tabs>
              <w:spacing w:after="0" w:line="360" w:lineRule="auto"/>
              <w:ind w:left="426"/>
              <w:jc w:val="both"/>
              <w:rPr>
                <w:noProof/>
                <w:lang w:val="hy-AM"/>
              </w:rPr>
            </w:pPr>
            <w:r>
              <w:rPr>
                <w:noProof/>
                <w:lang w:val="hy-AM"/>
              </w:rPr>
              <w:t>Այսինքն փաստացի չի կարգավորվելու ներկայումս առկա խնդիրները:</w:t>
            </w:r>
          </w:p>
          <w:p w:rsidR="00596602" w:rsidRPr="000A2F1F" w:rsidRDefault="00596602" w:rsidP="000A2F1F">
            <w:pPr>
              <w:pStyle w:val="ListParagraph"/>
              <w:numPr>
                <w:ilvl w:val="0"/>
                <w:numId w:val="31"/>
              </w:numPr>
              <w:tabs>
                <w:tab w:val="left" w:pos="705"/>
              </w:tabs>
              <w:spacing w:after="0" w:line="360" w:lineRule="auto"/>
              <w:ind w:left="0" w:firstLine="426"/>
              <w:jc w:val="both"/>
              <w:rPr>
                <w:noProof/>
                <w:lang w:val="hy-AM"/>
              </w:rPr>
            </w:pPr>
            <w:r>
              <w:rPr>
                <w:noProof/>
                <w:lang w:val="hy-AM"/>
              </w:rPr>
              <w:t>Միաժամանակ հայտնում եմ, որ լրացուցիչ արձակուրդային վճարը միանվագ հատկացնելը հանդիսանում է լրացուցիչ շահադրդման մեխանիզմներից մեկը պ</w:t>
            </w:r>
            <w:r w:rsidRPr="0032636D">
              <w:rPr>
                <w:noProof/>
                <w:lang w:val="hy-AM"/>
              </w:rPr>
              <w:t xml:space="preserve">ետական պաշտոն և պետական ծառայության պաշտոն </w:t>
            </w:r>
            <w:r>
              <w:rPr>
                <w:noProof/>
                <w:lang w:val="hy-AM"/>
              </w:rPr>
              <w:t>զբաղեցնելու ցանկություն ունեցող անձանց ներգրավելու համար:</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F2381" w:rsidRDefault="00AF2381" w:rsidP="00AF2381">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ի գիտություն</w:t>
            </w:r>
            <w:r w:rsidRPr="005B39F6">
              <w:rPr>
                <w:rFonts w:cs="Courier New"/>
                <w:bCs/>
                <w:lang w:val="hy-AM"/>
              </w:rPr>
              <w:t>:</w:t>
            </w:r>
          </w:p>
          <w:p w:rsidR="00596602" w:rsidRPr="005B39F6" w:rsidRDefault="00AF2381" w:rsidP="002675F8">
            <w:pPr>
              <w:tabs>
                <w:tab w:val="left" w:pos="5253"/>
              </w:tabs>
              <w:spacing w:after="0" w:line="360" w:lineRule="auto"/>
              <w:jc w:val="both"/>
              <w:rPr>
                <w:bCs/>
                <w:lang w:val="hy-AM"/>
              </w:rPr>
            </w:pPr>
            <w:r>
              <w:rPr>
                <w:rFonts w:cs="Courier New"/>
                <w:bCs/>
                <w:lang w:val="hy-AM"/>
              </w:rPr>
              <w:t xml:space="preserve"> </w:t>
            </w:r>
            <w:r w:rsidR="00FE77CB">
              <w:rPr>
                <w:rFonts w:cs="Courier New"/>
                <w:bCs/>
                <w:lang w:val="hy-AM"/>
              </w:rPr>
              <w:t xml:space="preserve">Լրամշակված Նախագծի 10-րդ հոդվածով նախատեսվել է, </w:t>
            </w:r>
            <w:r w:rsidR="00FE645B">
              <w:rPr>
                <w:rFonts w:cs="Courier New"/>
                <w:bCs/>
                <w:lang w:val="hy-AM"/>
              </w:rPr>
              <w:t xml:space="preserve">որ </w:t>
            </w:r>
            <w:r w:rsidR="00FE645B">
              <w:rPr>
                <w:lang w:val="hy-AM"/>
              </w:rPr>
              <w:t>պ</w:t>
            </w:r>
            <w:r w:rsidR="00FE645B"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FE645B" w:rsidRPr="00D15CC4">
              <w:rPr>
                <w:color w:val="000000"/>
                <w:lang w:val="hy-AM"/>
              </w:rPr>
              <w:t>ամենամյա արձակուրդի առնվազն կեսը օգտագործելու իրավունքը։</w:t>
            </w:r>
            <w:r w:rsidR="00FE645B">
              <w:rPr>
                <w:color w:val="000000"/>
                <w:lang w:val="hy-AM"/>
              </w:rPr>
              <w:t xml:space="preserve"> </w:t>
            </w:r>
            <w:r w:rsidR="00FE645B"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59660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96602" w:rsidRPr="008A7D40" w:rsidRDefault="00596602" w:rsidP="00596602">
            <w:pPr>
              <w:tabs>
                <w:tab w:val="left" w:pos="5253"/>
              </w:tabs>
              <w:spacing w:after="0" w:line="360" w:lineRule="auto"/>
              <w:jc w:val="center"/>
              <w:rPr>
                <w:b/>
                <w:bCs/>
                <w:lang w:val="hy-AM"/>
              </w:rPr>
            </w:pPr>
            <w:r>
              <w:rPr>
                <w:rFonts w:cs="GHEA Grapalat"/>
                <w:b/>
                <w:bCs/>
                <w:lang w:val="hy-AM"/>
              </w:rPr>
              <w:lastRenderedPageBreak/>
              <w:t>14</w:t>
            </w:r>
            <w:r w:rsidRPr="00DB70AC">
              <w:rPr>
                <w:rFonts w:cs="GHEA Grapalat"/>
                <w:b/>
                <w:bCs/>
                <w:lang w:val="hy-AM"/>
              </w:rPr>
              <w:t xml:space="preserve">. </w:t>
            </w:r>
            <w:r>
              <w:rPr>
                <w:rFonts w:cs="GHEA Grapalat"/>
                <w:b/>
                <w:bCs/>
                <w:lang w:val="hy-AM"/>
              </w:rPr>
              <w:t>Հաշվեքննիչ պալատ</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6602" w:rsidRPr="00DB70AC" w:rsidRDefault="00596602"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59660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6602" w:rsidRPr="001B5BFD" w:rsidRDefault="0059660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6602" w:rsidRPr="001B5BFD" w:rsidRDefault="00596602" w:rsidP="002675F8">
            <w:pPr>
              <w:tabs>
                <w:tab w:val="left" w:pos="5253"/>
              </w:tabs>
              <w:spacing w:after="0" w:line="360" w:lineRule="auto"/>
              <w:rPr>
                <w:b/>
                <w:bCs/>
                <w:lang w:val="hy-AM"/>
              </w:rPr>
            </w:pPr>
            <w:r w:rsidRPr="001B5BFD">
              <w:rPr>
                <w:b/>
                <w:bCs/>
                <w:lang w:val="hy-AM"/>
              </w:rPr>
              <w:t xml:space="preserve">N </w:t>
            </w:r>
            <w:r w:rsidR="000A2F1F" w:rsidRPr="000A2F1F">
              <w:rPr>
                <w:b/>
                <w:bCs/>
                <w:lang w:val="hy-AM"/>
              </w:rPr>
              <w:t>ՀՊԵ/02/80-2024</w:t>
            </w:r>
          </w:p>
        </w:tc>
      </w:tr>
      <w:tr w:rsidR="00596602"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A2F1F" w:rsidRDefault="000A2F1F" w:rsidP="000A2F1F">
            <w:pPr>
              <w:spacing w:line="360" w:lineRule="auto"/>
              <w:ind w:firstLine="709"/>
              <w:jc w:val="both"/>
              <w:rPr>
                <w:color w:val="000000"/>
                <w:shd w:val="clear" w:color="auto" w:fill="FFFFFF"/>
                <w:lang w:val="hy-AM"/>
              </w:rPr>
            </w:pPr>
            <w:r>
              <w:rPr>
                <w:lang w:val="hy-AM"/>
              </w:rPr>
              <w:t xml:space="preserve">Հաշվի առնելով, որ ամենամյա արձակուրդի տրամադրումը մասերով՝ օրենսդրությամբ սահմանված հնարավորություն է և արձակուրդը կարող է տրամադրվել նաև ամբողջությամբ, ուստի </w:t>
            </w:r>
            <w:r w:rsidRPr="008669C2">
              <w:rPr>
                <w:noProof/>
                <w:color w:val="000000"/>
                <w:shd w:val="clear" w:color="auto" w:fill="FFFFFF"/>
                <w:lang w:val="hy-AM"/>
              </w:rPr>
              <w:t>աշխատանքից ազատվող պետական պաշտոն և պետական ծառայության պաշտոն զբաղեցնող անձից</w:t>
            </w:r>
            <w:r w:rsidRPr="008669C2">
              <w:rPr>
                <w:color w:val="000000"/>
                <w:shd w:val="clear" w:color="auto" w:fill="FFFFFF"/>
                <w:lang w:val="hy-AM"/>
              </w:rPr>
              <w:t xml:space="preserve"> հետգանձումներ կատարելու</w:t>
            </w:r>
            <w:r>
              <w:rPr>
                <w:color w:val="000000"/>
                <w:shd w:val="clear" w:color="auto" w:fill="FFFFFF"/>
                <w:lang w:val="hy-AM"/>
              </w:rPr>
              <w:t xml:space="preserve"> դեպքեր</w:t>
            </w:r>
            <w:r w:rsidRPr="00C94A30">
              <w:rPr>
                <w:color w:val="000000"/>
                <w:shd w:val="clear" w:color="auto" w:fill="FFFFFF"/>
                <w:lang w:val="hy-AM"/>
              </w:rPr>
              <w:t>ն</w:t>
            </w:r>
            <w:r>
              <w:rPr>
                <w:color w:val="000000"/>
                <w:shd w:val="clear" w:color="auto" w:fill="FFFFFF"/>
                <w:lang w:val="hy-AM"/>
              </w:rPr>
              <w:t xml:space="preserve"> առաջարկվող </w:t>
            </w:r>
            <w:r>
              <w:rPr>
                <w:color w:val="000000"/>
                <w:shd w:val="clear" w:color="auto" w:fill="FFFFFF"/>
                <w:lang w:val="hy-AM"/>
              </w:rPr>
              <w:lastRenderedPageBreak/>
              <w:t>փոփոխություններով չեն բացառվում, թեպետ այդպես է նշված Նախագծի հիմնավորումում։</w:t>
            </w:r>
          </w:p>
          <w:p w:rsidR="000A2F1F" w:rsidRDefault="000A2F1F" w:rsidP="000A2F1F">
            <w:pPr>
              <w:spacing w:line="360" w:lineRule="auto"/>
              <w:ind w:firstLine="709"/>
              <w:jc w:val="both"/>
              <w:rPr>
                <w:lang w:val="hy-AM"/>
              </w:rPr>
            </w:pPr>
            <w:r>
              <w:rPr>
                <w:color w:val="000000"/>
                <w:shd w:val="clear" w:color="auto" w:fill="FFFFFF"/>
                <w:lang w:val="hy-AM"/>
              </w:rPr>
              <w:t>Բացի այդ Նախագծի 8-րդ հոդվածում ներառված «</w:t>
            </w:r>
            <w:r w:rsidRPr="001D038A">
              <w:rPr>
                <w:lang w:val="hy-AM"/>
              </w:rPr>
              <w:t>Պետական պաշտոն և պետական ծառայության պաշտոն զբաղեցնող անձին լրացուցիչ արձակուրդային վճարը տրվում է տվյալ աշխատանքային տարում ձեռք բերված արձակուրդի իրավունքին</w:t>
            </w:r>
            <w:r>
              <w:rPr>
                <w:lang w:val="hy-AM"/>
              </w:rPr>
              <w:t xml:space="preserve"> </w:t>
            </w:r>
            <w:r w:rsidRPr="001D038A">
              <w:rPr>
                <w:lang w:val="hy-AM"/>
              </w:rPr>
              <w:t>համապատասխան</w:t>
            </w:r>
            <w:r>
              <w:rPr>
                <w:lang w:val="hy-AM"/>
              </w:rPr>
              <w:t xml:space="preserve"> </w:t>
            </w:r>
            <w:r w:rsidRPr="001D038A">
              <w:rPr>
                <w:lang w:val="hy-AM"/>
              </w:rPr>
              <w:t>(արձակուրդի օրերին համամասնորեն):</w:t>
            </w:r>
            <w:r>
              <w:rPr>
                <w:lang w:val="hy-AM"/>
              </w:rPr>
              <w:t xml:space="preserve">» դրույթը, հաշվի առնելով, որ ձեռք բերված արձակուրդի իրավունքին համապատասխան օրերի քանակը կարող է </w:t>
            </w:r>
            <w:r w:rsidRPr="00D858AA">
              <w:rPr>
                <w:lang w:val="hy-AM"/>
              </w:rPr>
              <w:t>չհամընկնել</w:t>
            </w:r>
            <w:r>
              <w:rPr>
                <w:lang w:val="hy-AM"/>
              </w:rPr>
              <w:t xml:space="preserve"> տրամադրվող արձակուրդի օրերի քանակին</w:t>
            </w:r>
            <w:r w:rsidRPr="00312014">
              <w:rPr>
                <w:lang w:val="hy-AM"/>
              </w:rPr>
              <w:t>,</w:t>
            </w:r>
            <w:r>
              <w:rPr>
                <w:lang w:val="hy-AM"/>
              </w:rPr>
              <w:t xml:space="preserve"> տարընկալում կարող է առաջացնել, եթե չհստակեցվի, որ խոսքը տրամադրված օրերին է վերաբերում։</w:t>
            </w:r>
          </w:p>
          <w:p w:rsidR="00596602" w:rsidRPr="000A2F1F" w:rsidRDefault="000A2F1F" w:rsidP="000A2F1F">
            <w:pPr>
              <w:spacing w:line="360" w:lineRule="auto"/>
              <w:ind w:firstLine="709"/>
              <w:jc w:val="both"/>
              <w:rPr>
                <w:lang w:val="hy-AM"/>
              </w:rPr>
            </w:pPr>
            <w:r>
              <w:rPr>
                <w:lang w:val="hy-AM"/>
              </w:rPr>
              <w:t xml:space="preserve">Հայտնում ենք նաև, որ 8-րդ հոդվածի վերջին՝ աշխատանքից ազատման դեպքին վերաբերող նախադասությունում առաջարկում ենք «տրվում է» բառը փոխարինել «հաշվարկվում է» բառով, հաշվի առնելով նորից այն, որ հետգանձման դեպքը այս փոփոխություններով չի բացառվում, ինչպես նաև կարծում ենք ավելորդ չէ լրացնել, որ </w:t>
            </w:r>
            <w:r>
              <w:rPr>
                <w:lang w:val="hy-AM"/>
              </w:rPr>
              <w:lastRenderedPageBreak/>
              <w:t>հաշվարկվում է այն դեպքում</w:t>
            </w:r>
            <w:r w:rsidRPr="00C94A30">
              <w:rPr>
                <w:lang w:val="hy-AM"/>
              </w:rPr>
              <w:t>,</w:t>
            </w:r>
            <w:r>
              <w:rPr>
                <w:lang w:val="hy-AM"/>
              </w:rPr>
              <w:t xml:space="preserve"> երբ անձին մինչև այդ չի տրամադրվել </w:t>
            </w:r>
            <w:r w:rsidRPr="00C94A30">
              <w:rPr>
                <w:lang w:val="hy-AM"/>
              </w:rPr>
              <w:t>այն</w:t>
            </w:r>
            <w:r>
              <w:rPr>
                <w:lang w:val="hy-AM"/>
              </w:rPr>
              <w:t>։</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96602" w:rsidRDefault="00596602" w:rsidP="002675F8">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w:t>
            </w:r>
            <w:r w:rsidR="00C672C5">
              <w:rPr>
                <w:rFonts w:cs="Courier New"/>
                <w:bCs/>
                <w:lang w:val="hy-AM"/>
              </w:rPr>
              <w:t>մասամբ</w:t>
            </w:r>
            <w:r w:rsidRPr="005B39F6">
              <w:rPr>
                <w:rFonts w:cs="Courier New"/>
                <w:bCs/>
                <w:lang w:val="hy-AM"/>
              </w:rPr>
              <w:t>:</w:t>
            </w:r>
          </w:p>
          <w:p w:rsidR="00E134A8" w:rsidRDefault="00E134A8" w:rsidP="00FE645B">
            <w:pPr>
              <w:tabs>
                <w:tab w:val="left" w:pos="5253"/>
              </w:tabs>
              <w:spacing w:after="0" w:line="360" w:lineRule="auto"/>
              <w:jc w:val="both"/>
              <w:rPr>
                <w:rFonts w:cs="Courier New"/>
                <w:bCs/>
                <w:lang w:val="hy-AM"/>
              </w:rPr>
            </w:pPr>
            <w:r>
              <w:rPr>
                <w:rFonts w:cs="Courier New"/>
                <w:bCs/>
                <w:lang w:val="hy-AM"/>
              </w:rPr>
              <w:t xml:space="preserve"> </w:t>
            </w:r>
            <w:r w:rsidR="00C03197">
              <w:rPr>
                <w:rFonts w:cs="Courier New"/>
                <w:bCs/>
                <w:lang w:val="hy-AM"/>
              </w:rPr>
              <w:t xml:space="preserve">  </w:t>
            </w:r>
            <w:r w:rsidR="00403269">
              <w:rPr>
                <w:rFonts w:cs="Courier New"/>
                <w:bCs/>
                <w:lang w:val="hy-AM"/>
              </w:rPr>
              <w:t>Լրամշակված Նախագծի 10-րդ հոդվածով նախատեսվել է</w:t>
            </w:r>
            <w:r w:rsidR="00FE645B">
              <w:rPr>
                <w:rFonts w:cs="Courier New"/>
                <w:bCs/>
                <w:lang w:val="hy-AM"/>
              </w:rPr>
              <w:t xml:space="preserve">, որ </w:t>
            </w:r>
            <w:r w:rsidR="00FE645B">
              <w:rPr>
                <w:lang w:val="hy-AM"/>
              </w:rPr>
              <w:t>պ</w:t>
            </w:r>
            <w:r w:rsidR="00FE645B"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FE645B" w:rsidRPr="00D15CC4">
              <w:rPr>
                <w:color w:val="000000"/>
                <w:lang w:val="hy-AM"/>
              </w:rPr>
              <w:lastRenderedPageBreak/>
              <w:t>ամենամյա արձակուրդի առնվազն կեսը օգտագործելու իրավունքը։</w:t>
            </w:r>
            <w:r w:rsidR="00FE645B">
              <w:rPr>
                <w:color w:val="000000"/>
                <w:lang w:val="hy-AM"/>
              </w:rPr>
              <w:t xml:space="preserve"> </w:t>
            </w:r>
            <w:r w:rsidR="00FE645B"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p w:rsidR="00596602" w:rsidRPr="005B39F6" w:rsidRDefault="00596602" w:rsidP="002675F8">
            <w:pPr>
              <w:tabs>
                <w:tab w:val="left" w:pos="5253"/>
              </w:tabs>
              <w:spacing w:after="0" w:line="360" w:lineRule="auto"/>
              <w:jc w:val="both"/>
              <w:rPr>
                <w:bCs/>
                <w:lang w:val="hy-AM"/>
              </w:rPr>
            </w:pPr>
          </w:p>
        </w:tc>
      </w:tr>
      <w:tr w:rsidR="000A2F1F"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A2F1F" w:rsidRPr="008A7D40" w:rsidRDefault="000A2F1F" w:rsidP="000A2F1F">
            <w:pPr>
              <w:tabs>
                <w:tab w:val="left" w:pos="5253"/>
              </w:tabs>
              <w:spacing w:after="0" w:line="360" w:lineRule="auto"/>
              <w:jc w:val="center"/>
              <w:rPr>
                <w:b/>
                <w:bCs/>
                <w:lang w:val="hy-AM"/>
              </w:rPr>
            </w:pPr>
            <w:r>
              <w:rPr>
                <w:rFonts w:cs="GHEA Grapalat"/>
                <w:b/>
                <w:bCs/>
                <w:lang w:val="hy-AM"/>
              </w:rPr>
              <w:lastRenderedPageBreak/>
              <w:t>15</w:t>
            </w:r>
            <w:r w:rsidRPr="00DB70AC">
              <w:rPr>
                <w:rFonts w:cs="GHEA Grapalat"/>
                <w:b/>
                <w:bCs/>
                <w:lang w:val="hy-AM"/>
              </w:rPr>
              <w:t xml:space="preserve">. </w:t>
            </w:r>
            <w:r>
              <w:rPr>
                <w:rFonts w:cs="GHEA Grapalat"/>
                <w:b/>
                <w:bCs/>
                <w:lang w:val="hy-AM"/>
              </w:rPr>
              <w:t>Պաշտպանության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A2F1F" w:rsidRPr="00DB70AC" w:rsidRDefault="000A2F1F" w:rsidP="002675F8">
            <w:pPr>
              <w:tabs>
                <w:tab w:val="left" w:pos="5253"/>
              </w:tabs>
              <w:spacing w:after="0" w:line="360" w:lineRule="auto"/>
              <w:rPr>
                <w:b/>
                <w:bCs/>
                <w:i/>
                <w:lang w:val="hy-AM"/>
              </w:rPr>
            </w:pPr>
            <w:r>
              <w:rPr>
                <w:b/>
                <w:bCs/>
                <w:lang w:val="hy-AM"/>
              </w:rPr>
              <w:t>05</w:t>
            </w:r>
            <w:r w:rsidRPr="001B5BFD">
              <w:rPr>
                <w:b/>
                <w:bCs/>
                <w:lang w:val="hy-AM"/>
              </w:rPr>
              <w:t>.</w:t>
            </w:r>
            <w:r>
              <w:rPr>
                <w:b/>
                <w:bCs/>
                <w:lang w:val="hy-AM"/>
              </w:rPr>
              <w:t>02.2024</w:t>
            </w:r>
          </w:p>
        </w:tc>
      </w:tr>
      <w:tr w:rsidR="000A2F1F"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A2F1F" w:rsidRPr="001B5BFD" w:rsidRDefault="000A2F1F"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A2F1F" w:rsidRPr="001B5BFD" w:rsidRDefault="000A2F1F" w:rsidP="002675F8">
            <w:pPr>
              <w:tabs>
                <w:tab w:val="left" w:pos="5253"/>
              </w:tabs>
              <w:spacing w:after="0" w:line="360" w:lineRule="auto"/>
              <w:rPr>
                <w:b/>
                <w:bCs/>
                <w:lang w:val="hy-AM"/>
              </w:rPr>
            </w:pPr>
            <w:r w:rsidRPr="001B5BFD">
              <w:rPr>
                <w:b/>
                <w:bCs/>
                <w:lang w:val="hy-AM"/>
              </w:rPr>
              <w:t xml:space="preserve">N </w:t>
            </w:r>
            <w:r w:rsidRPr="000A2F1F">
              <w:rPr>
                <w:b/>
                <w:bCs/>
                <w:lang w:val="hy-AM"/>
              </w:rPr>
              <w:t>ՊՆ/510-ԳՔ/1116-2024</w:t>
            </w:r>
          </w:p>
        </w:tc>
      </w:tr>
      <w:tr w:rsidR="000A2F1F"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A2F1F" w:rsidRDefault="000A2F1F" w:rsidP="000A2F1F">
            <w:pPr>
              <w:tabs>
                <w:tab w:val="left" w:pos="5253"/>
              </w:tabs>
              <w:spacing w:after="0" w:line="360" w:lineRule="auto"/>
              <w:jc w:val="both"/>
              <w:rPr>
                <w:bCs/>
                <w:lang w:val="hy-AM"/>
              </w:rPr>
            </w:pPr>
            <w:r>
              <w:rPr>
                <w:bCs/>
                <w:lang w:val="hy-AM"/>
              </w:rPr>
              <w:t>1</w:t>
            </w:r>
            <w:r>
              <w:rPr>
                <w:rFonts w:ascii="MS Mincho" w:eastAsia="MS Mincho" w:hAnsi="MS Mincho" w:cs="MS Mincho" w:hint="eastAsia"/>
                <w:bCs/>
                <w:lang w:val="hy-AM"/>
              </w:rPr>
              <w:t>․</w:t>
            </w:r>
            <w:r>
              <w:rPr>
                <w:bCs/>
                <w:lang w:val="hy-AM"/>
              </w:rPr>
              <w:t xml:space="preserve"> Նախագծի 1-ին հոդվածի 2-րդ, 2-րդ հոդվածի 1-ին և 5-րդ հոդվածի 2-րդ կետերում «գործառույթներ ունեցող» բառերից հետո լրացնել «կամ այդպիսի գործառույթներ չունեցող» բառերը՝ հաշվի առնելով, որ 01․02․2024թ․ Կառավարության կողմից հավանության է արժանացել և անհետաձգելի ռեժիմով ՀՀ Ազգային Ժողով է ներկայացվել «« Զինվորական ծառայության և զինծառայողի կարգավիճակի մասին» օրենքում լրացումներ կատարելու մասին» և ««Պետական պաշտոններ և պետական ծառայության պաշտոններ զբաղեցնող անձանց վարձատրության մասին» օրենքում լրացումներ կատարելու մասին» ՀՀ օրենքների նախագծերի փաթեթը, համաձայն որի ատեստավորում և դրա արդյունքներով հավելավճարի հաշվարկում է նախատեսվում նաև համապատասխան գործառույթներ չունեցող զինծառայողների համար,</w:t>
            </w:r>
          </w:p>
          <w:p w:rsidR="000A2F1F" w:rsidRDefault="000A2F1F" w:rsidP="000A2F1F">
            <w:pPr>
              <w:tabs>
                <w:tab w:val="left" w:pos="5253"/>
              </w:tabs>
              <w:spacing w:after="0" w:line="360" w:lineRule="auto"/>
              <w:jc w:val="both"/>
              <w:rPr>
                <w:bCs/>
                <w:lang w:val="hy-AM"/>
              </w:rPr>
            </w:pPr>
            <w:r>
              <w:rPr>
                <w:bCs/>
                <w:lang w:val="hy-AM"/>
              </w:rPr>
              <w:lastRenderedPageBreak/>
              <w:t>2․ 8-րդ հոդվածի համաձայն՝ օրենքի 25-րդ հոդվածում խմբագրվող 3-րդ մասի՝</w:t>
            </w:r>
          </w:p>
          <w:p w:rsidR="000A2F1F" w:rsidRDefault="00D750AA" w:rsidP="00D750AA">
            <w:pPr>
              <w:tabs>
                <w:tab w:val="left" w:pos="5253"/>
              </w:tabs>
              <w:spacing w:after="0" w:line="360" w:lineRule="auto"/>
              <w:jc w:val="both"/>
              <w:rPr>
                <w:bCs/>
                <w:lang w:val="hy-AM"/>
              </w:rPr>
            </w:pPr>
            <w:r>
              <w:rPr>
                <w:bCs/>
                <w:lang w:val="hy-AM"/>
              </w:rPr>
              <w:t>1</w:t>
            </w:r>
            <w:r w:rsidRPr="00D750AA">
              <w:rPr>
                <w:bCs/>
                <w:lang w:val="hy-AM"/>
              </w:rPr>
              <w:t xml:space="preserve">) </w:t>
            </w:r>
            <w:r w:rsidR="000A2F1F" w:rsidRPr="00D750AA">
              <w:rPr>
                <w:bCs/>
                <w:lang w:val="hy-AM"/>
              </w:rPr>
              <w:t>առաջին նախադասությունում անհրաժեշտ է</w:t>
            </w:r>
            <w:r w:rsidRPr="00D750AA">
              <w:rPr>
                <w:bCs/>
                <w:lang w:val="hy-AM"/>
              </w:rPr>
              <w:t xml:space="preserve"> </w:t>
            </w:r>
            <w:r w:rsidR="000A2F1F" w:rsidRPr="00D750AA">
              <w:rPr>
                <w:bCs/>
                <w:lang w:val="hy-AM"/>
              </w:rPr>
              <w:t xml:space="preserve">հստակեցնել «հիմնական արձակուրդային վճար» հասկացությունը, քանի որ ՀՀ աշխատանքային օրենսգրքի </w:t>
            </w:r>
            <w:r w:rsidRPr="00D750AA">
              <w:rPr>
                <w:bCs/>
                <w:lang w:val="hy-AM"/>
              </w:rPr>
              <w:t xml:space="preserve">158-րդ և 169-րդ հոդվածների 1-ին մասերում չի օգտագործվում նշված եզրույթը, որի կապակցությամբ առաջարկում ենք «Հիմնական արձակուրդային վճարից բացի» բառերը փոխարինել «Ամենամյա արձակուրդի համար, բացի միջին աշխատավարձի վճարումից» բառերով, </w:t>
            </w:r>
          </w:p>
          <w:p w:rsidR="00D750AA" w:rsidRDefault="00D750AA" w:rsidP="00D750AA">
            <w:pPr>
              <w:tabs>
                <w:tab w:val="left" w:pos="5253"/>
              </w:tabs>
              <w:spacing w:after="0" w:line="360" w:lineRule="auto"/>
              <w:jc w:val="both"/>
              <w:rPr>
                <w:bCs/>
                <w:lang w:val="hy-AM"/>
              </w:rPr>
            </w:pPr>
            <w:r w:rsidRPr="00D750AA">
              <w:rPr>
                <w:bCs/>
                <w:lang w:val="hy-AM"/>
              </w:rPr>
              <w:t xml:space="preserve">2) </w:t>
            </w:r>
            <w:r>
              <w:rPr>
                <w:bCs/>
                <w:lang w:val="hy-AM"/>
              </w:rPr>
              <w:t xml:space="preserve">չորրորդ նախադասության բովանդակությունը տարընթերցման տեղիք է տալիս, որի կապակցությամբ առաջարկում ենք հստակեցնել, թե ամենամյա արձակուրդը տվյալ աշխատանքային տարում չօգտագործվելու </w:t>
            </w:r>
            <w:r w:rsidRPr="00D750AA">
              <w:rPr>
                <w:bCs/>
                <w:lang w:val="hy-AM"/>
              </w:rPr>
              <w:t>(</w:t>
            </w:r>
            <w:r>
              <w:rPr>
                <w:bCs/>
                <w:lang w:val="hy-AM"/>
              </w:rPr>
              <w:t>չտրվելու</w:t>
            </w:r>
            <w:r w:rsidRPr="00D750AA">
              <w:rPr>
                <w:bCs/>
                <w:lang w:val="hy-AM"/>
              </w:rPr>
              <w:t>)</w:t>
            </w:r>
            <w:r>
              <w:rPr>
                <w:bCs/>
                <w:lang w:val="hy-AM"/>
              </w:rPr>
              <w:t xml:space="preserve"> և հաջորդ աշխատանքային տարի տեղափոխվելու դեպքում ինչ հիմքով կարող էր վճարված լինել լրացուցիչ արձակուրդային վճարը,</w:t>
            </w:r>
          </w:p>
          <w:p w:rsidR="00D750AA" w:rsidRPr="00D750AA" w:rsidRDefault="00D750AA" w:rsidP="00D750AA">
            <w:pPr>
              <w:tabs>
                <w:tab w:val="left" w:pos="5253"/>
              </w:tabs>
              <w:spacing w:after="0" w:line="360" w:lineRule="auto"/>
              <w:jc w:val="both"/>
              <w:rPr>
                <w:bCs/>
                <w:lang w:val="hy-AM"/>
              </w:rPr>
            </w:pPr>
            <w:r>
              <w:rPr>
                <w:bCs/>
                <w:lang w:val="hy-AM"/>
              </w:rPr>
              <w:t>3</w:t>
            </w:r>
            <w:r w:rsidRPr="00D750AA">
              <w:rPr>
                <w:bCs/>
                <w:lang w:val="hy-AM"/>
              </w:rPr>
              <w:t xml:space="preserve">) </w:t>
            </w:r>
            <w:r>
              <w:rPr>
                <w:bCs/>
                <w:lang w:val="hy-AM"/>
              </w:rPr>
              <w:t>հինգերորդ նախադասությունում «արձակուրդի օրերին համամասնորեն» բառերը փոխարինել «հասանելիք արձակուրդի օրերի դիմաց» բառերով։</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A2F1F" w:rsidRDefault="000A2F1F" w:rsidP="002675F8">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w:t>
            </w:r>
            <w:r w:rsidRPr="005B39F6">
              <w:rPr>
                <w:rFonts w:cs="Courier New"/>
                <w:bCs/>
                <w:lang w:val="hy-AM"/>
              </w:rPr>
              <w:t>:</w:t>
            </w: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AE62AD">
            <w:pPr>
              <w:tabs>
                <w:tab w:val="left" w:pos="3135"/>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p>
          <w:p w:rsidR="00861850" w:rsidRDefault="00861850" w:rsidP="002675F8">
            <w:pPr>
              <w:tabs>
                <w:tab w:val="left" w:pos="5253"/>
              </w:tabs>
              <w:spacing w:after="0" w:line="360" w:lineRule="auto"/>
              <w:jc w:val="center"/>
              <w:rPr>
                <w:rFonts w:cs="Courier New"/>
                <w:bCs/>
                <w:lang w:val="hy-AM"/>
              </w:rPr>
            </w:pPr>
            <w:r>
              <w:rPr>
                <w:rFonts w:cs="Courier New"/>
                <w:bCs/>
                <w:lang w:val="hy-AM"/>
              </w:rPr>
              <w:lastRenderedPageBreak/>
              <w:t>Ընդունվել է մասամբ։</w:t>
            </w:r>
          </w:p>
          <w:p w:rsidR="00861850" w:rsidRPr="006849C1" w:rsidRDefault="00487DB4" w:rsidP="00AE62AD">
            <w:pPr>
              <w:pStyle w:val="ListParagraph"/>
              <w:numPr>
                <w:ilvl w:val="0"/>
                <w:numId w:val="39"/>
              </w:numPr>
              <w:spacing w:after="0" w:line="360" w:lineRule="auto"/>
              <w:ind w:left="165" w:firstLine="90"/>
              <w:jc w:val="both"/>
              <w:rPr>
                <w:rFonts w:cs="Courier New"/>
                <w:bCs/>
                <w:lang w:val="hy-AM"/>
              </w:rPr>
            </w:pPr>
            <w:r w:rsidRPr="006849C1">
              <w:rPr>
                <w:bCs/>
                <w:lang w:val="hy-AM"/>
              </w:rPr>
              <w:t xml:space="preserve">«Հիմնական արձակուրդային վճար» բառերը </w:t>
            </w:r>
            <w:r w:rsidR="00861850" w:rsidRPr="003F0187">
              <w:rPr>
                <w:lang w:val="hy-AM"/>
              </w:rPr>
              <w:t>Օրենքի 25-րդ հոդվածում</w:t>
            </w:r>
            <w:r w:rsidRPr="003F0187">
              <w:rPr>
                <w:lang w:val="hy-AM"/>
              </w:rPr>
              <w:t xml:space="preserve"> կիրառվող եզրույթ է, սակայն հաշվի առնելով ներկայացված առաջարկությունը</w:t>
            </w:r>
            <w:r w:rsidR="00861850" w:rsidRPr="003F0187">
              <w:rPr>
                <w:lang w:val="hy-AM"/>
              </w:rPr>
              <w:t xml:space="preserve"> </w:t>
            </w:r>
            <w:r w:rsidRPr="003F0187">
              <w:rPr>
                <w:lang w:val="hy-AM"/>
              </w:rPr>
              <w:t>Նախագծի 8-րդ հոդվածի փոփոխություններով</w:t>
            </w:r>
            <w:r w:rsidR="00861850" w:rsidRPr="003F0187">
              <w:rPr>
                <w:lang w:val="hy-AM"/>
              </w:rPr>
              <w:t xml:space="preserve"> </w:t>
            </w:r>
            <w:r w:rsidR="00C917D1" w:rsidRPr="003F0187">
              <w:rPr>
                <w:lang w:val="hy-AM"/>
              </w:rPr>
              <w:t>«</w:t>
            </w:r>
            <w:r w:rsidR="00861850" w:rsidRPr="003F0187">
              <w:rPr>
                <w:lang w:val="hy-AM"/>
              </w:rPr>
              <w:t>ամենամյա արձակուրդի համար հիմնական արձակուրդային վճարից</w:t>
            </w:r>
            <w:r w:rsidR="00C917D1" w:rsidRPr="003F0187">
              <w:rPr>
                <w:lang w:val="hy-AM"/>
              </w:rPr>
              <w:t>»</w:t>
            </w:r>
            <w:r w:rsidR="00861850" w:rsidRPr="003F0187">
              <w:rPr>
                <w:lang w:val="hy-AM"/>
              </w:rPr>
              <w:t xml:space="preserve"> բառերից հետո առաջարկվում է լրացնել «(միջին աշխատավարձից)</w:t>
            </w:r>
            <w:r w:rsidR="00861850" w:rsidRPr="006849C1">
              <w:rPr>
                <w:lang w:val="hy-AM"/>
              </w:rPr>
              <w:t>» բառերը։</w:t>
            </w:r>
          </w:p>
          <w:p w:rsidR="004B6206" w:rsidRPr="00E678A8" w:rsidRDefault="004B6206" w:rsidP="00564178">
            <w:pPr>
              <w:pStyle w:val="ListParagraph"/>
              <w:numPr>
                <w:ilvl w:val="0"/>
                <w:numId w:val="39"/>
              </w:numPr>
              <w:tabs>
                <w:tab w:val="left" w:pos="75"/>
              </w:tabs>
              <w:spacing w:after="0" w:line="360" w:lineRule="auto"/>
              <w:ind w:left="165" w:hanging="90"/>
              <w:jc w:val="both"/>
              <w:rPr>
                <w:rFonts w:cs="Courier New"/>
                <w:bCs/>
                <w:lang w:val="hy-AM"/>
              </w:rPr>
            </w:pPr>
            <w:r>
              <w:rPr>
                <w:rFonts w:cs="Courier New"/>
                <w:bCs/>
                <w:lang w:val="hy-AM"/>
              </w:rPr>
              <w:t>Ընդունվել է, դրույթը շարադրվել է հետևյալ խմբագրությամբ</w:t>
            </w:r>
            <w:r w:rsidRPr="003F0187">
              <w:rPr>
                <w:rFonts w:ascii="MS Mincho" w:eastAsia="MS Mincho" w:hAnsi="MS Mincho" w:cs="MS Mincho"/>
                <w:bCs/>
                <w:lang w:val="hy-AM"/>
              </w:rPr>
              <w:t>․</w:t>
            </w:r>
            <w:r w:rsidRPr="003F0187">
              <w:rPr>
                <w:lang w:val="hy-AM"/>
              </w:rPr>
              <w:t xml:space="preserve"> «Պետական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գլխավոր քարտուղարի անհատական իրավական ակտի հիման վրա տրվում է տվյալ օրացուցային տարվա վերջում, եթե մինչև այդ այն չի տրամադրվել:»։</w:t>
            </w:r>
          </w:p>
          <w:p w:rsidR="00E678A8" w:rsidRPr="00E678A8" w:rsidRDefault="00E678A8" w:rsidP="00E678A8">
            <w:pPr>
              <w:tabs>
                <w:tab w:val="left" w:pos="75"/>
              </w:tabs>
              <w:spacing w:after="0" w:line="360" w:lineRule="auto"/>
              <w:jc w:val="both"/>
              <w:rPr>
                <w:rFonts w:cs="Courier New"/>
                <w:bCs/>
                <w:lang w:val="hy-AM"/>
              </w:rPr>
            </w:pPr>
          </w:p>
          <w:p w:rsidR="00280BAC" w:rsidRPr="003F0187" w:rsidRDefault="00280BAC" w:rsidP="003F0187">
            <w:pPr>
              <w:pStyle w:val="ListParagraph"/>
              <w:numPr>
                <w:ilvl w:val="0"/>
                <w:numId w:val="39"/>
              </w:numPr>
              <w:tabs>
                <w:tab w:val="left" w:pos="525"/>
              </w:tabs>
              <w:spacing w:after="0" w:line="360" w:lineRule="auto"/>
              <w:ind w:left="75" w:firstLine="180"/>
              <w:jc w:val="both"/>
              <w:rPr>
                <w:rFonts w:cs="Courier New"/>
                <w:bCs/>
                <w:lang w:val="hy-AM"/>
              </w:rPr>
            </w:pPr>
            <w:r w:rsidRPr="003F0187">
              <w:rPr>
                <w:rFonts w:cs="Courier New"/>
                <w:bCs/>
                <w:lang w:val="hy-AM"/>
              </w:rPr>
              <w:t xml:space="preserve">Ընդունվել է, </w:t>
            </w:r>
            <w:r w:rsidRPr="003F0187">
              <w:rPr>
                <w:bCs/>
                <w:lang w:val="hy-AM"/>
              </w:rPr>
              <w:t>«արձակուրդի օրերին համամասնորեն» բառերը փոխարինվել է «հասանելիք արձակուրդի օրերի համար» բառերով</w:t>
            </w:r>
            <w:r w:rsidR="003F0187">
              <w:rPr>
                <w:lang w:val="hy-AM"/>
              </w:rPr>
              <w:t>:</w:t>
            </w:r>
          </w:p>
          <w:p w:rsidR="000A2F1F" w:rsidRPr="005B39F6" w:rsidRDefault="000A2F1F" w:rsidP="002675F8">
            <w:pPr>
              <w:tabs>
                <w:tab w:val="left" w:pos="5253"/>
              </w:tabs>
              <w:spacing w:after="0" w:line="360" w:lineRule="auto"/>
              <w:jc w:val="both"/>
              <w:rPr>
                <w:bCs/>
                <w:lang w:val="hy-AM"/>
              </w:rPr>
            </w:pPr>
          </w:p>
        </w:tc>
      </w:tr>
      <w:tr w:rsidR="0033197E"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197E" w:rsidRPr="001220C1" w:rsidRDefault="0033197E" w:rsidP="002675F8">
            <w:pPr>
              <w:tabs>
                <w:tab w:val="left" w:pos="5253"/>
              </w:tabs>
              <w:spacing w:after="0" w:line="360" w:lineRule="auto"/>
              <w:jc w:val="center"/>
              <w:rPr>
                <w:b/>
                <w:bCs/>
                <w:lang w:val="hy-AM"/>
              </w:rPr>
            </w:pPr>
            <w:r>
              <w:rPr>
                <w:rFonts w:cs="GHEA Grapalat"/>
                <w:b/>
                <w:bCs/>
                <w:lang w:val="hy-AM"/>
              </w:rPr>
              <w:lastRenderedPageBreak/>
              <w:t>16</w:t>
            </w:r>
            <w:r w:rsidRPr="00DB70AC">
              <w:rPr>
                <w:rFonts w:cs="GHEA Grapalat"/>
                <w:b/>
                <w:bCs/>
                <w:lang w:val="hy-AM"/>
              </w:rPr>
              <w:t xml:space="preserve">. </w:t>
            </w:r>
            <w:r w:rsidRPr="008A7D40">
              <w:rPr>
                <w:rFonts w:cs="GHEA Grapalat"/>
                <w:b/>
                <w:bCs/>
                <w:lang w:val="hy-AM"/>
              </w:rPr>
              <w:t xml:space="preserve">ՀՀ </w:t>
            </w:r>
            <w:r>
              <w:rPr>
                <w:rFonts w:cs="GHEA Grapalat"/>
                <w:b/>
                <w:bCs/>
                <w:lang w:val="hy-AM"/>
              </w:rPr>
              <w:t>Արարատի</w:t>
            </w:r>
            <w:r w:rsidRPr="008A7D40">
              <w:rPr>
                <w:rFonts w:cs="GHEA Grapalat"/>
                <w:b/>
                <w:bCs/>
                <w:lang w:val="hy-AM"/>
              </w:rPr>
              <w:t xml:space="preserve">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197E" w:rsidRPr="00DB70AC" w:rsidRDefault="0033197E" w:rsidP="002675F8">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33197E"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197E" w:rsidRPr="001B5BFD" w:rsidRDefault="0033197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197E" w:rsidRPr="001B5BFD" w:rsidRDefault="0033197E" w:rsidP="002675F8">
            <w:pPr>
              <w:tabs>
                <w:tab w:val="left" w:pos="5253"/>
              </w:tabs>
              <w:spacing w:after="0" w:line="360" w:lineRule="auto"/>
              <w:rPr>
                <w:b/>
                <w:bCs/>
                <w:lang w:val="hy-AM"/>
              </w:rPr>
            </w:pPr>
            <w:r w:rsidRPr="001B5BFD">
              <w:rPr>
                <w:b/>
                <w:bCs/>
                <w:lang w:val="hy-AM"/>
              </w:rPr>
              <w:t xml:space="preserve">N </w:t>
            </w:r>
            <w:r w:rsidRPr="0033197E">
              <w:rPr>
                <w:b/>
                <w:bCs/>
                <w:lang w:val="hy-AM"/>
              </w:rPr>
              <w:t>01//00725-2024</w:t>
            </w:r>
          </w:p>
        </w:tc>
      </w:tr>
      <w:tr w:rsidR="0033197E"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33197E" w:rsidRPr="00DB70AC" w:rsidRDefault="0033197E"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3197E" w:rsidRDefault="0033197E"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33197E" w:rsidRPr="005B39F6" w:rsidRDefault="0033197E" w:rsidP="002675F8">
            <w:pPr>
              <w:tabs>
                <w:tab w:val="left" w:pos="5253"/>
              </w:tabs>
              <w:spacing w:after="0" w:line="360" w:lineRule="auto"/>
              <w:jc w:val="both"/>
              <w:rPr>
                <w:bCs/>
                <w:lang w:val="hy-AM"/>
              </w:rPr>
            </w:pPr>
          </w:p>
        </w:tc>
      </w:tr>
      <w:tr w:rsidR="00330AC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0AC2" w:rsidRPr="00DB70AC" w:rsidRDefault="00330AC2" w:rsidP="002675F8">
            <w:pPr>
              <w:tabs>
                <w:tab w:val="left" w:pos="5253"/>
              </w:tabs>
              <w:spacing w:after="0" w:line="360" w:lineRule="auto"/>
              <w:jc w:val="center"/>
              <w:rPr>
                <w:b/>
                <w:bCs/>
                <w:lang w:val="hy-AM"/>
              </w:rPr>
            </w:pPr>
            <w:r>
              <w:rPr>
                <w:rFonts w:cs="GHEA Grapalat"/>
                <w:b/>
                <w:bCs/>
              </w:rPr>
              <w:t>17</w:t>
            </w:r>
            <w:r w:rsidRPr="00DB70AC">
              <w:rPr>
                <w:rFonts w:cs="GHEA Grapalat"/>
                <w:b/>
                <w:bCs/>
                <w:lang w:val="hy-AM"/>
              </w:rPr>
              <w:t xml:space="preserve">. </w:t>
            </w:r>
            <w:r w:rsidRPr="00330AC2">
              <w:rPr>
                <w:rFonts w:cs="GHEA Grapalat"/>
                <w:b/>
                <w:bCs/>
                <w:lang w:val="hy-AM"/>
              </w:rPr>
              <w:t>Միջուկային անվտանգության կարգավորման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0AC2" w:rsidRPr="00DB70AC" w:rsidRDefault="00330AC2" w:rsidP="002675F8">
            <w:pPr>
              <w:tabs>
                <w:tab w:val="left" w:pos="5253"/>
              </w:tabs>
              <w:spacing w:after="0" w:line="360" w:lineRule="auto"/>
              <w:rPr>
                <w:b/>
                <w:bCs/>
                <w:i/>
                <w:lang w:val="hy-AM"/>
              </w:rPr>
            </w:pPr>
            <w:r>
              <w:rPr>
                <w:b/>
                <w:bCs/>
                <w:lang w:val="hy-AM"/>
              </w:rPr>
              <w:t>01</w:t>
            </w:r>
            <w:r w:rsidRPr="001B5BFD">
              <w:rPr>
                <w:b/>
                <w:bCs/>
                <w:lang w:val="hy-AM"/>
              </w:rPr>
              <w:t>.</w:t>
            </w:r>
            <w:r>
              <w:rPr>
                <w:b/>
                <w:bCs/>
                <w:lang w:val="hy-AM"/>
              </w:rPr>
              <w:t>02.2024</w:t>
            </w:r>
          </w:p>
        </w:tc>
      </w:tr>
      <w:tr w:rsidR="00330AC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AC2" w:rsidRPr="001B5BFD" w:rsidRDefault="00330AC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0AC2" w:rsidRPr="001B5BFD" w:rsidRDefault="00330AC2" w:rsidP="002675F8">
            <w:pPr>
              <w:tabs>
                <w:tab w:val="left" w:pos="5253"/>
              </w:tabs>
              <w:spacing w:after="0" w:line="360" w:lineRule="auto"/>
              <w:rPr>
                <w:b/>
                <w:bCs/>
                <w:lang w:val="hy-AM"/>
              </w:rPr>
            </w:pPr>
            <w:r w:rsidRPr="001B5BFD">
              <w:rPr>
                <w:b/>
                <w:bCs/>
                <w:lang w:val="hy-AM"/>
              </w:rPr>
              <w:t xml:space="preserve">N </w:t>
            </w:r>
            <w:r w:rsidRPr="00330AC2">
              <w:rPr>
                <w:b/>
                <w:bCs/>
                <w:lang w:val="hy-AM"/>
              </w:rPr>
              <w:t>01/610/175-2024</w:t>
            </w:r>
          </w:p>
        </w:tc>
      </w:tr>
      <w:tr w:rsidR="00330AC2"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330AC2" w:rsidRPr="00DB70AC" w:rsidRDefault="00330AC2"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30AC2" w:rsidRDefault="00330AC2"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330AC2" w:rsidRPr="005B39F6" w:rsidRDefault="00330AC2" w:rsidP="002675F8">
            <w:pPr>
              <w:tabs>
                <w:tab w:val="left" w:pos="5253"/>
              </w:tabs>
              <w:spacing w:after="0" w:line="360" w:lineRule="auto"/>
              <w:jc w:val="both"/>
              <w:rPr>
                <w:bCs/>
                <w:lang w:val="hy-AM"/>
              </w:rPr>
            </w:pPr>
          </w:p>
        </w:tc>
      </w:tr>
      <w:tr w:rsidR="00330AC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30AC2" w:rsidRPr="001220C1" w:rsidRDefault="00330AC2" w:rsidP="002675F8">
            <w:pPr>
              <w:tabs>
                <w:tab w:val="left" w:pos="5253"/>
              </w:tabs>
              <w:spacing w:after="0" w:line="360" w:lineRule="auto"/>
              <w:jc w:val="center"/>
              <w:rPr>
                <w:b/>
                <w:bCs/>
                <w:lang w:val="hy-AM"/>
              </w:rPr>
            </w:pPr>
            <w:r>
              <w:rPr>
                <w:rFonts w:cs="GHEA Grapalat"/>
                <w:b/>
                <w:bCs/>
                <w:lang w:val="hy-AM"/>
              </w:rPr>
              <w:t>18</w:t>
            </w:r>
            <w:r w:rsidRPr="00DB70AC">
              <w:rPr>
                <w:rFonts w:cs="GHEA Grapalat"/>
                <w:b/>
                <w:bCs/>
                <w:lang w:val="hy-AM"/>
              </w:rPr>
              <w:t xml:space="preserve">. </w:t>
            </w:r>
            <w:r w:rsidRPr="008A7D40">
              <w:rPr>
                <w:rFonts w:cs="GHEA Grapalat"/>
                <w:b/>
                <w:bCs/>
                <w:lang w:val="hy-AM"/>
              </w:rPr>
              <w:t xml:space="preserve">ՀՀ </w:t>
            </w:r>
            <w:r>
              <w:rPr>
                <w:rFonts w:cs="GHEA Grapalat"/>
                <w:b/>
                <w:bCs/>
                <w:lang w:val="hy-AM"/>
              </w:rPr>
              <w:t>Արագածոտնի</w:t>
            </w:r>
            <w:r w:rsidRPr="008A7D40">
              <w:rPr>
                <w:rFonts w:cs="GHEA Grapalat"/>
                <w:b/>
                <w:bCs/>
                <w:lang w:val="hy-AM"/>
              </w:rPr>
              <w:t xml:space="preserve"> 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0AC2" w:rsidRPr="00DB70AC" w:rsidRDefault="00330AC2" w:rsidP="002675F8">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330AC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30AC2" w:rsidRPr="001B5BFD" w:rsidRDefault="00330AC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30AC2" w:rsidRPr="001B5BFD" w:rsidRDefault="00330AC2" w:rsidP="002675F8">
            <w:pPr>
              <w:tabs>
                <w:tab w:val="left" w:pos="5253"/>
              </w:tabs>
              <w:spacing w:after="0" w:line="360" w:lineRule="auto"/>
              <w:rPr>
                <w:b/>
                <w:bCs/>
                <w:lang w:val="hy-AM"/>
              </w:rPr>
            </w:pPr>
            <w:r w:rsidRPr="001B5BFD">
              <w:rPr>
                <w:b/>
                <w:bCs/>
                <w:lang w:val="hy-AM"/>
              </w:rPr>
              <w:t xml:space="preserve">N </w:t>
            </w:r>
            <w:r w:rsidRPr="00330AC2">
              <w:rPr>
                <w:b/>
                <w:bCs/>
                <w:lang w:val="hy-AM"/>
              </w:rPr>
              <w:t>01//00685-2024</w:t>
            </w:r>
          </w:p>
        </w:tc>
      </w:tr>
      <w:tr w:rsidR="00330AC2"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330AC2" w:rsidRPr="00DB70AC" w:rsidRDefault="00330AC2"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30AC2" w:rsidRDefault="00330AC2"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330AC2" w:rsidRPr="005B39F6" w:rsidRDefault="00330AC2" w:rsidP="002675F8">
            <w:pPr>
              <w:tabs>
                <w:tab w:val="left" w:pos="5253"/>
              </w:tabs>
              <w:spacing w:after="0" w:line="360" w:lineRule="auto"/>
              <w:jc w:val="both"/>
              <w:rPr>
                <w:bCs/>
                <w:lang w:val="hy-AM"/>
              </w:rPr>
            </w:pPr>
          </w:p>
        </w:tc>
      </w:tr>
      <w:tr w:rsidR="000C059B"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C059B" w:rsidRPr="001220C1" w:rsidRDefault="000C059B" w:rsidP="002675F8">
            <w:pPr>
              <w:tabs>
                <w:tab w:val="left" w:pos="5253"/>
              </w:tabs>
              <w:spacing w:after="0" w:line="360" w:lineRule="auto"/>
              <w:jc w:val="center"/>
              <w:rPr>
                <w:b/>
                <w:bCs/>
                <w:lang w:val="hy-AM"/>
              </w:rPr>
            </w:pPr>
            <w:r>
              <w:rPr>
                <w:rFonts w:cs="GHEA Grapalat"/>
                <w:b/>
                <w:bCs/>
                <w:lang w:val="hy-AM"/>
              </w:rPr>
              <w:t>19</w:t>
            </w:r>
            <w:r w:rsidRPr="00DB70AC">
              <w:rPr>
                <w:rFonts w:cs="GHEA Grapalat"/>
                <w:b/>
                <w:bCs/>
                <w:lang w:val="hy-AM"/>
              </w:rPr>
              <w:t xml:space="preserve">. </w:t>
            </w:r>
            <w:r w:rsidRPr="000C059B">
              <w:rPr>
                <w:rFonts w:cs="GHEA Grapalat"/>
                <w:b/>
                <w:bCs/>
                <w:lang w:val="hy-AM"/>
              </w:rPr>
              <w:t>Քաղաքացիական ավիացիայի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C059B" w:rsidRPr="00DB70AC" w:rsidRDefault="000C059B" w:rsidP="002675F8">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0C059B"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059B" w:rsidRPr="001B5BFD" w:rsidRDefault="000C059B"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C059B" w:rsidRPr="001B5BFD" w:rsidRDefault="000C059B" w:rsidP="002675F8">
            <w:pPr>
              <w:tabs>
                <w:tab w:val="left" w:pos="5253"/>
              </w:tabs>
              <w:spacing w:after="0" w:line="360" w:lineRule="auto"/>
              <w:rPr>
                <w:b/>
                <w:bCs/>
                <w:lang w:val="hy-AM"/>
              </w:rPr>
            </w:pPr>
            <w:r w:rsidRPr="001B5BFD">
              <w:rPr>
                <w:b/>
                <w:bCs/>
                <w:lang w:val="hy-AM"/>
              </w:rPr>
              <w:t xml:space="preserve">N </w:t>
            </w:r>
            <w:r w:rsidRPr="000C059B">
              <w:rPr>
                <w:b/>
                <w:bCs/>
                <w:lang w:val="hy-AM"/>
              </w:rPr>
              <w:t>1.1/11.1/646-2024</w:t>
            </w:r>
          </w:p>
        </w:tc>
      </w:tr>
      <w:tr w:rsidR="000C059B"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C059B" w:rsidRPr="00DB70AC" w:rsidRDefault="000C059B"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C059B" w:rsidRDefault="000C059B"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0C059B" w:rsidRPr="005B39F6" w:rsidRDefault="000C059B" w:rsidP="002675F8">
            <w:pPr>
              <w:tabs>
                <w:tab w:val="left" w:pos="5253"/>
              </w:tabs>
              <w:spacing w:after="0" w:line="360" w:lineRule="auto"/>
              <w:jc w:val="both"/>
              <w:rPr>
                <w:bCs/>
                <w:lang w:val="hy-AM"/>
              </w:rPr>
            </w:pPr>
          </w:p>
        </w:tc>
      </w:tr>
      <w:tr w:rsidR="000C059B"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C059B" w:rsidRPr="001220C1" w:rsidRDefault="000C059B" w:rsidP="002675F8">
            <w:pPr>
              <w:tabs>
                <w:tab w:val="left" w:pos="5253"/>
              </w:tabs>
              <w:spacing w:after="0" w:line="360" w:lineRule="auto"/>
              <w:jc w:val="center"/>
              <w:rPr>
                <w:b/>
                <w:bCs/>
                <w:lang w:val="hy-AM"/>
              </w:rPr>
            </w:pPr>
            <w:r>
              <w:rPr>
                <w:rFonts w:cs="GHEA Grapalat"/>
                <w:b/>
                <w:bCs/>
                <w:lang w:val="hy-AM"/>
              </w:rPr>
              <w:t>20</w:t>
            </w:r>
            <w:r w:rsidRPr="00DB70AC">
              <w:rPr>
                <w:rFonts w:cs="GHEA Grapalat"/>
                <w:b/>
                <w:bCs/>
                <w:lang w:val="hy-AM"/>
              </w:rPr>
              <w:t xml:space="preserve">. </w:t>
            </w:r>
            <w:r w:rsidRPr="000C059B">
              <w:rPr>
                <w:rFonts w:cs="GHEA Grapalat"/>
                <w:b/>
                <w:bCs/>
                <w:lang w:val="hy-AM"/>
              </w:rPr>
              <w:t>Քաղաքաշինության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C059B" w:rsidRPr="00DB70AC" w:rsidRDefault="000C059B" w:rsidP="002675F8">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0C059B"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C059B" w:rsidRPr="001B5BFD" w:rsidRDefault="000C059B"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C059B" w:rsidRPr="001B5BFD" w:rsidRDefault="000C059B" w:rsidP="002675F8">
            <w:pPr>
              <w:tabs>
                <w:tab w:val="left" w:pos="5253"/>
              </w:tabs>
              <w:spacing w:after="0" w:line="360" w:lineRule="auto"/>
              <w:rPr>
                <w:b/>
                <w:bCs/>
                <w:lang w:val="hy-AM"/>
              </w:rPr>
            </w:pPr>
            <w:r w:rsidRPr="001B5BFD">
              <w:rPr>
                <w:b/>
                <w:bCs/>
                <w:lang w:val="hy-AM"/>
              </w:rPr>
              <w:t xml:space="preserve">N </w:t>
            </w:r>
            <w:r w:rsidRPr="000C059B">
              <w:rPr>
                <w:b/>
                <w:bCs/>
                <w:lang w:val="hy-AM"/>
              </w:rPr>
              <w:t>01/02.1/1592-2024</w:t>
            </w:r>
          </w:p>
        </w:tc>
      </w:tr>
      <w:tr w:rsidR="000C059B"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C059B" w:rsidRPr="000C059B" w:rsidRDefault="000C059B" w:rsidP="000C059B">
            <w:pPr>
              <w:spacing w:after="120" w:line="360" w:lineRule="auto"/>
              <w:ind w:firstLine="720"/>
              <w:jc w:val="both"/>
              <w:rPr>
                <w:rFonts w:cs="Times New Roman"/>
                <w:szCs w:val="20"/>
                <w:lang w:val="hy-AM"/>
              </w:rPr>
            </w:pPr>
            <w:r w:rsidRPr="000C059B">
              <w:rPr>
                <w:rFonts w:cs="Times New Roman"/>
                <w:szCs w:val="20"/>
                <w:lang w:val="hy-AM"/>
              </w:rPr>
              <w:lastRenderedPageBreak/>
              <w:t>Հաշվի առնելով, որ համաձայն ՀՀ աշխատանքային օրենսգրքի 164-րդ հոդվածի 1-ին կետի՝ ա</w:t>
            </w:r>
            <w:r w:rsidRPr="000C059B">
              <w:rPr>
                <w:rFonts w:cs="Times New Roman"/>
                <w:lang w:val="hy-AM"/>
              </w:rPr>
              <w:t>շխատանքային տարին սկսվում է աշխատողի աշխատանքային պայմանագրով կամ աշխատանքի ընդունման մասին անհատական իրավական ակտով նախատեսված օրն աշխատանքի անցնելու օրվանից և ավարտվում է հաջորդ օրացուցային տարվա համապատասխան ամսին և ամսաթվին</w:t>
            </w:r>
            <w:r w:rsidRPr="000C059B">
              <w:rPr>
                <w:rFonts w:cs="Times New Roman"/>
                <w:szCs w:val="20"/>
                <w:lang w:val="hy-AM"/>
              </w:rPr>
              <w:t>, գտնում ենք, որ Հիմնավորման 1-ին և 2-րդ կետերում նախանշած խնդիրների լուծման համար ավելի նպատակահարմար է, պահպանելով լրացուցիչ արձակուրդային վճարի միանվագ բնույթը, Նախագծի 8-րդ հոդվածով Օրենքի 25-րդ հոդվածի 3-րդ մասը շարադրել հետևյալ խմբագրությամբ.</w:t>
            </w:r>
          </w:p>
          <w:p w:rsidR="000C059B" w:rsidRPr="000C059B" w:rsidRDefault="000C059B" w:rsidP="000C059B">
            <w:pPr>
              <w:spacing w:after="120" w:line="360" w:lineRule="auto"/>
              <w:ind w:firstLine="720"/>
              <w:jc w:val="both"/>
              <w:rPr>
                <w:rFonts w:cs="Times New Roman"/>
                <w:szCs w:val="20"/>
                <w:lang w:val="hy-AM"/>
              </w:rPr>
            </w:pPr>
            <w:r w:rsidRPr="000C059B">
              <w:rPr>
                <w:rFonts w:cs="Times New Roman"/>
                <w:szCs w:val="20"/>
                <w:lang w:val="hy-AM"/>
              </w:rPr>
              <w:t xml:space="preserve">«3. Հիմնական արձակուրդային վճարից բացի, պետական պաշտոն և պետական ծառայության պաշտոն զբաղեցնող անձին վճարվում է լրացուցիչ միանվագ արձակուրդային վճար` իր միջին ամսական աշխատավարձի չափով: Յուրաքանչյուր աշխատանքային տարվա համար </w:t>
            </w:r>
            <w:r w:rsidRPr="000C059B">
              <w:rPr>
                <w:rFonts w:cs="Times New Roman"/>
                <w:szCs w:val="20"/>
                <w:lang w:val="hy-AM"/>
              </w:rPr>
              <w:lastRenderedPageBreak/>
              <w:t>տրամադրվում է մեկ լրացուցիչ միանվագ արձակուրդային վճար։ Պետական պաշտոն և պետական ծառայության պաշտոն զբաղեցնող անձին լրացուցիչ միանվագ արձակուրդային վճարը վճարվում է ամենամյա արձակուրդի վերջին մասը տրամադրելու ժամանակ: Պետական պաշտոն և պետական ծառայության պաշտոն զբաղեցնող անձի աշխատանքային տարվա չվճարված լրացուցիչ միանվագ արձակուրդային վճարը տրվում է աշխատանքային տարվա ավարտից հետո՝ այդ օրացուցային տարվա դեկտեմբեր ամսին: Աշխատանքից ազատվելու դեպքում լրացուցիչ միանվագ արձակուրդային վճարը տրվում է տվյալ աշխատանքային տարում ձեռք բերված արձակուրդի չօգտագործված օրերի համամասնությամբ:»:</w:t>
            </w:r>
          </w:p>
          <w:p w:rsidR="000C059B" w:rsidRPr="000C059B" w:rsidRDefault="000C059B" w:rsidP="000C059B">
            <w:pPr>
              <w:spacing w:after="120" w:line="360" w:lineRule="auto"/>
              <w:ind w:firstLine="720"/>
              <w:jc w:val="both"/>
              <w:rPr>
                <w:rFonts w:eastAsia="Times New Roman" w:cs="Times New Roman"/>
                <w:lang w:val="hy-AM"/>
              </w:rPr>
            </w:pPr>
            <w:r w:rsidRPr="000C059B">
              <w:rPr>
                <w:rFonts w:cs="Times New Roman"/>
                <w:szCs w:val="20"/>
                <w:lang w:val="hy-AM"/>
              </w:rPr>
              <w:t>Միաժամանակ հայտնում ենք, որ առաջարկվող նախագիծն ընդունվելու դեպքում անհրաժեշտություն կառաջանա փոփոխություներ կատարել նաև ՀՀ կառավարության 2018 թվականի նոյեմբերի 15-ի N</w:t>
            </w:r>
            <w:r w:rsidR="00244740">
              <w:rPr>
                <w:rFonts w:cs="Times New Roman"/>
                <w:szCs w:val="20"/>
                <w:lang w:val="hy-AM"/>
              </w:rPr>
              <w:t xml:space="preserve"> </w:t>
            </w:r>
            <w:r w:rsidRPr="000C059B">
              <w:rPr>
                <w:rFonts w:cs="Times New Roman"/>
                <w:szCs w:val="20"/>
                <w:lang w:val="hy-AM"/>
              </w:rPr>
              <w:t>1287-Ն որոշման հավելվածում:</w:t>
            </w:r>
          </w:p>
          <w:p w:rsidR="000C059B" w:rsidRPr="00DB70AC" w:rsidRDefault="000C059B"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427716" w:rsidRDefault="00427716" w:rsidP="00427716">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մասամբ</w:t>
            </w:r>
            <w:r w:rsidRPr="005B39F6">
              <w:rPr>
                <w:rFonts w:cs="Courier New"/>
                <w:bCs/>
                <w:lang w:val="hy-AM"/>
              </w:rPr>
              <w:t>:</w:t>
            </w:r>
          </w:p>
          <w:p w:rsidR="00427716" w:rsidRPr="00861DC0" w:rsidRDefault="00427716" w:rsidP="00AB503A">
            <w:pPr>
              <w:shd w:val="clear" w:color="auto" w:fill="FFFFFF"/>
              <w:spacing w:line="360" w:lineRule="auto"/>
              <w:jc w:val="both"/>
              <w:rPr>
                <w:highlight w:val="green"/>
                <w:lang w:val="hy-AM"/>
              </w:rPr>
            </w:pPr>
            <w:r>
              <w:rPr>
                <w:rFonts w:cs="Courier New"/>
                <w:bCs/>
                <w:lang w:val="hy-AM"/>
              </w:rPr>
              <w:t xml:space="preserve"> </w:t>
            </w:r>
            <w:r w:rsidR="00403269">
              <w:rPr>
                <w:rFonts w:cs="Courier New"/>
                <w:bCs/>
                <w:lang w:val="hy-AM"/>
              </w:rPr>
              <w:t>Լրամշակված Նախագծի 10-րդ հոդվածով նախատեսվել է</w:t>
            </w:r>
            <w:r w:rsidR="00AB503A">
              <w:rPr>
                <w:rFonts w:cs="Courier New"/>
                <w:bCs/>
                <w:lang w:val="hy-AM"/>
              </w:rPr>
              <w:t xml:space="preserve">, որ </w:t>
            </w:r>
            <w:r w:rsidR="00AB503A">
              <w:rPr>
                <w:lang w:val="hy-AM"/>
              </w:rPr>
              <w:t>պ</w:t>
            </w:r>
            <w:r w:rsidR="00AB503A"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AB503A" w:rsidRPr="00D15CC4">
              <w:rPr>
                <w:color w:val="000000"/>
                <w:lang w:val="hy-AM"/>
              </w:rPr>
              <w:t>ամենամյա արձակուրդի առնվազն կեսը օգտագործելու իրավունքը։</w:t>
            </w:r>
            <w:r w:rsidR="00AB503A">
              <w:rPr>
                <w:color w:val="000000"/>
                <w:lang w:val="hy-AM"/>
              </w:rPr>
              <w:t xml:space="preserve"> </w:t>
            </w:r>
            <w:r w:rsidR="00AB503A"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r w:rsidRPr="0010582A">
              <w:rPr>
                <w:rFonts w:cs="Arial Armenian"/>
                <w:highlight w:val="green"/>
                <w:lang w:val="hy-AM"/>
              </w:rPr>
              <w:t xml:space="preserve"> </w:t>
            </w:r>
          </w:p>
          <w:p w:rsidR="00427716" w:rsidRPr="00E772C9" w:rsidRDefault="00427716" w:rsidP="00427716">
            <w:pPr>
              <w:shd w:val="clear" w:color="auto" w:fill="FFFFFF"/>
              <w:tabs>
                <w:tab w:val="left" w:pos="810"/>
              </w:tabs>
              <w:spacing w:line="360" w:lineRule="auto"/>
              <w:jc w:val="both"/>
              <w:rPr>
                <w:lang w:val="hy-AM"/>
              </w:rPr>
            </w:pPr>
          </w:p>
          <w:p w:rsidR="000C059B" w:rsidRPr="005B39F6" w:rsidRDefault="000C059B" w:rsidP="002675F8">
            <w:pPr>
              <w:tabs>
                <w:tab w:val="left" w:pos="5253"/>
              </w:tabs>
              <w:spacing w:after="0" w:line="360" w:lineRule="auto"/>
              <w:jc w:val="both"/>
              <w:rPr>
                <w:bCs/>
                <w:lang w:val="hy-AM"/>
              </w:rPr>
            </w:pPr>
          </w:p>
        </w:tc>
      </w:tr>
      <w:tr w:rsidR="005A5630"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A5630" w:rsidRPr="001220C1" w:rsidRDefault="005A5630" w:rsidP="002675F8">
            <w:pPr>
              <w:tabs>
                <w:tab w:val="left" w:pos="5253"/>
              </w:tabs>
              <w:spacing w:after="0" w:line="360" w:lineRule="auto"/>
              <w:jc w:val="center"/>
              <w:rPr>
                <w:b/>
                <w:bCs/>
                <w:lang w:val="hy-AM"/>
              </w:rPr>
            </w:pPr>
            <w:r>
              <w:rPr>
                <w:rFonts w:cs="GHEA Grapalat"/>
                <w:b/>
                <w:bCs/>
                <w:lang w:val="hy-AM"/>
              </w:rPr>
              <w:lastRenderedPageBreak/>
              <w:t>21</w:t>
            </w:r>
            <w:r w:rsidRPr="00DB70AC">
              <w:rPr>
                <w:rFonts w:cs="GHEA Grapalat"/>
                <w:b/>
                <w:bCs/>
                <w:lang w:val="hy-AM"/>
              </w:rPr>
              <w:t xml:space="preserve">. </w:t>
            </w:r>
            <w:r w:rsidRPr="005A5630">
              <w:rPr>
                <w:rFonts w:cs="GHEA Grapalat"/>
                <w:b/>
                <w:bCs/>
                <w:lang w:val="hy-AM"/>
              </w:rPr>
              <w:t>Միասնական սոցիալական ծառայություն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A5630" w:rsidRPr="00DB70AC" w:rsidRDefault="005A5630"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5A5630"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A5630" w:rsidRPr="001B5BFD" w:rsidRDefault="005A5630"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A5630" w:rsidRPr="001B5BFD" w:rsidRDefault="005A5630" w:rsidP="002675F8">
            <w:pPr>
              <w:tabs>
                <w:tab w:val="left" w:pos="5253"/>
              </w:tabs>
              <w:spacing w:after="0" w:line="360" w:lineRule="auto"/>
              <w:rPr>
                <w:b/>
                <w:bCs/>
                <w:lang w:val="hy-AM"/>
              </w:rPr>
            </w:pPr>
            <w:r w:rsidRPr="001B5BFD">
              <w:rPr>
                <w:b/>
                <w:bCs/>
                <w:lang w:val="hy-AM"/>
              </w:rPr>
              <w:t xml:space="preserve">N </w:t>
            </w:r>
            <w:r w:rsidRPr="005A5630">
              <w:rPr>
                <w:b/>
                <w:bCs/>
                <w:lang w:val="hy-AM"/>
              </w:rPr>
              <w:t>02/12/6836-2024</w:t>
            </w:r>
          </w:p>
        </w:tc>
      </w:tr>
      <w:tr w:rsidR="005A5630"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5A5630" w:rsidRPr="00DB70AC" w:rsidRDefault="005A5630" w:rsidP="002675F8">
            <w:pPr>
              <w:tabs>
                <w:tab w:val="left" w:pos="5253"/>
              </w:tabs>
              <w:spacing w:after="0" w:line="360" w:lineRule="auto"/>
              <w:jc w:val="both"/>
              <w:rPr>
                <w:bCs/>
                <w:lang w:val="hy-AM"/>
              </w:rPr>
            </w:pPr>
            <w:r>
              <w:rPr>
                <w:bCs/>
                <w:lang w:val="hy-AM"/>
              </w:rPr>
              <w:lastRenderedPageBreak/>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A5630" w:rsidRDefault="005A5630"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5A5630" w:rsidRPr="005B39F6" w:rsidRDefault="005A5630" w:rsidP="002675F8">
            <w:pPr>
              <w:tabs>
                <w:tab w:val="left" w:pos="5253"/>
              </w:tabs>
              <w:spacing w:after="0" w:line="360" w:lineRule="auto"/>
              <w:jc w:val="both"/>
              <w:rPr>
                <w:bCs/>
                <w:lang w:val="hy-AM"/>
              </w:rPr>
            </w:pPr>
          </w:p>
        </w:tc>
      </w:tr>
      <w:tr w:rsidR="00C32A3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32A31" w:rsidRPr="001220C1" w:rsidRDefault="00C32A31" w:rsidP="002675F8">
            <w:pPr>
              <w:tabs>
                <w:tab w:val="left" w:pos="5253"/>
              </w:tabs>
              <w:spacing w:after="0" w:line="360" w:lineRule="auto"/>
              <w:jc w:val="center"/>
              <w:rPr>
                <w:b/>
                <w:bCs/>
                <w:lang w:val="hy-AM"/>
              </w:rPr>
            </w:pPr>
            <w:r>
              <w:rPr>
                <w:rFonts w:cs="GHEA Grapalat"/>
                <w:b/>
                <w:bCs/>
                <w:lang w:val="hy-AM"/>
              </w:rPr>
              <w:t>22</w:t>
            </w:r>
            <w:r w:rsidRPr="00DB70AC">
              <w:rPr>
                <w:rFonts w:cs="GHEA Grapalat"/>
                <w:b/>
                <w:bCs/>
                <w:lang w:val="hy-AM"/>
              </w:rPr>
              <w:t xml:space="preserve">. </w:t>
            </w:r>
            <w:r w:rsidRPr="00C32A31">
              <w:rPr>
                <w:rFonts w:cs="GHEA Grapalat"/>
                <w:b/>
                <w:bCs/>
                <w:lang w:val="hy-AM"/>
              </w:rPr>
              <w:t>Արտաքին գործերի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32A31" w:rsidRPr="00DB70AC" w:rsidRDefault="00C32A31"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C32A3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32A31" w:rsidRPr="001B5BFD" w:rsidRDefault="00C32A3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32A31" w:rsidRPr="001B5BFD" w:rsidRDefault="00C32A31" w:rsidP="002675F8">
            <w:pPr>
              <w:tabs>
                <w:tab w:val="left" w:pos="5253"/>
              </w:tabs>
              <w:spacing w:after="0" w:line="360" w:lineRule="auto"/>
              <w:rPr>
                <w:b/>
                <w:bCs/>
                <w:lang w:val="hy-AM"/>
              </w:rPr>
            </w:pPr>
            <w:r w:rsidRPr="001B5BFD">
              <w:rPr>
                <w:b/>
                <w:bCs/>
                <w:lang w:val="hy-AM"/>
              </w:rPr>
              <w:t xml:space="preserve">N </w:t>
            </w:r>
            <w:r w:rsidRPr="00C32A31">
              <w:rPr>
                <w:b/>
                <w:bCs/>
                <w:lang w:val="hy-AM"/>
              </w:rPr>
              <w:t>1111/6675-24</w:t>
            </w:r>
          </w:p>
        </w:tc>
      </w:tr>
      <w:tr w:rsidR="00C32A31"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C32A31" w:rsidRDefault="00C32A31" w:rsidP="00C32A31">
            <w:pPr>
              <w:pStyle w:val="BodyText"/>
              <w:ind w:firstLine="708"/>
              <w:rPr>
                <w:rFonts w:ascii="GHEA Grapalat" w:hAnsi="GHEA Grapalat"/>
                <w:sz w:val="24"/>
                <w:szCs w:val="24"/>
                <w:shd w:val="clear" w:color="auto" w:fill="FFFFFF"/>
                <w:lang w:val="hy-AM"/>
              </w:rPr>
            </w:pPr>
            <w:r w:rsidRPr="00B97C40">
              <w:rPr>
                <w:rFonts w:ascii="GHEA Grapalat" w:hAnsi="GHEA Grapalat"/>
                <w:sz w:val="24"/>
                <w:szCs w:val="24"/>
                <w:shd w:val="clear" w:color="auto" w:fill="FFFFFF"/>
                <w:lang w:val="hy-AM"/>
              </w:rPr>
              <w:t xml:space="preserve">Նախագծի 8-րդ հոդվածի համաձայն առաջարկվում է միանվագ միջին արձակուրդային վճարի փոխարեն հաշվարկը կատարել մաս-մաս՝ ըստ պետական ծառայողի՝ տվյալ աշխատանքային տարում աշխատած ամիսներին համապատասխան: </w:t>
            </w:r>
            <w:r>
              <w:rPr>
                <w:rFonts w:ascii="GHEA Grapalat" w:hAnsi="GHEA Grapalat"/>
                <w:sz w:val="24"/>
                <w:szCs w:val="24"/>
                <w:shd w:val="clear" w:color="auto" w:fill="FFFFFF"/>
                <w:lang w:val="hy-AM"/>
              </w:rPr>
              <w:t>Առաջարկվող</w:t>
            </w:r>
            <w:r w:rsidRPr="00B97C40">
              <w:rPr>
                <w:rFonts w:ascii="GHEA Grapalat" w:hAnsi="GHEA Grapalat"/>
                <w:sz w:val="24"/>
                <w:szCs w:val="24"/>
                <w:shd w:val="clear" w:color="auto" w:fill="FFFFFF"/>
                <w:lang w:val="hy-AM"/>
              </w:rPr>
              <w:t xml:space="preserve"> փոփոխությունը բացասական հետևանք կունենա պետական ծառայողի սոցիալական երաշխիքի իրացման ճանապարհին, մասնավորապես՝ ամենամյա արձակուրդի իրավունքից օգտվելիս՝ հանգստի պարագայում</w:t>
            </w:r>
            <w:r>
              <w:rPr>
                <w:rFonts w:ascii="GHEA Grapalat" w:hAnsi="GHEA Grapalat"/>
                <w:sz w:val="24"/>
                <w:szCs w:val="24"/>
                <w:shd w:val="clear" w:color="auto" w:fill="FFFFFF"/>
                <w:lang w:val="hy-AM"/>
              </w:rPr>
              <w:t>: Մ</w:t>
            </w:r>
            <w:r w:rsidRPr="00B97C40">
              <w:rPr>
                <w:rFonts w:ascii="GHEA Grapalat" w:hAnsi="GHEA Grapalat"/>
                <w:sz w:val="24"/>
                <w:szCs w:val="24"/>
                <w:shd w:val="clear" w:color="auto" w:fill="FFFFFF"/>
                <w:lang w:val="hy-AM"/>
              </w:rPr>
              <w:t>իանվագ տրվող լրացուցիչ արձակուրդային գումարը պետական պաշտոն և պետական ծառայության պաշտոն զբաղեցնող անձին</w:t>
            </w:r>
            <w:r>
              <w:rPr>
                <w:rFonts w:ascii="GHEA Grapalat" w:hAnsi="GHEA Grapalat"/>
                <w:sz w:val="24"/>
                <w:szCs w:val="24"/>
                <w:shd w:val="clear" w:color="auto" w:fill="FFFFFF"/>
                <w:lang w:val="hy-AM"/>
              </w:rPr>
              <w:t>՝</w:t>
            </w:r>
            <w:r w:rsidRPr="00B97C40">
              <w:rPr>
                <w:rFonts w:ascii="GHEA Grapalat" w:hAnsi="GHEA Grapalat"/>
                <w:sz w:val="24"/>
                <w:szCs w:val="24"/>
                <w:shd w:val="clear" w:color="auto" w:fill="FFFFFF"/>
                <w:lang w:val="hy-AM"/>
              </w:rPr>
              <w:t xml:space="preserve"> ծախսերի տեսանկյունից</w:t>
            </w:r>
            <w:r>
              <w:rPr>
                <w:rFonts w:ascii="GHEA Grapalat" w:hAnsi="GHEA Grapalat"/>
                <w:sz w:val="24"/>
                <w:szCs w:val="24"/>
                <w:shd w:val="clear" w:color="auto" w:fill="FFFFFF"/>
                <w:lang w:val="hy-AM"/>
              </w:rPr>
              <w:t>,</w:t>
            </w:r>
            <w:r w:rsidRPr="00B97C40">
              <w:rPr>
                <w:rFonts w:ascii="GHEA Grapalat" w:hAnsi="GHEA Grapalat"/>
                <w:sz w:val="24"/>
                <w:szCs w:val="24"/>
                <w:shd w:val="clear" w:color="auto" w:fill="FFFFFF"/>
                <w:lang w:val="hy-AM"/>
              </w:rPr>
              <w:t xml:space="preserve"> հնարավորություն է ընձեռում ապահովել հանգստի հնարավորություն: </w:t>
            </w:r>
          </w:p>
          <w:p w:rsidR="00C32A31" w:rsidRPr="00B97C40" w:rsidRDefault="00C32A31" w:rsidP="00C32A31">
            <w:pPr>
              <w:pStyle w:val="BodyText"/>
              <w:ind w:firstLine="708"/>
              <w:rPr>
                <w:rFonts w:ascii="GHEA Grapalat" w:hAnsi="GHEA Grapalat"/>
                <w:sz w:val="24"/>
                <w:szCs w:val="24"/>
                <w:lang w:val="hy-AM"/>
              </w:rPr>
            </w:pPr>
            <w:r w:rsidRPr="00B97C40">
              <w:rPr>
                <w:rFonts w:ascii="GHEA Grapalat" w:hAnsi="GHEA Grapalat"/>
                <w:sz w:val="24"/>
                <w:szCs w:val="24"/>
                <w:shd w:val="clear" w:color="auto" w:fill="FFFFFF"/>
                <w:lang w:val="hy-AM"/>
              </w:rPr>
              <w:lastRenderedPageBreak/>
              <w:t>Հիմնավորման մեջ անդրադարձ է կատարվել այն հանգամանքին, որ վերը նշված հիմքով վերահաշվարկ կատարելու պարագայում «Կուտակային կենսաթոշակների մասին» Հայաստանի Հանրապետության օրենքի 8-րդ հոդվածի 4-րդ կետի համաձայն՝ ճշտված հաշվարկի արդյունքում վերահաշվարկվում է (փոխվում է) աշխատանքից ազատված անձի սոցիալական վճարի պարտավորությունը, և փոփոխության արդյունքում առաջացած տարբերության չափով գործատուի համար առաջանում է լրացուցիչ պարտավորություն և որ լրացուցիչ արձակուրդային գումարը մաս-մաս վճարելը լուծում է վերոնշյալ խնդիրը: Այս առումով հայտնում ենք, որ վերջնահաշվարկ կատարելիս միանվագ միջին արձակուրդային գումարը կազմում է հետվերադարձի ենթակա գումարի միայն մի մասը, ուստի այն մաս-մաս վճարելու պարագայում վերոնշյալ խնդիրը լուծվում է միայն մասնակիորեն:</w:t>
            </w:r>
          </w:p>
          <w:p w:rsidR="00C32A31" w:rsidRPr="00DB70AC" w:rsidRDefault="00C32A31"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BD74FF" w:rsidRDefault="00BD74FF" w:rsidP="00BD74FF">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մասամբ</w:t>
            </w:r>
            <w:r w:rsidRPr="005B39F6">
              <w:rPr>
                <w:rFonts w:cs="Courier New"/>
                <w:bCs/>
                <w:lang w:val="hy-AM"/>
              </w:rPr>
              <w:t>:</w:t>
            </w:r>
          </w:p>
          <w:p w:rsidR="00C32A31" w:rsidRPr="005B39F6" w:rsidRDefault="00BD74FF" w:rsidP="002675F8">
            <w:pPr>
              <w:tabs>
                <w:tab w:val="left" w:pos="5253"/>
              </w:tabs>
              <w:spacing w:after="0" w:line="360" w:lineRule="auto"/>
              <w:jc w:val="both"/>
              <w:rPr>
                <w:bCs/>
                <w:lang w:val="hy-AM"/>
              </w:rPr>
            </w:pPr>
            <w:r>
              <w:rPr>
                <w:rFonts w:cs="Courier New"/>
                <w:bCs/>
                <w:lang w:val="hy-AM"/>
              </w:rPr>
              <w:t xml:space="preserve"> </w:t>
            </w:r>
            <w:r w:rsidR="00403269">
              <w:rPr>
                <w:rFonts w:cs="Courier New"/>
                <w:bCs/>
                <w:lang w:val="hy-AM"/>
              </w:rPr>
              <w:t>Լրամշակված Նախագծի 10-րդ հոդվածով նախատեսվել է</w:t>
            </w:r>
            <w:r w:rsidR="00AB503A">
              <w:rPr>
                <w:rFonts w:cs="Courier New"/>
                <w:bCs/>
                <w:lang w:val="hy-AM"/>
              </w:rPr>
              <w:t xml:space="preserve">, որ </w:t>
            </w:r>
            <w:r w:rsidR="00AB503A">
              <w:rPr>
                <w:lang w:val="hy-AM"/>
              </w:rPr>
              <w:t>պ</w:t>
            </w:r>
            <w:r w:rsidR="00AB503A"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AB503A" w:rsidRPr="00D15CC4">
              <w:rPr>
                <w:color w:val="000000"/>
                <w:lang w:val="hy-AM"/>
              </w:rPr>
              <w:t>ամենամյա արձակուրդի առնվազն կեսը օգտագործելու իրավունքը։</w:t>
            </w:r>
            <w:r w:rsidR="00AB503A">
              <w:rPr>
                <w:color w:val="000000"/>
                <w:lang w:val="hy-AM"/>
              </w:rPr>
              <w:t xml:space="preserve"> </w:t>
            </w:r>
            <w:r w:rsidR="00AB503A"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C32A3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32A31" w:rsidRPr="001220C1" w:rsidRDefault="00C32A31" w:rsidP="002675F8">
            <w:pPr>
              <w:tabs>
                <w:tab w:val="left" w:pos="5253"/>
              </w:tabs>
              <w:spacing w:after="0" w:line="360" w:lineRule="auto"/>
              <w:jc w:val="center"/>
              <w:rPr>
                <w:b/>
                <w:bCs/>
                <w:lang w:val="hy-AM"/>
              </w:rPr>
            </w:pPr>
            <w:r>
              <w:rPr>
                <w:rFonts w:cs="GHEA Grapalat"/>
                <w:b/>
                <w:bCs/>
                <w:lang w:val="hy-AM"/>
              </w:rPr>
              <w:lastRenderedPageBreak/>
              <w:t>23</w:t>
            </w:r>
            <w:r w:rsidRPr="00DB70AC">
              <w:rPr>
                <w:rFonts w:cs="GHEA Grapalat"/>
                <w:b/>
                <w:bCs/>
                <w:lang w:val="hy-AM"/>
              </w:rPr>
              <w:t xml:space="preserve">. </w:t>
            </w:r>
            <w:r w:rsidRPr="00C32A31">
              <w:rPr>
                <w:rFonts w:cs="GHEA Grapalat"/>
                <w:b/>
                <w:bCs/>
                <w:lang w:val="hy-AM"/>
              </w:rPr>
              <w:t>Պետական գույքի կառավարման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32A31" w:rsidRPr="00DB70AC" w:rsidRDefault="00C32A31" w:rsidP="002675F8">
            <w:pPr>
              <w:tabs>
                <w:tab w:val="left" w:pos="5253"/>
              </w:tabs>
              <w:spacing w:after="0" w:line="360" w:lineRule="auto"/>
              <w:rPr>
                <w:b/>
                <w:bCs/>
                <w:i/>
                <w:lang w:val="hy-AM"/>
              </w:rPr>
            </w:pPr>
            <w:r>
              <w:rPr>
                <w:b/>
                <w:bCs/>
                <w:lang w:val="hy-AM"/>
              </w:rPr>
              <w:t>06</w:t>
            </w:r>
            <w:r w:rsidRPr="001B5BFD">
              <w:rPr>
                <w:b/>
                <w:bCs/>
                <w:lang w:val="hy-AM"/>
              </w:rPr>
              <w:t>.</w:t>
            </w:r>
            <w:r>
              <w:rPr>
                <w:b/>
                <w:bCs/>
                <w:lang w:val="hy-AM"/>
              </w:rPr>
              <w:t>02.2024</w:t>
            </w:r>
          </w:p>
        </w:tc>
      </w:tr>
      <w:tr w:rsidR="00C32A3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32A31" w:rsidRPr="001B5BFD" w:rsidRDefault="00C32A3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32A31" w:rsidRPr="001B5BFD" w:rsidRDefault="00C32A31" w:rsidP="002675F8">
            <w:pPr>
              <w:tabs>
                <w:tab w:val="left" w:pos="5253"/>
              </w:tabs>
              <w:spacing w:after="0" w:line="360" w:lineRule="auto"/>
              <w:rPr>
                <w:b/>
                <w:bCs/>
                <w:lang w:val="hy-AM"/>
              </w:rPr>
            </w:pPr>
            <w:r w:rsidRPr="001B5BFD">
              <w:rPr>
                <w:b/>
                <w:bCs/>
                <w:lang w:val="hy-AM"/>
              </w:rPr>
              <w:t xml:space="preserve">N </w:t>
            </w:r>
            <w:r w:rsidRPr="00C32A31">
              <w:rPr>
                <w:b/>
                <w:bCs/>
                <w:lang w:val="hy-AM"/>
              </w:rPr>
              <w:t>01/13.6/687-2024</w:t>
            </w:r>
          </w:p>
        </w:tc>
      </w:tr>
      <w:tr w:rsidR="00C32A3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C32A31" w:rsidRDefault="00C32A31" w:rsidP="00C32A31">
            <w:pPr>
              <w:spacing w:after="0" w:line="360" w:lineRule="auto"/>
              <w:jc w:val="both"/>
              <w:rPr>
                <w:rFonts w:cs="Sylfaen"/>
                <w:lang w:val="hy-AM" w:eastAsia="ru-RU"/>
              </w:rPr>
            </w:pPr>
            <w:r w:rsidRPr="005732CA">
              <w:rPr>
                <w:rFonts w:cs="Sylfaen"/>
                <w:lang w:val="hy-AM" w:eastAsia="ru-RU"/>
              </w:rPr>
              <w:lastRenderedPageBreak/>
              <w:t>Նախագծի 1-ին հոդվածի 1-ին կետում «1-ին կետի 2-րդ ենթակետի ա</w:t>
            </w:r>
            <w:r w:rsidRPr="005732CA">
              <w:rPr>
                <w:rFonts w:ascii="MS Gothic" w:eastAsia="MS Gothic" w:hAnsi="MS Gothic" w:cs="MS Gothic" w:hint="eastAsia"/>
                <w:lang w:val="hy-AM" w:eastAsia="ru-RU"/>
              </w:rPr>
              <w:t>․</w:t>
            </w:r>
            <w:r w:rsidRPr="005732CA">
              <w:rPr>
                <w:rFonts w:cs="Sylfaen"/>
                <w:lang w:val="hy-AM" w:eastAsia="ru-RU"/>
              </w:rPr>
              <w:t xml:space="preserve"> պարբերության» բառերը փոխարինել «1-ին մասի 2-րդ կետի «ա» ենթակետում» բառերով, իսկ</w:t>
            </w:r>
            <w:r w:rsidRPr="005732CA">
              <w:rPr>
                <w:rFonts w:cs="Calibri"/>
                <w:lang w:val="hy-AM" w:eastAsia="ru-RU"/>
              </w:rPr>
              <w:t> </w:t>
            </w:r>
            <w:r w:rsidRPr="005732CA">
              <w:rPr>
                <w:rFonts w:cs="Sylfaen"/>
                <w:lang w:val="hy-AM" w:eastAsia="ru-RU"/>
              </w:rPr>
              <w:t>2-ր կետում «1-ին կետի 2-րդ ենթակետի բ</w:t>
            </w:r>
            <w:r w:rsidRPr="005732CA">
              <w:rPr>
                <w:rFonts w:ascii="MS Gothic" w:eastAsia="MS Gothic" w:hAnsi="MS Gothic" w:cs="MS Gothic" w:hint="eastAsia"/>
                <w:lang w:val="hy-AM" w:eastAsia="ru-RU"/>
              </w:rPr>
              <w:t>․</w:t>
            </w:r>
            <w:r w:rsidRPr="005732CA">
              <w:rPr>
                <w:rFonts w:cs="Sylfaen"/>
                <w:lang w:val="hy-AM" w:eastAsia="ru-RU"/>
              </w:rPr>
              <w:t xml:space="preserve"> պարբերությունը» բառերը փոխարինել «1-ին մասի 2-րդ կետի «բ» ենթակետը» բառերով։</w:t>
            </w:r>
          </w:p>
          <w:p w:rsidR="00C32A31" w:rsidRPr="00DB70AC" w:rsidRDefault="00C32A31"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32A31" w:rsidRDefault="00C32A31" w:rsidP="002675F8">
            <w:pPr>
              <w:tabs>
                <w:tab w:val="left" w:pos="5253"/>
              </w:tabs>
              <w:spacing w:after="0" w:line="360" w:lineRule="auto"/>
              <w:jc w:val="center"/>
              <w:rPr>
                <w:rFonts w:cs="Courier New"/>
                <w:bCs/>
                <w:lang w:val="hy-AM"/>
              </w:rPr>
            </w:pPr>
            <w:r w:rsidRPr="005B39F6">
              <w:rPr>
                <w:rFonts w:cs="Courier New"/>
                <w:bCs/>
                <w:lang w:val="hy-AM"/>
              </w:rPr>
              <w:t>Ընդունվել է:</w:t>
            </w:r>
          </w:p>
          <w:p w:rsidR="00C32A31" w:rsidRPr="005B39F6" w:rsidRDefault="00C32A31" w:rsidP="002675F8">
            <w:pPr>
              <w:tabs>
                <w:tab w:val="left" w:pos="5253"/>
              </w:tabs>
              <w:spacing w:after="0" w:line="360" w:lineRule="auto"/>
              <w:jc w:val="both"/>
              <w:rPr>
                <w:bCs/>
                <w:lang w:val="hy-AM"/>
              </w:rPr>
            </w:pPr>
          </w:p>
        </w:tc>
      </w:tr>
      <w:tr w:rsidR="00F913DC"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913DC" w:rsidRPr="001220C1" w:rsidRDefault="00F913DC" w:rsidP="002675F8">
            <w:pPr>
              <w:tabs>
                <w:tab w:val="left" w:pos="5253"/>
              </w:tabs>
              <w:spacing w:after="0" w:line="360" w:lineRule="auto"/>
              <w:jc w:val="center"/>
              <w:rPr>
                <w:b/>
                <w:bCs/>
                <w:lang w:val="hy-AM"/>
              </w:rPr>
            </w:pPr>
            <w:r>
              <w:rPr>
                <w:rFonts w:cs="GHEA Grapalat"/>
                <w:b/>
                <w:bCs/>
                <w:lang w:val="hy-AM"/>
              </w:rPr>
              <w:t>24</w:t>
            </w:r>
            <w:r w:rsidRPr="00DB70AC">
              <w:rPr>
                <w:rFonts w:cs="GHEA Grapalat"/>
                <w:b/>
                <w:bCs/>
                <w:lang w:val="hy-AM"/>
              </w:rPr>
              <w:t xml:space="preserve">. </w:t>
            </w:r>
            <w:r w:rsidRPr="00F913DC">
              <w:rPr>
                <w:rFonts w:cs="GHEA Grapalat"/>
                <w:b/>
                <w:bCs/>
                <w:lang w:val="hy-AM"/>
              </w:rPr>
              <w:t>Ներքին գործերի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F913DC" w:rsidRPr="00DB70AC" w:rsidRDefault="00F913DC"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F913DC"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913DC" w:rsidRPr="001B5BFD" w:rsidRDefault="00F913DC"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F913DC" w:rsidRPr="001B5BFD" w:rsidRDefault="00F913DC" w:rsidP="002675F8">
            <w:pPr>
              <w:tabs>
                <w:tab w:val="left" w:pos="5253"/>
              </w:tabs>
              <w:spacing w:after="0" w:line="360" w:lineRule="auto"/>
              <w:rPr>
                <w:b/>
                <w:bCs/>
                <w:lang w:val="hy-AM"/>
              </w:rPr>
            </w:pPr>
            <w:r w:rsidRPr="001B5BFD">
              <w:rPr>
                <w:b/>
                <w:bCs/>
                <w:lang w:val="hy-AM"/>
              </w:rPr>
              <w:t xml:space="preserve">N </w:t>
            </w:r>
            <w:r w:rsidRPr="00F913DC">
              <w:rPr>
                <w:b/>
                <w:bCs/>
                <w:lang w:val="hy-AM"/>
              </w:rPr>
              <w:t>43/6/16633-24</w:t>
            </w:r>
          </w:p>
        </w:tc>
      </w:tr>
      <w:tr w:rsidR="00F913DC"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F913DC" w:rsidRPr="00DB70AC" w:rsidRDefault="00F913DC"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F913DC" w:rsidRDefault="00F913DC"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F913DC" w:rsidRPr="005B39F6" w:rsidRDefault="00F913DC" w:rsidP="002675F8">
            <w:pPr>
              <w:tabs>
                <w:tab w:val="left" w:pos="5253"/>
              </w:tabs>
              <w:spacing w:after="0" w:line="360" w:lineRule="auto"/>
              <w:jc w:val="both"/>
              <w:rPr>
                <w:bCs/>
                <w:lang w:val="hy-AM"/>
              </w:rPr>
            </w:pPr>
          </w:p>
        </w:tc>
      </w:tr>
      <w:tr w:rsidR="001F671A"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F671A" w:rsidRPr="00DB70AC" w:rsidRDefault="001F671A" w:rsidP="001F671A">
            <w:pPr>
              <w:tabs>
                <w:tab w:val="left" w:pos="5253"/>
              </w:tabs>
              <w:spacing w:after="0" w:line="360" w:lineRule="auto"/>
              <w:jc w:val="center"/>
              <w:rPr>
                <w:b/>
                <w:bCs/>
                <w:lang w:val="hy-AM"/>
              </w:rPr>
            </w:pPr>
            <w:r>
              <w:rPr>
                <w:rFonts w:cs="GHEA Grapalat"/>
                <w:b/>
                <w:bCs/>
              </w:rPr>
              <w:t>2</w:t>
            </w:r>
            <w:r>
              <w:rPr>
                <w:rFonts w:cs="GHEA Grapalat"/>
                <w:b/>
                <w:bCs/>
                <w:lang w:val="hy-AM"/>
              </w:rPr>
              <w:t>5</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 xml:space="preserve">Վայոց ձորի </w:t>
            </w:r>
            <w:r w:rsidRPr="00D3367B">
              <w:rPr>
                <w:rFonts w:cs="GHEA Grapalat"/>
                <w:b/>
                <w:bCs/>
                <w:lang w:val="hy-AM"/>
              </w:rPr>
              <w:t>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F671A" w:rsidRPr="00DB70AC" w:rsidRDefault="001F671A"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1F671A"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671A" w:rsidRPr="001B5BFD" w:rsidRDefault="001F671A"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F671A" w:rsidRPr="001B5BFD" w:rsidRDefault="001F671A" w:rsidP="002675F8">
            <w:pPr>
              <w:tabs>
                <w:tab w:val="left" w:pos="5253"/>
              </w:tabs>
              <w:spacing w:after="0" w:line="360" w:lineRule="auto"/>
              <w:rPr>
                <w:b/>
                <w:bCs/>
                <w:lang w:val="hy-AM"/>
              </w:rPr>
            </w:pPr>
            <w:r w:rsidRPr="001B5BFD">
              <w:rPr>
                <w:b/>
                <w:bCs/>
                <w:lang w:val="hy-AM"/>
              </w:rPr>
              <w:t xml:space="preserve">N </w:t>
            </w:r>
            <w:r w:rsidRPr="001F671A">
              <w:rPr>
                <w:b/>
                <w:bCs/>
                <w:lang w:val="hy-AM"/>
              </w:rPr>
              <w:t>01/13.4/0925-2024</w:t>
            </w:r>
          </w:p>
        </w:tc>
      </w:tr>
      <w:tr w:rsidR="001F671A"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F671A" w:rsidRPr="00DB70AC" w:rsidRDefault="001F671A"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F671A" w:rsidRDefault="001F671A"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F671A" w:rsidRPr="005B39F6" w:rsidRDefault="001F671A" w:rsidP="002675F8">
            <w:pPr>
              <w:tabs>
                <w:tab w:val="left" w:pos="5253"/>
              </w:tabs>
              <w:spacing w:after="0" w:line="360" w:lineRule="auto"/>
              <w:jc w:val="both"/>
              <w:rPr>
                <w:bCs/>
                <w:lang w:val="hy-AM"/>
              </w:rPr>
            </w:pPr>
          </w:p>
        </w:tc>
      </w:tr>
      <w:tr w:rsidR="001F671A"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1F671A" w:rsidRPr="00DB70AC" w:rsidRDefault="001F671A" w:rsidP="001F671A">
            <w:pPr>
              <w:tabs>
                <w:tab w:val="left" w:pos="5253"/>
              </w:tabs>
              <w:spacing w:after="0" w:line="360" w:lineRule="auto"/>
              <w:jc w:val="center"/>
              <w:rPr>
                <w:b/>
                <w:bCs/>
                <w:lang w:val="hy-AM"/>
              </w:rPr>
            </w:pPr>
            <w:r w:rsidRPr="001F671A">
              <w:rPr>
                <w:rFonts w:cs="GHEA Grapalat"/>
                <w:b/>
                <w:bCs/>
                <w:lang w:val="hy-AM"/>
              </w:rPr>
              <w:t>2</w:t>
            </w:r>
            <w:r>
              <w:rPr>
                <w:rFonts w:cs="GHEA Grapalat"/>
                <w:b/>
                <w:bCs/>
                <w:lang w:val="hy-AM"/>
              </w:rPr>
              <w:t>6</w:t>
            </w:r>
            <w:r w:rsidRPr="00DB70AC">
              <w:rPr>
                <w:rFonts w:cs="GHEA Grapalat"/>
                <w:b/>
                <w:bCs/>
                <w:lang w:val="hy-AM"/>
              </w:rPr>
              <w:t xml:space="preserve">. </w:t>
            </w:r>
            <w:r w:rsidRPr="00D3367B">
              <w:rPr>
                <w:rFonts w:cs="GHEA Grapalat"/>
                <w:b/>
                <w:bCs/>
                <w:lang w:val="hy-AM"/>
              </w:rPr>
              <w:t xml:space="preserve">ՀՀ </w:t>
            </w:r>
            <w:r>
              <w:rPr>
                <w:rFonts w:cs="GHEA Grapalat"/>
                <w:b/>
                <w:bCs/>
                <w:lang w:val="hy-AM"/>
              </w:rPr>
              <w:t xml:space="preserve">Գեղարքունիքի </w:t>
            </w:r>
            <w:r w:rsidRPr="00D3367B">
              <w:rPr>
                <w:rFonts w:cs="GHEA Grapalat"/>
                <w:b/>
                <w:bCs/>
                <w:lang w:val="hy-AM"/>
              </w:rPr>
              <w:t>մարզպետի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F671A" w:rsidRPr="00DB70AC" w:rsidRDefault="001F671A"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1F671A"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1F671A" w:rsidRPr="001B5BFD" w:rsidRDefault="001F671A"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1F671A" w:rsidRPr="001B5BFD" w:rsidRDefault="001F671A" w:rsidP="002675F8">
            <w:pPr>
              <w:tabs>
                <w:tab w:val="left" w:pos="5253"/>
              </w:tabs>
              <w:spacing w:after="0" w:line="360" w:lineRule="auto"/>
              <w:rPr>
                <w:b/>
                <w:bCs/>
                <w:lang w:val="hy-AM"/>
              </w:rPr>
            </w:pPr>
            <w:r w:rsidRPr="001B5BFD">
              <w:rPr>
                <w:b/>
                <w:bCs/>
                <w:lang w:val="hy-AM"/>
              </w:rPr>
              <w:t xml:space="preserve">N </w:t>
            </w:r>
            <w:r w:rsidRPr="001F671A">
              <w:rPr>
                <w:b/>
                <w:bCs/>
                <w:lang w:val="hy-AM"/>
              </w:rPr>
              <w:t>02//1042-2024</w:t>
            </w:r>
          </w:p>
        </w:tc>
      </w:tr>
      <w:tr w:rsidR="001F671A"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1F671A" w:rsidRPr="00DB70AC" w:rsidRDefault="001F671A"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1F671A" w:rsidRDefault="001F671A"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1F671A" w:rsidRPr="005B39F6" w:rsidRDefault="001F671A" w:rsidP="002675F8">
            <w:pPr>
              <w:tabs>
                <w:tab w:val="left" w:pos="5253"/>
              </w:tabs>
              <w:spacing w:after="0" w:line="360" w:lineRule="auto"/>
              <w:jc w:val="both"/>
              <w:rPr>
                <w:bCs/>
                <w:lang w:val="hy-AM"/>
              </w:rPr>
            </w:pPr>
          </w:p>
        </w:tc>
      </w:tr>
      <w:tr w:rsidR="00304DA9"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04DA9" w:rsidRPr="00DB70AC" w:rsidRDefault="00304DA9" w:rsidP="002675F8">
            <w:pPr>
              <w:tabs>
                <w:tab w:val="left" w:pos="5253"/>
              </w:tabs>
              <w:spacing w:after="0" w:line="360" w:lineRule="auto"/>
              <w:jc w:val="center"/>
              <w:rPr>
                <w:b/>
                <w:bCs/>
                <w:lang w:val="hy-AM"/>
              </w:rPr>
            </w:pPr>
            <w:r w:rsidRPr="001F671A">
              <w:rPr>
                <w:rFonts w:cs="GHEA Grapalat"/>
                <w:b/>
                <w:bCs/>
                <w:lang w:val="hy-AM"/>
              </w:rPr>
              <w:lastRenderedPageBreak/>
              <w:t>2</w:t>
            </w:r>
            <w:r>
              <w:rPr>
                <w:rFonts w:cs="GHEA Grapalat"/>
                <w:b/>
                <w:bCs/>
                <w:lang w:val="hy-AM"/>
              </w:rPr>
              <w:t>7</w:t>
            </w:r>
            <w:r w:rsidRPr="00DB70AC">
              <w:rPr>
                <w:rFonts w:cs="GHEA Grapalat"/>
                <w:b/>
                <w:bCs/>
                <w:lang w:val="hy-AM"/>
              </w:rPr>
              <w:t xml:space="preserve">. </w:t>
            </w:r>
            <w:r w:rsidRPr="00304DA9">
              <w:rPr>
                <w:rFonts w:cs="GHEA Grapalat"/>
                <w:b/>
                <w:bCs/>
                <w:lang w:val="hy-AM"/>
              </w:rPr>
              <w:t>Հանրային ծառայությունները կարգավորող հանձնաժողով</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04DA9" w:rsidRPr="00DB70AC" w:rsidRDefault="00304DA9"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304DA9"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04DA9" w:rsidRPr="001B5BFD" w:rsidRDefault="00304DA9"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04DA9" w:rsidRPr="001B5BFD" w:rsidRDefault="00304DA9" w:rsidP="002675F8">
            <w:pPr>
              <w:tabs>
                <w:tab w:val="left" w:pos="5253"/>
              </w:tabs>
              <w:spacing w:after="0" w:line="360" w:lineRule="auto"/>
              <w:rPr>
                <w:b/>
                <w:bCs/>
                <w:lang w:val="hy-AM"/>
              </w:rPr>
            </w:pPr>
            <w:r w:rsidRPr="001B5BFD">
              <w:rPr>
                <w:b/>
                <w:bCs/>
                <w:lang w:val="hy-AM"/>
              </w:rPr>
              <w:t xml:space="preserve">N </w:t>
            </w:r>
            <w:r w:rsidRPr="00304DA9">
              <w:rPr>
                <w:b/>
                <w:bCs/>
                <w:lang w:val="hy-AM"/>
              </w:rPr>
              <w:t>ԱՍ/35.2-Ղ4-1/459-2024</w:t>
            </w:r>
          </w:p>
        </w:tc>
      </w:tr>
      <w:tr w:rsidR="00304DA9"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304DA9" w:rsidRPr="00DB70AC" w:rsidRDefault="00304DA9"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04DA9" w:rsidRDefault="00304DA9"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304DA9" w:rsidRPr="005B39F6" w:rsidRDefault="00304DA9" w:rsidP="002675F8">
            <w:pPr>
              <w:tabs>
                <w:tab w:val="left" w:pos="5253"/>
              </w:tabs>
              <w:spacing w:after="0" w:line="360" w:lineRule="auto"/>
              <w:jc w:val="both"/>
              <w:rPr>
                <w:bCs/>
                <w:lang w:val="hy-AM"/>
              </w:rPr>
            </w:pPr>
          </w:p>
        </w:tc>
      </w:tr>
      <w:tr w:rsidR="00ED38B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D38B1" w:rsidRPr="00DB70AC" w:rsidRDefault="00ED38B1" w:rsidP="002675F8">
            <w:pPr>
              <w:tabs>
                <w:tab w:val="left" w:pos="5253"/>
              </w:tabs>
              <w:spacing w:after="0" w:line="360" w:lineRule="auto"/>
              <w:jc w:val="center"/>
              <w:rPr>
                <w:b/>
                <w:bCs/>
                <w:lang w:val="hy-AM"/>
              </w:rPr>
            </w:pPr>
            <w:r w:rsidRPr="00D63880">
              <w:rPr>
                <w:rFonts w:cs="GHEA Grapalat"/>
                <w:b/>
                <w:bCs/>
                <w:lang w:val="hy-AM"/>
              </w:rPr>
              <w:t>28. Անտառային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D38B1" w:rsidRPr="00DB70AC" w:rsidRDefault="00ED38B1" w:rsidP="002675F8">
            <w:pPr>
              <w:tabs>
                <w:tab w:val="left" w:pos="5253"/>
              </w:tabs>
              <w:spacing w:after="0" w:line="360" w:lineRule="auto"/>
              <w:rPr>
                <w:b/>
                <w:bCs/>
                <w:i/>
                <w:lang w:val="hy-AM"/>
              </w:rPr>
            </w:pPr>
            <w:r>
              <w:rPr>
                <w:b/>
                <w:bCs/>
                <w:lang w:val="hy-AM"/>
              </w:rPr>
              <w:t>07</w:t>
            </w:r>
            <w:r w:rsidRPr="001B5BFD">
              <w:rPr>
                <w:b/>
                <w:bCs/>
                <w:lang w:val="hy-AM"/>
              </w:rPr>
              <w:t>.</w:t>
            </w:r>
            <w:r>
              <w:rPr>
                <w:b/>
                <w:bCs/>
                <w:lang w:val="hy-AM"/>
              </w:rPr>
              <w:t>02.2024</w:t>
            </w:r>
          </w:p>
        </w:tc>
      </w:tr>
      <w:tr w:rsidR="00ED38B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B1" w:rsidRPr="001B5BFD" w:rsidRDefault="00ED38B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D38B1" w:rsidRPr="001B5BFD" w:rsidRDefault="00ED38B1" w:rsidP="002675F8">
            <w:pPr>
              <w:tabs>
                <w:tab w:val="left" w:pos="5253"/>
              </w:tabs>
              <w:spacing w:after="0" w:line="360" w:lineRule="auto"/>
              <w:rPr>
                <w:b/>
                <w:bCs/>
                <w:lang w:val="hy-AM"/>
              </w:rPr>
            </w:pPr>
            <w:r w:rsidRPr="001B5BFD">
              <w:rPr>
                <w:b/>
                <w:bCs/>
                <w:lang w:val="hy-AM"/>
              </w:rPr>
              <w:t xml:space="preserve">N </w:t>
            </w:r>
            <w:r w:rsidRPr="00ED38B1">
              <w:rPr>
                <w:b/>
                <w:bCs/>
                <w:lang w:val="hy-AM"/>
              </w:rPr>
              <w:t>Ե/1/140-24</w:t>
            </w:r>
          </w:p>
        </w:tc>
      </w:tr>
      <w:tr w:rsidR="00ED38B1"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ED38B1" w:rsidRPr="00C471C5" w:rsidRDefault="00ED38B1" w:rsidP="00403269">
            <w:pPr>
              <w:spacing w:after="0" w:line="360" w:lineRule="auto"/>
              <w:ind w:firstLine="720"/>
              <w:jc w:val="both"/>
              <w:rPr>
                <w:noProof/>
                <w:lang w:val="hy-AM"/>
              </w:rPr>
            </w:pPr>
            <w:r w:rsidRPr="00C471C5">
              <w:rPr>
                <w:noProof/>
                <w:lang w:val="hy-AM"/>
              </w:rPr>
              <w:t xml:space="preserve">«Պետական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w:t>
            </w:r>
            <w:r w:rsidRPr="00C471C5">
              <w:rPr>
                <w:b/>
                <w:noProof/>
                <w:lang w:val="hy-AM"/>
              </w:rPr>
              <w:t>Նախագիծ</w:t>
            </w:r>
            <w:r w:rsidRPr="00C471C5">
              <w:rPr>
                <w:noProof/>
                <w:lang w:val="hy-AM"/>
              </w:rPr>
              <w:t>՝</w:t>
            </w:r>
          </w:p>
          <w:p w:rsidR="00ED38B1" w:rsidRPr="00C471C5" w:rsidRDefault="00ED38B1" w:rsidP="00403269">
            <w:pPr>
              <w:spacing w:after="0" w:line="360" w:lineRule="auto"/>
              <w:ind w:firstLine="720"/>
              <w:jc w:val="both"/>
              <w:rPr>
                <w:rFonts w:cs="GHEA Grapalat"/>
                <w:lang w:val="hy-AM"/>
              </w:rPr>
            </w:pPr>
            <w:r w:rsidRPr="00C471C5">
              <w:rPr>
                <w:b/>
                <w:noProof/>
                <w:lang w:val="hy-AM"/>
              </w:rPr>
              <w:t>1</w:t>
            </w:r>
            <w:r w:rsidRPr="00C471C5">
              <w:rPr>
                <w:noProof/>
                <w:lang w:val="hy-AM"/>
              </w:rPr>
              <w:t xml:space="preserve"> 1-ին հոդվածի 1-ին ենթակետից պարզ չէ, թե ինչով է պայմանավորված </w:t>
            </w:r>
            <w:r w:rsidRPr="00C471C5">
              <w:rPr>
                <w:rFonts w:cs="GHEA Grapalat"/>
                <w:lang w:val="hy-AM"/>
              </w:rPr>
              <w:t xml:space="preserve">ինչպես նաև հատուկ մասնագիտացման համար» ձևակերպման անհրաժեշտությունը։ </w:t>
            </w:r>
          </w:p>
          <w:p w:rsidR="00ED38B1" w:rsidRDefault="00ED38B1" w:rsidP="00403269">
            <w:pPr>
              <w:spacing w:after="0" w:line="360" w:lineRule="auto"/>
              <w:ind w:firstLine="720"/>
              <w:jc w:val="both"/>
              <w:rPr>
                <w:rFonts w:cs="GHEA Grapalat"/>
                <w:lang w:val="hy-AM"/>
              </w:rPr>
            </w:pPr>
            <w:r w:rsidRPr="00C471C5">
              <w:rPr>
                <w:rFonts w:cs="GHEA Grapalat"/>
                <w:lang w:val="hy-AM"/>
              </w:rPr>
              <w:t>Պարզ չէ, թե ինչ է հասկացվում հատուկ մասնագիտացում հասկացության տակ, հատուկ մասնագիտացումն ո՞րն է, պ</w:t>
            </w:r>
            <w:r w:rsidRPr="00C471C5">
              <w:rPr>
                <w:noProof/>
                <w:lang w:val="hy-AM"/>
              </w:rPr>
              <w:t xml:space="preserve">ետական պաշտոններ և պետական ծառայության պաշտոններ զբաղեցնող անձանց </w:t>
            </w:r>
            <w:r w:rsidRPr="00C471C5">
              <w:rPr>
                <w:rFonts w:cs="GHEA Grapalat"/>
                <w:lang w:val="hy-AM"/>
              </w:rPr>
              <w:t xml:space="preserve">հատուկ մասնագիտացմանը վերաբերող մասով ի՞նչ օրենսդրական կարգավորումներ են տրված։ </w:t>
            </w:r>
          </w:p>
          <w:p w:rsidR="00F95551" w:rsidRDefault="00F95551" w:rsidP="00403269">
            <w:pPr>
              <w:spacing w:after="0" w:line="360" w:lineRule="auto"/>
              <w:ind w:firstLine="720"/>
              <w:jc w:val="both"/>
              <w:rPr>
                <w:rFonts w:cs="GHEA Grapalat"/>
                <w:lang w:val="hy-AM"/>
              </w:rPr>
            </w:pPr>
          </w:p>
          <w:p w:rsidR="00F95551" w:rsidRDefault="00F95551" w:rsidP="00403269">
            <w:pPr>
              <w:spacing w:after="0" w:line="360" w:lineRule="auto"/>
              <w:ind w:firstLine="720"/>
              <w:jc w:val="both"/>
              <w:rPr>
                <w:rFonts w:cs="GHEA Grapalat"/>
                <w:lang w:val="hy-AM"/>
              </w:rPr>
            </w:pPr>
          </w:p>
          <w:p w:rsidR="00F95551" w:rsidRDefault="00F95551" w:rsidP="00403269">
            <w:pPr>
              <w:spacing w:after="0" w:line="360" w:lineRule="auto"/>
              <w:ind w:firstLine="720"/>
              <w:jc w:val="both"/>
              <w:rPr>
                <w:rFonts w:cs="GHEA Grapalat"/>
                <w:lang w:val="hy-AM"/>
              </w:rPr>
            </w:pPr>
          </w:p>
          <w:p w:rsidR="00403269" w:rsidRDefault="00403269" w:rsidP="00403269">
            <w:pPr>
              <w:spacing w:after="0" w:line="360" w:lineRule="auto"/>
              <w:ind w:firstLine="720"/>
              <w:jc w:val="both"/>
              <w:rPr>
                <w:rFonts w:cs="GHEA Grapalat"/>
                <w:lang w:val="hy-AM"/>
              </w:rPr>
            </w:pPr>
          </w:p>
          <w:p w:rsidR="00403269" w:rsidRPr="00C471C5" w:rsidRDefault="00403269" w:rsidP="00403269">
            <w:pPr>
              <w:spacing w:after="0" w:line="360" w:lineRule="auto"/>
              <w:ind w:firstLine="720"/>
              <w:jc w:val="both"/>
              <w:rPr>
                <w:rFonts w:cs="GHEA Grapalat"/>
                <w:lang w:val="hy-AM"/>
              </w:rPr>
            </w:pPr>
          </w:p>
          <w:p w:rsidR="00ED38B1" w:rsidRPr="00C471C5" w:rsidRDefault="00ED38B1" w:rsidP="00403269">
            <w:pPr>
              <w:spacing w:after="0" w:line="360" w:lineRule="auto"/>
              <w:ind w:firstLine="720"/>
              <w:jc w:val="both"/>
              <w:rPr>
                <w:color w:val="000000"/>
                <w:shd w:val="clear" w:color="auto" w:fill="FFFFFF"/>
                <w:lang w:val="hy-AM"/>
              </w:rPr>
            </w:pPr>
            <w:r w:rsidRPr="00C471C5">
              <w:rPr>
                <w:color w:val="000000"/>
                <w:shd w:val="clear" w:color="auto" w:fill="FFFFFF"/>
                <w:lang w:val="hy-AM"/>
              </w:rPr>
              <w:t xml:space="preserve">2  Նախագծի 8-րդ հոդվածով տրված՝ </w:t>
            </w:r>
            <w:r w:rsidRPr="00C471C5">
              <w:rPr>
                <w:rFonts w:ascii="Cambria Math" w:hAnsi="Cambria Math"/>
                <w:color w:val="000000"/>
                <w:shd w:val="clear" w:color="auto" w:fill="FFFFFF"/>
                <w:lang w:val="hy-AM"/>
              </w:rPr>
              <w:t xml:space="preserve"> </w:t>
            </w:r>
            <w:r w:rsidRPr="00C471C5">
              <w:rPr>
                <w:color w:val="000000"/>
                <w:shd w:val="clear" w:color="auto" w:fill="FFFFFF"/>
                <w:lang w:val="hy-AM"/>
              </w:rPr>
              <w:t></w:t>
            </w:r>
            <w:r w:rsidRPr="00C471C5">
              <w:rPr>
                <w:lang w:val="hy-AM"/>
              </w:rPr>
              <w:t>Այն դեպքում, երբ ամենամյա արձակուրդը տեղափոխվում է հաջորդ աշխատանքային տարի լրացուցիչ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w:t>
            </w:r>
            <w:r w:rsidRPr="00C471C5">
              <w:rPr>
                <w:color w:val="000000"/>
                <w:shd w:val="clear" w:color="auto" w:fill="FFFFFF"/>
                <w:lang w:val="hy-AM"/>
              </w:rPr>
              <w:t> ձևակերպումն լրացուցիչ հիմնավորման կարիք ունի։</w:t>
            </w:r>
          </w:p>
          <w:p w:rsidR="00ED38B1" w:rsidRDefault="00ED38B1" w:rsidP="00403269">
            <w:pPr>
              <w:spacing w:after="0" w:line="360" w:lineRule="auto"/>
              <w:ind w:firstLine="720"/>
              <w:jc w:val="both"/>
              <w:rPr>
                <w:lang w:val="hy-AM"/>
              </w:rPr>
            </w:pPr>
            <w:r w:rsidRPr="00C471C5">
              <w:rPr>
                <w:color w:val="000000"/>
                <w:shd w:val="clear" w:color="auto" w:fill="FFFFFF"/>
                <w:lang w:val="hy-AM"/>
              </w:rPr>
              <w:t xml:space="preserve"> </w:t>
            </w:r>
            <w:r w:rsidRPr="00C471C5">
              <w:rPr>
                <w:lang w:val="hy-AM"/>
              </w:rPr>
              <w:t>Ինչ վերաբերում է հիմնավորման մեջ նշված ՀՀ աշխատանքային օրենսգրքի 213-րդ հոդվածի 2-րդ մասի 5-րդ կետով սահմանված կարգավորմանը, ապա դրանում խոսք չկա արձակուրդի տեղափոխման մասին, նշված կետը կարգավորում է այն դեպքը, երբ</w:t>
            </w:r>
            <w:r w:rsidRPr="00C471C5">
              <w:rPr>
                <w:noProof/>
                <w:color w:val="000000"/>
                <w:shd w:val="clear" w:color="auto" w:fill="FFFFFF"/>
                <w:lang w:val="hy-AM"/>
              </w:rPr>
              <w:t xml:space="preserve"> գործատուին ունեցած աշխատողի պարտքերը մարելու համար աշխատավարձից պահվում կամ գանձվում են` չաշխատած օրերի համար վճարված գումարը, եթե աշխատողն ազատվում է </w:t>
            </w:r>
            <w:r w:rsidRPr="00C471C5">
              <w:rPr>
                <w:noProof/>
                <w:color w:val="000000"/>
                <w:shd w:val="clear" w:color="auto" w:fill="FFFFFF"/>
                <w:lang w:val="hy-AM"/>
              </w:rPr>
              <w:lastRenderedPageBreak/>
              <w:t xml:space="preserve">աշխատանքից </w:t>
            </w:r>
            <w:r w:rsidRPr="00C471C5">
              <w:rPr>
                <w:b/>
                <w:noProof/>
                <w:color w:val="000000"/>
                <w:shd w:val="clear" w:color="auto" w:fill="FFFFFF"/>
                <w:lang w:val="hy-AM"/>
              </w:rPr>
              <w:t>մինչև այն աշխատանքային տարվա ավարտը</w:t>
            </w:r>
            <w:r w:rsidRPr="00C471C5">
              <w:rPr>
                <w:noProof/>
                <w:color w:val="000000"/>
                <w:shd w:val="clear" w:color="auto" w:fill="FFFFFF"/>
                <w:lang w:val="hy-AM"/>
              </w:rPr>
              <w:t>,</w:t>
            </w:r>
            <w:r w:rsidRPr="00C471C5">
              <w:rPr>
                <w:b/>
                <w:noProof/>
                <w:color w:val="000000"/>
                <w:shd w:val="clear" w:color="auto" w:fill="FFFFFF"/>
                <w:lang w:val="hy-AM"/>
              </w:rPr>
              <w:t xml:space="preserve"> որի համար նրան տրամադրվել էր արձակուրդ</w:t>
            </w:r>
            <w:r w:rsidRPr="00C471C5">
              <w:rPr>
                <w:noProof/>
                <w:color w:val="000000"/>
                <w:shd w:val="clear" w:color="auto" w:fill="FFFFFF"/>
                <w:lang w:val="hy-AM"/>
              </w:rPr>
              <w:t xml:space="preserve">: Մինչդեռ տվյալ պարագայում խոսքը վերաբերում է </w:t>
            </w:r>
            <w:r w:rsidRPr="00C471C5">
              <w:rPr>
                <w:lang w:val="hy-AM"/>
              </w:rPr>
              <w:t>ամենամյա արձակուրդի տեղափոխմանը և դրա կապակցությամբ հաջորդ աշխատանքային տարի լրացուցիչ արձակուրդային վճարի տրմանը։</w:t>
            </w:r>
          </w:p>
          <w:p w:rsidR="00ED38B1" w:rsidRPr="00DB70AC" w:rsidRDefault="00ED38B1" w:rsidP="00403269">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D38B1" w:rsidRDefault="00ED38B1" w:rsidP="00403269">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ի գիտություն</w:t>
            </w:r>
            <w:r w:rsidRPr="005B39F6">
              <w:rPr>
                <w:rFonts w:cs="Courier New"/>
                <w:bCs/>
                <w:lang w:val="hy-AM"/>
              </w:rPr>
              <w:t>:</w:t>
            </w:r>
          </w:p>
          <w:p w:rsidR="00ED38B1" w:rsidRPr="00AA2268" w:rsidRDefault="00A65B17" w:rsidP="00403269">
            <w:pPr>
              <w:pStyle w:val="ListParagraph"/>
              <w:numPr>
                <w:ilvl w:val="0"/>
                <w:numId w:val="40"/>
              </w:numPr>
              <w:tabs>
                <w:tab w:val="left" w:pos="5253"/>
              </w:tabs>
              <w:spacing w:after="0" w:line="360" w:lineRule="auto"/>
              <w:ind w:left="165" w:right="120" w:hanging="180"/>
              <w:jc w:val="both"/>
              <w:rPr>
                <w:rFonts w:cs="GHEA Grapalat"/>
                <w:lang w:val="hy-AM"/>
              </w:rPr>
            </w:pPr>
            <w:r w:rsidRPr="00AA2268">
              <w:rPr>
                <w:rStyle w:val="Strong"/>
                <w:b w:val="0"/>
                <w:color w:val="000000"/>
                <w:shd w:val="clear" w:color="auto" w:fill="FFFFFF"/>
                <w:lang w:val="hy-AM"/>
              </w:rPr>
              <w:t xml:space="preserve">«Պետական պաշտոններ և պետական ծառայության պաշտոններ զբաղեցնող անձանց վարձատրության մասին» օրենքում լրացումներ և փոփոխություններ կատարելու մասին» 2021 թվականի մարտի 24-ի ՀՕ-152-Ն օրենքով «Պետական պաշտոններ և պետական ծառայության պաշտոններ զբաղեցնող անձանց վարձատրության մասին» օրենքի </w:t>
            </w:r>
            <w:r w:rsidRPr="00AA2268">
              <w:rPr>
                <w:color w:val="000000"/>
                <w:shd w:val="clear" w:color="auto" w:fill="FFFFFF"/>
                <w:lang w:val="hy-AM"/>
              </w:rPr>
              <w:t xml:space="preserve">3-րդ հոդվածի 1-ին մասի 2-րդ կետի «ա» ենթակետը «փրկարար ծառայության» բառերից հետո լրացնել «, առանձնակի ռիսկայնության, ինչպես նաև հատուկ մասնագիտացման» բառերով: Այդ փոփոխության արդյունքում ոչ ճիշտ խմբագրությամբ է շարադրվել օրենքի հիշյալ հոդվածում սահմանված եզրույթը՝ </w:t>
            </w:r>
            <w:r w:rsidRPr="00AA2268">
              <w:rPr>
                <w:rFonts w:cs="GHEA Grapalat"/>
                <w:b/>
                <w:lang w:val="hy-AM"/>
              </w:rPr>
              <w:t xml:space="preserve">զինվորական, </w:t>
            </w:r>
            <w:r w:rsidRPr="00AA2268">
              <w:rPr>
                <w:rFonts w:cs="GHEA Grapalat"/>
                <w:b/>
                <w:lang w:val="hy-AM"/>
              </w:rPr>
              <w:lastRenderedPageBreak/>
              <w:t>քրեակատարողական և փրկարար ծառայության առանձնահատկություններով պայմանավորված հավելման</w:t>
            </w:r>
            <w:r w:rsidRPr="00AA2268">
              <w:rPr>
                <w:rFonts w:cs="GHEA Grapalat"/>
                <w:lang w:val="hy-AM"/>
              </w:rPr>
              <w:t xml:space="preserve"> տեսակը: Նախագծով առաջարկվող փոփոխությունը միտված է օրենքի հիշյալ եզրույթի ձևակերպումը վերականգնելն է:</w:t>
            </w:r>
          </w:p>
          <w:p w:rsidR="00F95551" w:rsidRDefault="00F95551" w:rsidP="00403269">
            <w:pPr>
              <w:tabs>
                <w:tab w:val="left" w:pos="5253"/>
              </w:tabs>
              <w:spacing w:after="0" w:line="360" w:lineRule="auto"/>
              <w:ind w:left="75" w:right="120"/>
              <w:jc w:val="both"/>
              <w:rPr>
                <w:rFonts w:cs="GHEA Grapalat"/>
                <w:lang w:val="hy-AM"/>
              </w:rPr>
            </w:pPr>
          </w:p>
          <w:p w:rsidR="00F95551" w:rsidRPr="00BC28EA" w:rsidRDefault="00AA2268" w:rsidP="00403269">
            <w:pPr>
              <w:shd w:val="clear" w:color="auto" w:fill="FFFFFF"/>
              <w:tabs>
                <w:tab w:val="left" w:pos="810"/>
              </w:tabs>
              <w:spacing w:line="360" w:lineRule="auto"/>
              <w:ind w:firstLine="375"/>
              <w:jc w:val="both"/>
              <w:rPr>
                <w:lang w:val="hy-AM"/>
              </w:rPr>
            </w:pPr>
            <w:r w:rsidRPr="00C471C5">
              <w:rPr>
                <w:color w:val="000000"/>
                <w:shd w:val="clear" w:color="auto" w:fill="FFFFFF"/>
                <w:lang w:val="hy-AM"/>
              </w:rPr>
              <w:t xml:space="preserve">2 </w:t>
            </w:r>
            <w:r w:rsidR="00AB503A">
              <w:rPr>
                <w:rFonts w:cs="Courier New"/>
                <w:bCs/>
                <w:lang w:val="hy-AM"/>
              </w:rPr>
              <w:t>Նախագծի 10-րդ հոդվածը խմբագրվել է և նախատեսվել է, որ պ</w:t>
            </w:r>
            <w:r w:rsidR="00AB503A" w:rsidRPr="00D15CC4">
              <w:rPr>
                <w:lang w:val="hy-AM"/>
              </w:rPr>
              <w:t xml:space="preserve">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r w:rsidR="002C0D79">
              <w:rPr>
                <w:lang w:val="hy-AM"/>
              </w:rPr>
              <w:t xml:space="preserve">Նախագծի </w:t>
            </w:r>
            <w:r w:rsidR="002C0D79" w:rsidRPr="00C471C5">
              <w:rPr>
                <w:lang w:val="hy-AM"/>
              </w:rPr>
              <w:t xml:space="preserve">հիմնավորման մեջ նշված ՀՀ աշխատանքային օրենսգրքի 213-րդ </w:t>
            </w:r>
            <w:r w:rsidR="002C0D79" w:rsidRPr="0094410A">
              <w:rPr>
                <w:lang w:val="hy-AM"/>
              </w:rPr>
              <w:t>հոդվածի 2-րդ մասի 5-րդ</w:t>
            </w:r>
            <w:r w:rsidR="00BC28EA" w:rsidRPr="0094410A">
              <w:rPr>
                <w:lang w:val="hy-AM"/>
              </w:rPr>
              <w:t xml:space="preserve"> կետին կտարված հղումը վերաբերում է հիմնական և լրացուցիչ միանվագ արձակուրդային վճարների հետ գանձմանը, որին վերաբերող դրույթն է սահմանվել Նախագծի 8-րդ հոդվածում</w:t>
            </w:r>
            <w:r w:rsidR="00C65794" w:rsidRPr="0094410A">
              <w:rPr>
                <w:lang w:val="hy-AM"/>
              </w:rPr>
              <w:t>:</w:t>
            </w:r>
            <w:r w:rsidR="00BC28EA">
              <w:rPr>
                <w:lang w:val="hy-AM"/>
              </w:rPr>
              <w:t xml:space="preserve"> </w:t>
            </w:r>
          </w:p>
        </w:tc>
      </w:tr>
      <w:tr w:rsidR="00ED38B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ED38B1" w:rsidRPr="00DB70AC" w:rsidRDefault="00ED38B1" w:rsidP="002675F8">
            <w:pPr>
              <w:tabs>
                <w:tab w:val="left" w:pos="5253"/>
              </w:tabs>
              <w:spacing w:after="0" w:line="360" w:lineRule="auto"/>
              <w:jc w:val="center"/>
              <w:rPr>
                <w:b/>
                <w:bCs/>
                <w:lang w:val="hy-AM"/>
              </w:rPr>
            </w:pPr>
            <w:r w:rsidRPr="001F671A">
              <w:rPr>
                <w:rFonts w:cs="GHEA Grapalat"/>
                <w:b/>
                <w:bCs/>
                <w:lang w:val="hy-AM"/>
              </w:rPr>
              <w:lastRenderedPageBreak/>
              <w:t>2</w:t>
            </w:r>
            <w:r>
              <w:rPr>
                <w:rFonts w:cs="GHEA Grapalat"/>
                <w:b/>
                <w:bCs/>
                <w:lang w:val="hy-AM"/>
              </w:rPr>
              <w:t>9</w:t>
            </w:r>
            <w:r w:rsidRPr="00DB70AC">
              <w:rPr>
                <w:rFonts w:cs="GHEA Grapalat"/>
                <w:b/>
                <w:bCs/>
                <w:lang w:val="hy-AM"/>
              </w:rPr>
              <w:t xml:space="preserve">. </w:t>
            </w:r>
            <w:r w:rsidRPr="00ED38B1">
              <w:rPr>
                <w:rFonts w:cs="GHEA Grapalat"/>
                <w:b/>
                <w:bCs/>
                <w:lang w:val="hy-AM"/>
              </w:rPr>
              <w:t>ՀՀ Նախագահի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D38B1" w:rsidRPr="00DB70AC" w:rsidRDefault="00ED38B1" w:rsidP="002675F8">
            <w:pPr>
              <w:tabs>
                <w:tab w:val="left" w:pos="5253"/>
              </w:tabs>
              <w:spacing w:after="0" w:line="360" w:lineRule="auto"/>
              <w:rPr>
                <w:b/>
                <w:bCs/>
                <w:i/>
                <w:lang w:val="hy-AM"/>
              </w:rPr>
            </w:pPr>
            <w:r>
              <w:rPr>
                <w:b/>
                <w:bCs/>
                <w:lang w:val="hy-AM"/>
              </w:rPr>
              <w:t>08</w:t>
            </w:r>
            <w:r w:rsidRPr="001B5BFD">
              <w:rPr>
                <w:b/>
                <w:bCs/>
                <w:lang w:val="hy-AM"/>
              </w:rPr>
              <w:t>.</w:t>
            </w:r>
            <w:r>
              <w:rPr>
                <w:b/>
                <w:bCs/>
                <w:lang w:val="hy-AM"/>
              </w:rPr>
              <w:t>02.2024</w:t>
            </w:r>
          </w:p>
        </w:tc>
      </w:tr>
      <w:tr w:rsidR="00ED38B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ED38B1" w:rsidRPr="001B5BFD" w:rsidRDefault="00ED38B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ED38B1" w:rsidRPr="001B5BFD" w:rsidRDefault="00ED38B1" w:rsidP="002675F8">
            <w:pPr>
              <w:tabs>
                <w:tab w:val="left" w:pos="5253"/>
              </w:tabs>
              <w:spacing w:after="0" w:line="360" w:lineRule="auto"/>
              <w:rPr>
                <w:b/>
                <w:bCs/>
                <w:lang w:val="hy-AM"/>
              </w:rPr>
            </w:pPr>
            <w:r w:rsidRPr="001B5BFD">
              <w:rPr>
                <w:b/>
                <w:bCs/>
                <w:lang w:val="hy-AM"/>
              </w:rPr>
              <w:t xml:space="preserve">N </w:t>
            </w:r>
            <w:r w:rsidRPr="00ED38B1">
              <w:rPr>
                <w:b/>
                <w:bCs/>
              </w:rPr>
              <w:t>ԱՂ-116-2024</w:t>
            </w:r>
          </w:p>
        </w:tc>
      </w:tr>
      <w:tr w:rsidR="00ED38B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ED38B1" w:rsidRPr="00DB70AC" w:rsidRDefault="00ED38B1"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ED38B1" w:rsidRDefault="00ED38B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ED38B1" w:rsidRPr="005B39F6" w:rsidRDefault="00ED38B1" w:rsidP="002675F8">
            <w:pPr>
              <w:tabs>
                <w:tab w:val="left" w:pos="5253"/>
              </w:tabs>
              <w:spacing w:after="0" w:line="360" w:lineRule="auto"/>
              <w:jc w:val="both"/>
              <w:rPr>
                <w:bCs/>
                <w:lang w:val="hy-AM"/>
              </w:rPr>
            </w:pPr>
          </w:p>
        </w:tc>
      </w:tr>
      <w:tr w:rsidR="009C45DB"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9C45DB" w:rsidRPr="00DB70AC" w:rsidRDefault="009C45DB" w:rsidP="002675F8">
            <w:pPr>
              <w:tabs>
                <w:tab w:val="left" w:pos="5253"/>
              </w:tabs>
              <w:spacing w:after="0" w:line="360" w:lineRule="auto"/>
              <w:jc w:val="center"/>
              <w:rPr>
                <w:b/>
                <w:bCs/>
                <w:lang w:val="hy-AM"/>
              </w:rPr>
            </w:pPr>
            <w:r>
              <w:rPr>
                <w:rFonts w:cs="GHEA Grapalat"/>
                <w:b/>
                <w:bCs/>
                <w:lang w:val="hy-AM"/>
              </w:rPr>
              <w:t>30</w:t>
            </w:r>
            <w:r w:rsidRPr="00DB70AC">
              <w:rPr>
                <w:rFonts w:cs="GHEA Grapalat"/>
                <w:b/>
                <w:bCs/>
                <w:lang w:val="hy-AM"/>
              </w:rPr>
              <w:t xml:space="preserve">. </w:t>
            </w:r>
            <w:r w:rsidRPr="009C45DB">
              <w:rPr>
                <w:rFonts w:cs="GHEA Grapalat"/>
                <w:b/>
                <w:bCs/>
                <w:lang w:val="hy-AM"/>
              </w:rPr>
              <w:t>Կոռուպցիայի կանխարգելման հանձնաժողով</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C45DB" w:rsidRPr="00DB70AC" w:rsidRDefault="009C45DB" w:rsidP="002675F8">
            <w:pPr>
              <w:tabs>
                <w:tab w:val="left" w:pos="5253"/>
              </w:tabs>
              <w:spacing w:after="0" w:line="360" w:lineRule="auto"/>
              <w:rPr>
                <w:b/>
                <w:bCs/>
                <w:i/>
                <w:lang w:val="hy-AM"/>
              </w:rPr>
            </w:pPr>
            <w:r>
              <w:rPr>
                <w:b/>
                <w:bCs/>
                <w:lang w:val="hy-AM"/>
              </w:rPr>
              <w:t>09</w:t>
            </w:r>
            <w:r w:rsidRPr="001B5BFD">
              <w:rPr>
                <w:b/>
                <w:bCs/>
                <w:lang w:val="hy-AM"/>
              </w:rPr>
              <w:t>.</w:t>
            </w:r>
            <w:r>
              <w:rPr>
                <w:b/>
                <w:bCs/>
                <w:lang w:val="hy-AM"/>
              </w:rPr>
              <w:t>02.2024</w:t>
            </w:r>
          </w:p>
        </w:tc>
      </w:tr>
      <w:tr w:rsidR="009C45DB"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9C45DB" w:rsidRPr="001B5BFD" w:rsidRDefault="009C45DB"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9C45DB" w:rsidRPr="001B5BFD" w:rsidRDefault="009C45DB" w:rsidP="002675F8">
            <w:pPr>
              <w:tabs>
                <w:tab w:val="left" w:pos="5253"/>
              </w:tabs>
              <w:spacing w:after="0" w:line="360" w:lineRule="auto"/>
              <w:rPr>
                <w:b/>
                <w:bCs/>
                <w:lang w:val="hy-AM"/>
              </w:rPr>
            </w:pPr>
            <w:r w:rsidRPr="001B5BFD">
              <w:rPr>
                <w:b/>
                <w:bCs/>
                <w:lang w:val="hy-AM"/>
              </w:rPr>
              <w:t xml:space="preserve">N </w:t>
            </w:r>
            <w:r w:rsidRPr="009C45DB">
              <w:rPr>
                <w:b/>
                <w:bCs/>
              </w:rPr>
              <w:t>01/478-2024</w:t>
            </w:r>
          </w:p>
        </w:tc>
      </w:tr>
      <w:tr w:rsidR="009C45DB"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9C45DB" w:rsidRPr="00552212" w:rsidRDefault="009C45DB" w:rsidP="009C45DB">
            <w:pPr>
              <w:spacing w:after="0" w:line="360" w:lineRule="auto"/>
              <w:ind w:firstLine="540"/>
              <w:jc w:val="both"/>
              <w:rPr>
                <w:lang w:val="hy-AM"/>
              </w:rPr>
            </w:pPr>
            <w:r w:rsidRPr="00552212">
              <w:rPr>
                <w:lang w:val="hy-AM"/>
              </w:rPr>
              <w:t>Նախագծի 8-րդ հոդվածով նախատեսվում է «Պետական պաշտոններ և պետական ծառայության պաշտոններ զբաղեցնող անձանց վարձատրության մասին» օրենքի 25-րդ հոդվածի 3-րդ մասը շարադրել հետևյալ խմբագրությամբ</w:t>
            </w:r>
            <w:r w:rsidRPr="00552212">
              <w:rPr>
                <w:rFonts w:ascii="Cambria Math" w:hAnsi="Cambria Math" w:cs="Cambria Math"/>
                <w:lang w:val="hy-AM"/>
              </w:rPr>
              <w:t>․</w:t>
            </w:r>
            <w:r w:rsidRPr="00552212">
              <w:rPr>
                <w:lang w:val="hy-AM"/>
              </w:rPr>
              <w:t xml:space="preserve"> «(</w:t>
            </w:r>
            <w:r>
              <w:rPr>
                <w:lang w:val="hy-AM"/>
              </w:rPr>
              <w:t>...</w:t>
            </w:r>
            <w:r w:rsidRPr="00552212">
              <w:rPr>
                <w:lang w:val="hy-AM"/>
              </w:rPr>
              <w:t xml:space="preserve">) Այն դեպքում, երբ ամենամյա արձակուրդը տեղափոխվում է հաջորդ աշխատանքային տարի </w:t>
            </w:r>
            <w:r w:rsidRPr="00552212">
              <w:rPr>
                <w:b/>
                <w:bCs/>
                <w:lang w:val="hy-AM"/>
              </w:rPr>
              <w:t xml:space="preserve">լրացուցիչ </w:t>
            </w:r>
            <w:r w:rsidRPr="00552212">
              <w:rPr>
                <w:b/>
                <w:bCs/>
                <w:lang w:val="hy-AM"/>
              </w:rPr>
              <w:lastRenderedPageBreak/>
              <w:t>արձակուրդային վճարը</w:t>
            </w:r>
            <w:r w:rsidRPr="00552212">
              <w:rPr>
                <w:lang w:val="hy-AM"/>
              </w:rPr>
              <w:t xml:space="preserve"> տրվում է տվյալ օրացուցային տարվա վերջում, եթե պետական պաշտոն և պետական ծառայության պաշտոն զբաղեցնող անձին մինչև այդ չի տրամադրվել այն: Աշխատանքից ազատվելու դեպքում լրացուցիչ արձակուրդային վճարը տրվում է տվյալ աշխատանքային տարում ձեռք բերված արձակուրդի իրավունքին համապատասխան (արձակուրդի օրերին համամասնորեն):»:</w:t>
            </w:r>
          </w:p>
          <w:p w:rsidR="009C45DB" w:rsidRDefault="009C45DB" w:rsidP="009C45DB">
            <w:pPr>
              <w:spacing w:after="0" w:line="360" w:lineRule="auto"/>
              <w:ind w:firstLine="540"/>
              <w:jc w:val="both"/>
              <w:rPr>
                <w:lang w:val="hy-AM"/>
              </w:rPr>
            </w:pPr>
            <w:r w:rsidRPr="00552212">
              <w:rPr>
                <w:lang w:val="hy-AM"/>
              </w:rPr>
              <w:t xml:space="preserve">Առաջարկվում է նշված դրույթը </w:t>
            </w:r>
            <w:r>
              <w:rPr>
                <w:lang w:val="hy-AM"/>
              </w:rPr>
              <w:t>շարադրել հետևյալ խմբագրությամբ</w:t>
            </w:r>
            <w:r w:rsidRPr="00552212">
              <w:rPr>
                <w:lang w:val="hy-AM"/>
              </w:rPr>
              <w:t>. «(</w:t>
            </w:r>
            <w:r>
              <w:rPr>
                <w:lang w:val="hy-AM"/>
              </w:rPr>
              <w:t>...</w:t>
            </w:r>
            <w:r w:rsidRPr="00552212">
              <w:rPr>
                <w:lang w:val="hy-AM"/>
              </w:rPr>
              <w:t>) Այն դեպքում, երբ ամենամյա արձակուրդի չօգտագործած մասը տեղափոխվում է հաջորդ աշխատանքային տարի, լրացուցիչ արձակուրդային վճարը նույնպես տեղափոխվում է հաջորդ աշխատանքային տարի (չօգտագործված արձակուրդի օրերին համամասնորեն): Աշխատանքից ազատվելու դեպքում լրացուցիչ արձակուրդային վճարը տրվում է ձեռք բերված արձակուրդի իրավունքին համապատասխան (արձակուրդի օրերին համամասնորեն):»:</w:t>
            </w:r>
          </w:p>
          <w:p w:rsidR="009C45DB" w:rsidRPr="007B5A0E" w:rsidRDefault="009C45DB" w:rsidP="009C45DB">
            <w:pPr>
              <w:spacing w:after="0" w:line="360" w:lineRule="auto"/>
              <w:ind w:firstLine="540"/>
              <w:jc w:val="both"/>
              <w:rPr>
                <w:lang w:val="hy-AM"/>
              </w:rPr>
            </w:pPr>
            <w:r w:rsidRPr="00552212">
              <w:rPr>
                <w:lang w:val="hy-AM"/>
              </w:rPr>
              <w:t xml:space="preserve">Առաջարկը պայմանավորված է Աշխատանքային օրենսգրքի </w:t>
            </w:r>
            <w:r w:rsidRPr="00552212">
              <w:rPr>
                <w:u w:val="single"/>
                <w:lang w:val="hy-AM"/>
              </w:rPr>
              <w:t xml:space="preserve">170-րդ հոդվածի 1-ին մասով սահմանված </w:t>
            </w:r>
            <w:r w:rsidRPr="00552212">
              <w:rPr>
                <w:u w:val="single"/>
                <w:lang w:val="hy-AM"/>
              </w:rPr>
              <w:lastRenderedPageBreak/>
              <w:t xml:space="preserve">իրավանորմի պահանջով առ այն, որ </w:t>
            </w:r>
            <w:r w:rsidRPr="00552212">
              <w:rPr>
                <w:color w:val="000000"/>
                <w:u w:val="single"/>
                <w:lang w:val="hy-AM"/>
              </w:rPr>
              <w:t xml:space="preserve">ամենամյա արձակուրդի փոխարինումը դրամական հատուցմամբ չի թույլատրվում, մինչդեռ </w:t>
            </w:r>
            <w:r w:rsidRPr="00552212">
              <w:rPr>
                <w:lang w:val="hy-AM"/>
              </w:rPr>
              <w:t>լրացուցիչ արձակուրդային վճարը աշխատանքային տարվա վերջում վճարելու օրենսդրական կարգավորում նախատեսելը կարող է դիտարկվել որպես փոխհատուցում չօգտագործված արձակուրդի օրերի համար: Լրացուցիչ արձակուրդային վճարը ամենամյա արձակուրդի համար վճարվող վճար է, ընդ որում, նշվածի համատեքստում, մասնավորապես նախագծի նույն դրույթով նախատեսվող կարգավորումը ևս սահմանում է, որ հիմնական արձակուրդային վճարից բացի,</w:t>
            </w:r>
            <w:r>
              <w:rPr>
                <w:rFonts w:ascii="Sylfaen" w:hAnsi="Sylfaen" w:cs="Calibri"/>
                <w:lang w:val="hy-AM"/>
              </w:rPr>
              <w:t xml:space="preserve"> </w:t>
            </w:r>
            <w:r w:rsidRPr="00552212">
              <w:rPr>
                <w:lang w:val="hy-AM"/>
              </w:rPr>
              <w:t>պետական</w:t>
            </w:r>
            <w:r>
              <w:rPr>
                <w:rFonts w:ascii="Sylfaen" w:hAnsi="Sylfaen" w:cs="Calibri"/>
                <w:lang w:val="hy-AM"/>
              </w:rPr>
              <w:t xml:space="preserve"> </w:t>
            </w:r>
            <w:r w:rsidRPr="00552212">
              <w:rPr>
                <w:lang w:val="hy-AM"/>
              </w:rPr>
              <w:t>պաշտոն</w:t>
            </w:r>
            <w:r>
              <w:rPr>
                <w:rFonts w:ascii="Sylfaen" w:hAnsi="Sylfaen" w:cs="Calibri"/>
                <w:lang w:val="hy-AM"/>
              </w:rPr>
              <w:t xml:space="preserve"> </w:t>
            </w:r>
            <w:r w:rsidRPr="00552212">
              <w:rPr>
                <w:lang w:val="hy-AM"/>
              </w:rPr>
              <w:t>և</w:t>
            </w:r>
            <w:r>
              <w:rPr>
                <w:rFonts w:ascii="Sylfaen" w:hAnsi="Sylfaen" w:cs="Calibri"/>
                <w:lang w:val="hy-AM"/>
              </w:rPr>
              <w:t xml:space="preserve"> </w:t>
            </w:r>
            <w:r w:rsidRPr="00552212">
              <w:rPr>
                <w:lang w:val="hy-AM"/>
              </w:rPr>
              <w:t>պետական</w:t>
            </w:r>
            <w:r>
              <w:rPr>
                <w:rFonts w:ascii="Sylfaen" w:hAnsi="Sylfaen" w:cs="Calibri"/>
                <w:lang w:val="hy-AM"/>
              </w:rPr>
              <w:t xml:space="preserve"> </w:t>
            </w:r>
            <w:r w:rsidRPr="00552212">
              <w:rPr>
                <w:lang w:val="hy-AM"/>
              </w:rPr>
              <w:t>ծառայության</w:t>
            </w:r>
            <w:r>
              <w:rPr>
                <w:rFonts w:ascii="Sylfaen" w:hAnsi="Sylfaen" w:cs="Calibri"/>
                <w:lang w:val="hy-AM"/>
              </w:rPr>
              <w:t xml:space="preserve"> </w:t>
            </w:r>
            <w:r w:rsidRPr="00552212">
              <w:rPr>
                <w:lang w:val="hy-AM"/>
              </w:rPr>
              <w:t>պաշտոն</w:t>
            </w:r>
            <w:r>
              <w:rPr>
                <w:rFonts w:ascii="Sylfaen" w:hAnsi="Sylfaen" w:cs="Calibri"/>
                <w:lang w:val="hy-AM"/>
              </w:rPr>
              <w:t xml:space="preserve"> </w:t>
            </w:r>
            <w:r w:rsidRPr="00552212">
              <w:rPr>
                <w:lang w:val="hy-AM"/>
              </w:rPr>
              <w:t>զբաղեցնող անձին վճարվում է լրացուցիչ արձակուրդային վճար:</w:t>
            </w:r>
          </w:p>
          <w:p w:rsidR="009C45DB" w:rsidRPr="00DB70AC" w:rsidRDefault="009C45DB"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BD74FF" w:rsidRDefault="00BD74FF" w:rsidP="00BD74FF">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մասամբ</w:t>
            </w:r>
            <w:r w:rsidRPr="005B39F6">
              <w:rPr>
                <w:rFonts w:cs="Courier New"/>
                <w:bCs/>
                <w:lang w:val="hy-AM"/>
              </w:rPr>
              <w:t>:</w:t>
            </w:r>
          </w:p>
          <w:p w:rsidR="00DA07F5" w:rsidRDefault="00BD74FF" w:rsidP="00BD74FF">
            <w:pPr>
              <w:shd w:val="clear" w:color="auto" w:fill="FFFFFF"/>
              <w:tabs>
                <w:tab w:val="left" w:pos="810"/>
              </w:tabs>
              <w:spacing w:line="360" w:lineRule="auto"/>
              <w:jc w:val="both"/>
              <w:rPr>
                <w:lang w:val="hy-AM"/>
              </w:rPr>
            </w:pPr>
            <w:r>
              <w:rPr>
                <w:rFonts w:cs="Courier New"/>
                <w:bCs/>
                <w:lang w:val="hy-AM"/>
              </w:rPr>
              <w:t xml:space="preserve"> </w:t>
            </w:r>
            <w:r w:rsidR="00403269">
              <w:rPr>
                <w:rFonts w:cs="Courier New"/>
                <w:bCs/>
                <w:lang w:val="hy-AM"/>
              </w:rPr>
              <w:t>Լրամշակված Նախագծի 10-րդ հոդվածով նախատեսվել է</w:t>
            </w:r>
            <w:r w:rsidR="00682DA8">
              <w:rPr>
                <w:rFonts w:cs="Courier New"/>
                <w:bCs/>
                <w:lang w:val="hy-AM"/>
              </w:rPr>
              <w:t xml:space="preserve">, որ </w:t>
            </w:r>
            <w:r w:rsidR="00682DA8">
              <w:rPr>
                <w:lang w:val="hy-AM"/>
              </w:rPr>
              <w:t>պ</w:t>
            </w:r>
            <w:r w:rsidR="00682DA8"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w:t>
            </w:r>
            <w:r w:rsidR="00682DA8" w:rsidRPr="00D15CC4">
              <w:rPr>
                <w:lang w:val="hy-AM"/>
              </w:rPr>
              <w:lastRenderedPageBreak/>
              <w:t xml:space="preserve">դեպքում, երբ նա տվյալ աշխատանքային տարում ձեռք է բերել </w:t>
            </w:r>
            <w:r w:rsidR="00682DA8" w:rsidRPr="00D15CC4">
              <w:rPr>
                <w:color w:val="000000"/>
                <w:lang w:val="hy-AM"/>
              </w:rPr>
              <w:t>ամենամյա արձակուրդի առնվազն կեսը օգտագործելու իրավունքը։</w:t>
            </w:r>
            <w:r w:rsidR="00682DA8">
              <w:rPr>
                <w:color w:val="000000"/>
                <w:lang w:val="hy-AM"/>
              </w:rPr>
              <w:t xml:space="preserve"> </w:t>
            </w:r>
            <w:r w:rsidR="00682DA8"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r w:rsidR="00DA07F5">
              <w:rPr>
                <w:lang w:val="hy-AM"/>
              </w:rPr>
              <w:t>Ինչ վերաբերում է Աշխատանքային օրենսգրքի 170-րդ հոդվածի կարգավորմանը, ապա հարկ է նկատել, որ այն վերաբերում է արձակուրդը դրամական փոխհատուցմամբ փոխարինելուն, մինչդեռ նախագծով առաջարկվում է լրացուցիչ միանվագ արձակուրդային վճարի տրամադրում</w:t>
            </w:r>
            <w:r w:rsidR="005B215F">
              <w:rPr>
                <w:lang w:val="hy-AM"/>
              </w:rPr>
              <w:t>։</w:t>
            </w:r>
          </w:p>
          <w:p w:rsidR="009C45DB" w:rsidRPr="005B39F6" w:rsidRDefault="009C45DB" w:rsidP="002675F8">
            <w:pPr>
              <w:tabs>
                <w:tab w:val="left" w:pos="5253"/>
              </w:tabs>
              <w:spacing w:after="0" w:line="360" w:lineRule="auto"/>
              <w:jc w:val="both"/>
              <w:rPr>
                <w:bCs/>
                <w:lang w:val="hy-AM"/>
              </w:rPr>
            </w:pPr>
          </w:p>
        </w:tc>
      </w:tr>
      <w:tr w:rsidR="00C11B3E"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11B3E" w:rsidRPr="00DB70AC" w:rsidRDefault="00C11B3E" w:rsidP="002675F8">
            <w:pPr>
              <w:tabs>
                <w:tab w:val="left" w:pos="5253"/>
              </w:tabs>
              <w:spacing w:after="0" w:line="360" w:lineRule="auto"/>
              <w:jc w:val="center"/>
              <w:rPr>
                <w:b/>
                <w:bCs/>
                <w:lang w:val="hy-AM"/>
              </w:rPr>
            </w:pPr>
            <w:r>
              <w:rPr>
                <w:rFonts w:cs="GHEA Grapalat"/>
                <w:b/>
                <w:bCs/>
                <w:lang w:val="hy-AM"/>
              </w:rPr>
              <w:lastRenderedPageBreak/>
              <w:t>31</w:t>
            </w:r>
            <w:r w:rsidRPr="00DB70AC">
              <w:rPr>
                <w:rFonts w:cs="GHEA Grapalat"/>
                <w:b/>
                <w:bCs/>
                <w:lang w:val="hy-AM"/>
              </w:rPr>
              <w:t xml:space="preserve">. </w:t>
            </w:r>
            <w:r w:rsidRPr="00C11B3E">
              <w:rPr>
                <w:rFonts w:cs="GHEA Grapalat"/>
                <w:b/>
                <w:bCs/>
                <w:lang w:val="hy-AM"/>
              </w:rPr>
              <w:t>Էկոնոմիկայի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11B3E" w:rsidRPr="00DB70AC" w:rsidRDefault="00C11B3E" w:rsidP="002675F8">
            <w:pPr>
              <w:tabs>
                <w:tab w:val="left" w:pos="5253"/>
              </w:tabs>
              <w:spacing w:after="0" w:line="360" w:lineRule="auto"/>
              <w:rPr>
                <w:b/>
                <w:bCs/>
                <w:i/>
                <w:lang w:val="hy-AM"/>
              </w:rPr>
            </w:pPr>
            <w:r>
              <w:rPr>
                <w:b/>
                <w:bCs/>
                <w:lang w:val="hy-AM"/>
              </w:rPr>
              <w:t>08</w:t>
            </w:r>
            <w:r w:rsidRPr="001B5BFD">
              <w:rPr>
                <w:b/>
                <w:bCs/>
                <w:lang w:val="hy-AM"/>
              </w:rPr>
              <w:t>.</w:t>
            </w:r>
            <w:r>
              <w:rPr>
                <w:b/>
                <w:bCs/>
                <w:lang w:val="hy-AM"/>
              </w:rPr>
              <w:t>02.2024</w:t>
            </w:r>
          </w:p>
        </w:tc>
      </w:tr>
      <w:tr w:rsidR="00C11B3E"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11B3E" w:rsidRPr="001B5BFD" w:rsidRDefault="00C11B3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11B3E" w:rsidRPr="001B5BFD" w:rsidRDefault="00C11B3E" w:rsidP="002675F8">
            <w:pPr>
              <w:tabs>
                <w:tab w:val="left" w:pos="5253"/>
              </w:tabs>
              <w:spacing w:after="0" w:line="360" w:lineRule="auto"/>
              <w:rPr>
                <w:b/>
                <w:bCs/>
                <w:lang w:val="hy-AM"/>
              </w:rPr>
            </w:pPr>
            <w:r w:rsidRPr="001B5BFD">
              <w:rPr>
                <w:b/>
                <w:bCs/>
                <w:lang w:val="hy-AM"/>
              </w:rPr>
              <w:t xml:space="preserve">N </w:t>
            </w:r>
            <w:r w:rsidRPr="00C11B3E">
              <w:rPr>
                <w:b/>
                <w:bCs/>
              </w:rPr>
              <w:t>09/2291-2024</w:t>
            </w:r>
          </w:p>
        </w:tc>
      </w:tr>
      <w:tr w:rsidR="00C11B3E"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C11B3E" w:rsidRPr="00C11B3E" w:rsidRDefault="00C11B3E" w:rsidP="002675F8">
            <w:pPr>
              <w:tabs>
                <w:tab w:val="left" w:pos="5253"/>
              </w:tabs>
              <w:spacing w:after="0" w:line="360" w:lineRule="auto"/>
              <w:jc w:val="both"/>
              <w:rPr>
                <w:bCs/>
                <w:lang w:val="hy-AM"/>
              </w:rPr>
            </w:pPr>
            <w:r w:rsidRPr="003058E8">
              <w:rPr>
                <w:noProof/>
                <w:lang w:val="hy-AM"/>
              </w:rPr>
              <w:t>«Պետական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w:t>
            </w:r>
            <w:r w:rsidRPr="00C11B3E">
              <w:rPr>
                <w:noProof/>
                <w:lang w:val="hy-AM"/>
              </w:rPr>
              <w:t xml:space="preserve">ի վերաբերյալ առաջարկում ենք 8-րդ </w:t>
            </w:r>
            <w:r w:rsidRPr="00C11B3E">
              <w:rPr>
                <w:noProof/>
                <w:lang w:val="hy-AM"/>
              </w:rPr>
              <w:lastRenderedPageBreak/>
              <w:t>հոդվածով նոր խմբագրությամբ շարադրվող օրենքի 25-րդ հոդվածի 3-րդ մասում 5-րդ նախադասության «արձակուրդի օրերին համամասնորեն» բառերից առաջ լրացնել «չօգտագործված» բառը:</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11B3E" w:rsidRDefault="004E1C6D" w:rsidP="002675F8">
            <w:pPr>
              <w:tabs>
                <w:tab w:val="left" w:pos="5253"/>
              </w:tabs>
              <w:spacing w:after="0" w:line="360" w:lineRule="auto"/>
              <w:jc w:val="center"/>
              <w:rPr>
                <w:rFonts w:cs="Courier New"/>
                <w:bCs/>
                <w:lang w:val="hy-AM"/>
              </w:rPr>
            </w:pPr>
            <w:r>
              <w:rPr>
                <w:rFonts w:cs="Courier New"/>
                <w:bCs/>
                <w:lang w:val="hy-AM"/>
              </w:rPr>
              <w:lastRenderedPageBreak/>
              <w:t>Չի ընդունվել։</w:t>
            </w:r>
          </w:p>
          <w:p w:rsidR="004E1C6D" w:rsidRDefault="004E1C6D" w:rsidP="002675F8">
            <w:pPr>
              <w:tabs>
                <w:tab w:val="left" w:pos="5253"/>
              </w:tabs>
              <w:spacing w:after="0" w:line="360" w:lineRule="auto"/>
              <w:jc w:val="center"/>
              <w:rPr>
                <w:rFonts w:cs="Courier New"/>
                <w:bCs/>
                <w:lang w:val="hy-AM"/>
              </w:rPr>
            </w:pPr>
            <w:r>
              <w:rPr>
                <w:rFonts w:cs="Courier New"/>
                <w:bCs/>
                <w:lang w:val="hy-AM"/>
              </w:rPr>
              <w:t>Առաջարկվող ձևակերպումն ավելի հստակ է։</w:t>
            </w:r>
          </w:p>
          <w:p w:rsidR="00C11B3E" w:rsidRPr="005B39F6" w:rsidRDefault="00C11B3E" w:rsidP="002675F8">
            <w:pPr>
              <w:tabs>
                <w:tab w:val="left" w:pos="5253"/>
              </w:tabs>
              <w:spacing w:after="0" w:line="360" w:lineRule="auto"/>
              <w:jc w:val="both"/>
              <w:rPr>
                <w:bCs/>
                <w:lang w:val="hy-AM"/>
              </w:rPr>
            </w:pPr>
          </w:p>
        </w:tc>
      </w:tr>
      <w:tr w:rsidR="00597897"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jc w:val="center"/>
              <w:rPr>
                <w:b/>
                <w:bCs/>
                <w:lang w:val="hy-AM"/>
              </w:rPr>
            </w:pPr>
            <w:r>
              <w:rPr>
                <w:rFonts w:cs="GHEA Grapalat"/>
                <w:b/>
                <w:bCs/>
                <w:lang w:val="hy-AM"/>
              </w:rPr>
              <w:lastRenderedPageBreak/>
              <w:t>32</w:t>
            </w:r>
            <w:r w:rsidRPr="00DB70AC">
              <w:rPr>
                <w:rFonts w:cs="GHEA Grapalat"/>
                <w:b/>
                <w:bCs/>
                <w:lang w:val="hy-AM"/>
              </w:rPr>
              <w:t xml:space="preserve">. </w:t>
            </w:r>
            <w:r>
              <w:rPr>
                <w:rFonts w:cs="GHEA Grapalat"/>
                <w:b/>
                <w:bCs/>
                <w:lang w:val="hy-AM"/>
              </w:rPr>
              <w:t>Մ</w:t>
            </w:r>
            <w:r w:rsidRPr="00597897">
              <w:rPr>
                <w:rFonts w:cs="GHEA Grapalat"/>
                <w:b/>
                <w:bCs/>
                <w:lang w:val="hy-AM"/>
              </w:rPr>
              <w:t>իգրացիայի և քաղաքացիության ծառայություն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rPr>
                <w:b/>
                <w:bCs/>
                <w:i/>
                <w:lang w:val="hy-AM"/>
              </w:rPr>
            </w:pPr>
            <w:r>
              <w:rPr>
                <w:b/>
                <w:bCs/>
                <w:lang w:val="hy-AM"/>
              </w:rPr>
              <w:t>08</w:t>
            </w:r>
            <w:r w:rsidRPr="001B5BFD">
              <w:rPr>
                <w:b/>
                <w:bCs/>
                <w:lang w:val="hy-AM"/>
              </w:rPr>
              <w:t>.</w:t>
            </w:r>
            <w:r>
              <w:rPr>
                <w:b/>
                <w:bCs/>
                <w:lang w:val="hy-AM"/>
              </w:rPr>
              <w:t>02.2024</w:t>
            </w:r>
          </w:p>
        </w:tc>
      </w:tr>
      <w:tr w:rsidR="00597897"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7897" w:rsidRPr="001B5BFD" w:rsidRDefault="00597897"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1B5BFD" w:rsidRDefault="00597897" w:rsidP="002675F8">
            <w:pPr>
              <w:tabs>
                <w:tab w:val="left" w:pos="5253"/>
              </w:tabs>
              <w:spacing w:after="0" w:line="360" w:lineRule="auto"/>
              <w:rPr>
                <w:b/>
                <w:bCs/>
                <w:lang w:val="hy-AM"/>
              </w:rPr>
            </w:pPr>
            <w:r w:rsidRPr="001B5BFD">
              <w:rPr>
                <w:b/>
                <w:bCs/>
                <w:lang w:val="hy-AM"/>
              </w:rPr>
              <w:t xml:space="preserve">N </w:t>
            </w:r>
            <w:r w:rsidRPr="00597897">
              <w:rPr>
                <w:b/>
                <w:bCs/>
              </w:rPr>
              <w:t>01/01/09/7307-2024</w:t>
            </w:r>
          </w:p>
        </w:tc>
      </w:tr>
      <w:tr w:rsidR="00597897"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597897" w:rsidRPr="00DB70AC" w:rsidRDefault="00597897"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97897" w:rsidRDefault="00597897"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597897" w:rsidRPr="005B39F6" w:rsidRDefault="00597897" w:rsidP="002675F8">
            <w:pPr>
              <w:tabs>
                <w:tab w:val="left" w:pos="5253"/>
              </w:tabs>
              <w:spacing w:after="0" w:line="360" w:lineRule="auto"/>
              <w:jc w:val="both"/>
              <w:rPr>
                <w:bCs/>
                <w:lang w:val="hy-AM"/>
              </w:rPr>
            </w:pPr>
          </w:p>
        </w:tc>
      </w:tr>
      <w:tr w:rsidR="00597897"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jc w:val="center"/>
              <w:rPr>
                <w:b/>
                <w:bCs/>
                <w:lang w:val="hy-AM"/>
              </w:rPr>
            </w:pPr>
            <w:r>
              <w:rPr>
                <w:rFonts w:cs="GHEA Grapalat"/>
                <w:b/>
                <w:bCs/>
                <w:lang w:val="hy-AM"/>
              </w:rPr>
              <w:t>33</w:t>
            </w:r>
            <w:r w:rsidRPr="00DB70AC">
              <w:rPr>
                <w:rFonts w:cs="GHEA Grapalat"/>
                <w:b/>
                <w:bCs/>
                <w:lang w:val="hy-AM"/>
              </w:rPr>
              <w:t xml:space="preserve">. </w:t>
            </w:r>
            <w:r w:rsidRPr="00597897">
              <w:rPr>
                <w:rFonts w:cs="GHEA Grapalat"/>
                <w:b/>
                <w:bCs/>
                <w:lang w:val="hy-AM"/>
              </w:rPr>
              <w:t>Տարածքային կառավարման և ենթակառուցվածքների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rPr>
                <w:b/>
                <w:bCs/>
                <w:i/>
                <w:lang w:val="hy-AM"/>
              </w:rPr>
            </w:pPr>
            <w:r>
              <w:rPr>
                <w:b/>
                <w:bCs/>
                <w:lang w:val="hy-AM"/>
              </w:rPr>
              <w:t>08</w:t>
            </w:r>
            <w:r w:rsidRPr="001B5BFD">
              <w:rPr>
                <w:b/>
                <w:bCs/>
                <w:lang w:val="hy-AM"/>
              </w:rPr>
              <w:t>.</w:t>
            </w:r>
            <w:r>
              <w:rPr>
                <w:b/>
                <w:bCs/>
                <w:lang w:val="hy-AM"/>
              </w:rPr>
              <w:t>02.2024</w:t>
            </w:r>
          </w:p>
        </w:tc>
      </w:tr>
      <w:tr w:rsidR="00597897"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7897" w:rsidRPr="001B5BFD" w:rsidRDefault="00597897"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1B5BFD" w:rsidRDefault="00597897" w:rsidP="002675F8">
            <w:pPr>
              <w:tabs>
                <w:tab w:val="left" w:pos="5253"/>
              </w:tabs>
              <w:spacing w:after="0" w:line="360" w:lineRule="auto"/>
              <w:rPr>
                <w:b/>
                <w:bCs/>
                <w:lang w:val="hy-AM"/>
              </w:rPr>
            </w:pPr>
            <w:r w:rsidRPr="001B5BFD">
              <w:rPr>
                <w:b/>
                <w:bCs/>
                <w:lang w:val="hy-AM"/>
              </w:rPr>
              <w:t xml:space="preserve">N </w:t>
            </w:r>
            <w:r w:rsidRPr="00597897">
              <w:rPr>
                <w:b/>
                <w:bCs/>
              </w:rPr>
              <w:t>ԳՍ//4133-2024</w:t>
            </w:r>
          </w:p>
        </w:tc>
      </w:tr>
      <w:tr w:rsidR="00597897"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597897" w:rsidRPr="00DB70AC" w:rsidRDefault="00597897"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597897" w:rsidRDefault="00597897"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597897" w:rsidRPr="005B39F6" w:rsidRDefault="00597897" w:rsidP="002675F8">
            <w:pPr>
              <w:tabs>
                <w:tab w:val="left" w:pos="5253"/>
              </w:tabs>
              <w:spacing w:after="0" w:line="360" w:lineRule="auto"/>
              <w:jc w:val="both"/>
              <w:rPr>
                <w:bCs/>
                <w:lang w:val="hy-AM"/>
              </w:rPr>
            </w:pPr>
          </w:p>
        </w:tc>
      </w:tr>
      <w:tr w:rsidR="00597897"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jc w:val="center"/>
              <w:rPr>
                <w:b/>
                <w:bCs/>
                <w:lang w:val="hy-AM"/>
              </w:rPr>
            </w:pPr>
            <w:r>
              <w:rPr>
                <w:rFonts w:cs="GHEA Grapalat"/>
                <w:b/>
                <w:bCs/>
                <w:lang w:val="hy-AM"/>
              </w:rPr>
              <w:t>34</w:t>
            </w:r>
            <w:r w:rsidRPr="00DB70AC">
              <w:rPr>
                <w:rFonts w:cs="GHEA Grapalat"/>
                <w:b/>
                <w:bCs/>
                <w:lang w:val="hy-AM"/>
              </w:rPr>
              <w:t xml:space="preserve">. </w:t>
            </w:r>
            <w:r>
              <w:rPr>
                <w:rFonts w:cs="GHEA Grapalat"/>
                <w:b/>
                <w:bCs/>
                <w:lang w:val="hy-AM"/>
              </w:rPr>
              <w:t>Ս</w:t>
            </w:r>
            <w:r w:rsidRPr="00597897">
              <w:rPr>
                <w:rFonts w:cs="GHEA Grapalat"/>
                <w:b/>
                <w:bCs/>
                <w:lang w:val="hy-AM"/>
              </w:rPr>
              <w:t>ահմանադրական դատարանի աշխատակազմ</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DB70AC" w:rsidRDefault="00597897" w:rsidP="002675F8">
            <w:pPr>
              <w:tabs>
                <w:tab w:val="left" w:pos="5253"/>
              </w:tabs>
              <w:spacing w:after="0" w:line="360" w:lineRule="auto"/>
              <w:rPr>
                <w:b/>
                <w:bCs/>
                <w:i/>
                <w:lang w:val="hy-AM"/>
              </w:rPr>
            </w:pPr>
            <w:r>
              <w:rPr>
                <w:b/>
                <w:bCs/>
                <w:lang w:val="hy-AM"/>
              </w:rPr>
              <w:t>08</w:t>
            </w:r>
            <w:r w:rsidRPr="001B5BFD">
              <w:rPr>
                <w:b/>
                <w:bCs/>
                <w:lang w:val="hy-AM"/>
              </w:rPr>
              <w:t>.</w:t>
            </w:r>
            <w:r>
              <w:rPr>
                <w:b/>
                <w:bCs/>
                <w:lang w:val="hy-AM"/>
              </w:rPr>
              <w:t>02.2024</w:t>
            </w:r>
          </w:p>
        </w:tc>
      </w:tr>
      <w:tr w:rsidR="00597897"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597897" w:rsidRPr="001B5BFD" w:rsidRDefault="00597897"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597897" w:rsidRPr="001B5BFD" w:rsidRDefault="00597897" w:rsidP="002675F8">
            <w:pPr>
              <w:tabs>
                <w:tab w:val="left" w:pos="5253"/>
              </w:tabs>
              <w:spacing w:after="0" w:line="360" w:lineRule="auto"/>
              <w:rPr>
                <w:b/>
                <w:bCs/>
                <w:lang w:val="hy-AM"/>
              </w:rPr>
            </w:pPr>
            <w:r w:rsidRPr="001B5BFD">
              <w:rPr>
                <w:b/>
                <w:bCs/>
                <w:lang w:val="hy-AM"/>
              </w:rPr>
              <w:t xml:space="preserve">N </w:t>
            </w:r>
            <w:r w:rsidRPr="00597897">
              <w:rPr>
                <w:b/>
                <w:bCs/>
                <w:lang w:val="hy-AM"/>
              </w:rPr>
              <w:t>Ա/0107-2024</w:t>
            </w:r>
          </w:p>
        </w:tc>
      </w:tr>
      <w:tr w:rsidR="00597897"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597897" w:rsidRDefault="00597897" w:rsidP="00597897">
            <w:pPr>
              <w:spacing w:after="0" w:line="360" w:lineRule="auto"/>
              <w:ind w:firstLine="720"/>
              <w:jc w:val="both"/>
              <w:rPr>
                <w:noProof/>
                <w:lang w:val="hy-AM"/>
              </w:rPr>
            </w:pPr>
            <w:r w:rsidRPr="002408E5">
              <w:rPr>
                <w:noProof/>
                <w:lang w:val="hy-AM"/>
              </w:rPr>
              <w:t xml:space="preserve">«Պետական պաշտոններ և պետական ծառայության պաշտոններ զբաղեցնող անձանց վարձատրության մասին» օրենքում փոփոխություններ և լրացումներ կատարելու մասին» օրենքի </w:t>
            </w:r>
            <w:r>
              <w:rPr>
                <w:noProof/>
                <w:lang w:val="hy-AM"/>
              </w:rPr>
              <w:t xml:space="preserve">նախագծի 8-րդ հոդվածի վերաբերյալ, որով </w:t>
            </w:r>
            <w:r>
              <w:rPr>
                <w:noProof/>
                <w:lang w:val="hy-AM"/>
              </w:rPr>
              <w:lastRenderedPageBreak/>
              <w:t xml:space="preserve">առաջարկվում է Օրենքի 25-րդ հոդվածի 3-րդ մասը շարադրել նոր խմբագրությամբ, </w:t>
            </w:r>
            <w:r>
              <w:rPr>
                <w:color w:val="000000"/>
                <w:shd w:val="clear" w:color="auto" w:fill="FFFFFF"/>
                <w:lang w:val="hy-AM"/>
              </w:rPr>
              <w:t>Սահմանադրական դատարանի աշխա</w:t>
            </w:r>
            <w:r>
              <w:rPr>
                <w:color w:val="000000"/>
                <w:shd w:val="clear" w:color="auto" w:fill="FFFFFF"/>
                <w:lang w:val="hy-AM"/>
              </w:rPr>
              <w:softHyphen/>
              <w:t>տա</w:t>
            </w:r>
            <w:r>
              <w:rPr>
                <w:color w:val="000000"/>
                <w:shd w:val="clear" w:color="auto" w:fill="FFFFFF"/>
                <w:lang w:val="hy-AM"/>
              </w:rPr>
              <w:softHyphen/>
              <w:t>կազմը</w:t>
            </w:r>
            <w:r>
              <w:rPr>
                <w:noProof/>
                <w:lang w:val="hy-AM"/>
              </w:rPr>
              <w:t xml:space="preserve"> կարծում է, որ ամենամյա արձակուրդի համար տրամադրվող մեկ լրացուցիչ արձա</w:t>
            </w:r>
            <w:r>
              <w:rPr>
                <w:noProof/>
                <w:lang w:val="hy-AM"/>
              </w:rPr>
              <w:softHyphen/>
              <w:t>կուր</w:t>
            </w:r>
            <w:r>
              <w:rPr>
                <w:noProof/>
                <w:lang w:val="hy-AM"/>
              </w:rPr>
              <w:softHyphen/>
              <w:t>դային վճարն ամբողջությամբ վճարելու կարգի պահպանումն ավելի նպատակահարմար է, քան արձակուրդի օրերին համամասնորեն վճարելու եղանակի ներդրումը, քանի որ Սահմանադրական դատարանի դատավորները և աշխատակիցները հաճախ, ելնելով ծանրաբեռնվածությունից, աշխատանքային տարվա ընթացքում արձակուրդից օգտվում են մասերով (կարճաժամկետ հանգիստ, բուժում, կենցաղային խնդիրների լուծում), իսկ լրա</w:t>
            </w:r>
            <w:r>
              <w:rPr>
                <w:noProof/>
                <w:lang w:val="hy-AM"/>
              </w:rPr>
              <w:softHyphen/>
              <w:t xml:space="preserve">ցուցիչ արձակուրդային վճարի լրիվ վճարումը նպաստում է վերոնշյալ խնդիրների լուծմանը։ </w:t>
            </w:r>
          </w:p>
          <w:p w:rsidR="00597897" w:rsidRPr="00597897" w:rsidRDefault="00597897" w:rsidP="00597897">
            <w:pPr>
              <w:spacing w:after="0" w:line="360" w:lineRule="auto"/>
              <w:ind w:firstLine="720"/>
              <w:jc w:val="both"/>
              <w:rPr>
                <w:lang w:val="hy-AM"/>
              </w:rPr>
            </w:pPr>
            <w:r>
              <w:rPr>
                <w:noProof/>
                <w:lang w:val="hy-AM"/>
              </w:rPr>
              <w:t>Նախագծի մնացած հոդվածների վերաբերյալ Սահմանադրական դատարանի աշխա</w:t>
            </w:r>
            <w:r>
              <w:rPr>
                <w:noProof/>
                <w:lang w:val="hy-AM"/>
              </w:rPr>
              <w:softHyphen/>
              <w:t>տակազմն առաջարկություններ և դիտողություններ չունի։</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675135" w:rsidRDefault="00675135" w:rsidP="00675135">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մասամբ</w:t>
            </w:r>
            <w:r w:rsidRPr="005B39F6">
              <w:rPr>
                <w:rFonts w:cs="Courier New"/>
                <w:bCs/>
                <w:lang w:val="hy-AM"/>
              </w:rPr>
              <w:t>:</w:t>
            </w:r>
          </w:p>
          <w:p w:rsidR="00597897" w:rsidRPr="005B39F6" w:rsidRDefault="00675135" w:rsidP="002675F8">
            <w:pPr>
              <w:tabs>
                <w:tab w:val="left" w:pos="5253"/>
              </w:tabs>
              <w:spacing w:after="0" w:line="360" w:lineRule="auto"/>
              <w:jc w:val="both"/>
              <w:rPr>
                <w:bCs/>
                <w:lang w:val="hy-AM"/>
              </w:rPr>
            </w:pPr>
            <w:r>
              <w:rPr>
                <w:rFonts w:cs="Courier New"/>
                <w:bCs/>
                <w:lang w:val="hy-AM"/>
              </w:rPr>
              <w:t xml:space="preserve"> </w:t>
            </w:r>
            <w:r w:rsidR="00403269">
              <w:rPr>
                <w:rFonts w:cs="Courier New"/>
                <w:bCs/>
                <w:lang w:val="hy-AM"/>
              </w:rPr>
              <w:t>Լրամշակված Նախագծի 10-րդ հոդվածով նախատեսվել է</w:t>
            </w:r>
            <w:r w:rsidR="00682DA8">
              <w:rPr>
                <w:rFonts w:cs="Courier New"/>
                <w:bCs/>
                <w:lang w:val="hy-AM"/>
              </w:rPr>
              <w:t xml:space="preserve">, որ </w:t>
            </w:r>
            <w:r w:rsidR="00682DA8">
              <w:rPr>
                <w:lang w:val="hy-AM"/>
              </w:rPr>
              <w:t>պ</w:t>
            </w:r>
            <w:r w:rsidR="00682DA8" w:rsidRPr="00D15CC4">
              <w:rPr>
                <w:lang w:val="hy-AM"/>
              </w:rPr>
              <w:t xml:space="preserve">ետական պաշտոն և պետական ծառայության պաշտոն զբաղեցնող անձին լրացուցիչ միանվագ արձակուրդային վճարը </w:t>
            </w:r>
            <w:r w:rsidR="00682DA8" w:rsidRPr="00D15CC4">
              <w:rPr>
                <w:lang w:val="hy-AM"/>
              </w:rPr>
              <w:lastRenderedPageBreak/>
              <w:t xml:space="preserve">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682DA8" w:rsidRPr="00D15CC4">
              <w:rPr>
                <w:color w:val="000000"/>
                <w:lang w:val="hy-AM"/>
              </w:rPr>
              <w:t>ամենամյա արձակուրդի առնվազն կեսը օգտագործելու իրավունքը։</w:t>
            </w:r>
            <w:r w:rsidR="00682DA8">
              <w:rPr>
                <w:color w:val="000000"/>
                <w:lang w:val="hy-AM"/>
              </w:rPr>
              <w:t xml:space="preserve"> </w:t>
            </w:r>
            <w:r w:rsidR="00682DA8"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767455"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767455" w:rsidRPr="00DB70AC" w:rsidRDefault="00767455" w:rsidP="002675F8">
            <w:pPr>
              <w:tabs>
                <w:tab w:val="left" w:pos="5253"/>
              </w:tabs>
              <w:spacing w:after="0" w:line="360" w:lineRule="auto"/>
              <w:jc w:val="center"/>
              <w:rPr>
                <w:b/>
                <w:bCs/>
                <w:lang w:val="hy-AM"/>
              </w:rPr>
            </w:pPr>
            <w:r>
              <w:rPr>
                <w:rFonts w:cs="GHEA Grapalat"/>
                <w:b/>
                <w:bCs/>
                <w:lang w:val="hy-AM"/>
              </w:rPr>
              <w:lastRenderedPageBreak/>
              <w:t>35</w:t>
            </w:r>
            <w:r w:rsidRPr="00DB70AC">
              <w:rPr>
                <w:rFonts w:cs="GHEA Grapalat"/>
                <w:b/>
                <w:bCs/>
                <w:lang w:val="hy-AM"/>
              </w:rPr>
              <w:t xml:space="preserve">. </w:t>
            </w:r>
            <w:r w:rsidRPr="00767455">
              <w:rPr>
                <w:rFonts w:cs="GHEA Grapalat"/>
                <w:b/>
                <w:bCs/>
                <w:lang w:val="hy-AM"/>
              </w:rPr>
              <w:t>Արդարադատության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767455" w:rsidRPr="00DB70AC" w:rsidRDefault="00767455" w:rsidP="002675F8">
            <w:pPr>
              <w:tabs>
                <w:tab w:val="left" w:pos="5253"/>
              </w:tabs>
              <w:spacing w:after="0" w:line="360" w:lineRule="auto"/>
              <w:rPr>
                <w:b/>
                <w:bCs/>
                <w:i/>
                <w:lang w:val="hy-AM"/>
              </w:rPr>
            </w:pPr>
            <w:r>
              <w:rPr>
                <w:b/>
                <w:bCs/>
                <w:lang w:val="hy-AM"/>
              </w:rPr>
              <w:t>09</w:t>
            </w:r>
            <w:r w:rsidRPr="001B5BFD">
              <w:rPr>
                <w:b/>
                <w:bCs/>
                <w:lang w:val="hy-AM"/>
              </w:rPr>
              <w:t>.</w:t>
            </w:r>
            <w:r>
              <w:rPr>
                <w:b/>
                <w:bCs/>
                <w:lang w:val="hy-AM"/>
              </w:rPr>
              <w:t>02.2024</w:t>
            </w:r>
          </w:p>
        </w:tc>
      </w:tr>
      <w:tr w:rsidR="00767455"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767455" w:rsidRPr="001B5BFD" w:rsidRDefault="00767455"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767455" w:rsidRPr="001B5BFD" w:rsidRDefault="00767455" w:rsidP="002675F8">
            <w:pPr>
              <w:tabs>
                <w:tab w:val="left" w:pos="5253"/>
              </w:tabs>
              <w:spacing w:after="0" w:line="360" w:lineRule="auto"/>
              <w:rPr>
                <w:b/>
                <w:bCs/>
                <w:lang w:val="hy-AM"/>
              </w:rPr>
            </w:pPr>
            <w:r w:rsidRPr="001B5BFD">
              <w:rPr>
                <w:b/>
                <w:bCs/>
                <w:lang w:val="hy-AM"/>
              </w:rPr>
              <w:t xml:space="preserve">N </w:t>
            </w:r>
            <w:r w:rsidRPr="00767455">
              <w:rPr>
                <w:b/>
                <w:bCs/>
              </w:rPr>
              <w:t>/10.1.2/5157-2024</w:t>
            </w:r>
          </w:p>
        </w:tc>
      </w:tr>
      <w:tr w:rsidR="00767455"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C3EA2" w:rsidRPr="008C3EA2" w:rsidRDefault="008C3EA2" w:rsidP="008C3EA2">
            <w:pPr>
              <w:numPr>
                <w:ilvl w:val="0"/>
                <w:numId w:val="36"/>
              </w:numPr>
              <w:tabs>
                <w:tab w:val="left" w:pos="810"/>
                <w:tab w:val="left" w:pos="990"/>
                <w:tab w:val="left" w:pos="3261"/>
                <w:tab w:val="left" w:pos="5529"/>
              </w:tabs>
              <w:autoSpaceDE w:val="0"/>
              <w:autoSpaceDN w:val="0"/>
              <w:adjustRightInd w:val="0"/>
              <w:spacing w:after="0" w:line="360" w:lineRule="auto"/>
              <w:ind w:left="0" w:firstLine="720"/>
              <w:jc w:val="both"/>
              <w:rPr>
                <w:rFonts w:eastAsia="Times New Roman" w:cstheme="majorHAnsi"/>
                <w:color w:val="000000"/>
                <w:lang w:val="af-ZA" w:eastAsia="ru-RU"/>
              </w:rPr>
            </w:pPr>
            <w:r w:rsidRPr="008C3EA2">
              <w:rPr>
                <w:rFonts w:eastAsia="Times New Roman" w:cs="Times Armenian"/>
                <w:lang w:val="hy-AM" w:eastAsia="ru-RU"/>
              </w:rPr>
              <w:t xml:space="preserve">Նախագծի 1-ին, 2-րդ, 4-րդ և 5-րդ հոդվածների մասերի </w:t>
            </w:r>
            <w:r w:rsidRPr="008C3EA2">
              <w:rPr>
                <w:rFonts w:eastAsia="Times New Roman" w:cstheme="majorHAnsi"/>
                <w:color w:val="000000"/>
                <w:lang w:val="af-ZA" w:eastAsia="ru-RU"/>
              </w:rPr>
              <w:t xml:space="preserve">համարակալումներն անհրաժեշտ է վերանայել՝ </w:t>
            </w:r>
            <w:r w:rsidRPr="008C3EA2">
              <w:rPr>
                <w:rFonts w:eastAsia="Times New Roman" w:cstheme="majorHAnsi"/>
                <w:color w:val="000000"/>
                <w:lang w:val="af-ZA" w:eastAsia="ru-RU"/>
              </w:rPr>
              <w:lastRenderedPageBreak/>
              <w:t xml:space="preserve">նկատի ունենալով «Նորմատիվ իրավական ակտերի մասին» օրենքի 14-րդ հոդվածի 7-րդ մասի կարգավորումը, համաձայն որի՝ օրենսդրական ակտի հոդվածները, մասերը և կետերը համարակալվում են արաբական թվանշաններով: (...) </w:t>
            </w:r>
            <w:r w:rsidRPr="008C3EA2">
              <w:rPr>
                <w:rFonts w:eastAsia="Times New Roman" w:cstheme="majorHAnsi"/>
                <w:b/>
                <w:color w:val="000000"/>
                <w:lang w:val="af-ZA" w:eastAsia="ru-RU"/>
              </w:rPr>
              <w:t>Հոդվածների և մասերի համարները տեքստից բաժանվում են միջակետերով</w:t>
            </w:r>
            <w:r w:rsidRPr="008C3EA2">
              <w:rPr>
                <w:rFonts w:eastAsia="Times New Roman" w:cstheme="majorHAnsi"/>
                <w:color w:val="000000"/>
                <w:lang w:val="af-ZA" w:eastAsia="ru-RU"/>
              </w:rPr>
              <w:t xml:space="preserve">, իսկ հոդվածների կետերի համարները` փակագծերով: </w:t>
            </w:r>
          </w:p>
          <w:p w:rsidR="008C3EA2" w:rsidRPr="008C3EA2" w:rsidRDefault="008C3EA2" w:rsidP="008C3EA2">
            <w:pPr>
              <w:numPr>
                <w:ilvl w:val="0"/>
                <w:numId w:val="36"/>
              </w:numPr>
              <w:tabs>
                <w:tab w:val="left" w:pos="810"/>
                <w:tab w:val="left" w:pos="990"/>
                <w:tab w:val="left" w:pos="1080"/>
                <w:tab w:val="left" w:pos="3261"/>
                <w:tab w:val="left" w:pos="5529"/>
              </w:tabs>
              <w:autoSpaceDE w:val="0"/>
              <w:autoSpaceDN w:val="0"/>
              <w:adjustRightInd w:val="0"/>
              <w:spacing w:after="0" w:line="360" w:lineRule="auto"/>
              <w:ind w:left="0" w:firstLine="720"/>
              <w:jc w:val="both"/>
              <w:rPr>
                <w:rFonts w:eastAsia="Times New Roman" w:cs="Sylfaen"/>
                <w:b/>
                <w:color w:val="000000"/>
                <w:shd w:val="clear" w:color="auto" w:fill="FFFFFF"/>
                <w:lang w:val="af-ZA" w:eastAsia="ru-RU"/>
              </w:rPr>
            </w:pPr>
            <w:r w:rsidRPr="008C3EA2">
              <w:rPr>
                <w:rFonts w:eastAsia="Times New Roman" w:cs="Times Armenian"/>
                <w:lang w:eastAsia="ru-RU"/>
              </w:rPr>
              <w:t>Նախագծի</w:t>
            </w:r>
            <w:r w:rsidRPr="008C3EA2">
              <w:rPr>
                <w:rFonts w:eastAsia="Times New Roman" w:cs="Times Armenian"/>
                <w:lang w:val="af-ZA" w:eastAsia="ru-RU"/>
              </w:rPr>
              <w:t xml:space="preserve"> 1-</w:t>
            </w:r>
            <w:r w:rsidRPr="008C3EA2">
              <w:rPr>
                <w:rFonts w:eastAsia="Times New Roman" w:cs="Times Armenian"/>
                <w:lang w:eastAsia="ru-RU"/>
              </w:rPr>
              <w:t>ին</w:t>
            </w:r>
            <w:r w:rsidRPr="008C3EA2">
              <w:rPr>
                <w:rFonts w:eastAsia="Times New Roman" w:cs="Times Armenian"/>
                <w:lang w:val="af-ZA" w:eastAsia="ru-RU"/>
              </w:rPr>
              <w:t xml:space="preserve"> </w:t>
            </w:r>
            <w:r w:rsidRPr="008C3EA2">
              <w:rPr>
                <w:rFonts w:eastAsia="Times New Roman" w:cs="Times Armenian"/>
                <w:lang w:eastAsia="ru-RU"/>
              </w:rPr>
              <w:t>հոդվածի</w:t>
            </w:r>
            <w:r w:rsidRPr="008C3EA2">
              <w:rPr>
                <w:rFonts w:eastAsia="Times New Roman" w:cs="Times Armenian"/>
                <w:lang w:val="af-ZA" w:eastAsia="ru-RU"/>
              </w:rPr>
              <w:t xml:space="preserve"> 1-</w:t>
            </w:r>
            <w:r w:rsidRPr="008C3EA2">
              <w:rPr>
                <w:rFonts w:eastAsia="Times New Roman" w:cs="Times Armenian"/>
                <w:lang w:eastAsia="ru-RU"/>
              </w:rPr>
              <w:t>ին</w:t>
            </w:r>
            <w:r w:rsidRPr="008C3EA2">
              <w:rPr>
                <w:rFonts w:eastAsia="Times New Roman" w:cs="Times Armenian"/>
                <w:lang w:val="af-ZA" w:eastAsia="ru-RU"/>
              </w:rPr>
              <w:t xml:space="preserve"> </w:t>
            </w:r>
            <w:r w:rsidRPr="008C3EA2">
              <w:rPr>
                <w:rFonts w:eastAsia="Times New Roman" w:cs="Times Armenian"/>
                <w:lang w:eastAsia="ru-RU"/>
              </w:rPr>
              <w:t>և</w:t>
            </w:r>
            <w:r w:rsidRPr="008C3EA2">
              <w:rPr>
                <w:rFonts w:eastAsia="Times New Roman" w:cs="Times Armenian"/>
                <w:lang w:val="af-ZA" w:eastAsia="ru-RU"/>
              </w:rPr>
              <w:t xml:space="preserve"> 2-</w:t>
            </w:r>
            <w:r w:rsidRPr="008C3EA2">
              <w:rPr>
                <w:rFonts w:eastAsia="Times New Roman" w:cs="Times Armenian"/>
                <w:lang w:eastAsia="ru-RU"/>
              </w:rPr>
              <w:t>րդ</w:t>
            </w:r>
            <w:r w:rsidRPr="008C3EA2">
              <w:rPr>
                <w:rFonts w:eastAsia="Times New Roman" w:cs="Times Armenian"/>
                <w:lang w:val="af-ZA" w:eastAsia="ru-RU"/>
              </w:rPr>
              <w:t xml:space="preserve"> </w:t>
            </w:r>
            <w:r w:rsidRPr="008C3EA2">
              <w:rPr>
                <w:rFonts w:eastAsia="Times New Roman" w:cs="Times Armenian"/>
                <w:lang w:eastAsia="ru-RU"/>
              </w:rPr>
              <w:t>մասերում</w:t>
            </w:r>
            <w:r w:rsidRPr="008C3EA2">
              <w:rPr>
                <w:rFonts w:eastAsia="Times New Roman" w:cs="Times Armenian"/>
                <w:lang w:val="af-ZA" w:eastAsia="ru-RU"/>
              </w:rPr>
              <w:t xml:space="preserve"> </w:t>
            </w:r>
            <w:r w:rsidRPr="008C3EA2">
              <w:rPr>
                <w:rFonts w:eastAsia="Times New Roman" w:cstheme="majorHAnsi"/>
                <w:color w:val="000000"/>
                <w:lang w:val="af-ZA" w:eastAsia="ru-RU"/>
              </w:rPr>
              <w:t>«</w:t>
            </w:r>
            <w:r w:rsidRPr="008C3EA2">
              <w:rPr>
                <w:rFonts w:eastAsia="Times New Roman" w:cs="Times Armenian"/>
                <w:lang w:val="af-ZA" w:eastAsia="ru-RU"/>
              </w:rPr>
              <w:t>1-</w:t>
            </w:r>
            <w:r w:rsidRPr="008C3EA2">
              <w:rPr>
                <w:rFonts w:eastAsia="Times New Roman" w:cs="Times Armenian"/>
                <w:lang w:eastAsia="ru-RU"/>
              </w:rPr>
              <w:t>ին</w:t>
            </w:r>
            <w:r w:rsidRPr="008C3EA2">
              <w:rPr>
                <w:rFonts w:eastAsia="Times New Roman" w:cs="Times Armenian"/>
                <w:lang w:val="af-ZA" w:eastAsia="ru-RU"/>
              </w:rPr>
              <w:t xml:space="preserve"> </w:t>
            </w:r>
            <w:r w:rsidRPr="008C3EA2">
              <w:rPr>
                <w:rFonts w:eastAsia="Times New Roman" w:cs="Times Armenian"/>
                <w:lang w:eastAsia="ru-RU"/>
              </w:rPr>
              <w:t>կետի</w:t>
            </w:r>
            <w:r w:rsidRPr="008C3EA2">
              <w:rPr>
                <w:rFonts w:eastAsia="Times New Roman" w:cs="Times Armenian"/>
                <w:lang w:val="af-ZA" w:eastAsia="ru-RU"/>
              </w:rPr>
              <w:t xml:space="preserve"> 2-</w:t>
            </w:r>
            <w:r w:rsidRPr="008C3EA2">
              <w:rPr>
                <w:rFonts w:eastAsia="Times New Roman" w:cs="Times Armenian"/>
                <w:lang w:eastAsia="ru-RU"/>
              </w:rPr>
              <w:t>րդ</w:t>
            </w:r>
            <w:r w:rsidRPr="008C3EA2">
              <w:rPr>
                <w:rFonts w:eastAsia="Times New Roman" w:cs="Times Armenian"/>
                <w:lang w:val="af-ZA" w:eastAsia="ru-RU"/>
              </w:rPr>
              <w:t xml:space="preserve"> </w:t>
            </w:r>
            <w:r w:rsidRPr="008C3EA2">
              <w:rPr>
                <w:rFonts w:eastAsia="Times New Roman" w:cs="Times Armenian"/>
                <w:lang w:eastAsia="ru-RU"/>
              </w:rPr>
              <w:t>ենթակետի</w:t>
            </w:r>
            <w:r w:rsidRPr="008C3EA2">
              <w:rPr>
                <w:rFonts w:eastAsia="Times New Roman" w:cstheme="majorHAnsi"/>
                <w:color w:val="000000"/>
                <w:lang w:val="af-ZA" w:eastAsia="ru-RU"/>
              </w:rPr>
              <w:t>»</w:t>
            </w:r>
            <w:r w:rsidRPr="008C3EA2">
              <w:rPr>
                <w:rFonts w:eastAsia="Times New Roman" w:cs="Times Armenian"/>
                <w:lang w:val="af-ZA" w:eastAsia="ru-RU"/>
              </w:rPr>
              <w:t xml:space="preserve"> </w:t>
            </w:r>
            <w:r w:rsidRPr="008C3EA2">
              <w:rPr>
                <w:rFonts w:eastAsia="Times New Roman" w:cs="Times Armenian"/>
                <w:lang w:eastAsia="ru-RU"/>
              </w:rPr>
              <w:t>բառերն</w:t>
            </w:r>
            <w:r w:rsidRPr="008C3EA2">
              <w:rPr>
                <w:rFonts w:eastAsia="Times New Roman" w:cs="Times Armenian"/>
                <w:lang w:val="af-ZA" w:eastAsia="ru-RU"/>
              </w:rPr>
              <w:t xml:space="preserve"> </w:t>
            </w:r>
            <w:r w:rsidRPr="008C3EA2">
              <w:rPr>
                <w:rFonts w:eastAsia="Times New Roman" w:cs="Times Armenian"/>
                <w:lang w:eastAsia="ru-RU"/>
              </w:rPr>
              <w:t>առաջարկվում</w:t>
            </w:r>
            <w:r w:rsidRPr="008C3EA2">
              <w:rPr>
                <w:rFonts w:eastAsia="Times New Roman" w:cs="Times Armenian"/>
                <w:lang w:val="af-ZA" w:eastAsia="ru-RU"/>
              </w:rPr>
              <w:t xml:space="preserve"> </w:t>
            </w:r>
            <w:r w:rsidRPr="008C3EA2">
              <w:rPr>
                <w:rFonts w:eastAsia="Times New Roman" w:cs="Times Armenian"/>
                <w:lang w:eastAsia="ru-RU"/>
              </w:rPr>
              <w:t>է</w:t>
            </w:r>
            <w:r w:rsidRPr="008C3EA2">
              <w:rPr>
                <w:rFonts w:eastAsia="Times New Roman" w:cs="Times Armenian"/>
                <w:lang w:val="af-ZA" w:eastAsia="ru-RU"/>
              </w:rPr>
              <w:t xml:space="preserve"> </w:t>
            </w:r>
            <w:r w:rsidRPr="008C3EA2">
              <w:rPr>
                <w:rFonts w:eastAsia="Times New Roman" w:cs="Times Armenian"/>
                <w:lang w:eastAsia="ru-RU"/>
              </w:rPr>
              <w:t>փոխարինել</w:t>
            </w:r>
            <w:r w:rsidRPr="008C3EA2">
              <w:rPr>
                <w:rFonts w:eastAsia="Times New Roman" w:cs="Times Armenian"/>
                <w:lang w:val="af-ZA" w:eastAsia="ru-RU"/>
              </w:rPr>
              <w:t xml:space="preserve"> </w:t>
            </w:r>
            <w:r w:rsidRPr="008C3EA2">
              <w:rPr>
                <w:rFonts w:eastAsia="Times New Roman" w:cstheme="majorHAnsi"/>
                <w:color w:val="000000"/>
                <w:lang w:val="af-ZA" w:eastAsia="ru-RU"/>
              </w:rPr>
              <w:t>«</w:t>
            </w:r>
            <w:r w:rsidRPr="008C3EA2">
              <w:rPr>
                <w:rFonts w:eastAsia="Times New Roman" w:cs="Times Armenian"/>
                <w:lang w:val="af-ZA" w:eastAsia="ru-RU"/>
              </w:rPr>
              <w:t>1-</w:t>
            </w:r>
            <w:r w:rsidRPr="008C3EA2">
              <w:rPr>
                <w:rFonts w:eastAsia="Times New Roman" w:cs="Times Armenian"/>
                <w:lang w:eastAsia="ru-RU"/>
              </w:rPr>
              <w:t>ին</w:t>
            </w:r>
            <w:r w:rsidRPr="008C3EA2">
              <w:rPr>
                <w:rFonts w:eastAsia="Times New Roman" w:cs="Times Armenian"/>
                <w:lang w:val="af-ZA" w:eastAsia="ru-RU"/>
              </w:rPr>
              <w:t xml:space="preserve"> </w:t>
            </w:r>
            <w:r w:rsidRPr="008C3EA2">
              <w:rPr>
                <w:rFonts w:eastAsia="Times New Roman" w:cs="Times Armenian"/>
                <w:lang w:eastAsia="ru-RU"/>
              </w:rPr>
              <w:t>մասի</w:t>
            </w:r>
            <w:r w:rsidRPr="008C3EA2">
              <w:rPr>
                <w:rFonts w:eastAsia="Times New Roman" w:cs="Times Armenian"/>
                <w:lang w:val="af-ZA" w:eastAsia="ru-RU"/>
              </w:rPr>
              <w:t xml:space="preserve"> 2-</w:t>
            </w:r>
            <w:r w:rsidRPr="008C3EA2">
              <w:rPr>
                <w:rFonts w:eastAsia="Times New Roman" w:cs="Times Armenian"/>
                <w:lang w:eastAsia="ru-RU"/>
              </w:rPr>
              <w:t>րդ</w:t>
            </w:r>
            <w:r w:rsidRPr="008C3EA2">
              <w:rPr>
                <w:rFonts w:eastAsia="Times New Roman" w:cs="Times Armenian"/>
                <w:lang w:val="af-ZA" w:eastAsia="ru-RU"/>
              </w:rPr>
              <w:t xml:space="preserve"> </w:t>
            </w:r>
            <w:r w:rsidRPr="008C3EA2">
              <w:rPr>
                <w:rFonts w:eastAsia="Times New Roman" w:cs="Times Armenian"/>
                <w:lang w:eastAsia="ru-RU"/>
              </w:rPr>
              <w:t>կետի</w:t>
            </w:r>
            <w:r w:rsidRPr="008C3EA2">
              <w:rPr>
                <w:rFonts w:eastAsia="Times New Roman" w:cstheme="majorHAnsi"/>
                <w:color w:val="000000"/>
                <w:lang w:val="af-ZA" w:eastAsia="ru-RU"/>
              </w:rPr>
              <w:t>»</w:t>
            </w:r>
            <w:r w:rsidRPr="008C3EA2">
              <w:rPr>
                <w:rFonts w:eastAsia="Times New Roman" w:cs="Times Armenian"/>
                <w:lang w:val="af-ZA" w:eastAsia="ru-RU"/>
              </w:rPr>
              <w:t xml:space="preserve"> </w:t>
            </w:r>
            <w:r w:rsidRPr="008C3EA2">
              <w:rPr>
                <w:rFonts w:eastAsia="Times New Roman" w:cs="Times Armenian"/>
                <w:lang w:eastAsia="ru-RU"/>
              </w:rPr>
              <w:t>բառերով՝</w:t>
            </w:r>
            <w:r w:rsidRPr="008C3EA2">
              <w:rPr>
                <w:rFonts w:eastAsia="Times New Roman" w:cs="Times Armenian"/>
                <w:lang w:val="af-ZA" w:eastAsia="ru-RU"/>
              </w:rPr>
              <w:t xml:space="preserve"> </w:t>
            </w:r>
            <w:r w:rsidRPr="008C3EA2">
              <w:rPr>
                <w:rFonts w:eastAsia="Times New Roman" w:cs="Times Armenian"/>
                <w:lang w:eastAsia="ru-RU"/>
              </w:rPr>
              <w:t>նկատի</w:t>
            </w:r>
            <w:r w:rsidRPr="008C3EA2">
              <w:rPr>
                <w:rFonts w:eastAsia="Times New Roman" w:cs="Times Armenian"/>
                <w:lang w:val="af-ZA" w:eastAsia="ru-RU"/>
              </w:rPr>
              <w:t xml:space="preserve"> </w:t>
            </w:r>
            <w:r w:rsidRPr="008C3EA2">
              <w:rPr>
                <w:rFonts w:eastAsia="Times New Roman" w:cs="Times Armenian"/>
                <w:lang w:eastAsia="ru-RU"/>
              </w:rPr>
              <w:t>ունենալով</w:t>
            </w:r>
            <w:r w:rsidRPr="008C3EA2">
              <w:rPr>
                <w:rFonts w:eastAsia="Times New Roman" w:cs="Times Armenian"/>
                <w:lang w:val="af-ZA" w:eastAsia="ru-RU"/>
              </w:rPr>
              <w:t xml:space="preserve"> </w:t>
            </w:r>
            <w:r w:rsidRPr="008C3EA2">
              <w:rPr>
                <w:rFonts w:eastAsia="Times New Roman" w:cstheme="majorHAnsi"/>
                <w:color w:val="000000"/>
                <w:lang w:val="af-ZA" w:eastAsia="ru-RU"/>
              </w:rPr>
              <w:t>«</w:t>
            </w:r>
            <w:r w:rsidRPr="008C3EA2">
              <w:rPr>
                <w:rFonts w:eastAsia="Times New Roman" w:cs="Times Armenian"/>
                <w:shd w:val="clear" w:color="auto" w:fill="FFFFFF"/>
                <w:lang w:val="hy-AM" w:eastAsia="ru-RU"/>
              </w:rPr>
              <w:t>Պետական պաշտոններ և պետական ծառայության պաշտոններ զբաղեցնող անձանց վարձատրության մասին» օրենք</w:t>
            </w:r>
            <w:r w:rsidRPr="008C3EA2">
              <w:rPr>
                <w:rFonts w:eastAsia="Times New Roman" w:cs="Times Armenian"/>
                <w:shd w:val="clear" w:color="auto" w:fill="FFFFFF"/>
                <w:lang w:eastAsia="ru-RU"/>
              </w:rPr>
              <w:t>ի</w:t>
            </w:r>
            <w:r w:rsidRPr="008C3EA2">
              <w:rPr>
                <w:rFonts w:eastAsia="Times New Roman" w:cs="Times Armenian"/>
                <w:shd w:val="clear" w:color="auto" w:fill="FFFFFF"/>
                <w:lang w:val="af-ZA" w:eastAsia="ru-RU"/>
              </w:rPr>
              <w:t xml:space="preserve"> (</w:t>
            </w:r>
            <w:r w:rsidRPr="008C3EA2">
              <w:rPr>
                <w:rFonts w:eastAsia="Times New Roman" w:cs="Times Armenian"/>
                <w:shd w:val="clear" w:color="auto" w:fill="FFFFFF"/>
                <w:lang w:eastAsia="ru-RU"/>
              </w:rPr>
              <w:t>այսուհետ՝</w:t>
            </w:r>
            <w:r w:rsidRPr="008C3EA2">
              <w:rPr>
                <w:rFonts w:eastAsia="Times New Roman" w:cs="Times Armenian"/>
                <w:shd w:val="clear" w:color="auto" w:fill="FFFFFF"/>
                <w:lang w:val="af-ZA" w:eastAsia="ru-RU"/>
              </w:rPr>
              <w:t xml:space="preserve"> </w:t>
            </w:r>
            <w:r w:rsidRPr="008C3EA2">
              <w:rPr>
                <w:rFonts w:eastAsia="Times New Roman" w:cs="Times Armenian"/>
                <w:shd w:val="clear" w:color="auto" w:fill="FFFFFF"/>
                <w:lang w:eastAsia="ru-RU"/>
              </w:rPr>
              <w:t>Օրենք</w:t>
            </w:r>
            <w:r w:rsidRPr="008C3EA2">
              <w:rPr>
                <w:rFonts w:eastAsia="Times New Roman" w:cs="Times Armenian"/>
                <w:shd w:val="clear" w:color="auto" w:fill="FFFFFF"/>
                <w:lang w:val="af-ZA" w:eastAsia="ru-RU"/>
              </w:rPr>
              <w:t>) 3-</w:t>
            </w:r>
            <w:r w:rsidRPr="008C3EA2">
              <w:rPr>
                <w:rFonts w:eastAsia="Times New Roman" w:cs="Times Armenian"/>
                <w:shd w:val="clear" w:color="auto" w:fill="FFFFFF"/>
                <w:lang w:eastAsia="ru-RU"/>
              </w:rPr>
              <w:t>րդ</w:t>
            </w:r>
            <w:r w:rsidRPr="008C3EA2">
              <w:rPr>
                <w:rFonts w:eastAsia="Times New Roman" w:cs="Times Armenian"/>
                <w:shd w:val="clear" w:color="auto" w:fill="FFFFFF"/>
                <w:lang w:val="af-ZA" w:eastAsia="ru-RU"/>
              </w:rPr>
              <w:t xml:space="preserve"> </w:t>
            </w:r>
            <w:r w:rsidRPr="008C3EA2">
              <w:rPr>
                <w:rFonts w:eastAsia="Times New Roman" w:cs="Times Armenian"/>
                <w:shd w:val="clear" w:color="auto" w:fill="FFFFFF"/>
                <w:lang w:eastAsia="ru-RU"/>
              </w:rPr>
              <w:t>հոդվածի</w:t>
            </w:r>
            <w:r w:rsidRPr="008C3EA2">
              <w:rPr>
                <w:rFonts w:eastAsia="Times New Roman" w:cs="Times Armenian"/>
                <w:shd w:val="clear" w:color="auto" w:fill="FFFFFF"/>
                <w:lang w:val="af-ZA" w:eastAsia="ru-RU"/>
              </w:rPr>
              <w:t xml:space="preserve"> </w:t>
            </w:r>
            <w:r w:rsidRPr="008C3EA2">
              <w:rPr>
                <w:rFonts w:eastAsia="Times New Roman" w:cs="Times Armenian"/>
                <w:shd w:val="clear" w:color="auto" w:fill="FFFFFF"/>
                <w:lang w:eastAsia="ru-RU"/>
              </w:rPr>
              <w:t>և</w:t>
            </w:r>
            <w:r w:rsidRPr="008C3EA2">
              <w:rPr>
                <w:rFonts w:eastAsia="Times New Roman" w:cs="Times Armenian"/>
                <w:shd w:val="clear" w:color="auto" w:fill="FFFFFF"/>
                <w:lang w:val="af-ZA" w:eastAsia="ru-RU"/>
              </w:rPr>
              <w:t xml:space="preserve"> </w:t>
            </w:r>
            <w:r w:rsidRPr="008C3EA2">
              <w:rPr>
                <w:rFonts w:eastAsia="Times New Roman" w:cstheme="majorHAnsi"/>
                <w:color w:val="000000"/>
                <w:lang w:val="af-ZA" w:eastAsia="ru-RU"/>
              </w:rPr>
              <w:t>«Նորմատիվ իրավական ակտերի մասին» օրենքի 14-րդ հոդվածի դրույթները:</w:t>
            </w:r>
          </w:p>
          <w:p w:rsidR="008C3EA2" w:rsidRPr="008C3EA2" w:rsidRDefault="008C3EA2" w:rsidP="008C3EA2">
            <w:pPr>
              <w:numPr>
                <w:ilvl w:val="0"/>
                <w:numId w:val="36"/>
              </w:numPr>
              <w:tabs>
                <w:tab w:val="left" w:pos="810"/>
                <w:tab w:val="left" w:pos="990"/>
                <w:tab w:val="left" w:pos="1080"/>
                <w:tab w:val="left" w:pos="3261"/>
                <w:tab w:val="left" w:pos="5529"/>
              </w:tabs>
              <w:autoSpaceDE w:val="0"/>
              <w:autoSpaceDN w:val="0"/>
              <w:adjustRightInd w:val="0"/>
              <w:spacing w:after="0" w:line="360" w:lineRule="auto"/>
              <w:ind w:left="0" w:firstLine="720"/>
              <w:jc w:val="both"/>
              <w:rPr>
                <w:rFonts w:eastAsia="Times New Roman" w:cs="Sylfaen"/>
                <w:color w:val="000000"/>
                <w:shd w:val="clear" w:color="auto" w:fill="FFFFFF"/>
                <w:lang w:val="hy-AM" w:eastAsia="ru-RU"/>
              </w:rPr>
            </w:pPr>
            <w:r w:rsidRPr="008C3EA2">
              <w:rPr>
                <w:rFonts w:eastAsia="Times New Roman" w:cs="Sylfaen"/>
                <w:color w:val="000000"/>
                <w:shd w:val="clear" w:color="auto" w:fill="FFFFFF"/>
                <w:lang w:val="af-ZA" w:eastAsia="ru-RU"/>
              </w:rPr>
              <w:t xml:space="preserve">Նախագծի 4-րդ հոդվածով առաջարկվում է </w:t>
            </w:r>
            <w:r w:rsidRPr="008C3EA2">
              <w:rPr>
                <w:rFonts w:eastAsia="Times New Roman" w:cs="Sylfaen"/>
                <w:color w:val="000000"/>
                <w:shd w:val="clear" w:color="auto" w:fill="FFFFFF"/>
                <w:lang w:eastAsia="ru-RU"/>
              </w:rPr>
              <w:t>Օրենքի</w:t>
            </w:r>
            <w:r w:rsidRPr="008C3EA2">
              <w:rPr>
                <w:rFonts w:eastAsia="Times New Roman" w:cs="Sylfaen"/>
                <w:color w:val="000000"/>
                <w:shd w:val="clear" w:color="auto" w:fill="FFFFFF"/>
                <w:lang w:val="af-ZA" w:eastAsia="ru-RU"/>
              </w:rPr>
              <w:t xml:space="preserve"> 9-</w:t>
            </w:r>
            <w:r w:rsidRPr="008C3EA2">
              <w:rPr>
                <w:rFonts w:eastAsia="Times New Roman" w:cs="Sylfaen"/>
                <w:color w:val="000000"/>
                <w:shd w:val="clear" w:color="auto" w:fill="FFFFFF"/>
                <w:lang w:eastAsia="ru-RU"/>
              </w:rPr>
              <w:t>րդ</w:t>
            </w: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eastAsia="ru-RU"/>
              </w:rPr>
              <w:t>հոդվածը</w:t>
            </w: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eastAsia="ru-RU"/>
              </w:rPr>
              <w:t>լրացնել</w:t>
            </w: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eastAsia="ru-RU"/>
              </w:rPr>
              <w:t>հետևյալ</w:t>
            </w: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eastAsia="ru-RU"/>
              </w:rPr>
              <w:t>բովանդակությամբ</w:t>
            </w:r>
            <w:r w:rsidRPr="008C3EA2">
              <w:rPr>
                <w:rFonts w:eastAsia="Times New Roman" w:cs="Sylfaen"/>
                <w:color w:val="000000"/>
                <w:shd w:val="clear" w:color="auto" w:fill="FFFFFF"/>
                <w:lang w:val="af-ZA" w:eastAsia="ru-RU"/>
              </w:rPr>
              <w:t xml:space="preserve"> 3.1-</w:t>
            </w:r>
            <w:r w:rsidRPr="008C3EA2">
              <w:rPr>
                <w:rFonts w:eastAsia="Times New Roman" w:cs="Sylfaen"/>
                <w:color w:val="000000"/>
                <w:shd w:val="clear" w:color="auto" w:fill="FFFFFF"/>
                <w:lang w:eastAsia="ru-RU"/>
              </w:rPr>
              <w:t>ին</w:t>
            </w: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eastAsia="ru-RU"/>
              </w:rPr>
              <w:t>մասով</w:t>
            </w:r>
            <w:r w:rsidRPr="008C3EA2">
              <w:rPr>
                <w:rFonts w:eastAsia="Times New Roman" w:cs="Sylfaen"/>
                <w:color w:val="000000"/>
                <w:shd w:val="clear" w:color="auto" w:fill="FFFFFF"/>
                <w:lang w:val="af-ZA" w:eastAsia="ru-RU"/>
              </w:rPr>
              <w:t xml:space="preserve">. </w:t>
            </w:r>
          </w:p>
          <w:p w:rsidR="008C3EA2" w:rsidRPr="008C3EA2" w:rsidRDefault="008C3EA2" w:rsidP="008C3EA2">
            <w:pPr>
              <w:tabs>
                <w:tab w:val="left" w:pos="810"/>
                <w:tab w:val="left" w:pos="990"/>
                <w:tab w:val="left" w:pos="1080"/>
                <w:tab w:val="left" w:pos="3261"/>
                <w:tab w:val="left" w:pos="5529"/>
              </w:tabs>
              <w:autoSpaceDE w:val="0"/>
              <w:autoSpaceDN w:val="0"/>
              <w:adjustRightInd w:val="0"/>
              <w:spacing w:after="0" w:line="360" w:lineRule="auto"/>
              <w:jc w:val="both"/>
              <w:rPr>
                <w:rFonts w:eastAsia="Times New Roman" w:cs="Sylfaen"/>
                <w:color w:val="000000"/>
                <w:shd w:val="clear" w:color="auto" w:fill="FFFFFF"/>
                <w:lang w:val="hy-AM" w:eastAsia="ru-RU"/>
              </w:rPr>
            </w:pPr>
            <w:r w:rsidRPr="008C3EA2">
              <w:rPr>
                <w:rFonts w:eastAsia="Times New Roman" w:cs="Sylfaen"/>
                <w:color w:val="000000"/>
                <w:shd w:val="clear" w:color="auto" w:fill="FFFFFF"/>
                <w:lang w:val="af-ZA" w:eastAsia="ru-RU"/>
              </w:rPr>
              <w:t xml:space="preserve">         </w:t>
            </w:r>
            <w:r w:rsidRPr="008C3EA2">
              <w:rPr>
                <w:rFonts w:eastAsia="Times New Roman" w:cs="Sylfaen"/>
                <w:color w:val="000000"/>
                <w:shd w:val="clear" w:color="auto" w:fill="FFFFFF"/>
                <w:lang w:val="hy-AM" w:eastAsia="ru-RU"/>
              </w:rPr>
              <w:t>«3</w:t>
            </w:r>
            <w:r w:rsidRPr="008C3EA2">
              <w:rPr>
                <w:rFonts w:eastAsia="MS Mincho" w:hAnsi="MS Mincho" w:cs="MS Mincho"/>
                <w:color w:val="000000"/>
                <w:shd w:val="clear" w:color="auto" w:fill="FFFFFF"/>
                <w:lang w:val="hy-AM" w:eastAsia="ru-RU"/>
              </w:rPr>
              <w:t>․</w:t>
            </w:r>
            <w:r w:rsidRPr="008C3EA2">
              <w:rPr>
                <w:rFonts w:eastAsia="Times New Roman" w:cs="GHEA Grapalat"/>
                <w:color w:val="000000"/>
                <w:shd w:val="clear" w:color="auto" w:fill="FFFFFF"/>
                <w:lang w:val="hy-AM" w:eastAsia="ru-RU"/>
              </w:rPr>
              <w:t>1</w:t>
            </w:r>
            <w:r w:rsidRPr="008C3EA2">
              <w:rPr>
                <w:rFonts w:eastAsia="MS Mincho" w:hAnsi="MS Mincho" w:cs="MS Mincho"/>
                <w:color w:val="000000"/>
                <w:shd w:val="clear" w:color="auto" w:fill="FFFFFF"/>
                <w:lang w:val="hy-AM" w:eastAsia="ru-RU"/>
              </w:rPr>
              <w:t>․</w:t>
            </w:r>
            <w:r w:rsidRPr="008C3EA2">
              <w:rPr>
                <w:rFonts w:eastAsia="Times New Roman" w:cs="Sylfaen"/>
                <w:color w:val="000000"/>
                <w:shd w:val="clear" w:color="auto" w:fill="FFFFFF"/>
                <w:lang w:val="hy-AM" w:eastAsia="ru-RU"/>
              </w:rPr>
              <w:t xml:space="preserve"> Փրկարար ծառայության տնօրենի տեղակալներին ատեստավորման արդյունքներով որակավորման համար </w:t>
            </w:r>
            <w:r w:rsidRPr="008C3EA2">
              <w:rPr>
                <w:rFonts w:eastAsia="Times New Roman" w:cs="Sylfaen"/>
                <w:color w:val="000000"/>
                <w:shd w:val="clear" w:color="auto" w:fill="FFFFFF"/>
                <w:lang w:val="hy-AM" w:eastAsia="ru-RU"/>
              </w:rPr>
              <w:lastRenderedPageBreak/>
              <w:t>տրվում է հավելավճար, որի չափը և վճարման կարգը սահմանվում են Հայաստանի Հանրապետության կառավարության որոշմամբ։»։</w:t>
            </w:r>
          </w:p>
          <w:p w:rsidR="008C3EA2" w:rsidRPr="008C3EA2" w:rsidRDefault="008C3EA2" w:rsidP="008C3EA2">
            <w:pPr>
              <w:tabs>
                <w:tab w:val="left" w:pos="810"/>
                <w:tab w:val="left" w:pos="990"/>
                <w:tab w:val="left" w:pos="1080"/>
                <w:tab w:val="left" w:pos="3261"/>
                <w:tab w:val="left" w:pos="5529"/>
              </w:tabs>
              <w:autoSpaceDE w:val="0"/>
              <w:autoSpaceDN w:val="0"/>
              <w:adjustRightInd w:val="0"/>
              <w:spacing w:after="0" w:line="360" w:lineRule="auto"/>
              <w:jc w:val="both"/>
              <w:rPr>
                <w:rFonts w:eastAsia="Times New Roman" w:cs="Sylfaen"/>
                <w:color w:val="000000"/>
                <w:shd w:val="clear" w:color="auto" w:fill="FFFFFF"/>
                <w:lang w:val="hy-AM" w:eastAsia="ru-RU"/>
              </w:rPr>
            </w:pPr>
            <w:r w:rsidRPr="008C3EA2">
              <w:rPr>
                <w:rFonts w:eastAsia="Times New Roman" w:cs="Sylfaen"/>
                <w:color w:val="000000"/>
                <w:shd w:val="clear" w:color="auto" w:fill="FFFFFF"/>
                <w:lang w:val="hy-AM" w:eastAsia="ru-RU"/>
              </w:rPr>
              <w:tab/>
              <w:t xml:space="preserve">Այս կապակցությամբ հարկ է նկատել, որ Օրենքի 9-րդ հոդվածը վերաբերում է պետական պաշտոն և այլ պաշտոն զբաղեցնող անձանց </w:t>
            </w:r>
            <w:r w:rsidRPr="008C3EA2">
              <w:rPr>
                <w:rFonts w:eastAsia="Times New Roman" w:cs="Sylfaen"/>
                <w:b/>
                <w:color w:val="000000"/>
                <w:shd w:val="clear" w:color="auto" w:fill="FFFFFF"/>
                <w:lang w:val="hy-AM" w:eastAsia="ru-RU"/>
              </w:rPr>
              <w:t>վարձատրությանը,</w:t>
            </w:r>
            <w:r w:rsidRPr="008C3EA2">
              <w:rPr>
                <w:rFonts w:eastAsia="Times New Roman" w:cs="Sylfaen"/>
                <w:color w:val="000000"/>
                <w:shd w:val="clear" w:color="auto" w:fill="FFFFFF"/>
                <w:lang w:val="hy-AM" w:eastAsia="ru-RU"/>
              </w:rPr>
              <w:t xml:space="preserve"> մինչդեռ առաջարկվող կարգավորմամբ նախատեսվում է փրկարար ծառայության տնօրենի տեղակալներին տրամադրել </w:t>
            </w:r>
            <w:r w:rsidRPr="008C3EA2">
              <w:rPr>
                <w:rFonts w:eastAsia="Times New Roman" w:cs="Sylfaen"/>
                <w:b/>
                <w:color w:val="000000"/>
                <w:shd w:val="clear" w:color="auto" w:fill="FFFFFF"/>
                <w:lang w:val="hy-AM" w:eastAsia="ru-RU"/>
              </w:rPr>
              <w:t>հավելավճար՝</w:t>
            </w:r>
            <w:r w:rsidRPr="008C3EA2">
              <w:rPr>
                <w:rFonts w:eastAsia="Times New Roman" w:cs="Sylfaen"/>
                <w:color w:val="000000"/>
                <w:shd w:val="clear" w:color="auto" w:fill="FFFFFF"/>
                <w:lang w:val="hy-AM" w:eastAsia="ru-RU"/>
              </w:rPr>
              <w:t xml:space="preserve"> ատեստավորման արդյունքներով որակավորման համար: Այդ առումով հարկ է նշել, որ Օրենքի 7-րդ հոդվածն անմիջապես վերաբերում է պետական պաշտոն և պետական ծառայության պաշտոն զբաղեցնող անձանց հավելավճարներին և դրանց հաշվարկման կարգին՝ ինչով պայմանավորված էլ Օրենքի այս պահին գործող 7-րդ հոդվածի խմբագրությամբ նախատեսված են հավելավճարին վերաբերող դրույթներ: Միևնույն ժամանակ, Նախագծի 2-րդ հոդվածով նախատեսվող փոփոխությամբ, որը վերաբերում է Օրենքի 7-րդ հոդվածին, նույնպես նախատեսված են փրկարար ծառայության տնօրենի տեղակալներին տրամադրվող հավելավճարի վերաբերյալ դրույթներ: Այս </w:t>
            </w:r>
            <w:r w:rsidRPr="008C3EA2">
              <w:rPr>
                <w:rFonts w:eastAsia="Times New Roman" w:cs="Sylfaen"/>
                <w:color w:val="000000"/>
                <w:shd w:val="clear" w:color="auto" w:fill="FFFFFF"/>
                <w:lang w:val="hy-AM" w:eastAsia="ru-RU"/>
              </w:rPr>
              <w:lastRenderedPageBreak/>
              <w:t xml:space="preserve">համատեքստում առնվազն պարզաբանման կարիք ունի վերոնշյալ լրացման նպատակը այն հաշվառմամբ, որ Օրենքում նույնաբովանդակ կարգավորում արդեն իսկ առկա է, իսկ </w:t>
            </w:r>
            <w:r w:rsidRPr="008C3EA2">
              <w:rPr>
                <w:rFonts w:eastAsia="Times New Roman" w:cs="Sylfaen"/>
                <w:lang w:val="hy-AM" w:eastAsia="ru-RU"/>
              </w:rPr>
              <w:t>«Նորմատիվ իրավական ակտերի մասին» օրենքի</w:t>
            </w:r>
            <w:r w:rsidRPr="008C3EA2">
              <w:rPr>
                <w:rFonts w:eastAsia="Times New Roman" w:cs="Times Armenian"/>
                <w:color w:val="000000"/>
                <w:shd w:val="clear" w:color="auto" w:fill="FFFFFF"/>
                <w:lang w:val="hy-AM" w:eastAsia="ru-RU"/>
              </w:rPr>
              <w:t xml:space="preserve"> 13-րդ հոդվածի պահանջների համաձայն՝ նորմատիվ իրավական ակտերում պետք է բացառվեն իրավական նորմերի անհիմն կրկնությունները և ներքին հակասությունները:</w:t>
            </w:r>
          </w:p>
          <w:p w:rsidR="008C3EA2" w:rsidRPr="008C3EA2" w:rsidRDefault="008C3EA2" w:rsidP="008C3EA2">
            <w:pPr>
              <w:tabs>
                <w:tab w:val="left" w:pos="810"/>
                <w:tab w:val="left" w:pos="990"/>
                <w:tab w:val="left" w:pos="1080"/>
                <w:tab w:val="left" w:pos="3261"/>
                <w:tab w:val="left" w:pos="5529"/>
              </w:tabs>
              <w:autoSpaceDE w:val="0"/>
              <w:autoSpaceDN w:val="0"/>
              <w:adjustRightInd w:val="0"/>
              <w:spacing w:after="0" w:line="360" w:lineRule="auto"/>
              <w:ind w:firstLine="810"/>
              <w:jc w:val="both"/>
              <w:rPr>
                <w:rFonts w:eastAsia="Times New Roman" w:cs="Sylfaen"/>
                <w:color w:val="000000"/>
                <w:shd w:val="clear" w:color="auto" w:fill="FFFFFF"/>
                <w:lang w:val="hy-AM" w:eastAsia="ru-RU"/>
              </w:rPr>
            </w:pPr>
            <w:r w:rsidRPr="008C3EA2">
              <w:rPr>
                <w:rFonts w:eastAsia="Times New Roman" w:cs="Sylfaen"/>
                <w:color w:val="000000"/>
                <w:shd w:val="clear" w:color="auto" w:fill="FFFFFF"/>
                <w:lang w:val="hy-AM" w:eastAsia="ru-RU"/>
              </w:rPr>
              <w:t xml:space="preserve">Բացի այդ, հիշյալ լրացմամբ պայմանավորված անհամապատասխանություն է առաջանում նաև այն առումով, որ Նախագծի 2-րդ հոդվածով Օրենքի 7-րդ հոդվածում կատարվող փոփոխությամբ նախատեսվող ատեստավորման արդյունքներով որակավորման համար տրվող </w:t>
            </w:r>
            <w:r w:rsidRPr="008C3EA2">
              <w:rPr>
                <w:rFonts w:eastAsia="Times New Roman" w:cs="Sylfaen"/>
                <w:b/>
                <w:color w:val="000000"/>
                <w:shd w:val="clear" w:color="auto" w:fill="FFFFFF"/>
                <w:lang w:val="hy-AM" w:eastAsia="ru-RU"/>
              </w:rPr>
              <w:t>հավելավճարը հաշվարկվում է պաշտոնային դրույքաչափին դրամական բացարձակ մեծությամբ սահմանվող ավելացման միջոցով,</w:t>
            </w:r>
            <w:r w:rsidRPr="008C3EA2">
              <w:rPr>
                <w:rFonts w:eastAsia="Times New Roman" w:cs="Sylfaen"/>
                <w:color w:val="000000"/>
                <w:shd w:val="clear" w:color="auto" w:fill="FFFFFF"/>
                <w:lang w:val="hy-AM" w:eastAsia="ru-RU"/>
              </w:rPr>
              <w:t xml:space="preserve"> իսկ Նախագծի 4-րդ հոդվածի 2-րդ մասով նախատեսվող լրացմամբ, նույն </w:t>
            </w:r>
            <w:r w:rsidRPr="008C3EA2">
              <w:rPr>
                <w:rFonts w:eastAsia="Times New Roman" w:cs="Sylfaen"/>
                <w:b/>
                <w:color w:val="000000"/>
                <w:shd w:val="clear" w:color="auto" w:fill="FFFFFF"/>
                <w:lang w:val="hy-AM" w:eastAsia="ru-RU"/>
              </w:rPr>
              <w:t>հավելավճարի չափը հաշվարկվում է Հայաստանի Հանրապետության կառավարության սահմանած կարգով:</w:t>
            </w:r>
            <w:r w:rsidRPr="008C3EA2">
              <w:rPr>
                <w:rFonts w:eastAsia="Times New Roman" w:cs="Sylfaen"/>
                <w:color w:val="000000"/>
                <w:shd w:val="clear" w:color="auto" w:fill="FFFFFF"/>
                <w:lang w:val="hy-AM" w:eastAsia="ru-RU"/>
              </w:rPr>
              <w:t xml:space="preserve"> Ելնելով վերոգրյալից՝ Նախագծի 4-րդ հոդվածի 2-րդ մասով նախատեսվող լրացումը վերանայման կարիք ունի:</w:t>
            </w:r>
          </w:p>
          <w:p w:rsidR="008C3EA2" w:rsidRPr="008C3EA2" w:rsidRDefault="008C3EA2" w:rsidP="008C3EA2">
            <w:pPr>
              <w:numPr>
                <w:ilvl w:val="0"/>
                <w:numId w:val="37"/>
              </w:numPr>
              <w:tabs>
                <w:tab w:val="left" w:pos="810"/>
                <w:tab w:val="left" w:pos="990"/>
                <w:tab w:val="left" w:pos="1080"/>
                <w:tab w:val="left" w:pos="3261"/>
                <w:tab w:val="left" w:pos="5529"/>
              </w:tabs>
              <w:autoSpaceDE w:val="0"/>
              <w:autoSpaceDN w:val="0"/>
              <w:adjustRightInd w:val="0"/>
              <w:spacing w:after="0" w:line="360" w:lineRule="auto"/>
              <w:ind w:left="0" w:firstLine="720"/>
              <w:jc w:val="both"/>
              <w:rPr>
                <w:rFonts w:eastAsia="Times New Roman" w:cs="Sylfaen"/>
                <w:color w:val="000000"/>
                <w:shd w:val="clear" w:color="auto" w:fill="FFFFFF"/>
                <w:lang w:val="hy-AM" w:eastAsia="ru-RU"/>
              </w:rPr>
            </w:pPr>
            <w:r w:rsidRPr="008C3EA2">
              <w:rPr>
                <w:rFonts w:eastAsia="Times New Roman" w:cs="Sylfaen"/>
                <w:color w:val="000000"/>
                <w:shd w:val="clear" w:color="auto" w:fill="FFFFFF"/>
                <w:lang w:val="hy-AM" w:eastAsia="ru-RU"/>
              </w:rPr>
              <w:lastRenderedPageBreak/>
              <w:t xml:space="preserve">Նախագծի 8-րդ հոդվածով նախատեսվում է Օրենքի 25-րդ հոդվածի 3-րդ մասը շարադրել նոր խմբագրությամբ, որը վերաբերում է լրացուցիչ արձակուրդային վճարին: Մասնավորապես, հիշյալ հոդվածի 3-րդ մասի նախավերջին նախադասությամբ կարգավորված է միայն այն դեպքը, երբ ամենամյա արձակուրդը տեղափոխվում է հաջորդ աշխատանքային տարի ամբողջությամբ, իսկ աշխատողին տրվող լրացուցիչ արձակուրդային վճարը տրվում է տվյալ օրացուցային տարվա վերջում: Այս առումով պետք է նկատել, որ նախատեսված չէ կարգավորում այլ դեպքերի վերաբերյալ, օրինակ, երբ ամենամյա արձակուրդը մասերով վերցնելու դեպքում աշխատողը արձակուրդի օրերի մի մասը վերցնելիս որոշում է լրացուցիչ արձակուրդային վճարից չօգտվել, որի արդյունքում նշված վճարը չօգտագործված  արձակուրդի մնացած օրերի հետ տեղափոխվում է հաջորդ տարի: Ստացվում է մի իրավիճակ, երբ աշխատողին մեկ տարվա ընթացքում վճարման ենթակա է լինում և՛ նախորդ տարվա իր մնացած և տեղափոխված օրերի համար լրացուցիչ արձակուրդային վճարը, և՛ տվյալ տարվա համար նախատեսված արձակուրդի օրերի համար լրացուցիչ </w:t>
            </w:r>
            <w:r w:rsidRPr="008C3EA2">
              <w:rPr>
                <w:rFonts w:eastAsia="Times New Roman" w:cs="Sylfaen"/>
                <w:color w:val="000000"/>
                <w:shd w:val="clear" w:color="auto" w:fill="FFFFFF"/>
                <w:lang w:val="hy-AM" w:eastAsia="ru-RU"/>
              </w:rPr>
              <w:lastRenderedPageBreak/>
              <w:t>արձակուրդային վճարը: Այս առումով պարզ չէ, թե նման դեպքերում ինչ ընթացակարգով են տրամադրվելու մեկ տարվա ընթացքում 2 լրացուցիչ արձակուրդային վճարները:</w:t>
            </w:r>
          </w:p>
          <w:p w:rsidR="008C3EA2" w:rsidRPr="008C3EA2" w:rsidRDefault="008C3EA2" w:rsidP="008C3EA2">
            <w:pPr>
              <w:tabs>
                <w:tab w:val="left" w:pos="810"/>
                <w:tab w:val="left" w:pos="990"/>
                <w:tab w:val="left" w:pos="1080"/>
                <w:tab w:val="left" w:pos="3261"/>
                <w:tab w:val="left" w:pos="5529"/>
              </w:tabs>
              <w:autoSpaceDE w:val="0"/>
              <w:autoSpaceDN w:val="0"/>
              <w:adjustRightInd w:val="0"/>
              <w:spacing w:after="0" w:line="360" w:lineRule="auto"/>
              <w:ind w:firstLine="720"/>
              <w:jc w:val="both"/>
              <w:rPr>
                <w:rFonts w:eastAsia="Times New Roman" w:cs="Sylfaen"/>
                <w:color w:val="000000"/>
                <w:shd w:val="clear" w:color="auto" w:fill="FFFFFF"/>
                <w:lang w:val="hy-AM" w:eastAsia="ru-RU"/>
              </w:rPr>
            </w:pPr>
            <w:r w:rsidRPr="008C3EA2">
              <w:rPr>
                <w:rFonts w:eastAsia="Times New Roman" w:cs="Sylfaen"/>
                <w:lang w:val="hy-AM" w:eastAsia="ru-RU"/>
              </w:rPr>
              <w:t>Միաժամանակ, հայտնում եմ, որ Նախագիծը «Նորմատիվ իրավական ակտերի մասին» օրենքի 6-րդ հոդվածով նախատեսված կարգով պետական-իրավական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w:t>
            </w:r>
          </w:p>
          <w:p w:rsidR="00767455" w:rsidRPr="00DB70AC" w:rsidRDefault="00767455"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767455" w:rsidRDefault="00767455" w:rsidP="002B72B3">
            <w:pPr>
              <w:pStyle w:val="ListParagraph"/>
              <w:numPr>
                <w:ilvl w:val="0"/>
                <w:numId w:val="41"/>
              </w:numPr>
              <w:tabs>
                <w:tab w:val="left" w:pos="5253"/>
              </w:tabs>
              <w:spacing w:after="0" w:line="360" w:lineRule="auto"/>
              <w:jc w:val="center"/>
              <w:rPr>
                <w:rFonts w:cs="Courier New"/>
                <w:bCs/>
                <w:lang w:val="hy-AM"/>
              </w:rPr>
            </w:pPr>
            <w:r w:rsidRPr="002B72B3">
              <w:rPr>
                <w:rFonts w:cs="Courier New"/>
                <w:bCs/>
                <w:lang w:val="hy-AM"/>
              </w:rPr>
              <w:lastRenderedPageBreak/>
              <w:t>Ընդունվել է:</w:t>
            </w: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Pr="002B72B3" w:rsidRDefault="002B72B3" w:rsidP="002B72B3">
            <w:pPr>
              <w:tabs>
                <w:tab w:val="left" w:pos="5253"/>
              </w:tabs>
              <w:spacing w:after="0" w:line="360" w:lineRule="auto"/>
              <w:jc w:val="center"/>
              <w:rPr>
                <w:rFonts w:cs="Courier New"/>
                <w:bCs/>
                <w:lang w:val="hy-AM"/>
              </w:rPr>
            </w:pPr>
          </w:p>
          <w:p w:rsidR="002B72B3" w:rsidRDefault="002B72B3" w:rsidP="002B72B3">
            <w:pPr>
              <w:pStyle w:val="ListParagraph"/>
              <w:numPr>
                <w:ilvl w:val="0"/>
                <w:numId w:val="41"/>
              </w:numPr>
              <w:tabs>
                <w:tab w:val="left" w:pos="5253"/>
              </w:tabs>
              <w:spacing w:after="0" w:line="360" w:lineRule="auto"/>
              <w:jc w:val="center"/>
              <w:rPr>
                <w:rFonts w:cs="Courier New"/>
                <w:bCs/>
                <w:lang w:val="hy-AM"/>
              </w:rPr>
            </w:pPr>
            <w:r>
              <w:rPr>
                <w:rFonts w:cs="Courier New"/>
                <w:bCs/>
                <w:lang w:val="hy-AM"/>
              </w:rPr>
              <w:t>Ընդունվել է:</w:t>
            </w: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Default="002B72B3" w:rsidP="002B72B3">
            <w:pPr>
              <w:tabs>
                <w:tab w:val="left" w:pos="5253"/>
              </w:tabs>
              <w:spacing w:after="0" w:line="360" w:lineRule="auto"/>
              <w:jc w:val="center"/>
              <w:rPr>
                <w:rFonts w:cs="Courier New"/>
                <w:bCs/>
                <w:lang w:val="hy-AM"/>
              </w:rPr>
            </w:pPr>
          </w:p>
          <w:p w:rsidR="002B72B3" w:rsidRPr="002B72B3" w:rsidRDefault="002B72B3" w:rsidP="002B72B3">
            <w:pPr>
              <w:tabs>
                <w:tab w:val="left" w:pos="5253"/>
              </w:tabs>
              <w:spacing w:after="0" w:line="360" w:lineRule="auto"/>
              <w:jc w:val="center"/>
              <w:rPr>
                <w:rFonts w:cs="Courier New"/>
                <w:bCs/>
                <w:lang w:val="hy-AM"/>
              </w:rPr>
            </w:pPr>
          </w:p>
          <w:p w:rsidR="00171BF1" w:rsidRDefault="002B72B3" w:rsidP="00396C80">
            <w:pPr>
              <w:pStyle w:val="ListParagraph"/>
              <w:numPr>
                <w:ilvl w:val="0"/>
                <w:numId w:val="41"/>
              </w:numPr>
              <w:spacing w:after="0" w:line="360" w:lineRule="auto"/>
              <w:ind w:left="255" w:hanging="90"/>
              <w:jc w:val="both"/>
              <w:rPr>
                <w:rFonts w:cs="Courier New"/>
                <w:bCs/>
                <w:lang w:val="hy-AM"/>
              </w:rPr>
            </w:pPr>
            <w:r>
              <w:rPr>
                <w:rFonts w:cs="Courier New"/>
                <w:bCs/>
                <w:lang w:val="hy-AM"/>
              </w:rPr>
              <w:t xml:space="preserve">Ընդունվել է, Նախագծից հանվել է առաջարկվող </w:t>
            </w:r>
            <w:r w:rsidRPr="00396C80">
              <w:rPr>
                <w:rFonts w:cs="Courier New"/>
                <w:bCs/>
                <w:lang w:val="hy-AM"/>
              </w:rPr>
              <w:t xml:space="preserve">լրացումը: </w:t>
            </w:r>
          </w:p>
          <w:p w:rsidR="002B72B3" w:rsidRPr="00396C80" w:rsidRDefault="002B72B3" w:rsidP="00171BF1">
            <w:pPr>
              <w:pStyle w:val="ListParagraph"/>
              <w:spacing w:after="0" w:line="360" w:lineRule="auto"/>
              <w:ind w:left="165" w:firstLine="90"/>
              <w:jc w:val="both"/>
              <w:rPr>
                <w:rFonts w:cs="Courier New"/>
                <w:bCs/>
                <w:lang w:val="hy-AM"/>
              </w:rPr>
            </w:pPr>
            <w:r w:rsidRPr="00396C80">
              <w:rPr>
                <w:rFonts w:cs="Courier New"/>
                <w:bCs/>
                <w:lang w:val="hy-AM"/>
              </w:rPr>
              <w:t xml:space="preserve">Միևնույն ժամանակ հարկ ենք համարում նշել, որ </w:t>
            </w:r>
            <w:r w:rsidR="00396C80" w:rsidRPr="00396C80">
              <w:rPr>
                <w:rFonts w:cs="Courier New"/>
                <w:bCs/>
                <w:lang w:val="hy-AM"/>
              </w:rPr>
              <w:t>«</w:t>
            </w:r>
            <w:r w:rsidR="00396C80" w:rsidRPr="00396C80">
              <w:rPr>
                <w:color w:val="000000"/>
                <w:shd w:val="clear" w:color="auto" w:fill="FFFFFF"/>
                <w:lang w:val="hy-AM"/>
              </w:rPr>
              <w:t>պաշտոնային դրույքաչափին դրամական բացարձակ մեծությամբ սահմանվող ավելացում</w:t>
            </w:r>
            <w:r w:rsidR="00396C80" w:rsidRPr="00396C80">
              <w:rPr>
                <w:rFonts w:eastAsia="Times New Roman" w:cs="Sylfaen"/>
                <w:b/>
                <w:color w:val="000000"/>
                <w:shd w:val="clear" w:color="auto" w:fill="FFFFFF"/>
                <w:lang w:val="hy-AM" w:eastAsia="ru-RU"/>
              </w:rPr>
              <w:t>»</w:t>
            </w:r>
            <w:r w:rsidR="00396C80">
              <w:rPr>
                <w:rFonts w:eastAsia="Times New Roman" w:cs="Sylfaen"/>
                <w:b/>
                <w:color w:val="000000"/>
                <w:shd w:val="clear" w:color="auto" w:fill="FFFFFF"/>
                <w:lang w:val="hy-AM" w:eastAsia="ru-RU"/>
              </w:rPr>
              <w:t xml:space="preserve"> ձևակերպմամբ </w:t>
            </w:r>
            <w:r w:rsidR="00396C80">
              <w:rPr>
                <w:rFonts w:eastAsia="Times New Roman" w:cs="Sylfaen"/>
                <w:b/>
                <w:color w:val="000000"/>
                <w:shd w:val="clear" w:color="auto" w:fill="FFFFFF"/>
                <w:lang w:val="hy-AM" w:eastAsia="ru-RU"/>
              </w:rPr>
              <w:lastRenderedPageBreak/>
              <w:t xml:space="preserve">սահմանվել է հավելավճարի հաշվարկման եղանակը, իսկ Կառավարության որոշմամբ առաջարկվում էր սահմանել հավելավճարի </w:t>
            </w:r>
            <w:r w:rsidR="00396C80" w:rsidRPr="008C3EA2">
              <w:rPr>
                <w:rFonts w:eastAsia="Times New Roman" w:cs="Sylfaen"/>
                <w:color w:val="000000"/>
                <w:shd w:val="clear" w:color="auto" w:fill="FFFFFF"/>
                <w:lang w:val="hy-AM" w:eastAsia="ru-RU"/>
              </w:rPr>
              <w:t>չափը և վճարման կարգը</w:t>
            </w:r>
            <w:r w:rsidR="00396C80">
              <w:rPr>
                <w:rFonts w:eastAsia="Times New Roman" w:cs="Sylfaen"/>
                <w:color w:val="000000"/>
                <w:shd w:val="clear" w:color="auto" w:fill="FFFFFF"/>
                <w:lang w:val="hy-AM" w:eastAsia="ru-RU"/>
              </w:rPr>
              <w:t xml:space="preserve">, ինչը սահմանված է </w:t>
            </w:r>
            <w:r w:rsidR="00396C80" w:rsidRPr="00396C80">
              <w:rPr>
                <w:rFonts w:eastAsia="Times New Roman" w:cs="Sylfaen"/>
                <w:color w:val="000000"/>
                <w:shd w:val="clear" w:color="auto" w:fill="FFFFFF"/>
                <w:lang w:val="hy-AM" w:eastAsia="ru-RU"/>
              </w:rPr>
              <w:t>Կառավարության 2023</w:t>
            </w:r>
            <w:r w:rsidR="00396C80" w:rsidRPr="00396C80">
              <w:rPr>
                <w:color w:val="000000"/>
                <w:shd w:val="clear" w:color="auto" w:fill="FFFFFF"/>
                <w:lang w:val="hy-AM"/>
              </w:rPr>
              <w:t xml:space="preserve"> թվականի հունիսի 1-ի  N 872-Ն</w:t>
            </w:r>
            <w:r w:rsidR="001464FA">
              <w:rPr>
                <w:color w:val="000000"/>
                <w:shd w:val="clear" w:color="auto" w:fill="FFFFFF"/>
                <w:lang w:val="hy-AM"/>
              </w:rPr>
              <w:t xml:space="preserve"> որոշմամբ:</w:t>
            </w: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Default="003D0E36" w:rsidP="002675F8">
            <w:pPr>
              <w:tabs>
                <w:tab w:val="left" w:pos="5253"/>
              </w:tabs>
              <w:spacing w:after="0" w:line="360" w:lineRule="auto"/>
              <w:jc w:val="center"/>
              <w:rPr>
                <w:rFonts w:cs="Courier New"/>
                <w:bCs/>
                <w:lang w:val="hy-AM"/>
              </w:rPr>
            </w:pPr>
          </w:p>
          <w:p w:rsidR="003D0E36" w:rsidRPr="002B72B3" w:rsidRDefault="003D0E36" w:rsidP="002B72B3">
            <w:pPr>
              <w:pStyle w:val="ListParagraph"/>
              <w:numPr>
                <w:ilvl w:val="0"/>
                <w:numId w:val="41"/>
              </w:numPr>
              <w:tabs>
                <w:tab w:val="left" w:pos="5253"/>
              </w:tabs>
              <w:spacing w:after="0" w:line="360" w:lineRule="auto"/>
              <w:jc w:val="center"/>
              <w:rPr>
                <w:rFonts w:cs="Courier New"/>
                <w:bCs/>
                <w:lang w:val="hy-AM"/>
              </w:rPr>
            </w:pPr>
            <w:r w:rsidRPr="002B72B3">
              <w:rPr>
                <w:rFonts w:cs="Courier New"/>
                <w:bCs/>
                <w:lang w:val="hy-AM"/>
              </w:rPr>
              <w:lastRenderedPageBreak/>
              <w:t>Ընդունվել է մասամբ:</w:t>
            </w:r>
          </w:p>
          <w:p w:rsidR="00767455" w:rsidRPr="005B39F6" w:rsidRDefault="003D0E36" w:rsidP="002675F8">
            <w:pPr>
              <w:tabs>
                <w:tab w:val="left" w:pos="5253"/>
              </w:tabs>
              <w:spacing w:after="0" w:line="360" w:lineRule="auto"/>
              <w:jc w:val="both"/>
              <w:rPr>
                <w:bCs/>
                <w:lang w:val="hy-AM"/>
              </w:rPr>
            </w:pPr>
            <w:r>
              <w:rPr>
                <w:rFonts w:cs="Courier New"/>
                <w:bCs/>
                <w:lang w:val="hy-AM"/>
              </w:rPr>
              <w:t xml:space="preserve"> </w:t>
            </w:r>
            <w:r w:rsidR="00403269">
              <w:rPr>
                <w:rFonts w:cs="Courier New"/>
                <w:bCs/>
                <w:lang w:val="hy-AM"/>
              </w:rPr>
              <w:t>Լրամշակված Նախագծի 10-րդ հոդվածով նախատեսվել է</w:t>
            </w:r>
            <w:r w:rsidR="00682DA8">
              <w:rPr>
                <w:rFonts w:cs="Courier New"/>
                <w:bCs/>
                <w:lang w:val="hy-AM"/>
              </w:rPr>
              <w:t xml:space="preserve">, որ </w:t>
            </w:r>
            <w:r w:rsidR="00682DA8">
              <w:rPr>
                <w:lang w:val="hy-AM"/>
              </w:rPr>
              <w:t>պ</w:t>
            </w:r>
            <w:r w:rsidR="00682DA8"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682DA8" w:rsidRPr="00D15CC4">
              <w:rPr>
                <w:color w:val="000000"/>
                <w:lang w:val="hy-AM"/>
              </w:rPr>
              <w:t>ամենամյա արձակուրդի առնվազն կեսը օգտագործելու իրավունքը։</w:t>
            </w:r>
            <w:r w:rsidR="00682DA8">
              <w:rPr>
                <w:color w:val="000000"/>
                <w:lang w:val="hy-AM"/>
              </w:rPr>
              <w:t xml:space="preserve"> </w:t>
            </w:r>
            <w:r w:rsidR="00682DA8"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8C3EA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C3EA2" w:rsidRPr="00DB70AC" w:rsidRDefault="008C3EA2" w:rsidP="002675F8">
            <w:pPr>
              <w:tabs>
                <w:tab w:val="left" w:pos="5253"/>
              </w:tabs>
              <w:spacing w:after="0" w:line="360" w:lineRule="auto"/>
              <w:jc w:val="center"/>
              <w:rPr>
                <w:b/>
                <w:bCs/>
                <w:lang w:val="hy-AM"/>
              </w:rPr>
            </w:pPr>
            <w:r>
              <w:rPr>
                <w:rFonts w:cs="GHEA Grapalat"/>
                <w:b/>
                <w:bCs/>
                <w:lang w:val="hy-AM"/>
              </w:rPr>
              <w:lastRenderedPageBreak/>
              <w:t>36</w:t>
            </w:r>
            <w:r w:rsidRPr="00DB70AC">
              <w:rPr>
                <w:rFonts w:cs="GHEA Grapalat"/>
                <w:b/>
                <w:bCs/>
                <w:lang w:val="hy-AM"/>
              </w:rPr>
              <w:t xml:space="preserve">. </w:t>
            </w:r>
            <w:r w:rsidRPr="008C3EA2">
              <w:rPr>
                <w:rFonts w:cs="GHEA Grapalat"/>
                <w:b/>
                <w:bCs/>
                <w:lang w:val="hy-AM"/>
              </w:rPr>
              <w:t>Քննչական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C3EA2" w:rsidRPr="00DB70AC" w:rsidRDefault="008C3EA2" w:rsidP="002675F8">
            <w:pPr>
              <w:tabs>
                <w:tab w:val="left" w:pos="5253"/>
              </w:tabs>
              <w:spacing w:after="0" w:line="360" w:lineRule="auto"/>
              <w:rPr>
                <w:b/>
                <w:bCs/>
                <w:i/>
                <w:lang w:val="hy-AM"/>
              </w:rPr>
            </w:pPr>
            <w:r>
              <w:rPr>
                <w:b/>
                <w:bCs/>
                <w:lang w:val="hy-AM"/>
              </w:rPr>
              <w:t>12</w:t>
            </w:r>
            <w:r w:rsidRPr="001B5BFD">
              <w:rPr>
                <w:b/>
                <w:bCs/>
                <w:lang w:val="hy-AM"/>
              </w:rPr>
              <w:t>.</w:t>
            </w:r>
            <w:r>
              <w:rPr>
                <w:b/>
                <w:bCs/>
                <w:lang w:val="hy-AM"/>
              </w:rPr>
              <w:t>02.2024</w:t>
            </w:r>
          </w:p>
        </w:tc>
      </w:tr>
      <w:tr w:rsidR="008C3EA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3EA2" w:rsidRPr="001B5BFD" w:rsidRDefault="008C3EA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C3EA2" w:rsidRPr="001B5BFD" w:rsidRDefault="008C3EA2" w:rsidP="002675F8">
            <w:pPr>
              <w:tabs>
                <w:tab w:val="left" w:pos="5253"/>
              </w:tabs>
              <w:spacing w:after="0" w:line="360" w:lineRule="auto"/>
              <w:rPr>
                <w:b/>
                <w:bCs/>
                <w:lang w:val="hy-AM"/>
              </w:rPr>
            </w:pPr>
            <w:r w:rsidRPr="001B5BFD">
              <w:rPr>
                <w:b/>
                <w:bCs/>
                <w:lang w:val="hy-AM"/>
              </w:rPr>
              <w:t xml:space="preserve">N </w:t>
            </w:r>
            <w:r w:rsidRPr="008C3EA2">
              <w:rPr>
                <w:b/>
                <w:bCs/>
              </w:rPr>
              <w:t>01/22/41572-2024</w:t>
            </w:r>
          </w:p>
        </w:tc>
      </w:tr>
      <w:tr w:rsidR="008C3EA2"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C3EA2" w:rsidRPr="00DB70AC" w:rsidRDefault="008C3EA2"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C3EA2" w:rsidRDefault="008C3EA2"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C3EA2" w:rsidRPr="005B39F6" w:rsidRDefault="008C3EA2" w:rsidP="002675F8">
            <w:pPr>
              <w:tabs>
                <w:tab w:val="left" w:pos="5253"/>
              </w:tabs>
              <w:spacing w:after="0" w:line="360" w:lineRule="auto"/>
              <w:jc w:val="both"/>
              <w:rPr>
                <w:bCs/>
                <w:lang w:val="hy-AM"/>
              </w:rPr>
            </w:pPr>
          </w:p>
        </w:tc>
      </w:tr>
      <w:tr w:rsidR="008C3EA2"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C3EA2" w:rsidRPr="00DB70AC" w:rsidRDefault="008C3EA2" w:rsidP="002675F8">
            <w:pPr>
              <w:tabs>
                <w:tab w:val="left" w:pos="5253"/>
              </w:tabs>
              <w:spacing w:after="0" w:line="360" w:lineRule="auto"/>
              <w:jc w:val="center"/>
              <w:rPr>
                <w:b/>
                <w:bCs/>
                <w:lang w:val="hy-AM"/>
              </w:rPr>
            </w:pPr>
            <w:r>
              <w:rPr>
                <w:rFonts w:cs="GHEA Grapalat"/>
                <w:b/>
                <w:bCs/>
                <w:lang w:val="hy-AM"/>
              </w:rPr>
              <w:t>37</w:t>
            </w:r>
            <w:r w:rsidRPr="00DB70AC">
              <w:rPr>
                <w:rFonts w:cs="GHEA Grapalat"/>
                <w:b/>
                <w:bCs/>
                <w:lang w:val="hy-AM"/>
              </w:rPr>
              <w:t xml:space="preserve">. </w:t>
            </w:r>
            <w:r w:rsidRPr="008C3EA2">
              <w:rPr>
                <w:rFonts w:cs="GHEA Grapalat"/>
                <w:b/>
                <w:bCs/>
                <w:lang w:val="hy-AM"/>
              </w:rPr>
              <w:t>Ֆինանսների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C3EA2" w:rsidRPr="00DB70AC" w:rsidRDefault="00366F77" w:rsidP="002675F8">
            <w:pPr>
              <w:tabs>
                <w:tab w:val="left" w:pos="5253"/>
              </w:tabs>
              <w:spacing w:after="0" w:line="360" w:lineRule="auto"/>
              <w:rPr>
                <w:b/>
                <w:bCs/>
                <w:i/>
                <w:lang w:val="hy-AM"/>
              </w:rPr>
            </w:pPr>
            <w:r>
              <w:rPr>
                <w:b/>
                <w:bCs/>
                <w:lang w:val="hy-AM"/>
              </w:rPr>
              <w:t>13</w:t>
            </w:r>
            <w:r w:rsidR="008C3EA2" w:rsidRPr="001B5BFD">
              <w:rPr>
                <w:b/>
                <w:bCs/>
                <w:lang w:val="hy-AM"/>
              </w:rPr>
              <w:t>.</w:t>
            </w:r>
            <w:r w:rsidR="008C3EA2">
              <w:rPr>
                <w:b/>
                <w:bCs/>
                <w:lang w:val="hy-AM"/>
              </w:rPr>
              <w:t>02.2024</w:t>
            </w:r>
          </w:p>
        </w:tc>
      </w:tr>
      <w:tr w:rsidR="008C3EA2"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C3EA2" w:rsidRPr="001B5BFD" w:rsidRDefault="008C3EA2"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C3EA2" w:rsidRPr="001B5BFD" w:rsidRDefault="008C3EA2" w:rsidP="002675F8">
            <w:pPr>
              <w:tabs>
                <w:tab w:val="left" w:pos="5253"/>
              </w:tabs>
              <w:spacing w:after="0" w:line="360" w:lineRule="auto"/>
              <w:rPr>
                <w:b/>
                <w:bCs/>
                <w:lang w:val="hy-AM"/>
              </w:rPr>
            </w:pPr>
            <w:r w:rsidRPr="001B5BFD">
              <w:rPr>
                <w:b/>
                <w:bCs/>
                <w:lang w:val="hy-AM"/>
              </w:rPr>
              <w:t xml:space="preserve">N </w:t>
            </w:r>
            <w:r w:rsidRPr="008C3EA2">
              <w:rPr>
                <w:b/>
                <w:bCs/>
              </w:rPr>
              <w:t>01/34-1/2873-2024</w:t>
            </w:r>
          </w:p>
        </w:tc>
      </w:tr>
      <w:tr w:rsidR="008C3EA2"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C3EA2" w:rsidRPr="00084FFA" w:rsidRDefault="008C3EA2" w:rsidP="008C3EA2">
            <w:pPr>
              <w:shd w:val="clear" w:color="auto" w:fill="FFFFFF"/>
              <w:spacing w:after="0" w:line="360" w:lineRule="auto"/>
              <w:ind w:firstLine="576"/>
              <w:jc w:val="both"/>
              <w:rPr>
                <w:rFonts w:eastAsia="Times New Roman" w:cs="Times New Roman"/>
                <w:lang w:val="hy-AM" w:eastAsia="ru-RU"/>
              </w:rPr>
            </w:pPr>
            <w:r w:rsidRPr="00084FFA">
              <w:rPr>
                <w:rFonts w:eastAsia="Times New Roman" w:cs="Times New Roman"/>
                <w:lang w:val="hy-AM" w:eastAsia="ru-RU"/>
              </w:rPr>
              <w:t>Նախագծի 8-րդ հոդվածով սահմանվում է, որ, եթե</w:t>
            </w:r>
            <w:r w:rsidRPr="00084FFA">
              <w:rPr>
                <w:rFonts w:eastAsia="Times New Roman" w:cs="Times New Roman"/>
                <w:b/>
                <w:bCs/>
                <w:lang w:val="hy-AM" w:eastAsia="ru-RU"/>
              </w:rPr>
              <w:t xml:space="preserve"> </w:t>
            </w:r>
            <w:r w:rsidRPr="00084FFA">
              <w:rPr>
                <w:rFonts w:eastAsia="Times New Roman" w:cs="Times New Roman"/>
                <w:bCs/>
                <w:lang w:val="hy-AM" w:eastAsia="ru-RU"/>
              </w:rPr>
              <w:t xml:space="preserve">ամենամյա արձակուրդը տեղափոխվում է հաջորդ </w:t>
            </w:r>
            <w:r w:rsidRPr="00084FFA">
              <w:rPr>
                <w:rFonts w:eastAsia="Times New Roman" w:cs="Times New Roman"/>
                <w:bCs/>
                <w:lang w:val="hy-AM" w:eastAsia="ru-RU"/>
              </w:rPr>
              <w:lastRenderedPageBreak/>
              <w:t xml:space="preserve">աշխատանքային տարի, ապա լրացուցիչ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 </w:t>
            </w:r>
          </w:p>
          <w:p w:rsidR="008C3EA2" w:rsidRDefault="008C3EA2" w:rsidP="008C3EA2">
            <w:pPr>
              <w:shd w:val="clear" w:color="auto" w:fill="FFFFFF"/>
              <w:spacing w:after="0" w:line="360" w:lineRule="auto"/>
              <w:ind w:firstLine="576"/>
              <w:jc w:val="both"/>
              <w:rPr>
                <w:rFonts w:eastAsia="Times New Roman" w:cs="Times New Roman"/>
                <w:lang w:val="hy-AM" w:eastAsia="ru-RU"/>
              </w:rPr>
            </w:pPr>
            <w:r w:rsidRPr="00084FFA">
              <w:rPr>
                <w:rFonts w:eastAsia="Times New Roman" w:cs="Times New Roman"/>
                <w:bCs/>
                <w:lang w:val="hy-AM" w:eastAsia="ru-RU"/>
              </w:rPr>
              <w:t xml:space="preserve">Նշված դրութի ընդունումը կարևորում ենք՝ հաշվի առնելով, որ յուրաքանչյուր տարվա պետական բյուջեով հանրային իշխանության մարմինների պահպանման ծախսերում նախատեսվում են օրենսդրությամբ սահմանված պետական պաշտոն և պետական ծառայության պաշտոն զբաղեցնող անձանց համար լրացուցիչ արձակուրդային վճարի գումարները: Հետևաբար դրույթի ընդունումը </w:t>
            </w:r>
            <w:r w:rsidRPr="00084FFA">
              <w:rPr>
                <w:rFonts w:eastAsia="Times New Roman" w:cs="Times New Roman"/>
                <w:lang w:val="hy-AM" w:eastAsia="ru-RU"/>
              </w:rPr>
              <w:t xml:space="preserve">կնպաստի յուրաքանչյուր տարվա պետական բյուջեի ծախսերի գծով բեռի թեթևացմանը՝ հաշվի առնելով </w:t>
            </w:r>
            <w:r w:rsidRPr="00084FFA">
              <w:rPr>
                <w:rFonts w:eastAsia="Times New Roman" w:cs="Times New Roman"/>
                <w:bCs/>
                <w:lang w:val="hy-AM" w:eastAsia="ru-RU"/>
              </w:rPr>
              <w:t xml:space="preserve">պետական պաշտոն և պետական ծառայության պաշտոն զբաղեցնող անձանց </w:t>
            </w:r>
            <w:r w:rsidRPr="00084FFA">
              <w:rPr>
                <w:rFonts w:eastAsia="Times New Roman" w:cs="Times New Roman"/>
                <w:lang w:val="hy-AM" w:eastAsia="ru-RU"/>
              </w:rPr>
              <w:t>աշխատանքից ազատվելու դեպքում վերջնահաշվարկների համար պահանջվող գումարների մեծությունը (տարիներ շարունակ կուտակված և չվճարված արձակուրդային վճարներ):</w:t>
            </w:r>
          </w:p>
          <w:p w:rsidR="008C3EA2" w:rsidRPr="009A075D"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af-ZA" w:eastAsia="ru-RU"/>
              </w:rPr>
              <w:t xml:space="preserve">«Պետական պաշտոններ և պետական ծառայության պաշտոններ զբաղեցնող անձանց վարձատրության մասին» </w:t>
            </w:r>
            <w:r w:rsidRPr="009A075D">
              <w:rPr>
                <w:rFonts w:eastAsia="Times New Roman" w:cs="Times New Roman"/>
                <w:bCs/>
                <w:lang w:val="af-ZA" w:eastAsia="ru-RU"/>
              </w:rPr>
              <w:lastRenderedPageBreak/>
              <w:t xml:space="preserve">օրենքի (այսուհետ՝ Օրենք) 8-րդ հոդվածի 3.1-ին մասի համաձայն՝ առաջին ատյանի ընդհանուր իրավասության դատարանի և վարչական դատարանի դատավորներին, դատախազին և քննչական կոմիտեում ինքնավար պաշտոն զբաղեցնող անձանց արտաժամյա, գիշերային ժամերին, հանգստյան, տոնական օրերին աշխատանքի համար հավելումներ չեն տրվում: Առանձնակի ռիսկային և մասնագիտացում պահանջող պաշտոն </w:t>
            </w:r>
            <w:r w:rsidRPr="009A075D">
              <w:rPr>
                <w:rFonts w:eastAsia="Times New Roman" w:cs="Times New Roman"/>
                <w:bCs/>
                <w:lang w:val="hy-AM" w:eastAsia="ru-RU"/>
              </w:rPr>
              <w:t>զբաղեցնող անձանց արտաժամյա, գիշերային ժամերին, հանգստյան, տոնական օրերին աշխատանքի համար հավելումներ չեն տրվում, եթե դրանք չեն կարգավորվում նույն օրենքի 9-րդ հոդվածի 3-րդ մասով։</w:t>
            </w:r>
          </w:p>
          <w:p w:rsidR="008C3EA2" w:rsidRPr="009A075D"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hy-AM" w:eastAsia="ru-RU"/>
              </w:rPr>
              <w:t xml:space="preserve">Օրենքի 9-րդ հոդվածի 3-րդ մասի համաձայն՝ առանձնակի ռիսկային և մասնագիտացում պահանջող պաշտոն զբաղեցնող անձանց դրույքաչափերը սահմանվում են նույն օրենքի 1-ին հավելվածով՝ հաշվի առնելով նույն օրենքի 13-րդ, 14-րդ, 14.4-րդ, 16.1-ին հոդվածներով և նույն մասով նախատեսված առանձնահատկությունները: Առանձնակի ռիսկային և մասնագիտացում պահանջող </w:t>
            </w:r>
            <w:r w:rsidRPr="009A075D">
              <w:rPr>
                <w:rFonts w:eastAsia="Times New Roman" w:cs="Times New Roman"/>
                <w:bCs/>
                <w:lang w:val="hy-AM" w:eastAsia="ru-RU"/>
              </w:rPr>
              <w:lastRenderedPageBreak/>
              <w:t>պաշտոններում, առանձնահատկություններով պայմանավորված, տրվում են հավելումներ:</w:t>
            </w:r>
          </w:p>
          <w:p w:rsidR="008C3EA2" w:rsidRPr="009A075D" w:rsidRDefault="008C3EA2" w:rsidP="008C3EA2">
            <w:pPr>
              <w:shd w:val="clear" w:color="auto" w:fill="FFFFFF"/>
              <w:spacing w:after="0" w:line="360" w:lineRule="auto"/>
              <w:ind w:firstLine="576"/>
              <w:jc w:val="both"/>
              <w:rPr>
                <w:rFonts w:eastAsia="Times New Roman" w:cs="Times New Roman"/>
                <w:bCs/>
                <w:lang w:val="af-ZA" w:eastAsia="ru-RU"/>
              </w:rPr>
            </w:pPr>
            <w:r w:rsidRPr="009A075D">
              <w:rPr>
                <w:rFonts w:eastAsia="Times New Roman" w:cs="Times New Roman"/>
                <w:bCs/>
                <w:lang w:val="hy-AM" w:eastAsia="ru-RU"/>
              </w:rPr>
              <w:t>Օրենքի 13-րդ հոդվածի 5-րդ մասի համաձայն՝ Հակակոռուպցիոն դատարանի դատավորին, գործունեության ոլորտով պայմանավորված ռիսկայնությունից ելնելով, նույն օրենքով սահմանված կարգով տրվում է հավելում՝ պաշտոնային դրույքաչափի 60 տոկոսի չափով։</w:t>
            </w:r>
          </w:p>
          <w:p w:rsidR="008C3EA2" w:rsidRPr="009A075D"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af-ZA" w:eastAsia="ru-RU"/>
              </w:rPr>
              <w:t xml:space="preserve">««Պետական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(այսուհետ՝ Նախագիծ) 3-րդ հոդվածով առաջարկվում է </w:t>
            </w:r>
            <w:r w:rsidRPr="009A075D">
              <w:rPr>
                <w:rFonts w:eastAsia="Times New Roman" w:cs="Times New Roman"/>
                <w:bCs/>
                <w:lang w:val="hy-AM" w:eastAsia="ru-RU"/>
              </w:rPr>
              <w:t xml:space="preserve">Օրենքի </w:t>
            </w:r>
            <w:r w:rsidRPr="009A075D">
              <w:rPr>
                <w:rFonts w:eastAsia="Times New Roman" w:cs="Times New Roman"/>
                <w:bCs/>
                <w:lang w:val="af-ZA" w:eastAsia="ru-RU"/>
              </w:rPr>
              <w:t xml:space="preserve">8-րդ հոդվածի 3.1-ին մասից հանել «, եթե դրանք չեն կարգավորվում սույն օրենքի 9-րդ հոդվածի 3-րդ մասով» բառերը և ուժը կորցրած </w:t>
            </w:r>
            <w:r w:rsidRPr="009A075D">
              <w:rPr>
                <w:rFonts w:eastAsia="Times New Roman" w:cs="Times New Roman"/>
                <w:bCs/>
                <w:lang w:val="hy-AM" w:eastAsia="ru-RU"/>
              </w:rPr>
              <w:t>ճանաչել Օրենքի 9-րդ հոդվածի 3-րդ մասը:</w:t>
            </w:r>
          </w:p>
          <w:p w:rsidR="008C3EA2" w:rsidRPr="009A075D"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hy-AM" w:eastAsia="ru-RU"/>
              </w:rPr>
              <w:t>Նախագծով առաջարկվող փոփոխությունների ընդունման դեպքում Օրենքով սահմանվելու է, որ ա</w:t>
            </w:r>
            <w:r w:rsidRPr="009A075D">
              <w:rPr>
                <w:rFonts w:eastAsia="Times New Roman" w:cs="Times New Roman"/>
                <w:bCs/>
                <w:lang w:val="af-ZA" w:eastAsia="ru-RU"/>
              </w:rPr>
              <w:t xml:space="preserve">ռանձնակի ռիսկային և մասնագիտացում պահանջող պաշտոն </w:t>
            </w:r>
            <w:r w:rsidRPr="009A075D">
              <w:rPr>
                <w:rFonts w:eastAsia="Times New Roman" w:cs="Times New Roman"/>
                <w:bCs/>
                <w:lang w:val="hy-AM" w:eastAsia="ru-RU"/>
              </w:rPr>
              <w:t xml:space="preserve">զբաղեցնող անձանց արտաժամյա, գիշերային ժամերին, </w:t>
            </w:r>
            <w:r w:rsidRPr="009A075D">
              <w:rPr>
                <w:rFonts w:eastAsia="Times New Roman" w:cs="Times New Roman"/>
                <w:bCs/>
                <w:lang w:val="hy-AM" w:eastAsia="ru-RU"/>
              </w:rPr>
              <w:lastRenderedPageBreak/>
              <w:t>հանգստյան, տոնական օրերին աշխատանքի համար հավելումներ չեն տրամադրվելու:</w:t>
            </w:r>
          </w:p>
          <w:p w:rsidR="008C3EA2"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hy-AM" w:eastAsia="ru-RU"/>
              </w:rPr>
              <w:t xml:space="preserve">Հարկ է նկատել, որ խնդրո առարկա կարգավորումները կարող են տարընկալում առաջացնել Օրենքի 13-րդ հոդվածի 5-րդ մասով սահմանված </w:t>
            </w:r>
            <w:r w:rsidRPr="009A075D">
              <w:rPr>
                <w:rFonts w:eastAsia="Times New Roman" w:cs="Times New Roman"/>
                <w:bCs/>
                <w:lang w:val="af-ZA" w:eastAsia="ru-RU"/>
              </w:rPr>
              <w:t>«</w:t>
            </w:r>
            <w:r w:rsidRPr="009A075D">
              <w:rPr>
                <w:rFonts w:eastAsia="Times New Roman" w:cs="Times New Roman"/>
                <w:bCs/>
                <w:lang w:val="hy-AM" w:eastAsia="ru-RU"/>
              </w:rPr>
              <w:t>գործունեության ոլորտով պայմանավորված ռիսկայնությունից ելնելով</w:t>
            </w:r>
            <w:r w:rsidRPr="009A075D">
              <w:rPr>
                <w:rFonts w:eastAsia="Times New Roman" w:cs="Times New Roman"/>
                <w:bCs/>
                <w:lang w:val="af-ZA" w:eastAsia="ru-RU"/>
              </w:rPr>
              <w:t>»</w:t>
            </w:r>
            <w:r w:rsidRPr="009A075D">
              <w:rPr>
                <w:rFonts w:eastAsia="Times New Roman" w:cs="Times New Roman"/>
                <w:bCs/>
                <w:lang w:val="hy-AM" w:eastAsia="ru-RU"/>
              </w:rPr>
              <w:t xml:space="preserve"> ձևակերպման առնչությամբ:</w:t>
            </w:r>
          </w:p>
          <w:p w:rsidR="008C3EA2" w:rsidRPr="008C3EA2" w:rsidRDefault="008C3EA2" w:rsidP="008C3EA2">
            <w:pPr>
              <w:shd w:val="clear" w:color="auto" w:fill="FFFFFF"/>
              <w:spacing w:after="0" w:line="360" w:lineRule="auto"/>
              <w:ind w:firstLine="576"/>
              <w:jc w:val="both"/>
              <w:rPr>
                <w:rFonts w:eastAsia="Times New Roman" w:cs="Times New Roman"/>
                <w:bCs/>
                <w:lang w:val="hy-AM" w:eastAsia="ru-RU"/>
              </w:rPr>
            </w:pPr>
            <w:r w:rsidRPr="009A075D">
              <w:rPr>
                <w:rFonts w:eastAsia="Times New Roman" w:cs="Times New Roman"/>
                <w:bCs/>
                <w:lang w:val="hy-AM" w:eastAsia="ru-RU"/>
              </w:rPr>
              <w:t>Հնարավոր տարընկալումներից խուսափելու նպատակով առաջարկում ենք Օրենքով</w:t>
            </w:r>
            <w:r w:rsidRPr="009A075D">
              <w:rPr>
                <w:rFonts w:eastAsia="Times New Roman" w:cs="Times New Roman"/>
                <w:lang w:val="hy-AM" w:eastAsia="ru-RU"/>
              </w:rPr>
              <w:t xml:space="preserve"> ներդաշնակեցնել </w:t>
            </w:r>
            <w:r w:rsidRPr="009A075D">
              <w:rPr>
                <w:rFonts w:eastAsia="Times New Roman" w:cs="Times New Roman"/>
                <w:bCs/>
                <w:lang w:val="hy-AM" w:eastAsia="ru-RU"/>
              </w:rPr>
              <w:t>հավելման տրամադրման չափանիշների ձևակերպումները:</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C3EA2" w:rsidRDefault="008C3EA2" w:rsidP="002675F8">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ի գիտություն</w:t>
            </w:r>
            <w:r w:rsidRPr="005B39F6">
              <w:rPr>
                <w:rFonts w:cs="Courier New"/>
                <w:bCs/>
                <w:lang w:val="hy-AM"/>
              </w:rPr>
              <w:t>:</w:t>
            </w: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p>
          <w:p w:rsidR="00682DA8" w:rsidRDefault="00682DA8" w:rsidP="002675F8">
            <w:pPr>
              <w:tabs>
                <w:tab w:val="left" w:pos="5253"/>
              </w:tabs>
              <w:spacing w:after="0" w:line="360" w:lineRule="auto"/>
              <w:jc w:val="center"/>
              <w:rPr>
                <w:rFonts w:cs="Courier New"/>
                <w:bCs/>
                <w:lang w:val="hy-AM"/>
              </w:rPr>
            </w:pPr>
            <w:r>
              <w:rPr>
                <w:rFonts w:cs="Courier New"/>
                <w:bCs/>
                <w:lang w:val="hy-AM"/>
              </w:rPr>
              <w:t>Ընդունվել է:</w:t>
            </w:r>
          </w:p>
          <w:p w:rsidR="00682DA8" w:rsidRDefault="00682DA8" w:rsidP="002675F8">
            <w:pPr>
              <w:tabs>
                <w:tab w:val="left" w:pos="5253"/>
              </w:tabs>
              <w:spacing w:after="0" w:line="360" w:lineRule="auto"/>
              <w:jc w:val="center"/>
              <w:rPr>
                <w:rFonts w:cs="Courier New"/>
                <w:bCs/>
                <w:lang w:val="hy-AM"/>
              </w:rPr>
            </w:pPr>
            <w:r>
              <w:rPr>
                <w:rFonts w:cs="Courier New"/>
                <w:bCs/>
                <w:lang w:val="hy-AM"/>
              </w:rPr>
              <w:t>Նախագծում կատարվել է համապատասխան լրացում և օրենքի ամբողջ տեքստում սահմանվել է միասնական հասկացություն:</w:t>
            </w:r>
          </w:p>
          <w:p w:rsidR="008C3EA2" w:rsidRPr="005B39F6" w:rsidRDefault="008C3EA2" w:rsidP="002675F8">
            <w:pPr>
              <w:tabs>
                <w:tab w:val="left" w:pos="5253"/>
              </w:tabs>
              <w:spacing w:after="0" w:line="360" w:lineRule="auto"/>
              <w:jc w:val="both"/>
              <w:rPr>
                <w:bCs/>
                <w:lang w:val="hy-AM"/>
              </w:rPr>
            </w:pPr>
          </w:p>
        </w:tc>
      </w:tr>
      <w:tr w:rsidR="00366F77"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366F77" w:rsidRPr="00DB70AC" w:rsidRDefault="00366F77" w:rsidP="002675F8">
            <w:pPr>
              <w:tabs>
                <w:tab w:val="left" w:pos="5253"/>
              </w:tabs>
              <w:spacing w:after="0" w:line="360" w:lineRule="auto"/>
              <w:jc w:val="center"/>
              <w:rPr>
                <w:b/>
                <w:bCs/>
                <w:lang w:val="hy-AM"/>
              </w:rPr>
            </w:pPr>
            <w:r>
              <w:rPr>
                <w:rFonts w:cs="GHEA Grapalat"/>
                <w:b/>
                <w:bCs/>
                <w:lang w:val="hy-AM"/>
              </w:rPr>
              <w:lastRenderedPageBreak/>
              <w:t>38</w:t>
            </w:r>
            <w:r w:rsidRPr="00DB70AC">
              <w:rPr>
                <w:rFonts w:cs="GHEA Grapalat"/>
                <w:b/>
                <w:bCs/>
                <w:lang w:val="hy-AM"/>
              </w:rPr>
              <w:t xml:space="preserve">. </w:t>
            </w:r>
            <w:r w:rsidRPr="00366F77">
              <w:rPr>
                <w:rFonts w:cs="GHEA Grapalat"/>
                <w:b/>
                <w:bCs/>
                <w:lang w:val="hy-AM"/>
              </w:rPr>
              <w:t>Պետական եկամուտների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66F77" w:rsidRPr="00DB70AC" w:rsidRDefault="00366F77" w:rsidP="002675F8">
            <w:pPr>
              <w:tabs>
                <w:tab w:val="left" w:pos="5253"/>
              </w:tabs>
              <w:spacing w:after="0" w:line="360" w:lineRule="auto"/>
              <w:rPr>
                <w:b/>
                <w:bCs/>
                <w:i/>
                <w:lang w:val="hy-AM"/>
              </w:rPr>
            </w:pPr>
            <w:r>
              <w:rPr>
                <w:b/>
                <w:bCs/>
                <w:lang w:val="hy-AM"/>
              </w:rPr>
              <w:t>13</w:t>
            </w:r>
            <w:r w:rsidRPr="001B5BFD">
              <w:rPr>
                <w:b/>
                <w:bCs/>
                <w:lang w:val="hy-AM"/>
              </w:rPr>
              <w:t>.</w:t>
            </w:r>
            <w:r>
              <w:rPr>
                <w:b/>
                <w:bCs/>
                <w:lang w:val="hy-AM"/>
              </w:rPr>
              <w:t>02.2024</w:t>
            </w:r>
          </w:p>
        </w:tc>
      </w:tr>
      <w:tr w:rsidR="00366F77"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66F77" w:rsidRPr="001B5BFD" w:rsidRDefault="00366F77"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366F77" w:rsidRPr="001B5BFD" w:rsidRDefault="00366F77" w:rsidP="002675F8">
            <w:pPr>
              <w:tabs>
                <w:tab w:val="left" w:pos="5253"/>
              </w:tabs>
              <w:spacing w:after="0" w:line="360" w:lineRule="auto"/>
              <w:rPr>
                <w:b/>
                <w:bCs/>
                <w:lang w:val="hy-AM"/>
              </w:rPr>
            </w:pPr>
            <w:r w:rsidRPr="001B5BFD">
              <w:rPr>
                <w:b/>
                <w:bCs/>
                <w:lang w:val="hy-AM"/>
              </w:rPr>
              <w:t xml:space="preserve">N </w:t>
            </w:r>
            <w:r w:rsidRPr="00366F77">
              <w:rPr>
                <w:b/>
                <w:bCs/>
              </w:rPr>
              <w:t>03/3-1/8228-2024</w:t>
            </w:r>
          </w:p>
        </w:tc>
      </w:tr>
      <w:tr w:rsidR="00366F77"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366F77" w:rsidRPr="00366F77" w:rsidRDefault="00366F77" w:rsidP="00366F77">
            <w:pPr>
              <w:tabs>
                <w:tab w:val="left" w:pos="5253"/>
              </w:tabs>
              <w:spacing w:after="0" w:line="360" w:lineRule="auto"/>
              <w:jc w:val="both"/>
              <w:rPr>
                <w:bCs/>
                <w:lang w:val="hy-AM"/>
              </w:rPr>
            </w:pPr>
            <w:r w:rsidRPr="00366F77">
              <w:rPr>
                <w:bCs/>
                <w:lang w:val="hy-AM"/>
              </w:rPr>
              <w:t>1</w:t>
            </w:r>
            <w:r w:rsidRPr="00366F77">
              <w:rPr>
                <w:rFonts w:ascii="MS Mincho" w:eastAsia="MS Mincho" w:hAnsi="MS Mincho" w:cs="MS Mincho" w:hint="eastAsia"/>
                <w:bCs/>
                <w:lang w:val="hy-AM"/>
              </w:rPr>
              <w:t>․</w:t>
            </w:r>
            <w:r w:rsidRPr="00366F77">
              <w:rPr>
                <w:bCs/>
                <w:lang w:val="hy-AM"/>
              </w:rPr>
              <w:t xml:space="preserve"> Առաջակում ենք նախագծի 1-ին հոդվածի 1-ին մասում «1-ին կետի 2-րդ ենթակետի ա</w:t>
            </w:r>
            <w:r w:rsidRPr="00366F77">
              <w:rPr>
                <w:rFonts w:ascii="MS Mincho" w:eastAsia="MS Mincho" w:hAnsi="MS Mincho" w:cs="MS Mincho" w:hint="eastAsia"/>
                <w:bCs/>
                <w:lang w:val="hy-AM"/>
              </w:rPr>
              <w:t>․</w:t>
            </w:r>
            <w:r w:rsidRPr="00366F77">
              <w:rPr>
                <w:bCs/>
                <w:lang w:val="hy-AM"/>
              </w:rPr>
              <w:t xml:space="preserve"> պարբերության» բառակապակցությունը փոխարինել «1-ին մասի 2-րդ կետի «ա» ենթակետի» բառակապակցությամբ, իսկ նախագծի 1-ին հոդվածի 2-րդ մասում «1-ին կետի 2-րդ ենթակետի բ</w:t>
            </w:r>
            <w:r w:rsidRPr="00366F77">
              <w:rPr>
                <w:rFonts w:ascii="MS Mincho" w:eastAsia="MS Mincho" w:hAnsi="MS Mincho" w:cs="MS Mincho" w:hint="eastAsia"/>
                <w:bCs/>
                <w:lang w:val="hy-AM"/>
              </w:rPr>
              <w:t>․</w:t>
            </w:r>
            <w:r w:rsidRPr="00366F77">
              <w:rPr>
                <w:bCs/>
                <w:lang w:val="hy-AM"/>
              </w:rPr>
              <w:t xml:space="preserve"> պարբերության» բառակապակցությունը փոխարինել «1-ին մասի 2-րդ կետի «բ» ենթակետի» բառակապակցությամբ՝ </w:t>
            </w:r>
            <w:r w:rsidRPr="00366F77">
              <w:rPr>
                <w:bCs/>
                <w:lang w:val="hy-AM"/>
              </w:rPr>
              <w:lastRenderedPageBreak/>
              <w:t>հիմք ընդունելով «Նորմատիվ իրավական ակտերի մասին» օրենքի 14-րդ հոդվածի 3-րդ մասով սահմանված դրույթները։</w:t>
            </w:r>
          </w:p>
          <w:p w:rsidR="00366F77" w:rsidRPr="00366F77" w:rsidRDefault="00366F77" w:rsidP="00366F77">
            <w:pPr>
              <w:tabs>
                <w:tab w:val="left" w:pos="5253"/>
              </w:tabs>
              <w:spacing w:after="0" w:line="360" w:lineRule="auto"/>
              <w:jc w:val="both"/>
              <w:rPr>
                <w:bCs/>
                <w:lang w:val="hy-AM"/>
              </w:rPr>
            </w:pPr>
            <w:r w:rsidRPr="00366F77">
              <w:rPr>
                <w:bCs/>
                <w:lang w:val="hy-AM"/>
              </w:rPr>
              <w:t>2</w:t>
            </w:r>
            <w:r w:rsidRPr="00366F77">
              <w:rPr>
                <w:rFonts w:ascii="MS Mincho" w:eastAsia="MS Mincho" w:hAnsi="MS Mincho" w:cs="MS Mincho" w:hint="eastAsia"/>
                <w:bCs/>
                <w:lang w:val="hy-AM"/>
              </w:rPr>
              <w:t>․</w:t>
            </w:r>
            <w:r w:rsidRPr="00366F77">
              <w:rPr>
                <w:bCs/>
                <w:lang w:val="hy-AM"/>
              </w:rPr>
              <w:t xml:space="preserve"> Նախագծի 1-ին հոդվածի 2-րդ կետի վերաբերյալ հայտնում ենք, որ ՀՀ պետական եկամուտների կոմիտեի կողմից մշակվել, շահագրգիռ մարմիններին շրջանառվել, 2023թ. հուլիսի 19-ից մինչև օգոստոսի 3-ը հանրային քննարկման է ներկայացվել և 2023թ. հոկտեմբերի 23-ին Ֆինանսատնտեսական նախարարական կոմիտեի նիստում դրական դիրքորոշում է ստացել «Հարկային ծառայության մասին» օրենքում փոփոխություններ և լրացումներ կատարելու մասին», «Մաքսային ծառայության մասին» օրենքում փոփոխություններ և լրացումներ կատարելու մասին», «Պետական պաշտոններ և պետական ծառայության պաշտոններ զբաղեցնող անձանց վարձատրության մասին» օրենքում լրացումներ և փոփոխություն կատարելու մասին» և «Քաղաքացիական ծառայության մասին» օրենքում փոփոխություն կատարելու մասին» Հայաստանի Հանրապետության օրենքների նախագծերի փաթեթը։ 2024թ. հունվարի 16-ին Ազգային ժողովի կողմից առաջին ընթերցմամբ ընդունվել է «Պետական պաշտոններ և </w:t>
            </w:r>
            <w:r w:rsidRPr="00366F77">
              <w:rPr>
                <w:bCs/>
                <w:lang w:val="hy-AM"/>
              </w:rPr>
              <w:lastRenderedPageBreak/>
              <w:t xml:space="preserve">պետական ծառայության պաշտոններ զբաղեցնող անձանց վարձատրության մասին» Հայաստանի Հանրապետության օրենքում լրացումներ և փոփոխություններ կատարելու մասին» օրենքի նախագիծը (Կ-692-30.10.2023-ՊԻ-011/1), որի 1-ին հոդվածով նախատեսվում է «Պետական պաշտոններ և պետական ծառայության պաշտոններ զբաղեցնող անձանց վարձատրության մասին» 2013թ. դեկտեմբերի 12-ի ՀՕ-157-Ն օրենքի 3-րդ հոդվածի 1-ին մասի 2-րդ կետի «բ» պարբերությունում «Պետական պահպանության ծառայությունում զինվորական ծառայության պաշտոններ զբաղեցնող ծառայողների որակավորման համար՝ պաշտոնային դրույքաչափին դրամական բացարձակ մեծությամբ սահմանվող ավելացում» բառերից հետո լրացնել «կամ Պետական եկամուտների կոմիտեի ծառայողների կատարողականի գնահատման հիման վրա՝ պաշտոնային դրույքաչափին դրամական բացարձակ մեծությամբ սահմանվող ավելացում» բառերը:»: </w:t>
            </w:r>
          </w:p>
          <w:p w:rsidR="00366F77" w:rsidRPr="00366F77" w:rsidRDefault="00366F77" w:rsidP="00366F77">
            <w:pPr>
              <w:tabs>
                <w:tab w:val="left" w:pos="5253"/>
              </w:tabs>
              <w:spacing w:after="0" w:line="360" w:lineRule="auto"/>
              <w:jc w:val="both"/>
              <w:rPr>
                <w:bCs/>
                <w:lang w:val="hy-AM"/>
              </w:rPr>
            </w:pPr>
            <w:r w:rsidRPr="00366F77">
              <w:rPr>
                <w:bCs/>
                <w:lang w:val="hy-AM"/>
              </w:rPr>
              <w:t xml:space="preserve">Առաջարկում ենք նախագծի 1-ին հոդվածի 2-րդ կետում նախատեսվող փոփոխությունում հաշվի առնել ՀՀ ԱԺ կողմից առաջին ընթերցմամբ ընդունված օրենքով նախատեսվող </w:t>
            </w:r>
            <w:r w:rsidRPr="00366F77">
              <w:rPr>
                <w:bCs/>
                <w:lang w:val="hy-AM"/>
              </w:rPr>
              <w:lastRenderedPageBreak/>
              <w:t xml:space="preserve">փոփոխությունը և նախագծի 1-ին հոդվածի 2-րդ կետում «Պետական պահպանության ծառայությունում զինվորական ծառայության պաշտոններ զբաղեցնող ծառայողների որակավորման համար՝ պաշտոնային դրույքաչափին դրամական բացարձակ մեծությամբ սահմանվող ավելացում» բառերից հետո լրացնել «կամ Պետական եկամուտների կոմիտեի ծառայողների կատարողականի գնահատման հիման վրա՝ պաշտոնային դրույքաչափին դրամական բացարձակ մեծությամբ սահմանվող ավելացում» բառերը: </w:t>
            </w:r>
          </w:p>
          <w:p w:rsidR="00366F77" w:rsidRPr="00366F77" w:rsidRDefault="00366F77" w:rsidP="00366F77">
            <w:pPr>
              <w:tabs>
                <w:tab w:val="left" w:pos="5253"/>
              </w:tabs>
              <w:spacing w:after="0" w:line="360" w:lineRule="auto"/>
              <w:jc w:val="both"/>
              <w:rPr>
                <w:bCs/>
                <w:lang w:val="hy-AM"/>
              </w:rPr>
            </w:pPr>
            <w:r w:rsidRPr="00366F77">
              <w:rPr>
                <w:bCs/>
                <w:lang w:val="hy-AM"/>
              </w:rPr>
              <w:t>3</w:t>
            </w:r>
            <w:r w:rsidRPr="00366F77">
              <w:rPr>
                <w:rFonts w:ascii="MS Mincho" w:eastAsia="MS Mincho" w:hAnsi="MS Mincho" w:cs="MS Mincho" w:hint="eastAsia"/>
                <w:bCs/>
                <w:lang w:val="hy-AM"/>
              </w:rPr>
              <w:t>․</w:t>
            </w:r>
            <w:r w:rsidRPr="00366F77">
              <w:rPr>
                <w:bCs/>
                <w:lang w:val="hy-AM"/>
              </w:rPr>
              <w:t xml:space="preserve"> Նախագծի 2-րդ հոդվածի 2-րդ կետով նախատեսվում է օրենքի 7-րդ հոդվածի 6</w:t>
            </w:r>
            <w:r w:rsidRPr="00366F77">
              <w:rPr>
                <w:rFonts w:ascii="MS Mincho" w:eastAsia="MS Mincho" w:hAnsi="MS Mincho" w:cs="MS Mincho" w:hint="eastAsia"/>
                <w:bCs/>
                <w:lang w:val="hy-AM"/>
              </w:rPr>
              <w:t>․</w:t>
            </w:r>
            <w:r w:rsidRPr="00366F77">
              <w:rPr>
                <w:bCs/>
                <w:lang w:val="hy-AM"/>
              </w:rPr>
              <w:t>2-րդ մասը ուժը կորցրած ճանաչել։</w:t>
            </w:r>
          </w:p>
          <w:p w:rsidR="00366F77" w:rsidRPr="00366F77" w:rsidRDefault="00366F77" w:rsidP="00366F77">
            <w:pPr>
              <w:tabs>
                <w:tab w:val="left" w:pos="5253"/>
              </w:tabs>
              <w:spacing w:after="0" w:line="360" w:lineRule="auto"/>
              <w:jc w:val="both"/>
              <w:rPr>
                <w:bCs/>
                <w:lang w:val="hy-AM"/>
              </w:rPr>
            </w:pPr>
            <w:r w:rsidRPr="00366F77">
              <w:rPr>
                <w:bCs/>
                <w:lang w:val="hy-AM"/>
              </w:rPr>
              <w:t xml:space="preserve">Օրենքի նույն հոդվածի 7-րդ մասի համաձայն՝ պետական պաշտոն և պետական ծառայության պաշտոն զբաղեցնող անձանց վճարվող հավելավճարների ընդհանուր չափը, բացառությամբ Սահմանադրական դատարանի նախագահին, փոխնախագահին և դատավորին վճարվող, ինչպես նաև սույն հոդվածի 6.2-րդ մասով սահմանված, ինչպես նաև սույն հոդվածի 6.1-ին մասով սահմանված հավելավճարների, չի կարող գերազանցել սույն օրենքի 6-րդ հոդվածի 2-րդ մասով սահմանված չափը: Ուստի, </w:t>
            </w:r>
            <w:r w:rsidRPr="00366F77">
              <w:rPr>
                <w:bCs/>
                <w:lang w:val="hy-AM"/>
              </w:rPr>
              <w:lastRenderedPageBreak/>
              <w:t>առաջարկում ենք նախագծի շրջանակներում փոփոխություն կատարել նաև Օրենքի 7-րդ հոդվածի 7-րդ մասում։</w:t>
            </w:r>
          </w:p>
          <w:p w:rsidR="00366F77" w:rsidRPr="00366F77" w:rsidRDefault="00366F77" w:rsidP="00366F77">
            <w:pPr>
              <w:tabs>
                <w:tab w:val="left" w:pos="5253"/>
              </w:tabs>
              <w:spacing w:after="0" w:line="360" w:lineRule="auto"/>
              <w:jc w:val="both"/>
              <w:rPr>
                <w:bCs/>
                <w:lang w:val="hy-AM"/>
              </w:rPr>
            </w:pPr>
            <w:r w:rsidRPr="00366F77">
              <w:rPr>
                <w:bCs/>
                <w:lang w:val="hy-AM"/>
              </w:rPr>
              <w:t>4. Նախագծի 8-րդ հոդվածով նախատեսվում է Օրենքի 25-րդ հոդվածի 3-րդ մասը շարադրել հետևյալ խմբագրությամբ՝ «3</w:t>
            </w:r>
            <w:r w:rsidRPr="00366F77">
              <w:rPr>
                <w:rFonts w:ascii="MS Mincho" w:eastAsia="MS Mincho" w:hAnsi="MS Mincho" w:cs="MS Mincho" w:hint="eastAsia"/>
                <w:bCs/>
                <w:lang w:val="hy-AM"/>
              </w:rPr>
              <w:t>․</w:t>
            </w:r>
            <w:r w:rsidRPr="00366F77">
              <w:rPr>
                <w:bCs/>
                <w:lang w:val="hy-AM"/>
              </w:rPr>
              <w:t xml:space="preserve"> Հիմնական արձակուրդային վճարից բացի, պետական պաշտոն և պետական ծառայության պաշտոն զբաղեցնող անձին վճարվում է լրացուցիչ արձակուրդային վճար` իր միջին ամսական աշխատավարձի չափով: Յուրաքանչյուր աշխատանքային տարվա ամենամյա արձակուրդի համար տրամադրվում է մեկ լրացուցիչ արձակուրդային վճար։ Պետական պաշտոն և պետական ծառայության պաշտոն զբաղեցնող անձին լրացուցիչ արձակուրդային վճարը տրվում է տվյալ աշխատանքային տարում ձեռք բերված արձակուրդի իրավունքին համապատասխան (արձակուրդի օրերին համամասնորեն): Այն դեպքում, երբ ամենամյա արձակուրդը տեղափոխվում է հաջորդ աշխատանքային տարի լրացուցիչ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 Աշխատանքից ազատվելու դեպքում լրացուցիչ </w:t>
            </w:r>
            <w:r w:rsidRPr="00366F77">
              <w:rPr>
                <w:bCs/>
                <w:lang w:val="hy-AM"/>
              </w:rPr>
              <w:lastRenderedPageBreak/>
              <w:t xml:space="preserve">արձակուրդային վճարը տրվում է տվյալ աշխատանքային տարում ձեռք բերված արձակուրդի իրավունքին համապատասխան (արձակուրդի օրերին համամասնորեն): </w:t>
            </w:r>
          </w:p>
          <w:p w:rsidR="00366F77" w:rsidRPr="00366F77" w:rsidRDefault="00366F77" w:rsidP="00366F77">
            <w:pPr>
              <w:tabs>
                <w:tab w:val="left" w:pos="5253"/>
              </w:tabs>
              <w:spacing w:after="0" w:line="360" w:lineRule="auto"/>
              <w:jc w:val="both"/>
              <w:rPr>
                <w:bCs/>
                <w:lang w:val="hy-AM"/>
              </w:rPr>
            </w:pPr>
            <w:r w:rsidRPr="00366F77">
              <w:rPr>
                <w:bCs/>
                <w:lang w:val="hy-AM"/>
              </w:rPr>
              <w:t xml:space="preserve">Վերոնշյալի վերաբերյալ հայտնում ենք, որ համաձայն Աշխատանքային օրենսգրքի (այսուհետ՝ Օրենսգիրք) 164-րդ հոդվածի 1-ին մասի յուրաքանչյուր աշխատանքային տարվա համար ամենամյա արձակուրդը տրամադրվում է տվյալ աշխատանքային տարում՝ ամենամյա արձակուրդ տրամադրելու մասին աշխատողի կողմից գործատուին ներկայացված դիմումի հիման վրա գործատուի ընդունած անհատական իրավական ակտով, բացառությամբ նույն հոդվածի 10-րդ մասով սահմանված դեպքի: Միաժամանակ, Օրենսգրքի 165-րդ հոդվածի 1-ին մասի 1-ին կետի համաձայն ամենամյա արձակուրդ տրամադրվում է աշխատանքային տարում փաստացի աշխատած ժամանակահատվածի համար։ Ուստի կարծում ենք, որ նախագծի 8-րդ հոդվածի 3-րդ նախադասությամբ առաջարկվող իրավակարգավորումը (այն է` պետական պաշտոն և պետական ծառայության պաշտոն զբաղեցնող անձին լրացուցիչ արձակուրդային վճարը տրվում է տվյալ աշխատանքային տարում ձեռք </w:t>
            </w:r>
            <w:r w:rsidRPr="00366F77">
              <w:rPr>
                <w:bCs/>
                <w:lang w:val="hy-AM"/>
              </w:rPr>
              <w:lastRenderedPageBreak/>
              <w:t>բերված արձակուրդի իրավունքին համապատասխան (արձակուրդի օրերին համամասնորեն)) հակասական է և հստակեցման կարիք ունի</w:t>
            </w:r>
            <w:r w:rsidRPr="00366F77">
              <w:rPr>
                <w:rFonts w:ascii="MS Mincho" w:eastAsia="MS Mincho" w:hAnsi="MS Mincho" w:cs="MS Mincho" w:hint="eastAsia"/>
                <w:bCs/>
                <w:lang w:val="hy-AM"/>
              </w:rPr>
              <w:t>․</w:t>
            </w:r>
            <w:r w:rsidRPr="00366F77">
              <w:rPr>
                <w:bCs/>
                <w:lang w:val="hy-AM"/>
              </w:rPr>
              <w:t xml:space="preserve"> արդյո՞ք լրացուցիչ արձակուրդային վճարը տրվում է տվյալ աշխատանքային տարում ձեռք բերված արձակուրդի իրավունքին համապատասխան, թե տրամադրվող արձակուրդի օրերին համամասնորեն։ Նույն համատեքստում հստակեցման կարիք ունի նաև Նախագծի 8-րդ հոդվածի 5-րդ նախադասությամբ առաջարկվող իրավակարգավորումը։ </w:t>
            </w:r>
          </w:p>
          <w:p w:rsidR="00366F77" w:rsidRPr="00366F77" w:rsidRDefault="00366F77" w:rsidP="00366F77">
            <w:pPr>
              <w:tabs>
                <w:tab w:val="left" w:pos="5253"/>
              </w:tabs>
              <w:spacing w:after="0" w:line="360" w:lineRule="auto"/>
              <w:jc w:val="both"/>
              <w:rPr>
                <w:bCs/>
                <w:lang w:val="hy-AM"/>
              </w:rPr>
            </w:pPr>
            <w:r w:rsidRPr="00366F77">
              <w:rPr>
                <w:bCs/>
                <w:lang w:val="hy-AM"/>
              </w:rPr>
              <w:t xml:space="preserve">Նախագծի 8-րդ հոդվածի 4-րդ նախադասության հետ կապված առաջարկում ենք հստակեցնել նաև հետևյալը՝ երբ պետական պաշտոն և պետական ծառայության պաշտոն զբաղեցնող անձին լրացուցիչ արձակուրդային վճարը տրվել է տվյալ աշխատանքային տարում ձեռք բերված արձակուրդի իրավունքին համապատասխան (արձակուրդի օրերին համամասնորեն)՝ ոչ լրիվ, ապա արձակուրդային օրերի մնացած մասը հաջորդ աշխատանքային տարի տեղափոխվելու դեպքում այդ օրերին համապատասխան լրացուցիչ արձակուրդային վճարի չտրամադրված մասն արդյոք տվյալ օրացուցային տարվա վերջում տրվելու է </w:t>
            </w:r>
            <w:r w:rsidRPr="00366F77">
              <w:rPr>
                <w:bCs/>
                <w:lang w:val="hy-AM"/>
              </w:rPr>
              <w:lastRenderedPageBreak/>
              <w:t>պետական պաշտոն և պետական ծառայության պաշտոն զբաղեցնող անձին, թե՝ ոչ։</w:t>
            </w:r>
          </w:p>
          <w:p w:rsidR="00366F77" w:rsidRPr="00DB70AC" w:rsidRDefault="00366F77" w:rsidP="00366F77">
            <w:pPr>
              <w:tabs>
                <w:tab w:val="left" w:pos="5253"/>
              </w:tabs>
              <w:spacing w:after="0" w:line="360" w:lineRule="auto"/>
              <w:jc w:val="both"/>
              <w:rPr>
                <w:bCs/>
                <w:lang w:val="hy-AM"/>
              </w:rPr>
            </w:pPr>
            <w:r w:rsidRPr="00366F77">
              <w:rPr>
                <w:bCs/>
                <w:lang w:val="hy-AM"/>
              </w:rPr>
              <w:t>Միաժամանակ առաջարկում ենք հստակեցնել նաև, թե Նախագծի 8-րդ հոդվածի 4-րդ նախադասությամբ առաջարկվող իրավակարգավորման (այն է՝ «Այն դեպքում, երբ ամենամյա արձակուրդը տեղափոխվում է հաջորդ աշխատանքային տարի լրացուցիչ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 դեպքում տվյալ օրացուցային տարվա վերջում լրացուցիչ արձակուրդային վճարը տրվելու է համապատասխան իրավական ակտի հիման վրա (հետևաբար անհրաժեշտ իրավական ակտեր ընդունելու լրացուցիչ ծանրաբեռնվածություն կառաջանա՝ հատկապես երբ պետական ծառայողների թիվը գերազանցում է 2000-ը), թե առանց իրավական ակտ ընդունելու:</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366F77" w:rsidRDefault="00366F77" w:rsidP="00E8718D">
            <w:pPr>
              <w:pStyle w:val="ListParagraph"/>
              <w:numPr>
                <w:ilvl w:val="0"/>
                <w:numId w:val="42"/>
              </w:numPr>
              <w:tabs>
                <w:tab w:val="left" w:pos="5253"/>
              </w:tabs>
              <w:spacing w:after="0" w:line="360" w:lineRule="auto"/>
              <w:jc w:val="center"/>
              <w:rPr>
                <w:rFonts w:cs="Courier New"/>
                <w:bCs/>
                <w:lang w:val="hy-AM"/>
              </w:rPr>
            </w:pPr>
            <w:r w:rsidRPr="00E8718D">
              <w:rPr>
                <w:rFonts w:cs="Courier New"/>
                <w:bCs/>
                <w:lang w:val="hy-AM"/>
              </w:rPr>
              <w:lastRenderedPageBreak/>
              <w:t>Ընդունվել է:</w:t>
            </w: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Default="00E8718D" w:rsidP="00E8718D">
            <w:pPr>
              <w:tabs>
                <w:tab w:val="left" w:pos="5253"/>
              </w:tabs>
              <w:spacing w:after="0" w:line="360" w:lineRule="auto"/>
              <w:jc w:val="center"/>
              <w:rPr>
                <w:rFonts w:cs="Courier New"/>
                <w:bCs/>
                <w:lang w:val="hy-AM"/>
              </w:rPr>
            </w:pPr>
          </w:p>
          <w:p w:rsidR="00E8718D" w:rsidRPr="00E8718D" w:rsidRDefault="00E8718D" w:rsidP="00E8718D">
            <w:pPr>
              <w:tabs>
                <w:tab w:val="left" w:pos="5253"/>
              </w:tabs>
              <w:spacing w:after="0" w:line="360" w:lineRule="auto"/>
              <w:jc w:val="center"/>
              <w:rPr>
                <w:rFonts w:cs="Courier New"/>
                <w:bCs/>
                <w:lang w:val="hy-AM"/>
              </w:rPr>
            </w:pPr>
          </w:p>
          <w:p w:rsidR="00E8718D" w:rsidRPr="00EC5FBF" w:rsidRDefault="00E8718D" w:rsidP="00E8718D">
            <w:pPr>
              <w:pStyle w:val="ListParagraph"/>
              <w:numPr>
                <w:ilvl w:val="0"/>
                <w:numId w:val="42"/>
              </w:numPr>
              <w:tabs>
                <w:tab w:val="left" w:pos="345"/>
              </w:tabs>
              <w:spacing w:after="0" w:line="360" w:lineRule="auto"/>
              <w:ind w:left="75" w:firstLine="360"/>
              <w:jc w:val="both"/>
              <w:rPr>
                <w:rFonts w:cs="Courier New"/>
                <w:bCs/>
                <w:lang w:val="hy-AM"/>
              </w:rPr>
            </w:pPr>
            <w:r w:rsidRPr="00E8718D">
              <w:rPr>
                <w:rFonts w:cs="Courier New"/>
                <w:bCs/>
                <w:lang w:val="hy-AM"/>
              </w:rPr>
              <w:t xml:space="preserve">Ընդունվել է, Նախագծի </w:t>
            </w:r>
            <w:r w:rsidRPr="00E8718D">
              <w:rPr>
                <w:bCs/>
                <w:lang w:val="hy-AM"/>
              </w:rPr>
              <w:t xml:space="preserve">1-ին հոդվածի 2-րդ կետը համապատասխանեցվել է </w:t>
            </w:r>
            <w:r w:rsidRPr="00E8718D">
              <w:rPr>
                <w:b/>
                <w:bCs/>
                <w:color w:val="000000"/>
                <w:shd w:val="clear" w:color="auto" w:fill="FFFFFF"/>
                <w:lang w:val="hy-AM"/>
              </w:rPr>
              <w:t>2024 թվականի փետրվարի</w:t>
            </w:r>
            <w:r w:rsidRPr="00E8718D">
              <w:rPr>
                <w:rFonts w:ascii="Calibri" w:hAnsi="Calibri" w:cs="Calibri"/>
                <w:b/>
                <w:bCs/>
                <w:color w:val="000000"/>
                <w:shd w:val="clear" w:color="auto" w:fill="FFFFFF"/>
                <w:lang w:val="hy-AM"/>
              </w:rPr>
              <w:t> </w:t>
            </w:r>
            <w:r w:rsidRPr="00E8718D">
              <w:rPr>
                <w:b/>
                <w:bCs/>
                <w:color w:val="000000"/>
                <w:shd w:val="clear" w:color="auto" w:fill="FFFFFF"/>
                <w:lang w:val="hy-AM"/>
              </w:rPr>
              <w:t xml:space="preserve">28-ի </w:t>
            </w:r>
            <w:r w:rsidRPr="00E8718D">
              <w:rPr>
                <w:color w:val="000000"/>
                <w:shd w:val="clear" w:color="auto" w:fill="F6F6F6"/>
                <w:lang w:val="hy-AM"/>
              </w:rPr>
              <w:t>ՀՕ-88-Ն օրենքով հիշյալ դրույթում կատարված լրացմանը:</w:t>
            </w: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pStyle w:val="ListParagraph"/>
              <w:numPr>
                <w:ilvl w:val="0"/>
                <w:numId w:val="42"/>
              </w:numPr>
              <w:tabs>
                <w:tab w:val="left" w:pos="345"/>
              </w:tabs>
              <w:spacing w:after="0" w:line="360" w:lineRule="auto"/>
              <w:jc w:val="center"/>
              <w:rPr>
                <w:rFonts w:cs="Courier New"/>
                <w:bCs/>
                <w:lang w:val="hy-AM"/>
              </w:rPr>
            </w:pPr>
            <w:r>
              <w:rPr>
                <w:rFonts w:cs="Courier New"/>
                <w:bCs/>
                <w:lang w:val="hy-AM"/>
              </w:rPr>
              <w:t>Ընդունվել է:</w:t>
            </w: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EC5FBF" w:rsidRDefault="00EC5FBF" w:rsidP="00EC5FBF">
            <w:pPr>
              <w:tabs>
                <w:tab w:val="left" w:pos="345"/>
              </w:tabs>
              <w:spacing w:after="0" w:line="360" w:lineRule="auto"/>
              <w:jc w:val="center"/>
              <w:rPr>
                <w:rFonts w:cs="Courier New"/>
                <w:bCs/>
                <w:lang w:val="hy-AM"/>
              </w:rPr>
            </w:pPr>
          </w:p>
          <w:p w:rsidR="008F0720" w:rsidRPr="008F0720" w:rsidRDefault="008F0720" w:rsidP="008F0720">
            <w:pPr>
              <w:pStyle w:val="ListParagraph"/>
              <w:numPr>
                <w:ilvl w:val="0"/>
                <w:numId w:val="42"/>
              </w:numPr>
              <w:tabs>
                <w:tab w:val="left" w:pos="345"/>
              </w:tabs>
              <w:spacing w:after="0" w:line="360" w:lineRule="auto"/>
              <w:jc w:val="center"/>
              <w:rPr>
                <w:rFonts w:cs="Courier New"/>
                <w:bCs/>
                <w:lang w:val="hy-AM"/>
              </w:rPr>
            </w:pPr>
            <w:r>
              <w:rPr>
                <w:rFonts w:cs="Courier New"/>
                <w:bCs/>
                <w:lang w:val="hy-AM"/>
              </w:rPr>
              <w:t>Ընդունվել է:</w:t>
            </w:r>
          </w:p>
          <w:p w:rsidR="00EC5FBF" w:rsidRPr="00EC5FBF" w:rsidRDefault="00403269" w:rsidP="00B94B3F">
            <w:pPr>
              <w:pStyle w:val="ListParagraph"/>
              <w:tabs>
                <w:tab w:val="left" w:pos="345"/>
              </w:tabs>
              <w:spacing w:after="0" w:line="360" w:lineRule="auto"/>
              <w:ind w:left="165"/>
              <w:jc w:val="both"/>
              <w:rPr>
                <w:rFonts w:cs="Courier New"/>
                <w:bCs/>
                <w:lang w:val="hy-AM"/>
              </w:rPr>
            </w:pPr>
            <w:r>
              <w:rPr>
                <w:rFonts w:cs="Courier New"/>
                <w:bCs/>
                <w:lang w:val="hy-AM"/>
              </w:rPr>
              <w:t>Լրամշակված Նախագծի 10-րդ հոդվածով խմբագրվել է</w:t>
            </w:r>
            <w:r w:rsidR="008F0720">
              <w:rPr>
                <w:rFonts w:cs="Courier New"/>
                <w:bCs/>
                <w:lang w:val="hy-AM"/>
              </w:rPr>
              <w:t xml:space="preserve">, հաշվի առնելով սույն թվականի ապրիլի </w:t>
            </w:r>
            <w:r w:rsidR="00B94B3F">
              <w:rPr>
                <w:rFonts w:cs="Courier New"/>
                <w:bCs/>
                <w:lang w:val="hy-AM"/>
              </w:rPr>
              <w:t>19-ին Քաղաքացիական  ծառայության գրասենյակում Պետական եկամուտների կոմիտեի, Աշխատանքի և սոցիական հարցերի, Ֆինանսների նախարարությունների, Վարչապետի աշխատակազմի Ֆինսական և հաշվապահական հաշվառման վարչության ներկայացուցիչների մասնակցությամբ հիշյալ դրույթի քննարկման նպատակով կազմակերպված հանդիպման արդյունքները:</w:t>
            </w: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Default="00EC5FBF" w:rsidP="00EC5FBF">
            <w:pPr>
              <w:tabs>
                <w:tab w:val="left" w:pos="345"/>
              </w:tabs>
              <w:spacing w:after="0" w:line="360" w:lineRule="auto"/>
              <w:jc w:val="both"/>
              <w:rPr>
                <w:rFonts w:cs="Courier New"/>
                <w:bCs/>
                <w:lang w:val="hy-AM"/>
              </w:rPr>
            </w:pPr>
          </w:p>
          <w:p w:rsidR="00EC5FBF" w:rsidRPr="00EC5FBF" w:rsidRDefault="00EC5FBF" w:rsidP="00EC5FBF">
            <w:pPr>
              <w:tabs>
                <w:tab w:val="left" w:pos="345"/>
              </w:tabs>
              <w:spacing w:after="0" w:line="360" w:lineRule="auto"/>
              <w:jc w:val="both"/>
              <w:rPr>
                <w:rFonts w:cs="Courier New"/>
                <w:bCs/>
                <w:lang w:val="hy-AM"/>
              </w:rPr>
            </w:pPr>
          </w:p>
          <w:p w:rsidR="00E8718D" w:rsidRDefault="00E8718D" w:rsidP="002675F8">
            <w:pPr>
              <w:tabs>
                <w:tab w:val="left" w:pos="5253"/>
              </w:tabs>
              <w:spacing w:after="0" w:line="360" w:lineRule="auto"/>
              <w:jc w:val="center"/>
              <w:rPr>
                <w:rFonts w:cs="Courier New"/>
                <w:bCs/>
                <w:lang w:val="hy-AM"/>
              </w:rPr>
            </w:pPr>
          </w:p>
          <w:p w:rsidR="00E8718D" w:rsidRDefault="00E8718D" w:rsidP="002675F8">
            <w:pPr>
              <w:tabs>
                <w:tab w:val="left" w:pos="5253"/>
              </w:tabs>
              <w:spacing w:after="0" w:line="360" w:lineRule="auto"/>
              <w:jc w:val="center"/>
              <w:rPr>
                <w:rFonts w:cs="Courier New"/>
                <w:bCs/>
                <w:lang w:val="hy-AM"/>
              </w:rPr>
            </w:pPr>
          </w:p>
          <w:p w:rsidR="00366F77" w:rsidRPr="005B39F6" w:rsidRDefault="00366F77" w:rsidP="002675F8">
            <w:pPr>
              <w:tabs>
                <w:tab w:val="left" w:pos="5253"/>
              </w:tabs>
              <w:spacing w:after="0" w:line="360" w:lineRule="auto"/>
              <w:jc w:val="both"/>
              <w:rPr>
                <w:bCs/>
                <w:lang w:val="hy-AM"/>
              </w:rPr>
            </w:pPr>
          </w:p>
        </w:tc>
      </w:tr>
      <w:tr w:rsidR="00842C89"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42C89" w:rsidRPr="00DB70AC" w:rsidRDefault="00842C89" w:rsidP="002675F8">
            <w:pPr>
              <w:tabs>
                <w:tab w:val="left" w:pos="5253"/>
              </w:tabs>
              <w:spacing w:after="0" w:line="360" w:lineRule="auto"/>
              <w:jc w:val="center"/>
              <w:rPr>
                <w:b/>
                <w:bCs/>
                <w:lang w:val="hy-AM"/>
              </w:rPr>
            </w:pPr>
            <w:r>
              <w:rPr>
                <w:rFonts w:cs="GHEA Grapalat"/>
                <w:b/>
                <w:bCs/>
                <w:lang w:val="hy-AM"/>
              </w:rPr>
              <w:lastRenderedPageBreak/>
              <w:t>39</w:t>
            </w:r>
            <w:r w:rsidRPr="00DB70AC">
              <w:rPr>
                <w:rFonts w:cs="GHEA Grapalat"/>
                <w:b/>
                <w:bCs/>
                <w:lang w:val="hy-AM"/>
              </w:rPr>
              <w:t xml:space="preserve">. </w:t>
            </w:r>
            <w:r w:rsidRPr="00842C89">
              <w:rPr>
                <w:rFonts w:cs="GHEA Grapalat"/>
                <w:b/>
                <w:bCs/>
                <w:lang w:val="hy-AM"/>
              </w:rPr>
              <w:t>Աշխատանքի և սոցիալական հարցերի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42C89" w:rsidRPr="00DB70AC" w:rsidRDefault="00842C89" w:rsidP="002675F8">
            <w:pPr>
              <w:tabs>
                <w:tab w:val="left" w:pos="5253"/>
              </w:tabs>
              <w:spacing w:after="0" w:line="360" w:lineRule="auto"/>
              <w:rPr>
                <w:b/>
                <w:bCs/>
                <w:i/>
                <w:lang w:val="hy-AM"/>
              </w:rPr>
            </w:pPr>
            <w:r>
              <w:rPr>
                <w:b/>
                <w:bCs/>
                <w:lang w:val="hy-AM"/>
              </w:rPr>
              <w:t>13</w:t>
            </w:r>
            <w:r w:rsidRPr="001B5BFD">
              <w:rPr>
                <w:b/>
                <w:bCs/>
                <w:lang w:val="hy-AM"/>
              </w:rPr>
              <w:t>.</w:t>
            </w:r>
            <w:r>
              <w:rPr>
                <w:b/>
                <w:bCs/>
                <w:lang w:val="hy-AM"/>
              </w:rPr>
              <w:t>02.2024</w:t>
            </w:r>
          </w:p>
        </w:tc>
      </w:tr>
      <w:tr w:rsidR="00842C89"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42C89" w:rsidRPr="001B5BFD" w:rsidRDefault="00842C89"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42C89" w:rsidRPr="001B5BFD" w:rsidRDefault="00842C89" w:rsidP="002675F8">
            <w:pPr>
              <w:tabs>
                <w:tab w:val="left" w:pos="5253"/>
              </w:tabs>
              <w:spacing w:after="0" w:line="360" w:lineRule="auto"/>
              <w:rPr>
                <w:b/>
                <w:bCs/>
                <w:lang w:val="hy-AM"/>
              </w:rPr>
            </w:pPr>
            <w:r w:rsidRPr="001B5BFD">
              <w:rPr>
                <w:b/>
                <w:bCs/>
                <w:lang w:val="hy-AM"/>
              </w:rPr>
              <w:t xml:space="preserve">N </w:t>
            </w:r>
            <w:r w:rsidRPr="00842C89">
              <w:rPr>
                <w:b/>
                <w:bCs/>
              </w:rPr>
              <w:t>ՆՄ/ԺՍ-1-3/4845-2024</w:t>
            </w:r>
          </w:p>
        </w:tc>
      </w:tr>
      <w:tr w:rsidR="00842C89" w:rsidRPr="00AC7F0E"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42C89" w:rsidRDefault="00842C89" w:rsidP="00842C89">
            <w:pPr>
              <w:pStyle w:val="ListParagraph"/>
              <w:numPr>
                <w:ilvl w:val="6"/>
                <w:numId w:val="38"/>
              </w:numPr>
              <w:spacing w:after="0" w:line="360" w:lineRule="auto"/>
              <w:ind w:left="0" w:firstLine="900"/>
              <w:jc w:val="both"/>
              <w:rPr>
                <w:lang w:val="hy-AM"/>
              </w:rPr>
            </w:pPr>
            <w:r w:rsidRPr="00F53C51">
              <w:rPr>
                <w:lang w:val="hy-AM"/>
              </w:rPr>
              <w:lastRenderedPageBreak/>
              <w:t>«Պետական պաշտոններ և պետական ծառայության պաշտոններ զբաղեցնող անձանց վարձատրության մասին» օրենքի (այսուհետև՝ Օրենքի)</w:t>
            </w:r>
            <w:r>
              <w:rPr>
                <w:lang w:val="hy-AM"/>
              </w:rPr>
              <w:t xml:space="preserve"> </w:t>
            </w:r>
            <w:r w:rsidRPr="00F53C51">
              <w:rPr>
                <w:lang w:val="hy-AM"/>
              </w:rPr>
              <w:t>25-րդ հոդվածի 3-րդ մասի կարգավորումը թողնել անփոփոխ և նախագծի 8-րդ հոդվածի կարգավորումը հանել նախագծից</w:t>
            </w:r>
            <w:r>
              <w:rPr>
                <w:lang w:val="hy-AM"/>
              </w:rPr>
              <w:t>։ Սույն առաջարկը պայմանավորված է հետևյալ հիմնավորմամբ.</w:t>
            </w:r>
          </w:p>
          <w:p w:rsidR="00842C89" w:rsidRPr="00AA2B37" w:rsidRDefault="00842C89" w:rsidP="00842C89">
            <w:pPr>
              <w:spacing w:line="360" w:lineRule="auto"/>
              <w:ind w:firstLine="900"/>
              <w:jc w:val="both"/>
              <w:rPr>
                <w:b/>
                <w:lang w:val="hy-AM"/>
              </w:rPr>
            </w:pPr>
            <w:r w:rsidRPr="00AA2B37">
              <w:rPr>
                <w:b/>
                <w:lang w:val="hy-AM"/>
              </w:rPr>
              <w:t>Պետք է ելնել նախ</w:t>
            </w:r>
            <w:r>
              <w:rPr>
                <w:lang w:val="hy-AM"/>
              </w:rPr>
              <w:t xml:space="preserve"> </w:t>
            </w:r>
            <w:r w:rsidRPr="00AA2B37">
              <w:rPr>
                <w:lang w:val="hy-AM"/>
              </w:rPr>
              <w:t xml:space="preserve">Օրենքի 25-րդ հոդվածի 3-րդ մասով </w:t>
            </w:r>
            <w:r w:rsidRPr="00AA2B37">
              <w:rPr>
                <w:b/>
                <w:lang w:val="hy-AM"/>
              </w:rPr>
              <w:t>սահմանված երաշխիքի բուն նպատակից, այն է՝ պետական պաշտոն կամ պետական ծառայության պաշտոն զբաղեցնող անձին տրամադրել իր միջին ամսական աշխատավարձի չափով լրացուցիչ ֆինանսական միջոցներ, որը նա կօգտագործի կամ որը կնպաստի, որպեսզի պետական պաշտոն կամ պետական ծառայության պաշտոն զբաղեցնող անձը կարողանա իր հանգիստն ապահովել, օրինակ, որևէ հանգստի վայր մեկնելու կամ այլ տարբերակով։</w:t>
            </w:r>
          </w:p>
          <w:p w:rsidR="00842C89" w:rsidRPr="00243F8F" w:rsidRDefault="00842C89" w:rsidP="00842C89">
            <w:pPr>
              <w:spacing w:line="360" w:lineRule="auto"/>
              <w:ind w:firstLine="907"/>
              <w:contextualSpacing/>
              <w:jc w:val="both"/>
              <w:rPr>
                <w:b/>
                <w:u w:val="single"/>
                <w:lang w:val="hy-AM"/>
              </w:rPr>
            </w:pPr>
            <w:r w:rsidRPr="00AA2B37">
              <w:rPr>
                <w:b/>
                <w:lang w:val="hy-AM"/>
              </w:rPr>
              <w:t>Բացի այդ,</w:t>
            </w:r>
            <w:r w:rsidRPr="00AA2B37">
              <w:rPr>
                <w:lang w:val="hy-AM"/>
              </w:rPr>
              <w:t xml:space="preserve"> </w:t>
            </w:r>
            <w:r>
              <w:rPr>
                <w:lang w:val="hy-AM"/>
              </w:rPr>
              <w:t xml:space="preserve">Օրենքի </w:t>
            </w:r>
            <w:r w:rsidRPr="00CA5FEB">
              <w:rPr>
                <w:lang w:val="hy-AM"/>
              </w:rPr>
              <w:t>25-րդ հոդվածի՝ նախագծի 8-րդ հոդվածով նոր խմբագրությամբ ներկայացվող 3-րդ մասի</w:t>
            </w:r>
            <w:r>
              <w:rPr>
                <w:lang w:val="hy-AM"/>
              </w:rPr>
              <w:t xml:space="preserve"> կարգավորումները որքան էլ միտված են կարգավորելու </w:t>
            </w:r>
            <w:r>
              <w:rPr>
                <w:lang w:val="hy-AM"/>
              </w:rPr>
              <w:lastRenderedPageBreak/>
              <w:t xml:space="preserve">վերջնահաշվարկի ժամանակ իրավակիրառական պրակտիկայում առկա որոշակի խնդիրներ </w:t>
            </w:r>
            <w:r w:rsidRPr="00EF1695">
              <w:rPr>
                <w:lang w:val="hy-AM"/>
              </w:rPr>
              <w:t>(</w:t>
            </w:r>
            <w:r>
              <w:rPr>
                <w:lang w:val="hy-AM"/>
              </w:rPr>
              <w:t>հիմք է ընդունվում նախագծի հիմնավորման համապատասխան հատվածում ներկայացված տեղեկատվությունը</w:t>
            </w:r>
            <w:r w:rsidRPr="00EF1695">
              <w:rPr>
                <w:lang w:val="hy-AM"/>
              </w:rPr>
              <w:t>)</w:t>
            </w:r>
            <w:r>
              <w:rPr>
                <w:lang w:val="hy-AM"/>
              </w:rPr>
              <w:t xml:space="preserve">, սակայն նույն իրավակիրառ պրակտիկայում կարող են առաջացնել որոշակի այլ խնդիրներ։ Օրինակ, պետական ծառայողն ամենամյա արձակուրդն օգտագործում է նախապես՝ իր աշխատանքային տարվա սկզբին ամբողջությամբ, սակայն իրավունք է ձեռք բերած լինում 5 աշխատանքային օրվա համար։ Տվյալ պարագայում կստացվի, որ ծառայողը ստանալու է իր աշխատանքային տարվա հասանելիք հիմնական արձակուրդի բոլոր օրերի </w:t>
            </w:r>
            <w:r w:rsidRPr="00CA28FF">
              <w:rPr>
                <w:lang w:val="hy-AM"/>
              </w:rPr>
              <w:t>(</w:t>
            </w:r>
            <w:r>
              <w:rPr>
                <w:lang w:val="hy-AM"/>
              </w:rPr>
              <w:t>օրինակ, 24 աշխատանքային օր</w:t>
            </w:r>
            <w:r w:rsidRPr="00CA28FF">
              <w:rPr>
                <w:lang w:val="hy-AM"/>
              </w:rPr>
              <w:t xml:space="preserve">) </w:t>
            </w:r>
            <w:r>
              <w:rPr>
                <w:lang w:val="hy-AM"/>
              </w:rPr>
              <w:t xml:space="preserve">համար միջին օրական աշխատավարձի չափով աշխատավարձ և 5 օրվան համամասնորեն լրացուցիչ արձակուրդային վճար։ Արդյունքում, աշխատողի համար իր աշխատանքային տարվա՝ 24 աշխատանքային օրվա կտրվածքով լրացուցիչ արձակուրդային վճարից տրված չի լինի 19 օրվան համամասնորեն </w:t>
            </w:r>
            <w:r w:rsidRPr="00F53C51">
              <w:rPr>
                <w:lang w:val="hy-AM"/>
              </w:rPr>
              <w:t xml:space="preserve">լրացուցիչ արձակուրդային </w:t>
            </w:r>
            <w:r>
              <w:rPr>
                <w:lang w:val="hy-AM"/>
              </w:rPr>
              <w:t>վճարը։ Այնուհետև, մ</w:t>
            </w:r>
            <w:r w:rsidRPr="00606DF1">
              <w:rPr>
                <w:lang w:val="hy-AM"/>
              </w:rPr>
              <w:t xml:space="preserve">ինչև տվյալ օրացուցային տարվա վերջ ձեռք </w:t>
            </w:r>
            <w:r>
              <w:rPr>
                <w:lang w:val="hy-AM"/>
              </w:rPr>
              <w:t>կ</w:t>
            </w:r>
            <w:r w:rsidRPr="00606DF1">
              <w:rPr>
                <w:lang w:val="hy-AM"/>
              </w:rPr>
              <w:t>բեր</w:t>
            </w:r>
            <w:r>
              <w:rPr>
                <w:lang w:val="hy-AM"/>
              </w:rPr>
              <w:t xml:space="preserve">ի, օրինակ՝ ևս 8 օրվան համամասնորեն </w:t>
            </w:r>
            <w:r w:rsidRPr="00F53C51">
              <w:rPr>
                <w:lang w:val="hy-AM"/>
              </w:rPr>
              <w:t xml:space="preserve">լրացուցիչ </w:t>
            </w:r>
            <w:r w:rsidRPr="00F53C51">
              <w:rPr>
                <w:lang w:val="hy-AM"/>
              </w:rPr>
              <w:lastRenderedPageBreak/>
              <w:t xml:space="preserve">արձակուրդային </w:t>
            </w:r>
            <w:r>
              <w:rPr>
                <w:lang w:val="hy-AM"/>
              </w:rPr>
              <w:t>վճար, որը նախագծի 8-րդ հոդվածի կարգավորման հիմքով կտրվի ծառայողին՝</w:t>
            </w:r>
            <w:r w:rsidRPr="00F53C51">
              <w:rPr>
                <w:lang w:val="hy-AM"/>
              </w:rPr>
              <w:t xml:space="preserve"> օրացուցային տարվա վերջում</w:t>
            </w:r>
            <w:r>
              <w:rPr>
                <w:lang w:val="hy-AM"/>
              </w:rPr>
              <w:t xml:space="preserve">։ </w:t>
            </w:r>
            <w:r w:rsidRPr="00F53C51">
              <w:rPr>
                <w:u w:val="single"/>
                <w:lang w:val="hy-AM"/>
              </w:rPr>
              <w:t>Արդյունքում մյուս օրացուցային տարի կտեղափոխվի ծառայողի 11 օրվան համամասնորեն լրացուցիչ արձակուրդային վճարը։</w:t>
            </w:r>
            <w:r>
              <w:rPr>
                <w:lang w:val="hy-AM"/>
              </w:rPr>
              <w:t xml:space="preserve"> </w:t>
            </w:r>
            <w:r w:rsidRPr="00243F8F">
              <w:rPr>
                <w:b/>
                <w:u w:val="single"/>
                <w:lang w:val="hy-AM"/>
              </w:rPr>
              <w:t xml:space="preserve">Այստեղ հարց է առաջանում, թե ծառայողը, երբ է ստանալու իր </w:t>
            </w:r>
            <w:r w:rsidRPr="00F53C51">
              <w:rPr>
                <w:b/>
                <w:u w:val="single"/>
                <w:lang w:val="hy-AM"/>
              </w:rPr>
              <w:t>11 օրվան համամասնորեն լրացուցիչ արձակուրդային վճարը</w:t>
            </w:r>
            <w:r w:rsidRPr="00243F8F">
              <w:rPr>
                <w:b/>
                <w:u w:val="single"/>
                <w:lang w:val="hy-AM"/>
              </w:rPr>
              <w:t>, արդեն օգտվել էր իր տվյալ աշխատանքային տարվա բոլոր արձակուրդային օրերից</w:t>
            </w:r>
            <w:r>
              <w:rPr>
                <w:b/>
                <w:u w:val="single"/>
                <w:lang w:val="hy-AM"/>
              </w:rPr>
              <w:t xml:space="preserve"> և որևէ օր առկա չէ, որ աշխատողին տրամադրվի և դրա հետ միաժամանակ տրվի մնացած՝ 11 </w:t>
            </w:r>
            <w:r w:rsidRPr="00F53C51">
              <w:rPr>
                <w:b/>
                <w:u w:val="single"/>
                <w:lang w:val="hy-AM"/>
              </w:rPr>
              <w:t>օրվան համամասնորեն լրացուցիչ արձակուրդային վճարը</w:t>
            </w:r>
            <w:r>
              <w:rPr>
                <w:b/>
                <w:u w:val="single"/>
                <w:lang w:val="hy-AM"/>
              </w:rPr>
              <w:t xml:space="preserve"> </w:t>
            </w:r>
            <w:r w:rsidRPr="00243F8F">
              <w:rPr>
                <w:b/>
                <w:u w:val="single"/>
                <w:lang w:val="hy-AM"/>
              </w:rPr>
              <w:t>(</w:t>
            </w:r>
            <w:r>
              <w:rPr>
                <w:b/>
                <w:u w:val="single"/>
                <w:lang w:val="hy-AM"/>
              </w:rPr>
              <w:t>նախագծով այս մասով կարգավորում առկա չէ</w:t>
            </w:r>
            <w:r w:rsidRPr="00243F8F">
              <w:rPr>
                <w:b/>
                <w:u w:val="single"/>
                <w:lang w:val="hy-AM"/>
              </w:rPr>
              <w:t>)։</w:t>
            </w:r>
            <w:r>
              <w:rPr>
                <w:b/>
                <w:u w:val="single"/>
                <w:lang w:val="hy-AM"/>
              </w:rPr>
              <w:t xml:space="preserve"> </w:t>
            </w:r>
          </w:p>
          <w:p w:rsidR="00842C89" w:rsidRPr="00F13C1B" w:rsidRDefault="00842C89" w:rsidP="00842C89">
            <w:pPr>
              <w:spacing w:line="360" w:lineRule="auto"/>
              <w:ind w:firstLine="907"/>
              <w:contextualSpacing/>
              <w:jc w:val="both"/>
              <w:rPr>
                <w:lang w:val="hy-AM"/>
              </w:rPr>
            </w:pPr>
            <w:r>
              <w:rPr>
                <w:lang w:val="hy-AM"/>
              </w:rPr>
              <w:t>Մյուս օրինակում ծառայողը ցանկանում է իր ամենամյա արձակուրդային օրերից օգտվել</w:t>
            </w:r>
            <w:r w:rsidRPr="00842C89">
              <w:rPr>
                <w:lang w:val="hy-AM"/>
              </w:rPr>
              <w:t xml:space="preserve"> և ստանալ</w:t>
            </w:r>
            <w:r>
              <w:rPr>
                <w:lang w:val="hy-AM"/>
              </w:rPr>
              <w:t xml:space="preserve"> 14 աշխատանքային օր, սակայն լրացուցիչ արձակուրդային վճարից իրավունք ունի, օրինակ, 11 օրվան համամասնորեն։ Ուստի ծառայողին կվճարվի </w:t>
            </w:r>
            <w:r w:rsidRPr="002B3504">
              <w:rPr>
                <w:lang w:val="hy-AM"/>
              </w:rPr>
              <w:t xml:space="preserve">իր աշխատանքային տարվա հասանելիք հիմնական արձակուրդի </w:t>
            </w:r>
            <w:r>
              <w:rPr>
                <w:lang w:val="hy-AM"/>
              </w:rPr>
              <w:t xml:space="preserve">14 </w:t>
            </w:r>
            <w:r w:rsidRPr="002B3504">
              <w:rPr>
                <w:lang w:val="hy-AM"/>
              </w:rPr>
              <w:t xml:space="preserve">օրերի համար միջին օրական աշխատավարձի չափով աշխատավարձ և </w:t>
            </w:r>
            <w:r>
              <w:rPr>
                <w:lang w:val="hy-AM"/>
              </w:rPr>
              <w:t>11</w:t>
            </w:r>
            <w:r w:rsidRPr="002B3504">
              <w:rPr>
                <w:lang w:val="hy-AM"/>
              </w:rPr>
              <w:t xml:space="preserve"> օրվան համամասնորեն լրացուցիչ արձակուրդային վճար</w:t>
            </w:r>
            <w:r>
              <w:rPr>
                <w:lang w:val="hy-AM"/>
              </w:rPr>
              <w:t xml:space="preserve">։ Այնուհետև, մինչև տվյալ օրացուցային տարվա ավարտը երկու </w:t>
            </w:r>
            <w:r>
              <w:rPr>
                <w:lang w:val="hy-AM"/>
              </w:rPr>
              <w:lastRenderedPageBreak/>
              <w:t xml:space="preserve">անգամ էլ տարբեր ժամանակահատվածներում վերցնում է արձակուրդ </w:t>
            </w:r>
            <w:r w:rsidRPr="00AA2B37">
              <w:rPr>
                <w:lang w:val="hy-AM"/>
              </w:rPr>
              <w:t>(</w:t>
            </w:r>
            <w:r>
              <w:rPr>
                <w:lang w:val="hy-AM"/>
              </w:rPr>
              <w:t>մեկը՝ 7 օրով, մյուսը՝ 2 օրով</w:t>
            </w:r>
            <w:r w:rsidRPr="00AA2B37">
              <w:rPr>
                <w:lang w:val="hy-AM"/>
              </w:rPr>
              <w:t>)</w:t>
            </w:r>
            <w:r>
              <w:rPr>
                <w:lang w:val="hy-AM"/>
              </w:rPr>
              <w:t xml:space="preserve">։ 7 օրով ամենամյա արձակուրդ վերցնելու ամսաթվի դրությամբ, ծառայողն իրավունք է ձեռք բերած լինում </w:t>
            </w:r>
            <w:r w:rsidRPr="00842C89">
              <w:rPr>
                <w:lang w:val="hy-AM"/>
              </w:rPr>
              <w:t xml:space="preserve">օգտվելու </w:t>
            </w:r>
            <w:r>
              <w:rPr>
                <w:lang w:val="hy-AM"/>
              </w:rPr>
              <w:t>տվյալ աշխատանքային տարվա լրացուցիչ արձակուրդային վճարից՝ 17 օրվա</w:t>
            </w:r>
            <w:r w:rsidRPr="00842C89">
              <w:rPr>
                <w:lang w:val="hy-AM"/>
              </w:rPr>
              <w:t xml:space="preserve"> համար</w:t>
            </w:r>
            <w:r>
              <w:rPr>
                <w:lang w:val="hy-AM"/>
              </w:rPr>
              <w:t xml:space="preserve">, որից ծառայողին արդեն իսկ տրամադրվել էր 11 օրվան համապատասխան լրացուցիչ արձակուրդային վճար, ուստի ծառայողին իր 7 օրվա համար միջին օրական աշխատավարձով արձակուրդային վճարից բացի, պետք է վճարվի նաև 6 օրվա </w:t>
            </w:r>
            <w:r w:rsidRPr="00F13C1B">
              <w:rPr>
                <w:lang w:val="hy-AM"/>
              </w:rPr>
              <w:t>լրացուցիչ արձակուրդային վճար</w:t>
            </w:r>
            <w:r>
              <w:rPr>
                <w:lang w:val="hy-AM"/>
              </w:rPr>
              <w:t>ի գումար։ Հետագայում էլ, 2 օր ամենամյա արձակուրդից օգվելու ամսաթվի դրությամբ ծառայողն</w:t>
            </w:r>
            <w:r w:rsidRPr="00F13C1B">
              <w:rPr>
                <w:lang w:val="hy-AM"/>
              </w:rPr>
              <w:t xml:space="preserve"> իրավունք է ձեռք բերած լինում տվյալ աշխատանքային տարվա լրացուցիչ արձակուրդային վճարից</w:t>
            </w:r>
            <w:r w:rsidRPr="00DD68B9">
              <w:rPr>
                <w:lang w:val="hy-AM"/>
              </w:rPr>
              <w:t>,</w:t>
            </w:r>
            <w:r w:rsidRPr="00F13C1B">
              <w:rPr>
                <w:lang w:val="hy-AM"/>
              </w:rPr>
              <w:t xml:space="preserve"> </w:t>
            </w:r>
            <w:r>
              <w:rPr>
                <w:lang w:val="hy-AM"/>
              </w:rPr>
              <w:t>օրինակ</w:t>
            </w:r>
            <w:r w:rsidRPr="00DD68B9">
              <w:rPr>
                <w:lang w:val="hy-AM"/>
              </w:rPr>
              <w:t>,</w:t>
            </w:r>
            <w:r>
              <w:rPr>
                <w:lang w:val="hy-AM"/>
              </w:rPr>
              <w:t xml:space="preserve"> 21 օրվա</w:t>
            </w:r>
            <w:r w:rsidRPr="00F13C1B">
              <w:rPr>
                <w:lang w:val="hy-AM"/>
              </w:rPr>
              <w:t>,</w:t>
            </w:r>
            <w:r>
              <w:rPr>
                <w:lang w:val="hy-AM"/>
              </w:rPr>
              <w:t xml:space="preserve"> որից տրամադրվել էր արդեն 17</w:t>
            </w:r>
            <w:r w:rsidRPr="00F13C1B">
              <w:rPr>
                <w:lang w:val="hy-AM"/>
              </w:rPr>
              <w:t xml:space="preserve"> օրվան համապատասխան լրացուցիչ արձակուրդային վճար</w:t>
            </w:r>
            <w:r>
              <w:rPr>
                <w:lang w:val="hy-AM"/>
              </w:rPr>
              <w:t xml:space="preserve"> </w:t>
            </w:r>
            <w:r w:rsidRPr="00F13C1B">
              <w:rPr>
                <w:lang w:val="hy-AM"/>
              </w:rPr>
              <w:t>(</w:t>
            </w:r>
            <w:r>
              <w:rPr>
                <w:lang w:val="hy-AM"/>
              </w:rPr>
              <w:t xml:space="preserve">ստացվում է մնացել է 4 օրվան համապատասխան </w:t>
            </w:r>
            <w:r w:rsidRPr="00F13C1B">
              <w:rPr>
                <w:lang w:val="hy-AM"/>
              </w:rPr>
              <w:t>լրացուցիչ արձակուրդային վճար)</w:t>
            </w:r>
            <w:r>
              <w:rPr>
                <w:lang w:val="hy-AM"/>
              </w:rPr>
              <w:t xml:space="preserve">, ուստի </w:t>
            </w:r>
            <w:r w:rsidRPr="00F13C1B">
              <w:rPr>
                <w:lang w:val="hy-AM"/>
              </w:rPr>
              <w:t xml:space="preserve">ծառայողին իր </w:t>
            </w:r>
            <w:r>
              <w:rPr>
                <w:lang w:val="hy-AM"/>
              </w:rPr>
              <w:t xml:space="preserve">2 </w:t>
            </w:r>
            <w:r w:rsidRPr="00F13C1B">
              <w:rPr>
                <w:lang w:val="hy-AM"/>
              </w:rPr>
              <w:t>օրվա համար միջին օրական աշխատավ</w:t>
            </w:r>
            <w:r>
              <w:rPr>
                <w:lang w:val="hy-AM"/>
              </w:rPr>
              <w:t>արձով արձակուրդային վճարից բացի</w:t>
            </w:r>
            <w:r w:rsidRPr="00F13C1B">
              <w:rPr>
                <w:lang w:val="hy-AM"/>
              </w:rPr>
              <w:t xml:space="preserve"> պետք է </w:t>
            </w:r>
            <w:r w:rsidRPr="00F13C1B">
              <w:rPr>
                <w:lang w:val="hy-AM"/>
              </w:rPr>
              <w:lastRenderedPageBreak/>
              <w:t xml:space="preserve">վճարվի նաև </w:t>
            </w:r>
            <w:r>
              <w:rPr>
                <w:lang w:val="hy-AM"/>
              </w:rPr>
              <w:t>4</w:t>
            </w:r>
            <w:r w:rsidRPr="00F13C1B">
              <w:rPr>
                <w:lang w:val="hy-AM"/>
              </w:rPr>
              <w:t xml:space="preserve"> օրվա լրացուցիչ արձակուրդային վճարի գումար</w:t>
            </w:r>
            <w:r>
              <w:rPr>
                <w:lang w:val="hy-AM"/>
              </w:rPr>
              <w:t>ը</w:t>
            </w:r>
            <w:r w:rsidRPr="00F13C1B">
              <w:rPr>
                <w:lang w:val="hy-AM"/>
              </w:rPr>
              <w:t>։</w:t>
            </w:r>
          </w:p>
          <w:p w:rsidR="00842C89" w:rsidRPr="00AA2B37" w:rsidRDefault="00842C89" w:rsidP="00842C89">
            <w:pPr>
              <w:spacing w:line="360" w:lineRule="auto"/>
              <w:ind w:firstLine="907"/>
              <w:contextualSpacing/>
              <w:jc w:val="both"/>
              <w:rPr>
                <w:b/>
                <w:lang w:val="hy-AM"/>
              </w:rPr>
            </w:pPr>
            <w:r>
              <w:rPr>
                <w:lang w:val="hy-AM"/>
              </w:rPr>
              <w:t xml:space="preserve"> </w:t>
            </w:r>
            <w:r w:rsidRPr="00AA2B37">
              <w:rPr>
                <w:b/>
                <w:lang w:val="hy-AM"/>
              </w:rPr>
              <w:t>Վերը նշված օրինակներում, ինչպես նաև հնարավոր նման շատ տարբեր իրավիճակներում ենթադրվում է բավականին մանրակրկիտ հաշվարկների և հաշվառումների իրականացում, ուստի շատ դեպքերում Օրենքի 25-րդ հոդվածի՝ նախագծի 8-րդ հոդվածով նոր խմբագրությամբ ներկայացվող 3-րդ մասի կարգավորումները կարող են շատ ավելի խնդրահարույց լինել, քան Օրենքի 25-րդ հոդվածի 3-րդ մասի գործող կարգավորումն է։</w:t>
            </w:r>
          </w:p>
          <w:p w:rsidR="00842C89" w:rsidRPr="003B7248" w:rsidRDefault="00842C89" w:rsidP="00842C89">
            <w:pPr>
              <w:spacing w:line="360" w:lineRule="auto"/>
              <w:ind w:firstLine="907"/>
              <w:contextualSpacing/>
              <w:jc w:val="both"/>
              <w:rPr>
                <w:i/>
                <w:u w:val="single"/>
                <w:lang w:val="hy-AM"/>
              </w:rPr>
            </w:pPr>
            <w:r w:rsidRPr="003B7248">
              <w:rPr>
                <w:lang w:val="hy-AM"/>
              </w:rPr>
              <w:t xml:space="preserve">Հարկ է առանձին անդրադառնալ նաև նախագծի հիմնավորման մեջ նշված հետևյալ մտքին (մեջբերվում է բառացի). </w:t>
            </w:r>
            <w:r w:rsidRPr="003B7248">
              <w:rPr>
                <w:i/>
                <w:u w:val="single"/>
                <w:lang w:val="hy-AM"/>
              </w:rPr>
              <w:t xml:space="preserve">«Աշխատանքային օրենսգրքի 213-րդ հոդվածի 2-րդ մասի 5-րդ կետով սահմանված է, որ գործատուին ունեցած աշխատողի պարտքերը մարելու համար աշխատավարձից պահվում կամ գանձվում են` չաշխատած օրերի համար վճարված գումարը, եթե աշխատողն ազատվում է աշխատանքից մինչև այն աշխատանքային տարվա ավարտը, որի համար նրան տրամադրվել էր արձակուրդ: Հատկանշական է, որ վերը նշված հիմքով վերահաշվարկ </w:t>
            </w:r>
            <w:r w:rsidRPr="003B7248">
              <w:rPr>
                <w:i/>
                <w:u w:val="single"/>
                <w:lang w:val="hy-AM"/>
              </w:rPr>
              <w:lastRenderedPageBreak/>
              <w:t>կատարելու պարագայում «Կուտակային կենսաթոշակների մասին» Հայաստանի Հանրապետության օրենքի 8-րդ հոդվածի 4-րդ կետի համաձայն՝ ճշտված հաշվարկի արդյունքում վերահաշվարկվում է (փոխվում է) աշխատանքից ազատված անձի սոցիալական վճարի պարտավորությունը, և փոփոխության արդյունքում առաջացած տարբերության չափով գործատուի համար առաջանում է լրացուցիչ պարտավորություն: Վերը նշված խնդրի լուծման նպատակով՝ Նախագծով առաջարկվում է լրացուցիչ արձակուրդային վճարները վճարել ոչ թե միանվագ, այլ արձակուրդի օրերին համամասնորեն։»</w:t>
            </w:r>
            <w:r>
              <w:rPr>
                <w:i/>
                <w:u w:val="single"/>
                <w:lang w:val="hy-AM"/>
              </w:rPr>
              <w:t xml:space="preserve"> </w:t>
            </w:r>
            <w:r w:rsidRPr="003B7248">
              <w:rPr>
                <w:lang w:val="hy-AM"/>
              </w:rPr>
              <w:t>(</w:t>
            </w:r>
            <w:r w:rsidRPr="00A8009F">
              <w:rPr>
                <w:lang w:val="hy-AM"/>
              </w:rPr>
              <w:t>մեջբերման ավարտ)։</w:t>
            </w:r>
          </w:p>
          <w:p w:rsidR="00842C89" w:rsidRPr="00AA2B37" w:rsidRDefault="00842C89" w:rsidP="00842C89">
            <w:pPr>
              <w:spacing w:line="360" w:lineRule="auto"/>
              <w:ind w:firstLine="900"/>
              <w:jc w:val="both"/>
              <w:rPr>
                <w:lang w:val="hy-AM"/>
              </w:rPr>
            </w:pPr>
            <w:r>
              <w:rPr>
                <w:lang w:val="hy-AM"/>
              </w:rPr>
              <w:t>Նշված մեջբերման կապակցությամբ հարկ է նկատի ունենալ, որ</w:t>
            </w:r>
            <w:r w:rsidRPr="00AA64AD">
              <w:rPr>
                <w:lang w:val="hy-AM"/>
              </w:rPr>
              <w:t xml:space="preserve"> խնդիրն առկա է թե՛ պետական և թե՛ մասնավոր հատվածների գործատուների համար: Ուստի, եթե առկա է խնդիր, ապա դրան պետք է տրվի ընդհանուր, համակարգային լուծում:</w:t>
            </w:r>
            <w:r>
              <w:rPr>
                <w:lang w:val="hy-AM"/>
              </w:rPr>
              <w:t xml:space="preserve"> </w:t>
            </w:r>
            <w:r w:rsidRPr="00AA64AD">
              <w:rPr>
                <w:lang w:val="hy-AM"/>
              </w:rPr>
              <w:t>Հակառակ դեպքում, մասնավոր հատվածի գործատուն էլ իր հերթին իր ներքին իրավական ակտերով, աշխատանքային պայմանագրերով կստեղծի մի իրավիճակ, ինչը գործնականում կբացառի օրենքի՝ խնդրո առարկա դրույթի կիրառումը:</w:t>
            </w:r>
            <w:r>
              <w:rPr>
                <w:lang w:val="hy-AM"/>
              </w:rPr>
              <w:t xml:space="preserve"> Առաջարկում եմ</w:t>
            </w:r>
            <w:r w:rsidRPr="00AA64AD">
              <w:rPr>
                <w:lang w:val="hy-AM"/>
              </w:rPr>
              <w:t xml:space="preserve"> վերհանել </w:t>
            </w:r>
            <w:r w:rsidRPr="00AA64AD">
              <w:rPr>
                <w:lang w:val="hy-AM"/>
              </w:rPr>
              <w:lastRenderedPageBreak/>
              <w:t>«Կուտակային կենսաթոշակների մասին» օրենքի 8-րդ հոդվածի 4-րդ մասի կիրառման դեպքերը՝ քանակական և գումարային, կատարել ու</w:t>
            </w:r>
            <w:r>
              <w:rPr>
                <w:lang w:val="hy-AM"/>
              </w:rPr>
              <w:t>սու</w:t>
            </w:r>
            <w:r w:rsidRPr="00AA64AD">
              <w:rPr>
                <w:lang w:val="hy-AM"/>
              </w:rPr>
              <w:t>մնասիրություններ և ըստ դրանց ձևակերպել</w:t>
            </w:r>
            <w:r>
              <w:rPr>
                <w:lang w:val="hy-AM"/>
              </w:rPr>
              <w:t xml:space="preserve"> </w:t>
            </w:r>
            <w:r w:rsidRPr="00AA64AD">
              <w:rPr>
                <w:lang w:val="hy-AM"/>
              </w:rPr>
              <w:t xml:space="preserve">համակարգային խնդիրը կամ ամրագրել այդ խնդրի բացակայությունը: Այնուհանդերձ, նախագծի ընդունումը </w:t>
            </w:r>
            <w:r>
              <w:rPr>
                <w:lang w:val="hy-AM"/>
              </w:rPr>
              <w:t>չ</w:t>
            </w:r>
            <w:r w:rsidRPr="00AA64AD">
              <w:rPr>
                <w:lang w:val="hy-AM"/>
              </w:rPr>
              <w:t>ի բացառում վերահաշվարկի</w:t>
            </w:r>
            <w:r>
              <w:rPr>
                <w:lang w:val="hy-AM"/>
              </w:rPr>
              <w:t xml:space="preserve"> հնարավորությունը: Օրինակ, անձը,</w:t>
            </w:r>
            <w:r w:rsidRPr="00AA64AD">
              <w:rPr>
                <w:lang w:val="hy-AM"/>
              </w:rPr>
              <w:t xml:space="preserve"> գտնվելով արձակուրդում</w:t>
            </w:r>
            <w:r w:rsidRPr="00842C89">
              <w:rPr>
                <w:lang w:val="hy-AM"/>
              </w:rPr>
              <w:t>,</w:t>
            </w:r>
            <w:r w:rsidRPr="00AA64AD">
              <w:rPr>
                <w:lang w:val="hy-AM"/>
              </w:rPr>
              <w:t xml:space="preserve"> կարող է ներկայացնել ազատման դիմում, ինչը նշանակում է, որ արձակուրդի չօգտագործած օրերի համար պետք է կատարվի ճշտված հաշվարկ, վերահաշվարկվի (փոխվի) աշխատանքից ազատված անձի սոցիալական վճարի պարտավորությունը:</w:t>
            </w:r>
            <w:r>
              <w:rPr>
                <w:lang w:val="hy-AM"/>
              </w:rPr>
              <w:t xml:space="preserve"> </w:t>
            </w:r>
            <w:r w:rsidRPr="00AA64AD">
              <w:rPr>
                <w:lang w:val="hy-AM"/>
              </w:rPr>
              <w:t xml:space="preserve">Որպես խնդրի լուծում, առաջարկում եմ ՀՀ ֆինանսների նախարարի 2018 թվականի սեպտեմբերի 10-ի N 416-Ն, ՀՀ աշխատանքի և սոցիալական հարցերի նախարարի 2018 թվականի հոկտեմբերի 5-ի N 107-Ն և </w:t>
            </w:r>
            <w:r>
              <w:rPr>
                <w:lang w:val="hy-AM"/>
              </w:rPr>
              <w:t>ՀՀ պ</w:t>
            </w:r>
            <w:r w:rsidRPr="00AA64AD">
              <w:rPr>
                <w:lang w:val="hy-AM"/>
              </w:rPr>
              <w:t xml:space="preserve">ետական եկամուտների կոմիտեի նախագահի 2018 թվականի սեպտեմբերի 14-ի N 561-Ն համատեղ հրամանով սահմանված՝ աշխատավարձի և դրան հավասարեցված այլ վճարումների ցանկի 1-ին կետի 1-ին ենթակետի «ե» պարբերությամբ բացառություն սահմանել նաև լրացուցիչ </w:t>
            </w:r>
            <w:r w:rsidRPr="00AA64AD">
              <w:rPr>
                <w:lang w:val="hy-AM"/>
              </w:rPr>
              <w:lastRenderedPageBreak/>
              <w:t>միանվագ արձակուրդային վճարի համար, որի արդյունքում</w:t>
            </w:r>
            <w:r>
              <w:rPr>
                <w:lang w:val="hy-AM"/>
              </w:rPr>
              <w:t xml:space="preserve"> </w:t>
            </w:r>
            <w:r w:rsidRPr="00AA2B37">
              <w:rPr>
                <w:lang w:val="hy-AM"/>
              </w:rPr>
              <w:t xml:space="preserve">նաև լրացուցիչ միանվագ արձակուրդային վճարից սոցիալական վճար չի պահվի: </w:t>
            </w:r>
          </w:p>
          <w:p w:rsidR="00842C89" w:rsidRPr="00AA2B37" w:rsidRDefault="00842C89" w:rsidP="00842C89">
            <w:pPr>
              <w:spacing w:line="360" w:lineRule="auto"/>
              <w:ind w:firstLine="900"/>
              <w:jc w:val="both"/>
              <w:rPr>
                <w:b/>
                <w:u w:val="single"/>
                <w:lang w:val="hy-AM"/>
              </w:rPr>
            </w:pPr>
            <w:r w:rsidRPr="00AA2B37">
              <w:rPr>
                <w:u w:val="single"/>
                <w:lang w:val="hy-AM"/>
              </w:rPr>
              <w:t xml:space="preserve">Ուստի, նախագծի 8-րդ հոդվածին՝ վերը նշված հիմնավորումների համատեքստում նախագծից հանելու պարագայում, </w:t>
            </w:r>
            <w:r w:rsidRPr="00AA2B37">
              <w:rPr>
                <w:b/>
                <w:u w:val="single"/>
                <w:lang w:val="hy-AM"/>
              </w:rPr>
              <w:t>ՀՀ աշխատանքի և սոցիալական հարցերի նախարարությունը հայտնում է իր պատրաստակամությունը վկայակոչված հրամանում համապատասխան փոփոխություններ կատարելու նախաձեռնությամբ հանդես գալու հարցում։</w:t>
            </w:r>
          </w:p>
          <w:p w:rsidR="00842C89" w:rsidRDefault="00842C89" w:rsidP="00842C89">
            <w:pPr>
              <w:spacing w:line="360" w:lineRule="auto"/>
              <w:ind w:firstLine="900"/>
              <w:jc w:val="both"/>
              <w:rPr>
                <w:b/>
                <w:lang w:val="hy-AM"/>
              </w:rPr>
            </w:pPr>
            <w:r>
              <w:rPr>
                <w:b/>
                <w:lang w:val="hy-AM"/>
              </w:rPr>
              <w:t>Ն</w:t>
            </w:r>
            <w:r w:rsidRPr="00AA2B37">
              <w:rPr>
                <w:b/>
                <w:lang w:val="hy-AM"/>
              </w:rPr>
              <w:t>ախագծի 8-րդ հոդված</w:t>
            </w:r>
            <w:r>
              <w:rPr>
                <w:b/>
                <w:lang w:val="hy-AM"/>
              </w:rPr>
              <w:t>ը</w:t>
            </w:r>
            <w:r w:rsidRPr="00AA2B37">
              <w:rPr>
                <w:b/>
                <w:lang w:val="hy-AM"/>
              </w:rPr>
              <w:t>, այնուամենայնիվ</w:t>
            </w:r>
            <w:r>
              <w:rPr>
                <w:b/>
                <w:lang w:val="hy-AM"/>
              </w:rPr>
              <w:t>, նախագծից չհանելու պարագայում, առաջարկվում է.</w:t>
            </w:r>
          </w:p>
          <w:p w:rsidR="00842C89" w:rsidRPr="00AA2B37" w:rsidRDefault="00842C89" w:rsidP="00842C89">
            <w:pPr>
              <w:spacing w:line="360" w:lineRule="auto"/>
              <w:ind w:firstLine="900"/>
              <w:jc w:val="both"/>
              <w:rPr>
                <w:lang w:val="hy-AM"/>
              </w:rPr>
            </w:pPr>
            <w:r w:rsidRPr="00AA2B37">
              <w:rPr>
                <w:lang w:val="hy-AM"/>
              </w:rPr>
              <w:t>Օրենքի 25-րդ հոդվածի՝ նախագծի 8-րդ հոդվածով նոր խմբագրությամբ ներկայացվող 3-րդ մասի 4-րդ նախադասության՝</w:t>
            </w:r>
          </w:p>
          <w:p w:rsidR="00842C89" w:rsidRPr="00CA5FEB" w:rsidRDefault="00842C89" w:rsidP="00842C89">
            <w:pPr>
              <w:spacing w:line="360" w:lineRule="auto"/>
              <w:ind w:firstLine="907"/>
              <w:jc w:val="both"/>
              <w:rPr>
                <w:lang w:val="hy-AM"/>
              </w:rPr>
            </w:pPr>
            <w:r>
              <w:rPr>
                <w:lang w:val="hy-AM"/>
              </w:rPr>
              <w:t>1</w:t>
            </w:r>
            <w:r w:rsidRPr="00CA5FEB">
              <w:rPr>
                <w:lang w:val="hy-AM"/>
              </w:rPr>
              <w:t>) «երբ ամենամյա արձակուրդը» բառերից հետո լրացնել «կամ դրա մի մասը» բառերով՝ հաշվի առնելով ՀՀ աշխատանքային օրենսգրքի 167-րդ հոդվածի կարգավորումները.</w:t>
            </w:r>
          </w:p>
          <w:p w:rsidR="00842C89" w:rsidRDefault="00842C89" w:rsidP="00842C89">
            <w:pPr>
              <w:spacing w:line="360" w:lineRule="auto"/>
              <w:ind w:firstLine="907"/>
              <w:contextualSpacing/>
              <w:jc w:val="both"/>
              <w:rPr>
                <w:lang w:val="hy-AM"/>
              </w:rPr>
            </w:pPr>
            <w:r>
              <w:rPr>
                <w:lang w:val="hy-AM"/>
              </w:rPr>
              <w:lastRenderedPageBreak/>
              <w:t>2</w:t>
            </w:r>
            <w:r w:rsidRPr="00DD68B9">
              <w:rPr>
                <w:lang w:val="hy-AM"/>
              </w:rPr>
              <w:t>)</w:t>
            </w:r>
            <w:r>
              <w:rPr>
                <w:lang w:val="hy-AM"/>
              </w:rPr>
              <w:t xml:space="preserve"> «</w:t>
            </w:r>
            <w:r w:rsidRPr="00CA5FEB">
              <w:rPr>
                <w:lang w:val="hy-AM"/>
              </w:rPr>
              <w:t>արձակուրդային վճարը</w:t>
            </w:r>
            <w:r>
              <w:rPr>
                <w:lang w:val="hy-AM"/>
              </w:rPr>
              <w:t>» բառերից հետո լրացնել «</w:t>
            </w:r>
            <w:r w:rsidRPr="00CA5FEB">
              <w:rPr>
                <w:lang w:val="hy-AM"/>
              </w:rPr>
              <w:t>(կամ մինչև օրացուցային տարվա վերջ ձեռք բերված արձակուրդի իրավունքին համամասնորեն տվյալ աշխատանքային տարվա լրացուցիչ արձակուրդային վճարի չտրված մասը)» բառերով։</w:t>
            </w:r>
            <w:r>
              <w:rPr>
                <w:lang w:val="hy-AM"/>
              </w:rPr>
              <w:t xml:space="preserve"> </w:t>
            </w:r>
          </w:p>
          <w:p w:rsidR="00842C89" w:rsidRDefault="00842C89" w:rsidP="00842C89">
            <w:pPr>
              <w:spacing w:line="360" w:lineRule="auto"/>
              <w:ind w:firstLine="907"/>
              <w:contextualSpacing/>
              <w:jc w:val="both"/>
              <w:rPr>
                <w:lang w:val="hy-AM"/>
              </w:rPr>
            </w:pPr>
            <w:r>
              <w:rPr>
                <w:lang w:val="hy-AM"/>
              </w:rPr>
              <w:t xml:space="preserve">Հակառակ պարագայում կստացվի, որ </w:t>
            </w:r>
            <w:r w:rsidRPr="00CA5FEB">
              <w:rPr>
                <w:lang w:val="hy-AM"/>
              </w:rPr>
              <w:t>պետական պաշտոն և պետական ծառայության պաշտոն զբաղեցնող անձ</w:t>
            </w:r>
            <w:r>
              <w:rPr>
                <w:lang w:val="hy-AM"/>
              </w:rPr>
              <w:t xml:space="preserve">ի տվյալ աշխատանքային տարվա </w:t>
            </w:r>
            <w:r w:rsidRPr="003331DF">
              <w:rPr>
                <w:lang w:val="hy-AM"/>
              </w:rPr>
              <w:t xml:space="preserve">լրացուցիչ արձակուրդային վճարը </w:t>
            </w:r>
            <w:r>
              <w:rPr>
                <w:lang w:val="hy-AM"/>
              </w:rPr>
              <w:t>կ</w:t>
            </w:r>
            <w:r w:rsidRPr="003331DF">
              <w:rPr>
                <w:lang w:val="hy-AM"/>
              </w:rPr>
              <w:t>տրվ</w:t>
            </w:r>
            <w:r>
              <w:rPr>
                <w:lang w:val="hy-AM"/>
              </w:rPr>
              <w:t>ի</w:t>
            </w:r>
            <w:r w:rsidRPr="003331DF">
              <w:rPr>
                <w:lang w:val="hy-AM"/>
              </w:rPr>
              <w:t xml:space="preserve"> </w:t>
            </w:r>
            <w:r>
              <w:rPr>
                <w:lang w:val="hy-AM"/>
              </w:rPr>
              <w:t xml:space="preserve">արձակուրդ գնալու ամսաթվի դրությամբ </w:t>
            </w:r>
            <w:r w:rsidRPr="003331DF">
              <w:rPr>
                <w:lang w:val="hy-AM"/>
              </w:rPr>
              <w:t>ձեռք բերված արձակուրդի իրավունքին համապատասխան (արձակուրդի օրերին համամասնորեն</w:t>
            </w:r>
            <w:r>
              <w:rPr>
                <w:lang w:val="hy-AM"/>
              </w:rPr>
              <w:t xml:space="preserve">), իսկ մնացած մասի տրամադրման կարգավորում առկա չի լինի։ </w:t>
            </w:r>
          </w:p>
          <w:p w:rsidR="00842C89" w:rsidRDefault="00842C89" w:rsidP="00842C89">
            <w:pPr>
              <w:spacing w:line="360" w:lineRule="auto"/>
              <w:ind w:firstLine="900"/>
              <w:jc w:val="both"/>
              <w:rPr>
                <w:lang w:val="hy-AM"/>
              </w:rPr>
            </w:pPr>
            <w:r>
              <w:rPr>
                <w:lang w:val="hy-AM"/>
              </w:rPr>
              <w:t xml:space="preserve">Բացի վերը նշված 1-ին և 2-րդ ենթակետերով ներկայացված առաջարկությունների իրացումից, հաշվի առնելով այն, որ նախագծի 8-րդ հոդվածով </w:t>
            </w:r>
            <w:r w:rsidRPr="00AA2B37">
              <w:rPr>
                <w:lang w:val="hy-AM"/>
              </w:rPr>
              <w:t>առաջարկվող փոփոխությամբ ըստ էության վ</w:t>
            </w:r>
            <w:r>
              <w:rPr>
                <w:lang w:val="hy-AM"/>
              </w:rPr>
              <w:t>ատթարացվ</w:t>
            </w:r>
            <w:r w:rsidRPr="00AA2B37">
              <w:rPr>
                <w:lang w:val="hy-AM"/>
              </w:rPr>
              <w:t>ում է պետական պաշտոն և պետական ծառայության պաշտոն զբաղեցնող անձի լրացուցի</w:t>
            </w:r>
            <w:r>
              <w:rPr>
                <w:lang w:val="hy-AM"/>
              </w:rPr>
              <w:t>չ արձակուրդային վճարից օգտվելու</w:t>
            </w:r>
            <w:r w:rsidRPr="00AA2B37">
              <w:rPr>
                <w:lang w:val="hy-AM"/>
              </w:rPr>
              <w:t xml:space="preserve"> գործող հնարավորությունը</w:t>
            </w:r>
            <w:r>
              <w:rPr>
                <w:lang w:val="hy-AM"/>
              </w:rPr>
              <w:t xml:space="preserve">, </w:t>
            </w:r>
            <w:r w:rsidRPr="00AA64AD">
              <w:rPr>
                <w:lang w:val="hy-AM"/>
              </w:rPr>
              <w:t>անհրաժեշտ է անցումային դրույթ</w:t>
            </w:r>
            <w:r>
              <w:rPr>
                <w:lang w:val="hy-AM"/>
              </w:rPr>
              <w:t>ներ</w:t>
            </w:r>
            <w:r w:rsidRPr="00AA64AD">
              <w:rPr>
                <w:lang w:val="hy-AM"/>
              </w:rPr>
              <w:t xml:space="preserve">ով </w:t>
            </w:r>
            <w:r w:rsidRPr="00AA64AD">
              <w:rPr>
                <w:lang w:val="hy-AM"/>
              </w:rPr>
              <w:lastRenderedPageBreak/>
              <w:t>սահման</w:t>
            </w:r>
            <w:r>
              <w:rPr>
                <w:lang w:val="hy-AM"/>
              </w:rPr>
              <w:t>ել</w:t>
            </w:r>
            <w:r w:rsidRPr="00AA64AD">
              <w:rPr>
                <w:lang w:val="hy-AM"/>
              </w:rPr>
              <w:t>, որ 8-րդ հ</w:t>
            </w:r>
            <w:r>
              <w:rPr>
                <w:lang w:val="hy-AM"/>
              </w:rPr>
              <w:t xml:space="preserve">ոդվածով նախատեսված կարգավորումը </w:t>
            </w:r>
            <w:r w:rsidRPr="00AA64AD">
              <w:rPr>
                <w:lang w:val="hy-AM"/>
              </w:rPr>
              <w:t>տարածվում է օրենքն ուժի մեջ մտնելուց հետո</w:t>
            </w:r>
            <w:r>
              <w:rPr>
                <w:lang w:val="hy-AM"/>
              </w:rPr>
              <w:t>՝</w:t>
            </w:r>
            <w:r w:rsidRPr="00AA64AD">
              <w:rPr>
                <w:lang w:val="hy-AM"/>
              </w:rPr>
              <w:t xml:space="preserve"> յուրաքանչյուր աշխատողի հաջորդ աշխատանքային տարվանից։</w:t>
            </w:r>
            <w:r>
              <w:rPr>
                <w:lang w:val="hy-AM"/>
              </w:rPr>
              <w:t xml:space="preserve"> </w:t>
            </w:r>
          </w:p>
          <w:p w:rsidR="00842C89" w:rsidRDefault="00842C89" w:rsidP="00842C89">
            <w:pPr>
              <w:spacing w:line="360" w:lineRule="auto"/>
              <w:ind w:firstLine="907"/>
              <w:contextualSpacing/>
              <w:jc w:val="both"/>
              <w:rPr>
                <w:lang w:val="hy-AM"/>
              </w:rPr>
            </w:pPr>
            <w:r>
              <w:rPr>
                <w:lang w:val="hy-AM"/>
              </w:rPr>
              <w:t>2. առաջարկվում է նախագիծը լրացնել նոր հոդվածով, որով Օրենքի 26-րդ հոդվածի 1-ին մասը կշարադրվի հետևյալ բովանդակությամբ.</w:t>
            </w:r>
          </w:p>
          <w:p w:rsidR="00842C89" w:rsidRDefault="00842C89" w:rsidP="00842C89">
            <w:pPr>
              <w:spacing w:line="360" w:lineRule="auto"/>
              <w:ind w:firstLine="907"/>
              <w:contextualSpacing/>
              <w:jc w:val="both"/>
              <w:rPr>
                <w:lang w:val="hy-AM"/>
              </w:rPr>
            </w:pPr>
            <w:r>
              <w:rPr>
                <w:lang w:val="hy-AM"/>
              </w:rPr>
              <w:t xml:space="preserve">«1. </w:t>
            </w:r>
            <w:r w:rsidRPr="00AE7D95">
              <w:rPr>
                <w:lang w:val="hy-AM"/>
              </w:rPr>
              <w:t xml:space="preserve">Պետական պաշտոն և պետական ծառայության պաշտոն զբաղեցնող անձանց </w:t>
            </w:r>
            <w:r>
              <w:rPr>
                <w:lang w:val="hy-AM"/>
              </w:rPr>
              <w:t xml:space="preserve">կամ </w:t>
            </w:r>
            <w:r w:rsidRPr="00AE7D95">
              <w:rPr>
                <w:lang w:val="hy-AM"/>
              </w:rPr>
              <w:t xml:space="preserve">նրանց ընտանիքի անմիջական անդամներին </w:t>
            </w:r>
            <w:r>
              <w:rPr>
                <w:lang w:val="hy-AM"/>
              </w:rPr>
              <w:t>առողջության ապահովման,</w:t>
            </w:r>
            <w:r w:rsidRPr="00AE7D95">
              <w:rPr>
                <w:lang w:val="hy-AM"/>
              </w:rPr>
              <w:t xml:space="preserve"> հիփոթեքային վարկի </w:t>
            </w:r>
            <w:r>
              <w:rPr>
                <w:lang w:val="hy-AM"/>
              </w:rPr>
              <w:t>կամ</w:t>
            </w:r>
            <w:r w:rsidRPr="00AE7D95">
              <w:rPr>
                <w:lang w:val="hy-AM"/>
              </w:rPr>
              <w:t xml:space="preserve"> պետական սուբսիդավորմամբ ուսանողական վարկերի ամսական վճարի մարման, ուսման վճարի, Հայաստանի Հանրապետությունում հանգստի ապահովման, մարզա-առողջարարական և սպորտային համալիրների, լողավազանների </w:t>
            </w:r>
            <w:r>
              <w:rPr>
                <w:lang w:val="hy-AM"/>
              </w:rPr>
              <w:t>կամ</w:t>
            </w:r>
            <w:r w:rsidRPr="00AE7D95">
              <w:rPr>
                <w:lang w:val="hy-AM"/>
              </w:rPr>
              <w:t xml:space="preserve"> այլ սպորտային կազմակերպությունների ծառայություններից օգտվելու միջոցով առողջ ապրելակերպի ձևավորման և ֆիզիկական կոփման նպատակով տրամադրվում է սոցիալական փաթեթ` Հայաստանի Հանրապետության կառավարության սահմանած կարգով և դեպքերում:</w:t>
            </w:r>
            <w:r>
              <w:rPr>
                <w:lang w:val="hy-AM"/>
              </w:rPr>
              <w:t>»։</w:t>
            </w:r>
          </w:p>
          <w:p w:rsidR="00842C89" w:rsidRDefault="00842C89" w:rsidP="00842C89">
            <w:pPr>
              <w:spacing w:line="360" w:lineRule="auto"/>
              <w:ind w:firstLine="907"/>
              <w:contextualSpacing/>
              <w:jc w:val="both"/>
              <w:rPr>
                <w:u w:val="single"/>
                <w:lang w:val="hy-AM"/>
              </w:rPr>
            </w:pPr>
            <w:r w:rsidRPr="00DE6BAB">
              <w:rPr>
                <w:lang w:val="hy-AM"/>
              </w:rPr>
              <w:lastRenderedPageBreak/>
              <w:t>Օրենքի 26-րդ հոդվածի 1-ին մաս</w:t>
            </w:r>
            <w:r>
              <w:rPr>
                <w:lang w:val="hy-AM"/>
              </w:rPr>
              <w:t>ի վերը նշված տարբերակում գործող կարգավորման տարբերակի նկատմամբ «</w:t>
            </w:r>
            <w:r w:rsidRPr="00DE6BAB">
              <w:rPr>
                <w:lang w:val="hy-AM"/>
              </w:rPr>
              <w:t>առողջապահության ծառայությունների</w:t>
            </w:r>
            <w:r>
              <w:rPr>
                <w:lang w:val="hy-AM"/>
              </w:rPr>
              <w:t>» բառերը փոխարինվել են «</w:t>
            </w:r>
            <w:r w:rsidRPr="00DE6BAB">
              <w:rPr>
                <w:lang w:val="hy-AM"/>
              </w:rPr>
              <w:t>առողջության ապահովման</w:t>
            </w:r>
            <w:r>
              <w:rPr>
                <w:lang w:val="hy-AM"/>
              </w:rPr>
              <w:t xml:space="preserve">» բառերով՝ նկատի ունենալով այն հանգամանքը, որ նախատեսվում է ՀՀ կառավորության կողմից սահմանված սոցիալական փաթեթի հատկացման կարգում </w:t>
            </w:r>
            <w:r w:rsidRPr="00DE6BAB">
              <w:rPr>
                <w:lang w:val="hy-AM"/>
              </w:rPr>
              <w:t>(</w:t>
            </w:r>
            <w:r>
              <w:rPr>
                <w:lang w:val="hy-AM"/>
              </w:rPr>
              <w:t xml:space="preserve">ՀՀ կառավարության 27.12.2012 թ. </w:t>
            </w:r>
            <w:r w:rsidRPr="00DE6BAB">
              <w:rPr>
                <w:lang w:val="hy-AM"/>
              </w:rPr>
              <w:t>N 1691-</w:t>
            </w:r>
            <w:r>
              <w:rPr>
                <w:lang w:val="hy-AM"/>
              </w:rPr>
              <w:t>Ն որոշման մեջ</w:t>
            </w:r>
            <w:r w:rsidRPr="00DE6BAB">
              <w:rPr>
                <w:lang w:val="hy-AM"/>
              </w:rPr>
              <w:t>)</w:t>
            </w:r>
            <w:r>
              <w:rPr>
                <w:lang w:val="hy-AM"/>
              </w:rPr>
              <w:t xml:space="preserve"> ս</w:t>
            </w:r>
            <w:r w:rsidRPr="00DE6BAB">
              <w:rPr>
                <w:lang w:val="hy-AM"/>
              </w:rPr>
              <w:t xml:space="preserve">ոցփաթեթի շահառուներին ապահովագրության համակարգում ներգրավելու փուլում սոցփաթեթի ծախսման ուղղություններում </w:t>
            </w:r>
            <w:r>
              <w:rPr>
                <w:lang w:val="hy-AM"/>
              </w:rPr>
              <w:t>լրացնել ևս</w:t>
            </w:r>
            <w:r w:rsidRPr="00DE6BAB">
              <w:rPr>
                <w:lang w:val="hy-AM"/>
              </w:rPr>
              <w:t xml:space="preserve"> մեկ ուղղություն, որով սոցփաթեթի շահառուն, ցանկության դեպքում, հնարավորություն կունենա իր սոցփաթեթի տարեկան կամ տարիներ շարունակ իր սոցփա</w:t>
            </w:r>
            <w:r>
              <w:rPr>
                <w:lang w:val="hy-AM"/>
              </w:rPr>
              <w:t>թեթի հաշվին կուտակված գումարներից</w:t>
            </w:r>
            <w:r w:rsidRPr="00DE6BAB">
              <w:rPr>
                <w:lang w:val="hy-AM"/>
              </w:rPr>
              <w:t xml:space="preserve"> ծախսել </w:t>
            </w:r>
            <w:r>
              <w:rPr>
                <w:lang w:val="hy-AM"/>
              </w:rPr>
              <w:t xml:space="preserve">առողջության համապարփակ ապահովագրության </w:t>
            </w:r>
            <w:r w:rsidRPr="00DE6BAB">
              <w:rPr>
                <w:lang w:val="hy-AM"/>
              </w:rPr>
              <w:t xml:space="preserve">ապահովագրավճարի մարման </w:t>
            </w:r>
            <w:r>
              <w:rPr>
                <w:lang w:val="hy-AM"/>
              </w:rPr>
              <w:t xml:space="preserve">ուղղությամբ </w:t>
            </w:r>
            <w:r w:rsidRPr="00DE6BAB">
              <w:rPr>
                <w:u w:val="single"/>
                <w:lang w:val="hy-AM"/>
              </w:rPr>
              <w:t>(սույն մոտեցումը ՀՀ վարչապետի մոտ 2024 թվականի հունվարի 8-ին տեղի ունեցած քննարկման ժամանակ զեկուցվել է նաև ՀՀ վարչապետին)։</w:t>
            </w:r>
          </w:p>
          <w:p w:rsidR="00842C89" w:rsidRPr="0021774E" w:rsidRDefault="00842C89" w:rsidP="0021774E">
            <w:pPr>
              <w:spacing w:line="360" w:lineRule="auto"/>
              <w:ind w:firstLine="907"/>
              <w:contextualSpacing/>
              <w:jc w:val="both"/>
              <w:rPr>
                <w:lang w:val="hy-AM"/>
              </w:rPr>
            </w:pPr>
            <w:r w:rsidRPr="00DD68B9">
              <w:rPr>
                <w:lang w:val="hy-AM"/>
              </w:rPr>
              <w:t xml:space="preserve">Ուստի, քանի որ «առողջության ապահովում» բառերն ավելի ճկուն են և կարող են ներառել և՛ սոցփաթեթի գործող </w:t>
            </w:r>
            <w:r w:rsidRPr="00DD68B9">
              <w:rPr>
                <w:lang w:val="hy-AM"/>
              </w:rPr>
              <w:lastRenderedPageBreak/>
              <w:t xml:space="preserve">կարգում առողջապահական ծառայությունների ուղղությունը (օրինակ, ստոմատոլոգիական ծառայությունները), և՛ սոցփաթեթի առողջապահական փաթեթի բաղադրիչը, և՛ վերը նշված դեպքում՝ առողջության համապարփակ ապահովագրության ապահովագրավճարի մարումը, առաջարկում </w:t>
            </w:r>
            <w:r>
              <w:rPr>
                <w:lang w:val="hy-AM"/>
              </w:rPr>
              <w:t xml:space="preserve">եմ </w:t>
            </w:r>
            <w:r w:rsidRPr="00DD68B9">
              <w:rPr>
                <w:lang w:val="hy-AM"/>
              </w:rPr>
              <w:t xml:space="preserve">Օրենքի 26-րդ հոդվածի 1-ին մասը </w:t>
            </w:r>
            <w:r>
              <w:rPr>
                <w:lang w:val="hy-AM"/>
              </w:rPr>
              <w:t xml:space="preserve">շարադրել վերը </w:t>
            </w:r>
            <w:r w:rsidRPr="00DD68B9">
              <w:rPr>
                <w:lang w:val="hy-AM"/>
              </w:rPr>
              <w:t>նշված բովանդակությամբ։</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C7F0E" w:rsidRPr="008F0720" w:rsidRDefault="00AC7F0E" w:rsidP="00AC7F0E">
            <w:pPr>
              <w:pStyle w:val="ListParagraph"/>
              <w:numPr>
                <w:ilvl w:val="0"/>
                <w:numId w:val="42"/>
              </w:numPr>
              <w:tabs>
                <w:tab w:val="left" w:pos="345"/>
              </w:tabs>
              <w:spacing w:after="0" w:line="360" w:lineRule="auto"/>
              <w:jc w:val="center"/>
              <w:rPr>
                <w:rFonts w:cs="Courier New"/>
                <w:bCs/>
                <w:lang w:val="hy-AM"/>
              </w:rPr>
            </w:pPr>
            <w:r>
              <w:rPr>
                <w:rFonts w:cs="Courier New"/>
                <w:bCs/>
                <w:lang w:val="hy-AM"/>
              </w:rPr>
              <w:lastRenderedPageBreak/>
              <w:t>Ընդունվել է:</w:t>
            </w:r>
          </w:p>
          <w:p w:rsidR="00AC7F0E" w:rsidRDefault="00403269" w:rsidP="00AC7F0E">
            <w:pPr>
              <w:pStyle w:val="ListParagraph"/>
              <w:tabs>
                <w:tab w:val="left" w:pos="345"/>
              </w:tabs>
              <w:spacing w:after="0" w:line="360" w:lineRule="auto"/>
              <w:ind w:left="165"/>
              <w:jc w:val="both"/>
              <w:rPr>
                <w:rFonts w:cs="Courier New"/>
                <w:bCs/>
                <w:lang w:val="hy-AM"/>
              </w:rPr>
            </w:pPr>
            <w:r>
              <w:rPr>
                <w:rFonts w:cs="Courier New"/>
                <w:bCs/>
                <w:lang w:val="hy-AM"/>
              </w:rPr>
              <w:t>Լրամշակված Նախագծի 10-րդ հոդվածով նախատեսվել է</w:t>
            </w:r>
            <w:r w:rsidR="003D38A3">
              <w:rPr>
                <w:rFonts w:cs="Courier New"/>
                <w:bCs/>
                <w:lang w:val="hy-AM"/>
              </w:rPr>
              <w:t xml:space="preserve">, որ </w:t>
            </w:r>
            <w:r w:rsidR="003D38A3">
              <w:rPr>
                <w:lang w:val="hy-AM"/>
              </w:rPr>
              <w:t>պ</w:t>
            </w:r>
            <w:r w:rsidR="003D38A3"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3D38A3" w:rsidRPr="00D15CC4">
              <w:rPr>
                <w:color w:val="000000"/>
                <w:lang w:val="hy-AM"/>
              </w:rPr>
              <w:t>ամենամյա արձակուրդի առնվազն կեսը օգտագործելու իրավունքը։</w:t>
            </w:r>
            <w:r w:rsidR="003D38A3">
              <w:rPr>
                <w:color w:val="000000"/>
                <w:lang w:val="hy-AM"/>
              </w:rPr>
              <w:t xml:space="preserve"> </w:t>
            </w:r>
            <w:r w:rsidR="003D38A3"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r>
              <w:rPr>
                <w:rFonts w:cs="Courier New"/>
                <w:bCs/>
                <w:lang w:val="hy-AM"/>
              </w:rPr>
              <w:t xml:space="preserve">       </w:t>
            </w:r>
          </w:p>
          <w:p w:rsidR="00AC7F0E" w:rsidRDefault="00B237D9" w:rsidP="00B237D9">
            <w:pPr>
              <w:pStyle w:val="ListParagraph"/>
              <w:numPr>
                <w:ilvl w:val="0"/>
                <w:numId w:val="38"/>
              </w:numPr>
              <w:tabs>
                <w:tab w:val="left" w:pos="345"/>
              </w:tabs>
              <w:spacing w:after="0" w:line="360" w:lineRule="auto"/>
              <w:jc w:val="center"/>
              <w:rPr>
                <w:rFonts w:cs="Courier New"/>
                <w:bCs/>
                <w:lang w:val="hy-AM"/>
              </w:rPr>
            </w:pPr>
            <w:r>
              <w:rPr>
                <w:rFonts w:cs="Courier New"/>
                <w:bCs/>
                <w:lang w:val="hy-AM"/>
              </w:rPr>
              <w:t>Ընդունվել է:</w:t>
            </w: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Default="00AC7F0E" w:rsidP="00AC7F0E">
            <w:pPr>
              <w:pStyle w:val="ListParagraph"/>
              <w:tabs>
                <w:tab w:val="left" w:pos="345"/>
              </w:tabs>
              <w:spacing w:after="0" w:line="360" w:lineRule="auto"/>
              <w:ind w:left="165"/>
              <w:jc w:val="both"/>
              <w:rPr>
                <w:rFonts w:cs="Courier New"/>
                <w:bCs/>
                <w:lang w:val="hy-AM"/>
              </w:rPr>
            </w:pPr>
          </w:p>
          <w:p w:rsidR="00AC7F0E" w:rsidRPr="00EC5FBF" w:rsidRDefault="00AC7F0E" w:rsidP="00AC7F0E">
            <w:pPr>
              <w:pStyle w:val="ListParagraph"/>
              <w:tabs>
                <w:tab w:val="left" w:pos="345"/>
              </w:tabs>
              <w:spacing w:after="0" w:line="360" w:lineRule="auto"/>
              <w:ind w:left="165"/>
              <w:jc w:val="both"/>
              <w:rPr>
                <w:rFonts w:cs="Courier New"/>
                <w:bCs/>
                <w:lang w:val="hy-AM"/>
              </w:rPr>
            </w:pPr>
          </w:p>
          <w:p w:rsidR="00842C89" w:rsidRPr="005B39F6" w:rsidRDefault="00842C89" w:rsidP="002675F8">
            <w:pPr>
              <w:tabs>
                <w:tab w:val="left" w:pos="5253"/>
              </w:tabs>
              <w:spacing w:after="0" w:line="360" w:lineRule="auto"/>
              <w:jc w:val="both"/>
              <w:rPr>
                <w:bCs/>
                <w:lang w:val="hy-AM"/>
              </w:rPr>
            </w:pPr>
          </w:p>
        </w:tc>
      </w:tr>
      <w:tr w:rsidR="0021774E"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21774E" w:rsidRPr="00DB70AC" w:rsidRDefault="0021774E" w:rsidP="002675F8">
            <w:pPr>
              <w:tabs>
                <w:tab w:val="left" w:pos="5253"/>
              </w:tabs>
              <w:spacing w:after="0" w:line="360" w:lineRule="auto"/>
              <w:jc w:val="center"/>
              <w:rPr>
                <w:b/>
                <w:bCs/>
                <w:lang w:val="hy-AM"/>
              </w:rPr>
            </w:pPr>
            <w:r>
              <w:rPr>
                <w:rFonts w:cs="GHEA Grapalat"/>
                <w:b/>
                <w:bCs/>
                <w:lang w:val="hy-AM"/>
              </w:rPr>
              <w:lastRenderedPageBreak/>
              <w:t>40</w:t>
            </w:r>
            <w:r w:rsidRPr="00DB70AC">
              <w:rPr>
                <w:rFonts w:cs="GHEA Grapalat"/>
                <w:b/>
                <w:bCs/>
                <w:lang w:val="hy-AM"/>
              </w:rPr>
              <w:t xml:space="preserve">. </w:t>
            </w:r>
            <w:r w:rsidRPr="0021774E">
              <w:rPr>
                <w:rFonts w:cs="GHEA Grapalat"/>
                <w:b/>
                <w:bCs/>
                <w:lang w:val="hy-AM"/>
              </w:rPr>
              <w:t>Շրջակա միջավայրի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21774E" w:rsidRPr="00DB70AC" w:rsidRDefault="0021774E" w:rsidP="0021774E">
            <w:pPr>
              <w:tabs>
                <w:tab w:val="left" w:pos="5253"/>
              </w:tabs>
              <w:spacing w:after="0" w:line="360" w:lineRule="auto"/>
              <w:rPr>
                <w:b/>
                <w:bCs/>
                <w:i/>
                <w:lang w:val="hy-AM"/>
              </w:rPr>
            </w:pPr>
            <w:r>
              <w:rPr>
                <w:b/>
                <w:bCs/>
                <w:lang w:val="hy-AM"/>
              </w:rPr>
              <w:t>13</w:t>
            </w:r>
            <w:r w:rsidRPr="001B5BFD">
              <w:rPr>
                <w:b/>
                <w:bCs/>
                <w:lang w:val="hy-AM"/>
              </w:rPr>
              <w:t>.</w:t>
            </w:r>
            <w:r>
              <w:rPr>
                <w:b/>
                <w:bCs/>
                <w:lang w:val="hy-AM"/>
              </w:rPr>
              <w:t>02.2024</w:t>
            </w:r>
          </w:p>
        </w:tc>
      </w:tr>
      <w:tr w:rsidR="0021774E"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21774E" w:rsidRPr="001B5BFD" w:rsidRDefault="0021774E"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21774E" w:rsidRPr="001B5BFD" w:rsidRDefault="0021774E" w:rsidP="002675F8">
            <w:pPr>
              <w:tabs>
                <w:tab w:val="left" w:pos="5253"/>
              </w:tabs>
              <w:spacing w:after="0" w:line="360" w:lineRule="auto"/>
              <w:rPr>
                <w:b/>
                <w:bCs/>
                <w:lang w:val="hy-AM"/>
              </w:rPr>
            </w:pPr>
            <w:r w:rsidRPr="001B5BFD">
              <w:rPr>
                <w:b/>
                <w:bCs/>
                <w:lang w:val="hy-AM"/>
              </w:rPr>
              <w:t xml:space="preserve">N </w:t>
            </w:r>
            <w:r w:rsidRPr="0021774E">
              <w:rPr>
                <w:b/>
                <w:bCs/>
              </w:rPr>
              <w:t>5/06.1.6/1576-2024</w:t>
            </w:r>
          </w:p>
        </w:tc>
      </w:tr>
      <w:tr w:rsidR="0021774E"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21774E" w:rsidRDefault="0021774E" w:rsidP="0021774E">
            <w:pPr>
              <w:tabs>
                <w:tab w:val="left" w:pos="5253"/>
              </w:tabs>
              <w:spacing w:after="0" w:line="360" w:lineRule="auto"/>
              <w:jc w:val="both"/>
              <w:rPr>
                <w:bCs/>
                <w:lang w:val="hy-AM"/>
              </w:rPr>
            </w:pPr>
            <w:r w:rsidRPr="0021774E">
              <w:rPr>
                <w:bCs/>
                <w:lang w:val="hy-AM"/>
              </w:rPr>
              <w:t>1.</w:t>
            </w:r>
            <w:r w:rsidRPr="0021774E">
              <w:rPr>
                <w:bCs/>
                <w:lang w:val="hy-AM"/>
              </w:rPr>
              <w:tab/>
              <w:t>Անհրաժեշտ է պարզաբանել և հստակեցնել 1-ին հոդվածի 1 -ին ենթակետում նշված «ինչպես նաև հատուկ մասնագիտացման համար» արտահայտությունը, քանի որ պարզ չէ թե ինչ է հասկացվում հատուկ մասնագիտացում հասկացության տակ։ Պետական պաշտոններ և պետական ծառայության պաշտոններ զբաղեցնող անձանց հատուկ մասնագիտացմանը վերաբերող ի՞նչ օրենսդրական կարգավորումներ են տրված,</w:t>
            </w:r>
          </w:p>
          <w:p w:rsidR="00DE57E4" w:rsidRDefault="00DE57E4" w:rsidP="0021774E">
            <w:pPr>
              <w:tabs>
                <w:tab w:val="left" w:pos="5253"/>
              </w:tabs>
              <w:spacing w:after="0" w:line="360" w:lineRule="auto"/>
              <w:jc w:val="both"/>
              <w:rPr>
                <w:bCs/>
                <w:lang w:val="hy-AM"/>
              </w:rPr>
            </w:pPr>
          </w:p>
          <w:p w:rsidR="00DE57E4" w:rsidRDefault="00DE57E4" w:rsidP="0021774E">
            <w:pPr>
              <w:tabs>
                <w:tab w:val="left" w:pos="5253"/>
              </w:tabs>
              <w:spacing w:after="0" w:line="360" w:lineRule="auto"/>
              <w:jc w:val="both"/>
              <w:rPr>
                <w:bCs/>
                <w:lang w:val="hy-AM"/>
              </w:rPr>
            </w:pPr>
          </w:p>
          <w:p w:rsidR="00DE57E4" w:rsidRDefault="00DE57E4" w:rsidP="0021774E">
            <w:pPr>
              <w:tabs>
                <w:tab w:val="left" w:pos="5253"/>
              </w:tabs>
              <w:spacing w:after="0" w:line="360" w:lineRule="auto"/>
              <w:jc w:val="both"/>
              <w:rPr>
                <w:bCs/>
                <w:lang w:val="hy-AM"/>
              </w:rPr>
            </w:pPr>
          </w:p>
          <w:p w:rsidR="00DE57E4" w:rsidRDefault="00DE57E4" w:rsidP="0021774E">
            <w:pPr>
              <w:tabs>
                <w:tab w:val="left" w:pos="5253"/>
              </w:tabs>
              <w:spacing w:after="0" w:line="360" w:lineRule="auto"/>
              <w:jc w:val="both"/>
              <w:rPr>
                <w:bCs/>
                <w:lang w:val="hy-AM"/>
              </w:rPr>
            </w:pPr>
          </w:p>
          <w:p w:rsidR="005D45AF" w:rsidRDefault="005D45AF" w:rsidP="0021774E">
            <w:pPr>
              <w:tabs>
                <w:tab w:val="left" w:pos="5253"/>
              </w:tabs>
              <w:spacing w:after="0" w:line="360" w:lineRule="auto"/>
              <w:jc w:val="both"/>
              <w:rPr>
                <w:bCs/>
                <w:lang w:val="hy-AM"/>
              </w:rPr>
            </w:pPr>
          </w:p>
          <w:p w:rsidR="005D45AF" w:rsidRDefault="005D45AF" w:rsidP="0021774E">
            <w:pPr>
              <w:tabs>
                <w:tab w:val="left" w:pos="5253"/>
              </w:tabs>
              <w:spacing w:after="0" w:line="360" w:lineRule="auto"/>
              <w:jc w:val="both"/>
              <w:rPr>
                <w:bCs/>
                <w:lang w:val="hy-AM"/>
              </w:rPr>
            </w:pPr>
          </w:p>
          <w:p w:rsidR="005D45AF" w:rsidRDefault="005D45AF" w:rsidP="0021774E">
            <w:pPr>
              <w:tabs>
                <w:tab w:val="left" w:pos="5253"/>
              </w:tabs>
              <w:spacing w:after="0" w:line="360" w:lineRule="auto"/>
              <w:jc w:val="both"/>
              <w:rPr>
                <w:bCs/>
                <w:lang w:val="hy-AM"/>
              </w:rPr>
            </w:pPr>
          </w:p>
          <w:p w:rsidR="005D45AF" w:rsidRDefault="005D45AF" w:rsidP="0021774E">
            <w:pPr>
              <w:tabs>
                <w:tab w:val="left" w:pos="5253"/>
              </w:tabs>
              <w:spacing w:after="0" w:line="360" w:lineRule="auto"/>
              <w:jc w:val="both"/>
              <w:rPr>
                <w:bCs/>
                <w:lang w:val="hy-AM"/>
              </w:rPr>
            </w:pPr>
          </w:p>
          <w:p w:rsidR="005D45AF" w:rsidRDefault="005D45AF" w:rsidP="0021774E">
            <w:pPr>
              <w:tabs>
                <w:tab w:val="left" w:pos="5253"/>
              </w:tabs>
              <w:spacing w:after="0" w:line="360" w:lineRule="auto"/>
              <w:jc w:val="both"/>
              <w:rPr>
                <w:bCs/>
                <w:lang w:val="hy-AM"/>
              </w:rPr>
            </w:pPr>
          </w:p>
          <w:p w:rsidR="005D45AF" w:rsidRPr="0021774E" w:rsidRDefault="005D45AF" w:rsidP="0021774E">
            <w:pPr>
              <w:tabs>
                <w:tab w:val="left" w:pos="5253"/>
              </w:tabs>
              <w:spacing w:after="0" w:line="360" w:lineRule="auto"/>
              <w:jc w:val="both"/>
              <w:rPr>
                <w:bCs/>
                <w:lang w:val="hy-AM"/>
              </w:rPr>
            </w:pPr>
          </w:p>
          <w:p w:rsidR="0021774E" w:rsidRPr="0021774E" w:rsidRDefault="0021774E" w:rsidP="00DE57E4">
            <w:pPr>
              <w:spacing w:after="0" w:line="360" w:lineRule="auto"/>
              <w:jc w:val="both"/>
              <w:rPr>
                <w:bCs/>
                <w:lang w:val="hy-AM"/>
              </w:rPr>
            </w:pPr>
            <w:r w:rsidRPr="0021774E">
              <w:rPr>
                <w:bCs/>
                <w:lang w:val="hy-AM"/>
              </w:rPr>
              <w:t>2.</w:t>
            </w:r>
            <w:r w:rsidRPr="0021774E">
              <w:rPr>
                <w:bCs/>
                <w:lang w:val="hy-AM"/>
              </w:rPr>
              <w:tab/>
              <w:t>նախագծի հիմնավորման տեքստում նշվում է, որ նախագծի 8-րդ հոդվածով առաջարկվող կարգավորման համար հիմք է հանդիսացել ՀՀ աշխատանքային օրենսգրքի 213-րդ հոդվածի 2-րդ մասի 5-րդ կետի և «Կուտակային կենսաթոշակների մասին»  օրենքի 8-րդ հոդվածի 4-րդ կետի պահանջները, որոնց լուծման համար նախագծով նախատեսվում է լրացուցիչ արձակուրդային վճարները միանվագ վճարելու փոխարեն վճարել արձակուրդի օրերին համամասնորեն, սակայն այս կարգավորման վերաբերյալ կան մի շարք նկատառումներ,</w:t>
            </w:r>
          </w:p>
          <w:p w:rsidR="0021774E" w:rsidRPr="0021774E" w:rsidRDefault="0021774E" w:rsidP="0021774E">
            <w:pPr>
              <w:tabs>
                <w:tab w:val="left" w:pos="5253"/>
              </w:tabs>
              <w:spacing w:after="0" w:line="360" w:lineRule="auto"/>
              <w:jc w:val="both"/>
              <w:rPr>
                <w:bCs/>
                <w:lang w:val="hy-AM"/>
              </w:rPr>
            </w:pPr>
            <w:r w:rsidRPr="0021774E">
              <w:rPr>
                <w:bCs/>
                <w:lang w:val="hy-AM"/>
              </w:rPr>
              <w:t xml:space="preserve">ա. հանրային ծառայողների գերակշիռ մասն իրենց արձակուրդը վերցնում են մաս-մաս՝ օգտվելով ՀՀ </w:t>
            </w:r>
            <w:r w:rsidRPr="0021774E">
              <w:rPr>
                <w:bCs/>
                <w:lang w:val="hy-AM"/>
              </w:rPr>
              <w:lastRenderedPageBreak/>
              <w:t xml:space="preserve">աշխատանքային օրենսգրքի 163-րդ հոդվածի կարգավորումից և դա սովորաբար լինում է ամռանը, որպեսզի կազմակերպեն իրենց հանգիստը։ Ամենամյա արձակուրդի մասերով տրամադրումը միաժամանակ պայմանավորված է այն հանգամանքով, որ չխաթարվի տվյալ կառուցվածքային ստորաբաժանման բնականոն գործունեությունը (հատկապես թափուր հաստիքներ ունեցող կառուցվածքային ստորաբաժանումներում)։ Նշվածով պայմանավորված՝ օրինակ քաղաքացիական ծառայության համակարգում յուրաքանչյուր աշխատանքային տարվա համար քաղաքացիական ծառայողին ամենամյա արձակուրդը տրամադրվում է տվյալ աշխատանքային տարում՝ ամենամյա արձակուրդի տրամադրման ժամանակացույցին համապատասխան, միաժամանակ նշեմ, որ ժամանակացույցը կազմվում է ծառայողների և ստորաբաժանման ղեկավարի փոխհամաձայնությամբ, </w:t>
            </w:r>
          </w:p>
          <w:p w:rsidR="0021774E" w:rsidRPr="0021774E" w:rsidRDefault="0021774E" w:rsidP="0021774E">
            <w:pPr>
              <w:tabs>
                <w:tab w:val="left" w:pos="5253"/>
              </w:tabs>
              <w:spacing w:after="0" w:line="360" w:lineRule="auto"/>
              <w:jc w:val="both"/>
              <w:rPr>
                <w:bCs/>
                <w:lang w:val="hy-AM"/>
              </w:rPr>
            </w:pPr>
            <w:r w:rsidRPr="0021774E">
              <w:rPr>
                <w:bCs/>
                <w:lang w:val="hy-AM"/>
              </w:rPr>
              <w:t xml:space="preserve">բ. սովորաբար միջին վիճակագրությամբ ծառայողները մինչև 10 աշխատանքային օր կարող են իրենց թույլ տալ մեկնել հանգստի։ Առաջարկվող կարգավորումը հնարավորություն չի կարող տալ ծառայողին  կազմակերպել իր արտագնա կամ </w:t>
            </w:r>
            <w:r w:rsidRPr="0021774E">
              <w:rPr>
                <w:bCs/>
                <w:lang w:val="hy-AM"/>
              </w:rPr>
              <w:lastRenderedPageBreak/>
              <w:t xml:space="preserve">ներգնա հանգիստը, քանի որ տվյալ դեպքում հաշվարկված լրացուցիչ արձակուրդային վճարը և նույնքան օրվա համար հաշվարկված միջին աշխատավարձը չեն բավականացնի շարքային աշխատողին՝ ներկա շուկայական գների պարագայում օգտվելու իր հանգստի իրավունքից։ Առաջարկվող կարգավորման դեպքում ստացվում է, որ լրացուցիչ արձակուրդային վճարն ամբողջությամբ ստանալու համար ծառայողը ստիպված է իր ամենամյա արձակուրդը վերցնել ամբողջությամբ (ներառյալ լրացուցիչ արձակուրդը)՝ միաժամանակ խաթարելով տվյալ կառուցվածքային ստորաբաժանման բնականոն գործունեությունը, </w:t>
            </w:r>
          </w:p>
          <w:p w:rsidR="0021774E" w:rsidRPr="0021774E" w:rsidRDefault="0021774E" w:rsidP="0021774E">
            <w:pPr>
              <w:tabs>
                <w:tab w:val="left" w:pos="5253"/>
              </w:tabs>
              <w:spacing w:after="0" w:line="360" w:lineRule="auto"/>
              <w:jc w:val="both"/>
              <w:rPr>
                <w:bCs/>
                <w:lang w:val="hy-AM"/>
              </w:rPr>
            </w:pPr>
            <w:r w:rsidRPr="0021774E">
              <w:rPr>
                <w:bCs/>
                <w:lang w:val="hy-AM"/>
              </w:rPr>
              <w:t>գ. բացի վերոնշյալ դեպքից կարող են լրացուցիչ արձակուրդային վճարի հետ կապվել նաև առողջական խնդիրների լուծման հետ կապված հարցեր, կամ այլ նմանատիպ դեպքեր, որոնք կարող են պահանջել ֆինանսական միջոցներ և ծառայողը կարող է հետաձգել իր բուժման կամ այլ գործընթացները՝ սպասելով օգտվելու ամբողջական լրացուցիչ արձակուրդային վճարի տրամադրման իրավունքից,</w:t>
            </w:r>
          </w:p>
          <w:p w:rsidR="0021774E" w:rsidRPr="0021774E" w:rsidRDefault="0021774E" w:rsidP="0021774E">
            <w:pPr>
              <w:tabs>
                <w:tab w:val="left" w:pos="5253"/>
              </w:tabs>
              <w:spacing w:after="0" w:line="360" w:lineRule="auto"/>
              <w:jc w:val="both"/>
              <w:rPr>
                <w:bCs/>
                <w:lang w:val="hy-AM"/>
              </w:rPr>
            </w:pPr>
            <w:r w:rsidRPr="0021774E">
              <w:rPr>
                <w:bCs/>
                <w:lang w:val="hy-AM"/>
              </w:rPr>
              <w:lastRenderedPageBreak/>
              <w:t>3.նախագծով առաջարկվող կարգավորումը հակասում է նաև ՀՀ աշխատանքային օրենսգրքի 164-րդ հոդվածի 2-րդ մասի պահանջին, ըստ որի՝ կողմերի համաձայնությամբ ամենամյա արձակուրդը կարող է տրամադրվել նաև մինչև աշխատողի՝ տվյալ գործատուի մոտ անընդհատ աշխատանքի վեց ամիսը լրանալը: Երկրորդ և յուրաքանչյուր հաջորդ աշխատանքային տարվա համար ամենամյա արձակուրդը տրամադրվում է աշխատանքային տարվա ընթացքում ցանկացած ժամանակ` ամենամյա արձակուրդի տրամադրման հերթականությանը համապատասխան: Հերթականության կարգը սահմանվում է կոլեկտիվ պայմանագրով, իսկ նման պայմանագրի բացակայության դեպքում` կողմերի համաձայնությամբ,</w:t>
            </w:r>
          </w:p>
          <w:p w:rsidR="0021774E" w:rsidRPr="0021774E" w:rsidRDefault="0021774E" w:rsidP="0021774E">
            <w:pPr>
              <w:tabs>
                <w:tab w:val="left" w:pos="5253"/>
              </w:tabs>
              <w:spacing w:after="0" w:line="360" w:lineRule="auto"/>
              <w:jc w:val="both"/>
              <w:rPr>
                <w:bCs/>
                <w:lang w:val="hy-AM"/>
              </w:rPr>
            </w:pPr>
            <w:r w:rsidRPr="0021774E">
              <w:rPr>
                <w:bCs/>
                <w:lang w:val="hy-AM"/>
              </w:rPr>
              <w:t xml:space="preserve">4. ստացվում է նախագծով առաջարկվող կարգավորումը խախտում է «Հանրային ծառայության մասին» օրենքով սահմանված հանրային պաշտոն զբաղեցնող անձանց և հանրային ծառայողների սոցիալական երաշխիքներից՝ ամենամյա վճարովի արձակուրդից լիիրավ օգտվելու ծառայողների իրավունքները, միաժամանակ խախտում է նաև ՀՀ աշխատանքային օրենսգրքի 36-րդ հոդվածով սահմանված աշխատանքային օրենսդրության սկզբունքները, </w:t>
            </w:r>
            <w:r w:rsidRPr="0021774E">
              <w:rPr>
                <w:bCs/>
                <w:lang w:val="hy-AM"/>
              </w:rPr>
              <w:lastRenderedPageBreak/>
              <w:t>բացի այդ՝ համաձայն ՀՀ աշխատանքային օրենսգրքի 105-րդ հոդվածի 2-րդ մասի՝ աշխատանքի էական պայմաններից է հանդիսանում աշխատաժամանակի (աշխատանքի և հանգստի) ռեժիմը և այս դեպքում խախտվելու է աշխատաժամանակի ռեժիմը՝ ծառայողների սոցիալական վիճակի վատթարացման արդյունքում։ Առաջարկվող կարգավորման ընդունման դեպքում վատթարանալու է ծառայողների սոցիալական վիճակը և խաթարվելու է ծառայողների հանգստի իրավունքը,</w:t>
            </w:r>
          </w:p>
          <w:p w:rsidR="0021774E" w:rsidRPr="0021774E" w:rsidRDefault="0021774E" w:rsidP="0021774E">
            <w:pPr>
              <w:tabs>
                <w:tab w:val="left" w:pos="5253"/>
              </w:tabs>
              <w:spacing w:after="0" w:line="360" w:lineRule="auto"/>
              <w:jc w:val="both"/>
              <w:rPr>
                <w:bCs/>
                <w:lang w:val="hy-AM"/>
              </w:rPr>
            </w:pPr>
            <w:r w:rsidRPr="0021774E">
              <w:rPr>
                <w:bCs/>
                <w:lang w:val="hy-AM"/>
              </w:rPr>
              <w:t>5. առաջարկում եմ նախագծի 8-րդ հոդվածի վերջին երկու նախադասությունները խմբագրել հետևյալ ձևով՝ «Այն դեպքում, երբ ամենամյա արձակուրդը տեղափոխվում է հաջորդ աշխատանքային տարի, լրացուցիչ միանվագ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 Աշխատանքից ազատվելու դեպքում լրացուցիչ միանվագ արձակուրդային վճարը տրվում է տվյալ աշխատանքային տարում ձեռք բերված արձակուրդի իրավունքին համապատասխան (արձակուրդի օրերին համամասնորեն):»,</w:t>
            </w:r>
          </w:p>
          <w:p w:rsidR="0021774E" w:rsidRPr="00DB70AC" w:rsidRDefault="0021774E" w:rsidP="0021774E">
            <w:pPr>
              <w:tabs>
                <w:tab w:val="left" w:pos="5253"/>
              </w:tabs>
              <w:spacing w:after="0" w:line="360" w:lineRule="auto"/>
              <w:jc w:val="both"/>
              <w:rPr>
                <w:bCs/>
                <w:lang w:val="hy-AM"/>
              </w:rPr>
            </w:pPr>
            <w:r w:rsidRPr="0021774E">
              <w:rPr>
                <w:bCs/>
                <w:lang w:val="hy-AM"/>
              </w:rPr>
              <w:lastRenderedPageBreak/>
              <w:t xml:space="preserve">6. որպես խնդրի ևս մեկ լուծում՝ առաջարկում եմ նախատեսել դրույթ՝ Կառավարության 2018 թվականի նոյեմբերի 15-ի N 1287-Ն որոշման հավելվածի 31-րդ կետի բովանդակությանը համահունչ, միայն այն տարբերությամբ, որ արձակուրդը մասերով տրամադրելու դեպքում միանվագ լրացուցիչ արձակուրդային վճարը վճարել ոչ թե արձակուրդի առաջին մասի տրամադրման ժամանակ, այլ թողնել կողմերի համաձայնությամբ։ </w:t>
            </w:r>
            <w:r w:rsidRPr="0021774E">
              <w:rPr>
                <w:bCs/>
                <w:lang w:val="hy-AM"/>
              </w:rPr>
              <w:tab/>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D75021" w:rsidRDefault="00D75021" w:rsidP="005D45AF">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ի գիտություն</w:t>
            </w:r>
            <w:r w:rsidRPr="005B39F6">
              <w:rPr>
                <w:rFonts w:cs="Courier New"/>
                <w:bCs/>
                <w:lang w:val="hy-AM"/>
              </w:rPr>
              <w:t>:</w:t>
            </w:r>
          </w:p>
          <w:p w:rsidR="00D75021" w:rsidRDefault="00DE57E4" w:rsidP="005D45AF">
            <w:pPr>
              <w:pStyle w:val="ListParagraph"/>
              <w:tabs>
                <w:tab w:val="left" w:pos="5253"/>
              </w:tabs>
              <w:spacing w:after="0" w:line="360" w:lineRule="auto"/>
              <w:ind w:left="165" w:right="120"/>
              <w:jc w:val="both"/>
              <w:rPr>
                <w:rFonts w:cs="GHEA Grapalat"/>
                <w:lang w:val="hy-AM"/>
              </w:rPr>
            </w:pPr>
            <w:r>
              <w:rPr>
                <w:rStyle w:val="Strong"/>
                <w:b w:val="0"/>
                <w:color w:val="000000"/>
                <w:shd w:val="clear" w:color="auto" w:fill="FFFFFF"/>
                <w:lang w:val="hy-AM"/>
              </w:rPr>
              <w:t xml:space="preserve">1. </w:t>
            </w:r>
            <w:r w:rsidR="00D75021" w:rsidRPr="00AA2268">
              <w:rPr>
                <w:rStyle w:val="Strong"/>
                <w:b w:val="0"/>
                <w:color w:val="000000"/>
                <w:shd w:val="clear" w:color="auto" w:fill="FFFFFF"/>
                <w:lang w:val="hy-AM"/>
              </w:rPr>
              <w:t xml:space="preserve">«Պետական պաշտոններ և պետական ծառայության պաշտոններ զբաղեցնող անձանց վարձատրության մասին» օրենքում լրացումներ և փոփոխություններ կատարելու մասին» 2021 թվականի մարտի 24-ի ՀՕ-152-Ն օրենքով «Պետական պաշտոններ և պետական ծառայության պաշտոններ զբաղեցնող անձանց վարձատրության մասին» օրենքի </w:t>
            </w:r>
            <w:r w:rsidR="00D75021" w:rsidRPr="00AA2268">
              <w:rPr>
                <w:color w:val="000000"/>
                <w:shd w:val="clear" w:color="auto" w:fill="FFFFFF"/>
                <w:lang w:val="hy-AM"/>
              </w:rPr>
              <w:t xml:space="preserve">3-րդ հոդվածի 1-ին մասի 2-րդ կետի «ա» ենթակետը «փրկարար ծառայության» բառերից հետո լրացնել «, առանձնակի ռիսկայնության, ինչպես նաև հատուկ </w:t>
            </w:r>
            <w:r w:rsidR="00D75021" w:rsidRPr="00AA2268">
              <w:rPr>
                <w:color w:val="000000"/>
                <w:shd w:val="clear" w:color="auto" w:fill="FFFFFF"/>
                <w:lang w:val="hy-AM"/>
              </w:rPr>
              <w:lastRenderedPageBreak/>
              <w:t xml:space="preserve">մասնագիտացման» բառերով: Այդ փոփոխության արդյունքում ոչ ճիշտ խմբագրությամբ է շարադրվել օրենքի հիշյալ հոդվածում սահմանված եզրույթը՝ </w:t>
            </w:r>
            <w:r w:rsidR="00D75021" w:rsidRPr="00AA2268">
              <w:rPr>
                <w:rFonts w:cs="GHEA Grapalat"/>
                <w:b/>
                <w:lang w:val="hy-AM"/>
              </w:rPr>
              <w:t>զինվորական, քրեակատարողական և փրկարար ծառայության առանձնահատկություններով պայմանավորված հավելման</w:t>
            </w:r>
            <w:r w:rsidR="00D75021" w:rsidRPr="00AA2268">
              <w:rPr>
                <w:rFonts w:cs="GHEA Grapalat"/>
                <w:lang w:val="hy-AM"/>
              </w:rPr>
              <w:t xml:space="preserve"> տեսակը: Նախագծով առաջարկվող փոփոխությունը միտված է օրենքի հիշյալ եզրույթի ձևակերպումը վերականգնելն է:</w:t>
            </w:r>
          </w:p>
          <w:p w:rsidR="00DE57E4" w:rsidRDefault="00DE57E4" w:rsidP="005D45AF">
            <w:pPr>
              <w:pStyle w:val="ListParagraph"/>
              <w:tabs>
                <w:tab w:val="left" w:pos="5253"/>
              </w:tabs>
              <w:spacing w:after="0" w:line="360" w:lineRule="auto"/>
              <w:ind w:left="165" w:right="120"/>
              <w:jc w:val="both"/>
              <w:rPr>
                <w:rFonts w:cs="GHEA Grapalat"/>
                <w:lang w:val="hy-AM"/>
              </w:rPr>
            </w:pPr>
          </w:p>
          <w:p w:rsidR="00DE57E4" w:rsidRPr="002B72B3" w:rsidRDefault="00DE57E4" w:rsidP="003D38A3">
            <w:pPr>
              <w:pStyle w:val="ListParagraph"/>
              <w:tabs>
                <w:tab w:val="left" w:pos="5253"/>
              </w:tabs>
              <w:spacing w:after="0" w:line="360" w:lineRule="auto"/>
              <w:jc w:val="center"/>
              <w:rPr>
                <w:rFonts w:cs="Courier New"/>
                <w:bCs/>
                <w:lang w:val="hy-AM"/>
              </w:rPr>
            </w:pPr>
            <w:r>
              <w:rPr>
                <w:rFonts w:cs="GHEA Grapalat"/>
                <w:lang w:val="hy-AM"/>
              </w:rPr>
              <w:t xml:space="preserve">2. </w:t>
            </w:r>
            <w:r w:rsidRPr="002B72B3">
              <w:rPr>
                <w:rFonts w:cs="Courier New"/>
                <w:bCs/>
                <w:lang w:val="hy-AM"/>
              </w:rPr>
              <w:t xml:space="preserve">Ընդունվել է </w:t>
            </w:r>
            <w:r>
              <w:rPr>
                <w:rFonts w:cs="Courier New"/>
                <w:bCs/>
                <w:lang w:val="hy-AM"/>
              </w:rPr>
              <w:t>ի գիտություն</w:t>
            </w:r>
            <w:r w:rsidRPr="002B72B3">
              <w:rPr>
                <w:rFonts w:cs="Courier New"/>
                <w:bCs/>
                <w:lang w:val="hy-AM"/>
              </w:rPr>
              <w:t>:</w:t>
            </w:r>
          </w:p>
          <w:p w:rsidR="00DE57E4" w:rsidRPr="00AA2268" w:rsidRDefault="00DE57E4" w:rsidP="003D38A3">
            <w:pPr>
              <w:pStyle w:val="ListParagraph"/>
              <w:tabs>
                <w:tab w:val="left" w:pos="5253"/>
              </w:tabs>
              <w:spacing w:after="0" w:line="360" w:lineRule="auto"/>
              <w:ind w:left="165" w:right="120"/>
              <w:jc w:val="both"/>
              <w:rPr>
                <w:rFonts w:cs="GHEA Grapalat"/>
                <w:lang w:val="hy-AM"/>
              </w:rPr>
            </w:pPr>
            <w:r>
              <w:rPr>
                <w:rFonts w:cs="Courier New"/>
                <w:bCs/>
                <w:lang w:val="hy-AM"/>
              </w:rPr>
              <w:t xml:space="preserve"> </w:t>
            </w:r>
            <w:r w:rsidR="005D45AF">
              <w:rPr>
                <w:rFonts w:cs="Courier New"/>
                <w:bCs/>
                <w:lang w:val="hy-AM"/>
              </w:rPr>
              <w:t>Լրամշակված Նախագծի 10-րդ հոդվածով նախատեսվել է</w:t>
            </w:r>
            <w:r w:rsidR="003D38A3">
              <w:rPr>
                <w:rFonts w:cs="Courier New"/>
                <w:bCs/>
                <w:lang w:val="hy-AM"/>
              </w:rPr>
              <w:t xml:space="preserve">, որ </w:t>
            </w:r>
            <w:r w:rsidR="003D38A3">
              <w:rPr>
                <w:lang w:val="hy-AM"/>
              </w:rPr>
              <w:t>պ</w:t>
            </w:r>
            <w:r w:rsidR="003D38A3"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3D38A3" w:rsidRPr="00D15CC4">
              <w:rPr>
                <w:color w:val="000000"/>
                <w:lang w:val="hy-AM"/>
              </w:rPr>
              <w:t>ամենամյա արձակուրդի առնվազն կեսը օգտագործելու իրավունքը։</w:t>
            </w:r>
            <w:r w:rsidR="003D38A3">
              <w:rPr>
                <w:color w:val="000000"/>
                <w:lang w:val="hy-AM"/>
              </w:rPr>
              <w:t xml:space="preserve"> </w:t>
            </w:r>
            <w:r w:rsidR="003D38A3"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w:t>
            </w:r>
            <w:r w:rsidR="003D38A3" w:rsidRPr="00D15CC4">
              <w:rPr>
                <w:lang w:val="hy-AM"/>
              </w:rPr>
              <w:lastRenderedPageBreak/>
              <w:t xml:space="preserve">է տվյալ օրացուցային տարվա վերջում (դեկտեմբեր ամսվա ընթացքում): </w:t>
            </w:r>
          </w:p>
          <w:p w:rsidR="0021774E" w:rsidRPr="005B39F6" w:rsidRDefault="0021774E" w:rsidP="002675F8">
            <w:pPr>
              <w:tabs>
                <w:tab w:val="left" w:pos="5253"/>
              </w:tabs>
              <w:spacing w:after="0" w:line="360" w:lineRule="auto"/>
              <w:jc w:val="both"/>
              <w:rPr>
                <w:bCs/>
                <w:lang w:val="hy-AM"/>
              </w:rPr>
            </w:pPr>
          </w:p>
        </w:tc>
      </w:tr>
      <w:tr w:rsidR="000539C1" w:rsidRPr="00DE57E4"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jc w:val="center"/>
              <w:rPr>
                <w:b/>
                <w:bCs/>
                <w:lang w:val="hy-AM"/>
              </w:rPr>
            </w:pPr>
            <w:r>
              <w:rPr>
                <w:rFonts w:cs="GHEA Grapalat"/>
                <w:b/>
                <w:bCs/>
                <w:lang w:val="hy-AM"/>
              </w:rPr>
              <w:lastRenderedPageBreak/>
              <w:t>41</w:t>
            </w:r>
            <w:r w:rsidRPr="00DB70AC">
              <w:rPr>
                <w:rFonts w:cs="GHEA Grapalat"/>
                <w:b/>
                <w:bCs/>
                <w:lang w:val="hy-AM"/>
              </w:rPr>
              <w:t xml:space="preserve">. </w:t>
            </w:r>
            <w:r w:rsidRPr="000539C1">
              <w:rPr>
                <w:rFonts w:cs="GHEA Grapalat"/>
                <w:b/>
                <w:bCs/>
                <w:lang w:val="hy-AM"/>
              </w:rPr>
              <w:t>Բարձր տեխնոլոգիական արդյունաբերության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rPr>
                <w:b/>
                <w:bCs/>
                <w:i/>
                <w:lang w:val="hy-AM"/>
              </w:rPr>
            </w:pPr>
            <w:r>
              <w:rPr>
                <w:b/>
                <w:bCs/>
                <w:lang w:val="hy-AM"/>
              </w:rPr>
              <w:t>30</w:t>
            </w:r>
            <w:r w:rsidRPr="001B5BFD">
              <w:rPr>
                <w:b/>
                <w:bCs/>
                <w:lang w:val="hy-AM"/>
              </w:rPr>
              <w:t>.</w:t>
            </w:r>
            <w:r>
              <w:rPr>
                <w:b/>
                <w:bCs/>
                <w:lang w:val="hy-AM"/>
              </w:rPr>
              <w:t>01.2024</w:t>
            </w:r>
          </w:p>
        </w:tc>
      </w:tr>
      <w:tr w:rsidR="000539C1" w:rsidRPr="00DE57E4"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539C1" w:rsidRPr="001B5BFD" w:rsidRDefault="000539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1B5BFD" w:rsidRDefault="000539C1" w:rsidP="002675F8">
            <w:pPr>
              <w:tabs>
                <w:tab w:val="left" w:pos="5253"/>
              </w:tabs>
              <w:spacing w:after="0" w:line="360" w:lineRule="auto"/>
              <w:rPr>
                <w:b/>
                <w:bCs/>
                <w:lang w:val="hy-AM"/>
              </w:rPr>
            </w:pPr>
            <w:r w:rsidRPr="001B5BFD">
              <w:rPr>
                <w:b/>
                <w:bCs/>
                <w:lang w:val="hy-AM"/>
              </w:rPr>
              <w:t xml:space="preserve">N </w:t>
            </w:r>
            <w:r w:rsidRPr="00DE57E4">
              <w:rPr>
                <w:b/>
                <w:bCs/>
                <w:lang w:val="hy-AM"/>
              </w:rPr>
              <w:t>01/17.1/1363-2024</w:t>
            </w:r>
          </w:p>
        </w:tc>
      </w:tr>
      <w:tr w:rsidR="000539C1"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539C1" w:rsidRPr="00DB70AC" w:rsidRDefault="000539C1" w:rsidP="002675F8">
            <w:pPr>
              <w:tabs>
                <w:tab w:val="left" w:pos="5253"/>
              </w:tabs>
              <w:spacing w:after="0" w:line="360" w:lineRule="auto"/>
              <w:jc w:val="both"/>
              <w:rPr>
                <w:bCs/>
                <w:lang w:val="hy-AM"/>
              </w:rPr>
            </w:pPr>
            <w:r>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539C1" w:rsidRDefault="000539C1" w:rsidP="002675F8">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0539C1" w:rsidRPr="005B39F6" w:rsidRDefault="000539C1" w:rsidP="002675F8">
            <w:pPr>
              <w:tabs>
                <w:tab w:val="left" w:pos="5253"/>
              </w:tabs>
              <w:spacing w:after="0" w:line="360" w:lineRule="auto"/>
              <w:jc w:val="both"/>
              <w:rPr>
                <w:bCs/>
                <w:lang w:val="hy-AM"/>
              </w:rPr>
            </w:pPr>
          </w:p>
        </w:tc>
      </w:tr>
      <w:tr w:rsidR="000539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jc w:val="center"/>
              <w:rPr>
                <w:b/>
                <w:bCs/>
                <w:lang w:val="hy-AM"/>
              </w:rPr>
            </w:pPr>
            <w:r>
              <w:rPr>
                <w:rFonts w:cs="GHEA Grapalat"/>
                <w:b/>
                <w:bCs/>
                <w:lang w:val="hy-AM"/>
              </w:rPr>
              <w:t>42</w:t>
            </w:r>
            <w:r w:rsidRPr="00DB70AC">
              <w:rPr>
                <w:rFonts w:cs="GHEA Grapalat"/>
                <w:b/>
                <w:bCs/>
                <w:lang w:val="hy-AM"/>
              </w:rPr>
              <w:t xml:space="preserve">. </w:t>
            </w:r>
            <w:r w:rsidRPr="000539C1">
              <w:rPr>
                <w:rFonts w:cs="GHEA Grapalat"/>
                <w:b/>
                <w:bCs/>
                <w:lang w:val="hy-AM"/>
              </w:rPr>
              <w:t>Գլխավոր դատախազություն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rPr>
                <w:b/>
                <w:bCs/>
                <w:i/>
                <w:lang w:val="hy-AM"/>
              </w:rPr>
            </w:pPr>
            <w:r>
              <w:rPr>
                <w:b/>
                <w:bCs/>
                <w:lang w:val="hy-AM"/>
              </w:rPr>
              <w:t>14</w:t>
            </w:r>
            <w:r w:rsidRPr="001B5BFD">
              <w:rPr>
                <w:b/>
                <w:bCs/>
                <w:lang w:val="hy-AM"/>
              </w:rPr>
              <w:t>.</w:t>
            </w:r>
            <w:r>
              <w:rPr>
                <w:b/>
                <w:bCs/>
                <w:lang w:val="hy-AM"/>
              </w:rPr>
              <w:t>02.2024</w:t>
            </w:r>
          </w:p>
        </w:tc>
      </w:tr>
      <w:tr w:rsidR="000539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539C1" w:rsidRPr="001B5BFD" w:rsidRDefault="000539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1B5BFD" w:rsidRDefault="000539C1" w:rsidP="002675F8">
            <w:pPr>
              <w:tabs>
                <w:tab w:val="left" w:pos="5253"/>
              </w:tabs>
              <w:spacing w:after="0" w:line="360" w:lineRule="auto"/>
              <w:rPr>
                <w:b/>
                <w:bCs/>
                <w:lang w:val="hy-AM"/>
              </w:rPr>
            </w:pPr>
            <w:r w:rsidRPr="001B5BFD">
              <w:rPr>
                <w:b/>
                <w:bCs/>
                <w:lang w:val="hy-AM"/>
              </w:rPr>
              <w:t xml:space="preserve">N </w:t>
            </w:r>
            <w:r w:rsidRPr="000539C1">
              <w:rPr>
                <w:b/>
                <w:bCs/>
              </w:rPr>
              <w:t>/20.4/2859-2024</w:t>
            </w:r>
          </w:p>
        </w:tc>
      </w:tr>
      <w:tr w:rsidR="000539C1"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539C1" w:rsidRDefault="000539C1" w:rsidP="000539C1">
            <w:pPr>
              <w:spacing w:after="0" w:line="360" w:lineRule="auto"/>
              <w:ind w:firstLine="720"/>
              <w:jc w:val="both"/>
              <w:rPr>
                <w:rFonts w:cs="Times New Roman"/>
                <w:i/>
                <w:lang w:val="hy-AM"/>
              </w:rPr>
            </w:pPr>
            <w:r w:rsidRPr="00265B91">
              <w:rPr>
                <w:noProof/>
                <w:lang w:val="hy-AM"/>
              </w:rPr>
              <w:t>Նախագծի 8-րդ հոդվածով առաջարկվում է </w:t>
            </w:r>
            <w:r w:rsidRPr="00265B91">
              <w:rPr>
                <w:lang w:val="hy-AM"/>
              </w:rPr>
              <w:t>Պետական պաշտոններ և պետական ծառայության պաշտոններ զբաղեցնող անձանց վարձատրության մասին» 2013 թվականի դեկտեմբերի 12-ի ՀՕ-157-Ն օրենքի 25-րդ հոդվածի 3-րդ մասը շարադրել նոր խմբագրությամբ՝</w:t>
            </w:r>
            <w:r>
              <w:rPr>
                <w:lang w:val="hy-AM"/>
              </w:rPr>
              <w:t xml:space="preserve"> </w:t>
            </w:r>
            <w:r w:rsidRPr="00265B91">
              <w:rPr>
                <w:lang w:val="hy-AM"/>
              </w:rPr>
              <w:t xml:space="preserve">հետևյալ </w:t>
            </w:r>
            <w:r w:rsidRPr="00265B91">
              <w:rPr>
                <w:lang w:val="hy-AM"/>
              </w:rPr>
              <w:lastRenderedPageBreak/>
              <w:t xml:space="preserve">բովանդակությամբ՝ </w:t>
            </w:r>
            <w:r w:rsidRPr="00265B91">
              <w:rPr>
                <w:rFonts w:cs="Times New Roman"/>
                <w:i/>
                <w:lang w:val="hy-AM"/>
              </w:rPr>
              <w:t xml:space="preserve">Հիմնական արձակուրդային վճարից բացի, պետական պաշտոն և պետական ծառայության պաշտոն զբաղեցնող անձին վճարվում է լրացուցիչ արձակուրդային վճար` իր միջին ամսական աշխատավարձի չափով: Յուրաքանչյուր աշխատանքային տարվա ամենամյա արձակուրդի համար տրամադրվում է մեկ լրացուցիչ արձակուրդային վճար։ Պետական պաշտոն և պետական ծառայության պաշտոն զբաղեցնող անձին լրացուցիչ արձակուրդային վճարը տրվում է տվյալ աշխատանքային տարում ձեռք բերված արձակուրդի իրավունքին համապատասխան (արձակուրդի օրերին համամասնորեն): </w:t>
            </w:r>
            <w:r w:rsidRPr="00265B91">
              <w:rPr>
                <w:rFonts w:cs="Times New Roman"/>
                <w:b/>
                <w:i/>
                <w:lang w:val="hy-AM"/>
              </w:rPr>
              <w:t>Այն դեպքում, երբ ամենամյա արձակուրդը տեղափոխվում է հաջորդ աշխատանքային տարի լրացուցիչ արձակուրդային վճարը տրվում է տվյալ օրացուցային տարվա վերջում, եթե պետական պաշտոն և պետական ծառայության պաշտոն զբաղեցնող անձին մինչև այդ չի տրամադրվել այն:</w:t>
            </w:r>
            <w:r w:rsidRPr="00265B91">
              <w:rPr>
                <w:rFonts w:cs="Times New Roman"/>
                <w:i/>
                <w:lang w:val="hy-AM"/>
              </w:rPr>
              <w:t xml:space="preserve"> Աշխատանքից ազատվելու դեպքում լրացուցիչ արձակուրդային վճարը տրվում է տվյալ աշխատանքային տարում ձեռք բերված արձակուրդի իրավունքին համապատասխան (արձակուրդի օրերին համամասնորեն):</w:t>
            </w:r>
          </w:p>
          <w:p w:rsidR="000539C1" w:rsidRPr="002C5891" w:rsidRDefault="000539C1" w:rsidP="000539C1">
            <w:pPr>
              <w:spacing w:after="0" w:line="360" w:lineRule="auto"/>
              <w:ind w:firstLine="567"/>
              <w:jc w:val="both"/>
              <w:rPr>
                <w:noProof/>
                <w:lang w:val="hy-AM"/>
              </w:rPr>
            </w:pPr>
            <w:r w:rsidRPr="00265B91">
              <w:rPr>
                <w:noProof/>
                <w:lang w:val="hy-AM"/>
              </w:rPr>
              <w:lastRenderedPageBreak/>
              <w:t xml:space="preserve">ՀՀ աշխատանքային օրենսգրքի 164-րդ հոդվածի 1-ին մասի համաձայն՝ </w:t>
            </w:r>
            <w:r w:rsidRPr="002C5891">
              <w:rPr>
                <w:i/>
                <w:color w:val="000000"/>
                <w:shd w:val="clear" w:color="auto" w:fill="FFFFFF"/>
                <w:lang w:val="hy-AM"/>
              </w:rPr>
              <w:t xml:space="preserve">(...) </w:t>
            </w:r>
            <w:r w:rsidRPr="00265B91">
              <w:rPr>
                <w:b/>
                <w:i/>
                <w:color w:val="000000"/>
                <w:shd w:val="clear" w:color="auto" w:fill="FFFFFF"/>
                <w:lang w:val="hy-AM"/>
              </w:rPr>
              <w:t>Աշխատանքային տարին սկսվում է աշխատողի աշխատանքային պայմանագրով կամ աշխատանքի ընդունման մասին անհատական իրավական ակտով նախատեսված օրն աշխատանքի անցնելու օրվանից և ավարտվում է հաջորդ օրացուցային տարվա համապատասխան ամսին և ամսաթվին:</w:t>
            </w:r>
          </w:p>
          <w:p w:rsidR="000539C1" w:rsidRDefault="000539C1" w:rsidP="000539C1">
            <w:pPr>
              <w:spacing w:after="0" w:line="360" w:lineRule="auto"/>
              <w:ind w:firstLine="567"/>
              <w:jc w:val="both"/>
              <w:rPr>
                <w:rFonts w:cs="Times New Roman"/>
                <w:lang w:val="hy-AM"/>
              </w:rPr>
            </w:pPr>
            <w:r w:rsidRPr="00265B91">
              <w:rPr>
                <w:noProof/>
                <w:lang w:val="hy-AM"/>
              </w:rPr>
              <w:t xml:space="preserve">Հաշվի առնելով այն, որ աշխատողի աշխատանքային տարին կարող է չհամընկնել օրացուցային տարվա հետ՝ առաջարկում ենք հստակեցնել, թե այն դեպքերում, երբ </w:t>
            </w:r>
            <w:r w:rsidRPr="00265B91">
              <w:rPr>
                <w:rFonts w:cs="Times New Roman"/>
                <w:lang w:val="hy-AM"/>
              </w:rPr>
              <w:t xml:space="preserve">արձակուրդը տեղափոխվում է հաջորդ աշխատանքային </w:t>
            </w:r>
            <w:r>
              <w:rPr>
                <w:rFonts w:cs="Times New Roman"/>
                <w:lang w:val="hy-AM"/>
              </w:rPr>
              <w:t xml:space="preserve">տարի, երբ պետք է վճարվի լրացուցիչ </w:t>
            </w:r>
            <w:r w:rsidRPr="00EC48AB">
              <w:rPr>
                <w:rFonts w:cs="Times New Roman"/>
                <w:lang w:val="hy-AM"/>
              </w:rPr>
              <w:t xml:space="preserve">արձակուրդային վճարը: Այսպես՝ Նախագծում նախատեսվում է, որ </w:t>
            </w:r>
            <w:r>
              <w:rPr>
                <w:rFonts w:cs="Times New Roman"/>
                <w:lang w:val="hy-AM"/>
              </w:rPr>
              <w:t xml:space="preserve">լրացուցիչ </w:t>
            </w:r>
            <w:r w:rsidRPr="00EC48AB">
              <w:rPr>
                <w:rFonts w:cs="Times New Roman"/>
                <w:lang w:val="hy-AM"/>
              </w:rPr>
              <w:t xml:space="preserve">արձակուրդային վճարը պետք է վճարվի </w:t>
            </w:r>
            <w:r>
              <w:rPr>
                <w:rFonts w:cs="Times New Roman"/>
                <w:lang w:val="hy-AM"/>
              </w:rPr>
              <w:t>օրացու</w:t>
            </w:r>
            <w:r w:rsidRPr="00EC48AB">
              <w:rPr>
                <w:rFonts w:cs="Times New Roman"/>
                <w:lang w:val="hy-AM"/>
              </w:rPr>
              <w:t>ցային տարվա վերջում, սակայն հստակ չէ, թե խոսք</w:t>
            </w:r>
            <w:r>
              <w:rPr>
                <w:rFonts w:cs="Times New Roman"/>
                <w:lang w:val="hy-AM"/>
              </w:rPr>
              <w:t>ը</w:t>
            </w:r>
            <w:r w:rsidRPr="00EC48AB">
              <w:rPr>
                <w:rFonts w:cs="Times New Roman"/>
                <w:lang w:val="hy-AM"/>
              </w:rPr>
              <w:t xml:space="preserve"> որ տարվան է վերաբերում, քանի որ աշխատողի աշխատանքային տարին</w:t>
            </w:r>
            <w:r>
              <w:rPr>
                <w:rFonts w:cs="Times New Roman"/>
                <w:lang w:val="hy-AM"/>
              </w:rPr>
              <w:t>, համաձայն ՀՀ աշխատանքային օրենսգրքի 164-րդ հոդվածի,</w:t>
            </w:r>
            <w:r w:rsidRPr="00EC48AB">
              <w:rPr>
                <w:rFonts w:cs="Times New Roman"/>
                <w:lang w:val="hy-AM"/>
              </w:rPr>
              <w:t xml:space="preserve"> կարող</w:t>
            </w:r>
            <w:r>
              <w:rPr>
                <w:rFonts w:cs="Times New Roman"/>
                <w:lang w:val="hy-AM"/>
              </w:rPr>
              <w:t xml:space="preserve"> </w:t>
            </w:r>
            <w:r w:rsidRPr="00EC48AB">
              <w:rPr>
                <w:rFonts w:cs="Times New Roman"/>
                <w:lang w:val="hy-AM"/>
              </w:rPr>
              <w:t xml:space="preserve">է ընդգրկել երկու օրացուցային </w:t>
            </w:r>
            <w:r>
              <w:rPr>
                <w:rFonts w:cs="Times New Roman"/>
                <w:lang w:val="hy-AM"/>
              </w:rPr>
              <w:t>տարին</w:t>
            </w:r>
            <w:r w:rsidRPr="00EC48AB">
              <w:rPr>
                <w:rFonts w:cs="Times New Roman"/>
                <w:lang w:val="hy-AM"/>
              </w:rPr>
              <w:t>երի համապատասխան ժամանակահատվածը</w:t>
            </w:r>
            <w:r>
              <w:rPr>
                <w:rFonts w:cs="Times New Roman"/>
                <w:lang w:val="hy-AM"/>
              </w:rPr>
              <w:t xml:space="preserve">, օրինակ՝ 2024 թվականի մարտից 2025-ի թվական մարտն ընկած ժամանակահատվածը և այլն: Բերված օրինակում </w:t>
            </w:r>
            <w:r>
              <w:rPr>
                <w:rFonts w:cs="Times New Roman"/>
                <w:lang w:val="hy-AM"/>
              </w:rPr>
              <w:lastRenderedPageBreak/>
              <w:t xml:space="preserve">անհասկանալի է՝ լրացուցիչ </w:t>
            </w:r>
            <w:r w:rsidRPr="00EC48AB">
              <w:rPr>
                <w:rFonts w:cs="Times New Roman"/>
                <w:lang w:val="hy-AM"/>
              </w:rPr>
              <w:t xml:space="preserve">արձակուրդային վճարը </w:t>
            </w:r>
            <w:r>
              <w:rPr>
                <w:rFonts w:cs="Times New Roman"/>
                <w:lang w:val="hy-AM"/>
              </w:rPr>
              <w:t xml:space="preserve">տրվելու է 2024 թվականի օրացուցային տարվա վերջում, թե 2025 թվականի օրացուցային տարվա վերջում: </w:t>
            </w:r>
          </w:p>
          <w:p w:rsidR="000539C1" w:rsidRPr="00EC48AB" w:rsidRDefault="000539C1" w:rsidP="000539C1">
            <w:pPr>
              <w:spacing w:after="0" w:line="360" w:lineRule="auto"/>
              <w:ind w:firstLine="567"/>
              <w:jc w:val="both"/>
              <w:rPr>
                <w:noProof/>
                <w:lang w:val="hy-AM"/>
              </w:rPr>
            </w:pPr>
            <w:r>
              <w:rPr>
                <w:rFonts w:cs="Times New Roman"/>
                <w:lang w:val="hy-AM"/>
              </w:rPr>
              <w:t xml:space="preserve">Տարընկալումներից զերծ մնալու համար առաջարկում ենք հստակեցնել քննարկվող դրույթը՝ քննարկման առարկա դարձնելով արձակուրդը հաջորդ աշխատանքային տարի տեղափոխվելու դեպքում լրացուցիչ </w:t>
            </w:r>
            <w:r w:rsidRPr="00EC48AB">
              <w:rPr>
                <w:rFonts w:cs="Times New Roman"/>
                <w:lang w:val="hy-AM"/>
              </w:rPr>
              <w:t xml:space="preserve">արձակուրդային </w:t>
            </w:r>
            <w:r>
              <w:rPr>
                <w:rFonts w:cs="Times New Roman"/>
                <w:lang w:val="hy-AM"/>
              </w:rPr>
              <w:t xml:space="preserve">վճարը </w:t>
            </w:r>
            <w:r w:rsidRPr="000B5375">
              <w:rPr>
                <w:rFonts w:cs="Times New Roman"/>
                <w:b/>
                <w:lang w:val="hy-AM"/>
              </w:rPr>
              <w:t>աշխատանքային տարվա վերջում</w:t>
            </w:r>
            <w:r>
              <w:rPr>
                <w:rFonts w:cs="Times New Roman"/>
                <w:lang w:val="hy-AM"/>
              </w:rPr>
              <w:t xml:space="preserve"> վճարելու տարբերակը: </w:t>
            </w:r>
          </w:p>
          <w:p w:rsidR="000539C1" w:rsidRPr="00DB70AC" w:rsidRDefault="000539C1" w:rsidP="002675F8">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1041" w:rsidRPr="002B72B3" w:rsidRDefault="000F1041" w:rsidP="000F1041">
            <w:pPr>
              <w:pStyle w:val="ListParagraph"/>
              <w:numPr>
                <w:ilvl w:val="0"/>
                <w:numId w:val="41"/>
              </w:numPr>
              <w:tabs>
                <w:tab w:val="left" w:pos="5253"/>
              </w:tabs>
              <w:spacing w:after="0" w:line="360" w:lineRule="auto"/>
              <w:jc w:val="center"/>
              <w:rPr>
                <w:rFonts w:cs="Courier New"/>
                <w:bCs/>
                <w:lang w:val="hy-AM"/>
              </w:rPr>
            </w:pPr>
            <w:r w:rsidRPr="002B72B3">
              <w:rPr>
                <w:rFonts w:cs="Courier New"/>
                <w:bCs/>
                <w:lang w:val="hy-AM"/>
              </w:rPr>
              <w:lastRenderedPageBreak/>
              <w:t>Ընդունվել է մասամբ:</w:t>
            </w:r>
          </w:p>
          <w:p w:rsidR="000539C1" w:rsidRPr="005B39F6" w:rsidRDefault="000F1041" w:rsidP="002675F8">
            <w:pPr>
              <w:tabs>
                <w:tab w:val="left" w:pos="5253"/>
              </w:tabs>
              <w:spacing w:after="0" w:line="360" w:lineRule="auto"/>
              <w:jc w:val="both"/>
              <w:rPr>
                <w:bCs/>
                <w:lang w:val="hy-AM"/>
              </w:rPr>
            </w:pPr>
            <w:r>
              <w:rPr>
                <w:rFonts w:cs="Courier New"/>
                <w:bCs/>
                <w:lang w:val="hy-AM"/>
              </w:rPr>
              <w:t xml:space="preserve"> </w:t>
            </w:r>
            <w:r w:rsidR="005D45AF">
              <w:rPr>
                <w:rFonts w:cs="Courier New"/>
                <w:bCs/>
                <w:lang w:val="hy-AM"/>
              </w:rPr>
              <w:t>Լրամշակված Նախագծի 10-րդ հոդվածով նախատեսվել է</w:t>
            </w:r>
            <w:r w:rsidR="00AA1CE0">
              <w:rPr>
                <w:rFonts w:cs="Courier New"/>
                <w:bCs/>
                <w:lang w:val="hy-AM"/>
              </w:rPr>
              <w:t xml:space="preserve">, որ </w:t>
            </w:r>
            <w:r w:rsidR="00AA1CE0">
              <w:rPr>
                <w:lang w:val="hy-AM"/>
              </w:rPr>
              <w:t>պ</w:t>
            </w:r>
            <w:r w:rsidR="00AA1CE0"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w:t>
            </w:r>
            <w:r w:rsidR="00AA1CE0" w:rsidRPr="00D15CC4">
              <w:rPr>
                <w:lang w:val="hy-AM"/>
              </w:rPr>
              <w:lastRenderedPageBreak/>
              <w:t xml:space="preserve">արձակուրդի կամ դրա մասի տրամադրման ժամանակ այն դեպքում, երբ նա տվյալ աշխատանքային տարում ձեռք է բերել </w:t>
            </w:r>
            <w:r w:rsidR="00AA1CE0" w:rsidRPr="00D15CC4">
              <w:rPr>
                <w:color w:val="000000"/>
                <w:lang w:val="hy-AM"/>
              </w:rPr>
              <w:t>ամենամյա արձակուրդի առնվազն կեսը օգտագործելու իրավունքը։</w:t>
            </w:r>
            <w:r w:rsidR="00AA1CE0">
              <w:rPr>
                <w:color w:val="000000"/>
                <w:lang w:val="hy-AM"/>
              </w:rPr>
              <w:t xml:space="preserve"> </w:t>
            </w:r>
            <w:r w:rsidR="00AA1CE0"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0539C1"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jc w:val="center"/>
              <w:rPr>
                <w:b/>
                <w:bCs/>
                <w:lang w:val="hy-AM"/>
              </w:rPr>
            </w:pPr>
            <w:r>
              <w:rPr>
                <w:rFonts w:cs="GHEA Grapalat"/>
                <w:b/>
                <w:bCs/>
                <w:lang w:val="hy-AM"/>
              </w:rPr>
              <w:lastRenderedPageBreak/>
              <w:t>43</w:t>
            </w:r>
            <w:r w:rsidRPr="00DB70AC">
              <w:rPr>
                <w:rFonts w:cs="GHEA Grapalat"/>
                <w:b/>
                <w:bCs/>
                <w:lang w:val="hy-AM"/>
              </w:rPr>
              <w:t xml:space="preserve">. </w:t>
            </w:r>
            <w:r w:rsidRPr="000539C1">
              <w:rPr>
                <w:rFonts w:cs="GHEA Grapalat"/>
                <w:b/>
                <w:bCs/>
                <w:lang w:val="hy-AM"/>
              </w:rPr>
              <w:t>Վիճակագրական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DB70AC" w:rsidRDefault="000539C1" w:rsidP="002675F8">
            <w:pPr>
              <w:tabs>
                <w:tab w:val="left" w:pos="5253"/>
              </w:tabs>
              <w:spacing w:after="0" w:line="360" w:lineRule="auto"/>
              <w:rPr>
                <w:b/>
                <w:bCs/>
                <w:i/>
                <w:lang w:val="hy-AM"/>
              </w:rPr>
            </w:pPr>
            <w:r>
              <w:rPr>
                <w:b/>
                <w:bCs/>
                <w:lang w:val="hy-AM"/>
              </w:rPr>
              <w:t>14</w:t>
            </w:r>
            <w:r w:rsidRPr="001B5BFD">
              <w:rPr>
                <w:b/>
                <w:bCs/>
                <w:lang w:val="hy-AM"/>
              </w:rPr>
              <w:t>.</w:t>
            </w:r>
            <w:r>
              <w:rPr>
                <w:b/>
                <w:bCs/>
                <w:lang w:val="hy-AM"/>
              </w:rPr>
              <w:t>02.2024</w:t>
            </w:r>
          </w:p>
        </w:tc>
      </w:tr>
      <w:tr w:rsidR="000539C1"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0539C1" w:rsidRPr="001B5BFD" w:rsidRDefault="000539C1"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0539C1" w:rsidRPr="001B5BFD" w:rsidRDefault="000539C1" w:rsidP="002675F8">
            <w:pPr>
              <w:tabs>
                <w:tab w:val="left" w:pos="5253"/>
              </w:tabs>
              <w:spacing w:after="0" w:line="360" w:lineRule="auto"/>
              <w:rPr>
                <w:b/>
                <w:bCs/>
                <w:lang w:val="hy-AM"/>
              </w:rPr>
            </w:pPr>
            <w:r w:rsidRPr="001B5BFD">
              <w:rPr>
                <w:b/>
                <w:bCs/>
                <w:lang w:val="hy-AM"/>
              </w:rPr>
              <w:t xml:space="preserve">N </w:t>
            </w:r>
            <w:r w:rsidRPr="000539C1">
              <w:rPr>
                <w:b/>
                <w:bCs/>
              </w:rPr>
              <w:t>ՎԿ/3-06/286-2024</w:t>
            </w:r>
          </w:p>
        </w:tc>
      </w:tr>
      <w:tr w:rsidR="000539C1"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0539C1" w:rsidRPr="000539C1" w:rsidRDefault="000539C1" w:rsidP="000539C1">
            <w:pPr>
              <w:tabs>
                <w:tab w:val="left" w:pos="5253"/>
              </w:tabs>
              <w:spacing w:after="0" w:line="360" w:lineRule="auto"/>
              <w:jc w:val="both"/>
              <w:rPr>
                <w:bCs/>
                <w:lang w:val="hy-AM"/>
              </w:rPr>
            </w:pPr>
            <w:r w:rsidRPr="000539C1">
              <w:rPr>
                <w:bCs/>
                <w:lang w:val="hy-AM"/>
              </w:rPr>
              <w:t xml:space="preserve">Ի պատասխան Ձեր 30.01.2024թ. թիվ 46.3/3618-2024 գրության, սույնով առաջարկվում է «Պետական պաշտոններ և պետական ծառայության պաշտոններ զբաղեցնող անձանց վարձատրության մասին օրենքում փոփոխություններ և լրացումներ կատարելու մասին» Հայաստանի Հանրապետության օրենքի նախագծից հանել 8-րդ հոդվածը, քանի որ ընդունվելու պարագայում կիրառարական հարթությունում կառաջանան մի շարք խնդրահարույց դեպքեր: </w:t>
            </w:r>
          </w:p>
          <w:p w:rsidR="000539C1" w:rsidRPr="000539C1" w:rsidRDefault="000539C1" w:rsidP="000539C1">
            <w:pPr>
              <w:tabs>
                <w:tab w:val="left" w:pos="5253"/>
              </w:tabs>
              <w:spacing w:after="0" w:line="360" w:lineRule="auto"/>
              <w:jc w:val="both"/>
              <w:rPr>
                <w:bCs/>
                <w:lang w:val="hy-AM"/>
              </w:rPr>
            </w:pPr>
            <w:r w:rsidRPr="000539C1">
              <w:rPr>
                <w:bCs/>
                <w:lang w:val="hy-AM"/>
              </w:rPr>
              <w:lastRenderedPageBreak/>
              <w:t xml:space="preserve">Մասնավորապես, լրացուցիչ արձակուրդային վճարը աշխատանքային տարում ձեռք բերված արձակուրդի իրավունքին համապատասխան (արձակուրդի օրերին համամասնորեն) տրամադրելու դեպքում, կառաջանա ամբողջ տարվա ընթացքում յուրաքանչյուր աշխատակցին անհատական մոտեցում ցուցաբերելու անհրաժեշտություն, մինչդեռ հանրային հատվածում կիրառվող հաշվապահական հաշվառման ավտոմատացված ծրագիրը՝ ՀԾ-հաշվապահ (Հանրային հատված), չունի լրացուցիչ արձակուրդային վճարների հաշվարկման գործիք, որը պետական մարմնի աշխատողների մեծ թվաքանակի պարագայում, կբացառի սխալվելու հավանականությունը: (Օրինակ՝ 1. մեկ աշխատանքային տարվա համար արձակուրդի հասանելի տարբեր օրերի (24 կամ 29) պարագայում, լրացուցիչ արձակուրդային վճարի մասերով հաշվարկելու համար միջին ամսական աշխատավարձը ձեռքով պետք է բաժանել 24-ի կամ 29-ի և ստացվածը բազմապատկել աշխատանքային տարում ձեռք բերված արձակուրդի իրավունքին համապատասխան օրերով:  2. նախագծի ընդունման առաջին տարում կառաջանան բազմաթիվ դեպքեր, որի արդունքում </w:t>
            </w:r>
            <w:r w:rsidRPr="000539C1">
              <w:rPr>
                <w:bCs/>
                <w:lang w:val="hy-AM"/>
              </w:rPr>
              <w:lastRenderedPageBreak/>
              <w:t>տրամադրված արձակուրդի ոչ բոլոր օրերի համար կհաշվարկվի և կվճարվի լրացուցիչ արձակուրդային վճար, որը որպես աշխատակցի համար վատթարացնող դրույթ, կբարձրացնի աշխատակիցների մոտ դժգոհության ալիք: 3. անհրաժեշտություն կառաջանա վարելու առանձին հաշվառում յուրաքանչյուր աշխատակցի աշխատանքային տարվա հասանելի օրերի համար չվճարված լրացուցիչ արձակուրդային վճարի մասով՝ օրացուցային տարվա վերջում վճարելու համար և այլ դեպքեր):</w:t>
            </w:r>
          </w:p>
          <w:p w:rsidR="000539C1" w:rsidRPr="000539C1" w:rsidRDefault="000539C1" w:rsidP="000539C1">
            <w:pPr>
              <w:tabs>
                <w:tab w:val="left" w:pos="5253"/>
              </w:tabs>
              <w:spacing w:after="0" w:line="360" w:lineRule="auto"/>
              <w:jc w:val="both"/>
              <w:rPr>
                <w:bCs/>
                <w:lang w:val="hy-AM"/>
              </w:rPr>
            </w:pPr>
          </w:p>
          <w:p w:rsidR="000539C1" w:rsidRPr="00DB70AC" w:rsidRDefault="000539C1" w:rsidP="000539C1">
            <w:pPr>
              <w:tabs>
                <w:tab w:val="left" w:pos="5253"/>
              </w:tabs>
              <w:spacing w:after="0" w:line="360" w:lineRule="auto"/>
              <w:jc w:val="both"/>
              <w:rPr>
                <w:bCs/>
                <w:lang w:val="hy-AM"/>
              </w:rPr>
            </w:pPr>
            <w:r w:rsidRPr="000539C1">
              <w:rPr>
                <w:bCs/>
                <w:lang w:val="hy-AM"/>
              </w:rPr>
              <w:t>Միաժամանակ, առաջարկվում է Օրենքի 24-րդ հոդվածի /պետական ծառայողներին տրվող դրամական օգնության դեպքերը և պայմանները/ կիրառության իմաստով օրենքում հստակ սահմանել ընտանիքի անդամ հասկացությունը՝ ամրագրելով ընտանիքի անդամ հանդիսացող անձանց շրջանակը: Մասնավորապես դիտարկել, որ պետական ծառայողի ընտանիքի անդամ են համարվում ամուսինը, զավակը (նաև որդեգրողը, որդեգրվածը), ծնողը, ամուսնու ծնողը, խնամակալության կամ հոգաբարձության տակ գտնվող անձը, եղբայրը, քույրը:</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1041" w:rsidRPr="002B72B3" w:rsidRDefault="000F1041" w:rsidP="000F1041">
            <w:pPr>
              <w:pStyle w:val="ListParagraph"/>
              <w:numPr>
                <w:ilvl w:val="0"/>
                <w:numId w:val="44"/>
              </w:numPr>
              <w:tabs>
                <w:tab w:val="left" w:pos="5253"/>
              </w:tabs>
              <w:spacing w:after="0" w:line="360" w:lineRule="auto"/>
              <w:jc w:val="center"/>
              <w:rPr>
                <w:rFonts w:cs="Courier New"/>
                <w:bCs/>
                <w:lang w:val="hy-AM"/>
              </w:rPr>
            </w:pPr>
            <w:r w:rsidRPr="002B72B3">
              <w:rPr>
                <w:rFonts w:cs="Courier New"/>
                <w:bCs/>
                <w:lang w:val="hy-AM"/>
              </w:rPr>
              <w:lastRenderedPageBreak/>
              <w:t>Ընդունվել է մասամբ:</w:t>
            </w:r>
          </w:p>
          <w:p w:rsidR="000539C1" w:rsidRPr="005B39F6" w:rsidRDefault="000F1041" w:rsidP="002675F8">
            <w:pPr>
              <w:tabs>
                <w:tab w:val="left" w:pos="5253"/>
              </w:tabs>
              <w:spacing w:after="0" w:line="360" w:lineRule="auto"/>
              <w:jc w:val="both"/>
              <w:rPr>
                <w:bCs/>
                <w:lang w:val="hy-AM"/>
              </w:rPr>
            </w:pPr>
            <w:r>
              <w:rPr>
                <w:rFonts w:cs="Courier New"/>
                <w:bCs/>
                <w:lang w:val="hy-AM"/>
              </w:rPr>
              <w:t xml:space="preserve"> </w:t>
            </w:r>
            <w:r w:rsidR="005D45AF">
              <w:rPr>
                <w:rFonts w:cs="Courier New"/>
                <w:bCs/>
                <w:lang w:val="hy-AM"/>
              </w:rPr>
              <w:t>Լրամշակված Նախագծի 10-րդ հոդվածով նախատեսվել է</w:t>
            </w:r>
            <w:r w:rsidR="00AA1CE0">
              <w:rPr>
                <w:rFonts w:cs="Courier New"/>
                <w:bCs/>
                <w:lang w:val="hy-AM"/>
              </w:rPr>
              <w:t xml:space="preserve">, որ </w:t>
            </w:r>
            <w:r w:rsidR="00AA1CE0">
              <w:rPr>
                <w:lang w:val="hy-AM"/>
              </w:rPr>
              <w:t>պ</w:t>
            </w:r>
            <w:r w:rsidR="00AA1CE0"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AA1CE0" w:rsidRPr="00D15CC4">
              <w:rPr>
                <w:color w:val="000000"/>
                <w:lang w:val="hy-AM"/>
              </w:rPr>
              <w:t>ամենամյա արձակուրդի առնվազն կեսը օգտագործելու իրավունքը։</w:t>
            </w:r>
            <w:r w:rsidR="00AA1CE0">
              <w:rPr>
                <w:color w:val="000000"/>
                <w:lang w:val="hy-AM"/>
              </w:rPr>
              <w:t xml:space="preserve"> </w:t>
            </w:r>
            <w:r w:rsidR="00AA1CE0" w:rsidRPr="00D15CC4">
              <w:rPr>
                <w:lang w:val="hy-AM"/>
              </w:rPr>
              <w:t xml:space="preserve">Պետական պաշտոն և պետական ծառայության </w:t>
            </w:r>
            <w:r w:rsidR="00AA1CE0" w:rsidRPr="00D15CC4">
              <w:rPr>
                <w:lang w:val="hy-AM"/>
              </w:rPr>
              <w:lastRenderedPageBreak/>
              <w:t xml:space="preserve">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FF6514"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FF6514" w:rsidRPr="00DB70AC" w:rsidRDefault="004E57B6" w:rsidP="002675F8">
            <w:pPr>
              <w:tabs>
                <w:tab w:val="left" w:pos="5253"/>
              </w:tabs>
              <w:spacing w:after="0" w:line="360" w:lineRule="auto"/>
              <w:jc w:val="center"/>
              <w:rPr>
                <w:b/>
                <w:bCs/>
                <w:lang w:val="hy-AM"/>
              </w:rPr>
            </w:pPr>
            <w:r>
              <w:rPr>
                <w:rFonts w:cs="GHEA Grapalat"/>
                <w:b/>
                <w:bCs/>
                <w:lang w:val="hy-AM"/>
              </w:rPr>
              <w:lastRenderedPageBreak/>
              <w:t>44</w:t>
            </w:r>
            <w:r w:rsidR="00FF6514" w:rsidRPr="00DB70AC">
              <w:rPr>
                <w:rFonts w:cs="GHEA Grapalat"/>
                <w:b/>
                <w:bCs/>
                <w:lang w:val="hy-AM"/>
              </w:rPr>
              <w:t xml:space="preserve">. </w:t>
            </w:r>
            <w:r>
              <w:rPr>
                <w:rFonts w:cs="GHEA Grapalat"/>
                <w:b/>
                <w:bCs/>
                <w:lang w:val="hy-AM"/>
              </w:rPr>
              <w:t>Հ</w:t>
            </w:r>
            <w:r w:rsidRPr="004E57B6">
              <w:rPr>
                <w:rFonts w:cs="GHEA Grapalat"/>
                <w:b/>
                <w:bCs/>
                <w:lang w:val="hy-AM"/>
              </w:rPr>
              <w:t>ակակոռուպցիոն կոմիտե</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FF6514" w:rsidRPr="00DB70AC" w:rsidRDefault="00FF6514" w:rsidP="002675F8">
            <w:pPr>
              <w:tabs>
                <w:tab w:val="left" w:pos="5253"/>
              </w:tabs>
              <w:spacing w:after="0" w:line="360" w:lineRule="auto"/>
              <w:rPr>
                <w:b/>
                <w:bCs/>
                <w:i/>
                <w:lang w:val="hy-AM"/>
              </w:rPr>
            </w:pPr>
            <w:r>
              <w:rPr>
                <w:b/>
                <w:bCs/>
                <w:lang w:val="hy-AM"/>
              </w:rPr>
              <w:t>09</w:t>
            </w:r>
            <w:r w:rsidRPr="001B5BFD">
              <w:rPr>
                <w:b/>
                <w:bCs/>
                <w:lang w:val="hy-AM"/>
              </w:rPr>
              <w:t>.</w:t>
            </w:r>
            <w:r>
              <w:rPr>
                <w:b/>
                <w:bCs/>
                <w:lang w:val="hy-AM"/>
              </w:rPr>
              <w:t>02.2024</w:t>
            </w:r>
          </w:p>
        </w:tc>
      </w:tr>
      <w:tr w:rsidR="00FF6514"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FF6514" w:rsidRPr="001B5BFD" w:rsidRDefault="00FF6514" w:rsidP="002675F8">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FF6514" w:rsidRPr="001B5BFD" w:rsidRDefault="00FF6514" w:rsidP="002675F8">
            <w:pPr>
              <w:tabs>
                <w:tab w:val="left" w:pos="5253"/>
              </w:tabs>
              <w:spacing w:after="0" w:line="360" w:lineRule="auto"/>
              <w:rPr>
                <w:b/>
                <w:bCs/>
                <w:lang w:val="hy-AM"/>
              </w:rPr>
            </w:pPr>
            <w:r w:rsidRPr="001B5BFD">
              <w:rPr>
                <w:b/>
                <w:bCs/>
                <w:lang w:val="hy-AM"/>
              </w:rPr>
              <w:t xml:space="preserve">N </w:t>
            </w:r>
            <w:r w:rsidRPr="00FF6514">
              <w:rPr>
                <w:b/>
                <w:bCs/>
              </w:rPr>
              <w:t>18-1043-24</w:t>
            </w:r>
          </w:p>
        </w:tc>
      </w:tr>
      <w:tr w:rsidR="00FF6514"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FF6514" w:rsidRDefault="00FF6514" w:rsidP="002675F8">
            <w:pPr>
              <w:tabs>
                <w:tab w:val="left" w:pos="5253"/>
              </w:tabs>
              <w:spacing w:after="0" w:line="360" w:lineRule="auto"/>
              <w:jc w:val="both"/>
              <w:rPr>
                <w:bCs/>
                <w:lang w:val="hy-AM"/>
              </w:rPr>
            </w:pPr>
            <w:r>
              <w:rPr>
                <w:bCs/>
                <w:lang w:val="hy-AM"/>
              </w:rPr>
              <w:t>1․ Նախագծի 8-րդ հոդվածով նախատեսվում է «Պետական պաշտոններ և պետական ծառայության պաշտոններ զբաղեցնող անձանց վարձատրության մասին» օրենքի 25-րդ հոդվածի 3-րդ մասը շարադրել նոր խմբագրությամբ, այսպես․</w:t>
            </w:r>
          </w:p>
          <w:p w:rsidR="00FF6514" w:rsidRDefault="00FF6514" w:rsidP="002675F8">
            <w:pPr>
              <w:tabs>
                <w:tab w:val="left" w:pos="5253"/>
              </w:tabs>
              <w:spacing w:after="0" w:line="360" w:lineRule="auto"/>
              <w:jc w:val="both"/>
              <w:rPr>
                <w:bCs/>
                <w:i/>
                <w:lang w:val="hy-AM"/>
              </w:rPr>
            </w:pPr>
            <w:r w:rsidRPr="00FF6514">
              <w:rPr>
                <w:bCs/>
                <w:i/>
                <w:lang w:val="hy-AM"/>
              </w:rPr>
              <w:t xml:space="preserve">«Հիմնական արձակուրդային վճարից բացի, պետական պաշտոն և պետական ծառայության պաշտոն զբաղեցնող անձին վճարվում է լրացուցիչ արձակուրդային վճար՝ իր միջին ամսական աշխատավարձի չափով։ Յուրաքանչյուր աշխատանքային տարվա ամենամյա արձակուրդի համար տրամադրվում է մեկ լրացուցիչ արձակուրդային վճար։ Պետական պաշտոն և պետական ծառայության պաշտոն զբաղեցնող անձին լրացուցիչ արձակուրդային վճարը տրվում է տվյալ աշխատանքային տարում ձեռք բերված արձակուրդի իրավունքին համապատասխան (արձակուրդի օրերին համամասնորեն)։ Այն դեպքում, երբ ամենամյա արձակուրդը տեղափոխվում է հաջորդ աշխատանքային տարի լրացուցիչ արձակուրդային վճարը տրվում է տվյալ օրացուցային տարվա </w:t>
            </w:r>
            <w:r w:rsidRPr="00FF6514">
              <w:rPr>
                <w:bCs/>
                <w:i/>
                <w:lang w:val="hy-AM"/>
              </w:rPr>
              <w:lastRenderedPageBreak/>
              <w:t>վերջում, եթե պետական պաշտոն և պետական ծառայության պաշտոն զբաղեցնող անձին մինչև այդ չի տրամադրվել այն։ Աշխատանքից ազատվելու դեպքում լրացուցիչ արձակուրդային վճարը տրվում է տվյալ աշխատանքային տարում ձեռք բերված արձակուրդի իրավունքին համապատասխան (արձակուրդի օրերին համամասնորեն)։»։</w:t>
            </w:r>
          </w:p>
          <w:p w:rsidR="00FF6514" w:rsidRDefault="00FF6514" w:rsidP="002675F8">
            <w:pPr>
              <w:tabs>
                <w:tab w:val="left" w:pos="5253"/>
              </w:tabs>
              <w:spacing w:after="0" w:line="360" w:lineRule="auto"/>
              <w:jc w:val="both"/>
              <w:rPr>
                <w:rFonts w:eastAsia="MS Mincho" w:cs="MS Mincho"/>
                <w:bCs/>
                <w:i/>
                <w:lang w:val="hy-AM"/>
              </w:rPr>
            </w:pPr>
            <w:r>
              <w:rPr>
                <w:bCs/>
                <w:lang w:val="hy-AM"/>
              </w:rPr>
              <w:t>«Պետական պաշտոններ և պետական ծառայության պաշտոններ զբաղեցնող անձանց վարձատրության մասին» գործող օրենքի 25-րդ հոդվածի 3-րդ մասն ունի հետևյալ բովանդակությունը</w:t>
            </w:r>
            <w:r w:rsidR="00F32E60">
              <w:rPr>
                <w:rFonts w:ascii="MS Mincho" w:eastAsia="MS Mincho" w:hAnsi="MS Mincho" w:cs="MS Mincho"/>
                <w:bCs/>
                <w:lang w:val="hy-AM"/>
              </w:rPr>
              <w:t xml:space="preserve">․ </w:t>
            </w:r>
            <w:r w:rsidR="00F32E60" w:rsidRPr="00F32E60">
              <w:rPr>
                <w:rFonts w:eastAsia="MS Mincho" w:cs="MS Mincho"/>
                <w:bCs/>
                <w:i/>
                <w:lang w:val="hy-AM"/>
              </w:rPr>
              <w:t>«Հիմնական արձակուրդային վճարից բացի, պետական պաշտոն և պետական ծառայության պաշտոն զբաղեցնող անձին վճարվում է լրացուցիչ միանվագ արձակուրդային վճար` իր միջին ամսական աշխատավարձի չափով: Աշխատանքից ազատվելու դեպքում միանվագ արձակուրդային վճարը տրվում է փաստացի աշխատած ամիսներին համամասնորեն:»։</w:t>
            </w:r>
          </w:p>
          <w:p w:rsidR="00F32E60" w:rsidRDefault="00F32E60" w:rsidP="002675F8">
            <w:pPr>
              <w:tabs>
                <w:tab w:val="left" w:pos="5253"/>
              </w:tabs>
              <w:spacing w:after="0" w:line="360" w:lineRule="auto"/>
              <w:jc w:val="both"/>
              <w:rPr>
                <w:rFonts w:eastAsia="MS Mincho" w:cs="MS Mincho"/>
                <w:bCs/>
                <w:i/>
                <w:lang w:val="hy-AM"/>
              </w:rPr>
            </w:pPr>
            <w:r>
              <w:rPr>
                <w:rFonts w:eastAsia="MS Mincho" w:cs="MS Mincho"/>
                <w:bCs/>
                <w:lang w:val="hy-AM"/>
              </w:rPr>
              <w:t xml:space="preserve">Նախագծով առաջարկվում է պետական պաշտոն և պետական ծառայության պաշտոն զբաղեցնող անձանց լրացուցիչ արձակուրդային վճարը տրամադրել ոչ թե միանվագ, </w:t>
            </w:r>
            <w:r w:rsidRPr="00F32E60">
              <w:rPr>
                <w:rFonts w:eastAsia="MS Mincho" w:cs="MS Mincho"/>
                <w:bCs/>
                <w:i/>
                <w:lang w:val="hy-AM"/>
              </w:rPr>
              <w:t xml:space="preserve">այլ աշխատանքային տարում ձեռք բերված </w:t>
            </w:r>
            <w:r w:rsidRPr="00F32E60">
              <w:rPr>
                <w:rFonts w:eastAsia="MS Mincho" w:cs="MS Mincho"/>
                <w:bCs/>
                <w:i/>
                <w:lang w:val="hy-AM"/>
              </w:rPr>
              <w:lastRenderedPageBreak/>
              <w:t>արձակուրդի իրավունքին համապատասխան (արձակուրդի օրերին համամասնորեն)</w:t>
            </w:r>
            <w:r>
              <w:rPr>
                <w:rFonts w:eastAsia="MS Mincho" w:cs="MS Mincho"/>
                <w:bCs/>
                <w:i/>
                <w:lang w:val="hy-AM"/>
              </w:rPr>
              <w:t>։</w:t>
            </w:r>
          </w:p>
          <w:p w:rsidR="00F32E60" w:rsidRDefault="00F32E60" w:rsidP="002675F8">
            <w:pPr>
              <w:tabs>
                <w:tab w:val="left" w:pos="5253"/>
              </w:tabs>
              <w:spacing w:after="0" w:line="360" w:lineRule="auto"/>
              <w:jc w:val="both"/>
              <w:rPr>
                <w:rFonts w:eastAsia="MS Mincho" w:cs="MS Mincho"/>
                <w:bCs/>
                <w:lang w:val="hy-AM"/>
              </w:rPr>
            </w:pPr>
            <w:r>
              <w:rPr>
                <w:rFonts w:eastAsia="MS Mincho" w:cs="MS Mincho"/>
                <w:bCs/>
                <w:lang w:val="hy-AM"/>
              </w:rPr>
              <w:t xml:space="preserve">Գործող կարգավորումների համաձայն՝ </w:t>
            </w:r>
            <w:r w:rsidRPr="00350720">
              <w:rPr>
                <w:rFonts w:eastAsia="MS Mincho" w:cs="MS Mincho"/>
                <w:b/>
                <w:bCs/>
                <w:i/>
                <w:lang w:val="hy-AM"/>
              </w:rPr>
              <w:t>պետությունը լրացուցիչ միանվագ արձակուրդային վճար տրամադրելը նախատեսել է որպես աշխատողների հանգստի իրավունքի լիարժեք իրականացման ապահովման պայման։</w:t>
            </w:r>
            <w:r>
              <w:rPr>
                <w:rFonts w:eastAsia="MS Mincho" w:cs="MS Mincho"/>
                <w:b/>
                <w:bCs/>
                <w:lang w:val="hy-AM"/>
              </w:rPr>
              <w:t xml:space="preserve"> </w:t>
            </w:r>
            <w:r>
              <w:rPr>
                <w:rFonts w:eastAsia="MS Mincho" w:cs="MS Mincho"/>
                <w:bCs/>
                <w:lang w:val="hy-AM"/>
              </w:rPr>
              <w:t>Իսկ Նախագծով առաջարկվող կարգավորման դեպքում ստացվում է, որ յուրաքանչյուր անգամ անձը կստանա լրացուցիչ արձակուրդային վճարից միայն այն օրերին համապատասխան ինչքան որ ձեռք է բերել այդ տարում։</w:t>
            </w:r>
          </w:p>
          <w:p w:rsidR="00F32E60" w:rsidRDefault="00F32E60" w:rsidP="00350720">
            <w:pPr>
              <w:tabs>
                <w:tab w:val="left" w:pos="5253"/>
              </w:tabs>
              <w:spacing w:after="0" w:line="360" w:lineRule="auto"/>
              <w:jc w:val="both"/>
              <w:rPr>
                <w:rFonts w:eastAsia="MS Mincho" w:cs="MS Mincho"/>
                <w:bCs/>
                <w:lang w:val="hy-AM"/>
              </w:rPr>
            </w:pPr>
            <w:r>
              <w:rPr>
                <w:rFonts w:eastAsia="MS Mincho" w:cs="MS Mincho"/>
                <w:bCs/>
                <w:lang w:val="hy-AM"/>
              </w:rPr>
              <w:t xml:space="preserve">Նախագծով առաջարկվող կարգավորման ընդունման պարագայում անձը հնարավորություն չի ունենա լիարժեք կազմակերպել իր հանգիստը այն դեպքում, երբ վերջինս օգտվելով իր իրավունքից մաս-մաս վերցնի իր արաձակուրդը կամ դեռ այդ տարում </w:t>
            </w:r>
            <w:r w:rsidR="00350720">
              <w:rPr>
                <w:rFonts w:eastAsia="MS Mincho" w:cs="MS Mincho"/>
                <w:bCs/>
                <w:lang w:val="hy-AM"/>
              </w:rPr>
              <w:t xml:space="preserve">ձեռք բերած չլինի ամբողջությամբ իրեն հասանելիք նվազագույն և լրացուցիչ արձակուրդը։ Այլ կերպ՝ ենթադրենք անձը աշխատանքի է ընդունվել 2023 թվականի մայիսին և նույն թվականի նոյեմբերին ցանկանում է գնալ արձակուրդ և վերցնել օրենքով իրեն հասանելիք ամենամյա նվազագույն և լրացուցիչ արձակուրդն ամբողջությամբ, սակայն Նախագծով առաջարկվող կարգավորման </w:t>
            </w:r>
            <w:r w:rsidR="00350720">
              <w:rPr>
                <w:rFonts w:eastAsia="MS Mincho" w:cs="MS Mincho"/>
                <w:bCs/>
                <w:lang w:val="hy-AM"/>
              </w:rPr>
              <w:lastRenderedPageBreak/>
              <w:t xml:space="preserve">պարագայում նրան կտրամադրվի ոչ թե </w:t>
            </w:r>
            <w:r w:rsidR="00350720" w:rsidRPr="00350720">
              <w:rPr>
                <w:rFonts w:eastAsia="MS Mincho" w:cs="MS Mincho"/>
                <w:b/>
                <w:bCs/>
                <w:i/>
                <w:lang w:val="hy-AM"/>
              </w:rPr>
              <w:t>լրացուցիչ արձակուրդային վճարն ամբողջությամբ, այլ տվյալ աշխատանքային տարում ձեռք բերված արձակուրդի իրավունքին համապատասխան՝ աշխատանքային օրերին համամասնորեն (այսինքն՝ աշխատած 6 ամսվան համարժեք, մոտավորապես 10 օրվա վճար)։</w:t>
            </w:r>
            <w:r>
              <w:rPr>
                <w:rFonts w:eastAsia="MS Mincho" w:cs="MS Mincho"/>
                <w:bCs/>
                <w:lang w:val="hy-AM"/>
              </w:rPr>
              <w:t xml:space="preserve"> </w:t>
            </w:r>
          </w:p>
          <w:p w:rsidR="00350720" w:rsidRDefault="00B159A9" w:rsidP="00350720">
            <w:pPr>
              <w:tabs>
                <w:tab w:val="left" w:pos="5253"/>
              </w:tabs>
              <w:spacing w:after="0" w:line="360" w:lineRule="auto"/>
              <w:jc w:val="both"/>
              <w:rPr>
                <w:rFonts w:eastAsia="MS Mincho" w:cs="MS Mincho"/>
                <w:bCs/>
                <w:lang w:val="hy-AM"/>
              </w:rPr>
            </w:pPr>
            <w:r>
              <w:rPr>
                <w:rFonts w:eastAsia="MS Mincho" w:cs="MS Mincho"/>
                <w:bCs/>
                <w:lang w:val="hy-AM"/>
              </w:rPr>
              <w:t xml:space="preserve">Հարկ է նշել, որ աշխատողի արձակուրդ գնալու և հանգստի իրավունքը նրա կարևորագույն իրավունքներից մեկն է, որի միջոցով վերջինս հնարավորություն է ունենում վերականգնել աշխատունակությունը և նոր ուժերով վերադառնալ աշխատանքի։ Տվյալ իրավունքի կարևորությունը կարմիր թելի նման անցնում է ՀՀ Սահմանադրությամբ։ </w:t>
            </w:r>
            <w:r w:rsidRPr="00911E70">
              <w:rPr>
                <w:rFonts w:eastAsia="MS Mincho" w:cs="MS Mincho"/>
                <w:b/>
                <w:bCs/>
                <w:i/>
                <w:lang w:val="hy-AM"/>
              </w:rPr>
              <w:t xml:space="preserve">Ավելին՝ պետությունն այդ իրավունքի իրականացման համար նախատեսել է այլ լրացուցիչ երաշխիքներ, որոնք նվազագույնս ապահովում են աշխատողի արձակուրդի իրավունքի իրացումը։ Այդ նվազագույն երաշխիքների մեջ պետք է առանձնացնել նաև միանվագ լրացուցիչ արձակուրդային վճարի </w:t>
            </w:r>
            <w:r w:rsidR="00911E70" w:rsidRPr="00911E70">
              <w:rPr>
                <w:rFonts w:eastAsia="MS Mincho" w:cs="MS Mincho"/>
                <w:b/>
                <w:bCs/>
                <w:i/>
                <w:lang w:val="hy-AM"/>
              </w:rPr>
              <w:t>տրամադրումը</w:t>
            </w:r>
            <w:r w:rsidR="00911E70">
              <w:rPr>
                <w:rFonts w:eastAsia="MS Mincho" w:cs="MS Mincho"/>
                <w:bCs/>
                <w:lang w:val="hy-AM"/>
              </w:rPr>
              <w:t>, որը աշխատողին հնարավորություն է տալիս իր հանգիստը կազմակերպել ըստ հավուր պատշաճի։</w:t>
            </w:r>
          </w:p>
          <w:p w:rsidR="002675F8" w:rsidRDefault="00911E70" w:rsidP="00350720">
            <w:pPr>
              <w:tabs>
                <w:tab w:val="left" w:pos="5253"/>
              </w:tabs>
              <w:spacing w:after="0" w:line="360" w:lineRule="auto"/>
              <w:jc w:val="both"/>
              <w:rPr>
                <w:rFonts w:eastAsia="MS Mincho" w:cs="MS Mincho"/>
                <w:bCs/>
                <w:lang w:val="hy-AM"/>
              </w:rPr>
            </w:pPr>
            <w:r>
              <w:rPr>
                <w:rFonts w:eastAsia="MS Mincho" w:cs="MS Mincho"/>
                <w:bCs/>
                <w:lang w:val="hy-AM"/>
              </w:rPr>
              <w:lastRenderedPageBreak/>
              <w:t xml:space="preserve">Միաժամանակ պետք է նշել, որ առաջարկվող կարգավորումը չի կարող ծառայել այն նպատակին ինչի համար, որ տրամադրվում է լրացուցիչ արձակուրդային վճարը։ Բանն այն է, որ պետությունը </w:t>
            </w:r>
            <w:r w:rsidRPr="00911E70">
              <w:rPr>
                <w:rFonts w:eastAsia="MS Mincho" w:cs="MS Mincho"/>
                <w:bCs/>
                <w:lang w:val="hy-AM"/>
              </w:rPr>
              <w:t>լրացուցիչ արձակուրդային վճարը</w:t>
            </w:r>
            <w:r>
              <w:rPr>
                <w:rFonts w:eastAsia="MS Mincho" w:cs="MS Mincho"/>
                <w:bCs/>
                <w:lang w:val="hy-AM"/>
              </w:rPr>
              <w:t xml:space="preserve"> տրամադրում է, որ անձը կարողանա իր հանգիստը լիարժեք կազմակերպել, իսկ աշխատակիցն էլ տարին առնվազն մեկ անգամ փորձում է իր հանգիստը կազմակերպել քաղաքից դուրս կամ արտասահման գնալու միջոցով, որի իրականացման համար </w:t>
            </w:r>
            <w:r w:rsidRPr="00911E70">
              <w:rPr>
                <w:rFonts w:eastAsia="MS Mincho" w:cs="MS Mincho"/>
                <w:b/>
                <w:bCs/>
                <w:i/>
                <w:lang w:val="hy-AM"/>
              </w:rPr>
              <w:t>ամենակարևոր երաշխիքը միանվագ լրացուցիչ արձակուրդային վճարի տրամադրումն է։</w:t>
            </w:r>
            <w:r>
              <w:rPr>
                <w:rFonts w:eastAsia="MS Mincho" w:cs="MS Mincho"/>
                <w:b/>
                <w:bCs/>
                <w:i/>
                <w:lang w:val="hy-AM"/>
              </w:rPr>
              <w:t xml:space="preserve"> </w:t>
            </w:r>
            <w:r>
              <w:rPr>
                <w:rFonts w:eastAsia="MS Mincho" w:cs="MS Mincho"/>
                <w:bCs/>
                <w:lang w:val="hy-AM"/>
              </w:rPr>
              <w:t xml:space="preserve">Հաճախ աշխատանքի բնույթից ելնելով աշխատակիցը չի կարողանում վերցնել իր ամենամյա արձակուրդը միանգամից և բաժանում է այն մասերի, հետևաբար գոնե մեկ անգամ վերջինս իրավունք պետք է ունենա լիարժեք տնօրինելու իրեն հասանելիք </w:t>
            </w:r>
            <w:r w:rsidRPr="00911E70">
              <w:rPr>
                <w:rFonts w:eastAsia="MS Mincho" w:cs="MS Mincho"/>
                <w:bCs/>
                <w:lang w:val="hy-AM"/>
              </w:rPr>
              <w:t xml:space="preserve">լրացուցիչ </w:t>
            </w:r>
            <w:r>
              <w:rPr>
                <w:rFonts w:eastAsia="MS Mincho" w:cs="MS Mincho"/>
                <w:bCs/>
                <w:lang w:val="hy-AM"/>
              </w:rPr>
              <w:t xml:space="preserve">միանվագ </w:t>
            </w:r>
            <w:r w:rsidRPr="00911E70">
              <w:rPr>
                <w:rFonts w:eastAsia="MS Mincho" w:cs="MS Mincho"/>
                <w:bCs/>
                <w:lang w:val="hy-AM"/>
              </w:rPr>
              <w:t>արձակուրդային վճարը</w:t>
            </w:r>
            <w:r>
              <w:rPr>
                <w:rFonts w:eastAsia="MS Mincho" w:cs="MS Mincho"/>
                <w:bCs/>
                <w:lang w:val="hy-AM"/>
              </w:rPr>
              <w:t xml:space="preserve">։ Իսկ Նախագծով առաջարկվող կարգավորումը դրա հնարավորությունից անձին զրկում է և տվյալ խնդիրը չի լուծվելու նույնիսկ նախագծով առաջարկվող այն կարգավորման պարագայում,  երբ ամենամյա արձակուրդի մնացած մասը հաջորդ </w:t>
            </w:r>
            <w:r>
              <w:rPr>
                <w:rFonts w:eastAsia="MS Mincho" w:cs="MS Mincho"/>
                <w:bCs/>
                <w:lang w:val="hy-AM"/>
              </w:rPr>
              <w:lastRenderedPageBreak/>
              <w:t>աշխատանքային տարի տեղափոխման դեպքում լրացուցիչ արձակուրդային վճարը տրամադրվի տվյալ օրացուցային տարվա վերջում, քանի որ լրացուցիչ միանվագ արձակուրդային վճարի տրամադրման իմաստը այն է, որ անձը իր հանգիստը կազմակերպի լիարժեք</w:t>
            </w:r>
            <w:r w:rsidR="002675F8">
              <w:rPr>
                <w:rFonts w:eastAsia="MS Mincho" w:cs="MS Mincho"/>
                <w:bCs/>
                <w:lang w:val="hy-AM"/>
              </w:rPr>
              <w:t>, այլ ոչ թե հանգստի գնալու ժամանակ չունենալով համապատասխան աշխատած օրերի քանակ ստանա չնչին լրացուցիչ վճար, իսկ տարեվերջում ամբողջությամբ։</w:t>
            </w:r>
          </w:p>
          <w:p w:rsidR="00911E70" w:rsidRDefault="002675F8" w:rsidP="00350720">
            <w:pPr>
              <w:tabs>
                <w:tab w:val="left" w:pos="5253"/>
              </w:tabs>
              <w:spacing w:after="0" w:line="360" w:lineRule="auto"/>
              <w:jc w:val="both"/>
              <w:rPr>
                <w:rFonts w:eastAsia="MS Mincho" w:cs="MS Mincho"/>
                <w:bCs/>
                <w:lang w:val="hy-AM"/>
              </w:rPr>
            </w:pPr>
            <w:r>
              <w:rPr>
                <w:rFonts w:eastAsia="MS Mincho" w:cs="MS Mincho"/>
                <w:bCs/>
                <w:lang w:val="hy-AM"/>
              </w:rPr>
              <w:t xml:space="preserve">Բացի այդ, Նախագծով առաջարկվող կարգավորման հիմքում հիմնականում դրվել է այն հիմնավորումը, որ գործատուի համար առաջանում է </w:t>
            </w:r>
            <w:r w:rsidRPr="002675F8">
              <w:rPr>
                <w:rFonts w:eastAsia="MS Mincho" w:cs="MS Mincho"/>
                <w:b/>
                <w:bCs/>
                <w:i/>
                <w:lang w:val="hy-AM"/>
              </w:rPr>
              <w:t>լրացուցիչ պարտավորություն</w:t>
            </w:r>
            <w:r>
              <w:rPr>
                <w:rFonts w:eastAsia="MS Mincho" w:cs="MS Mincho"/>
                <w:bCs/>
                <w:lang w:val="hy-AM"/>
              </w:rPr>
              <w:t>, երբ աշխատակիցը ազատվում է աշխատանքից և անհրաժեշտություն է առաջանում չաշխատած օրերի համար վճարված գումարը հետ գանձել, քանի որ աշխատողն ազատվել է մինչև այն աշխատանքային տարվա ավարտը, որի համար նրան տրամադրվել էր արձակուրդ։</w:t>
            </w:r>
            <w:r w:rsidR="00911E70">
              <w:rPr>
                <w:rFonts w:eastAsia="MS Mincho" w:cs="MS Mincho"/>
                <w:bCs/>
                <w:lang w:val="hy-AM"/>
              </w:rPr>
              <w:t xml:space="preserve"> </w:t>
            </w:r>
            <w:r>
              <w:rPr>
                <w:rFonts w:eastAsia="MS Mincho" w:cs="MS Mincho"/>
                <w:bCs/>
                <w:lang w:val="hy-AM"/>
              </w:rPr>
              <w:t xml:space="preserve">Սակայն, այս առումով պետք է նշել, որ Նախագծով առաջարկվող կարգավորման դեպքում ևս վերահաշվարկ կատարելու խնդիր է առաջանալու, քանի որ աշխատանքի ընդունվելուց հետո աշխատողն իրավունք ունի օգտագործելու իր </w:t>
            </w:r>
            <w:r>
              <w:rPr>
                <w:rFonts w:eastAsia="MS Mincho" w:cs="MS Mincho"/>
                <w:bCs/>
                <w:lang w:val="hy-AM"/>
              </w:rPr>
              <w:lastRenderedPageBreak/>
              <w:t xml:space="preserve">ամենամյա արձակուրդը ինչպես ամբողջությամբ, այնպես էլ մաս-մաս, հետևաբար, եթե անձն աշխատանքի ընդունվելուց հետո որոշում է ամբողջությամբ օգտագործել իրեն տրված նվազագույն և լրացուցիչ արձակուրդի օրերը </w:t>
            </w:r>
            <w:r w:rsidRPr="002675F8">
              <w:rPr>
                <w:rFonts w:eastAsia="MS Mincho" w:cs="MS Mincho"/>
                <w:bCs/>
                <w:lang w:val="hy-AM"/>
              </w:rPr>
              <w:t>(</w:t>
            </w:r>
            <w:r>
              <w:rPr>
                <w:rFonts w:eastAsia="MS Mincho" w:cs="MS Mincho"/>
                <w:bCs/>
                <w:lang w:val="hy-AM"/>
              </w:rPr>
              <w:t>աշխատանքային օրենսգիրք 164-րդ հոդվածի 2-րդ մաս</w:t>
            </w:r>
            <w:r w:rsidRPr="002675F8">
              <w:rPr>
                <w:rFonts w:eastAsia="MS Mincho" w:cs="MS Mincho"/>
                <w:bCs/>
                <w:lang w:val="hy-AM"/>
              </w:rPr>
              <w:t>)</w:t>
            </w:r>
            <w:r>
              <w:rPr>
                <w:rFonts w:eastAsia="MS Mincho" w:cs="MS Mincho"/>
                <w:bCs/>
                <w:lang w:val="hy-AM"/>
              </w:rPr>
              <w:t xml:space="preserve">, ապա անհրաժեշտություն կառաջանա նրան տրամադրել այդ բոլոր օրերի համար արձակուրդային վճար և եթե վերջինս մինչև աշխատանքային տարվա ավարտն աշխատանքից ազատվի, ապա գործատուի մոտ նորից վերահաշվարկ կատարելու պարտականություն կառաջանա։ Միևնույն ժամանակ, հարկ է նշել, որ վերահաշվարկ կատարելը ոչ թե </w:t>
            </w:r>
            <w:r w:rsidRPr="004E57B6">
              <w:rPr>
                <w:rFonts w:eastAsia="MS Mincho" w:cs="MS Mincho"/>
                <w:b/>
                <w:bCs/>
                <w:i/>
                <w:lang w:val="hy-AM"/>
              </w:rPr>
              <w:t>լրացուցիչ պարտականություն է</w:t>
            </w:r>
            <w:r>
              <w:rPr>
                <w:rFonts w:eastAsia="MS Mincho" w:cs="MS Mincho"/>
                <w:bCs/>
                <w:lang w:val="hy-AM"/>
              </w:rPr>
              <w:t xml:space="preserve"> գործատուի համար, </w:t>
            </w:r>
            <w:r w:rsidRPr="004E57B6">
              <w:rPr>
                <w:rFonts w:eastAsia="MS Mincho" w:cs="MS Mincho"/>
                <w:b/>
                <w:bCs/>
                <w:i/>
                <w:lang w:val="hy-AM"/>
              </w:rPr>
              <w:t>այլ</w:t>
            </w:r>
            <w:r w:rsidR="004E57B6" w:rsidRPr="004E57B6">
              <w:rPr>
                <w:rFonts w:eastAsia="MS Mincho" w:cs="MS Mincho"/>
                <w:b/>
                <w:bCs/>
                <w:i/>
                <w:lang w:val="hy-AM"/>
              </w:rPr>
              <w:t>՝ ՀՀ աշխատանքային օրենսգրքով նախատեսված վերջնահաշվարկ կատարելու բաղկացուցիչ մաս</w:t>
            </w:r>
            <w:r w:rsidR="004E57B6">
              <w:rPr>
                <w:rFonts w:eastAsia="MS Mincho" w:cs="MS Mincho"/>
                <w:bCs/>
                <w:lang w:val="hy-AM"/>
              </w:rPr>
              <w:t>։</w:t>
            </w:r>
          </w:p>
          <w:p w:rsidR="004E57B6" w:rsidRPr="002675F8" w:rsidRDefault="004E57B6" w:rsidP="00350720">
            <w:pPr>
              <w:tabs>
                <w:tab w:val="left" w:pos="5253"/>
              </w:tabs>
              <w:spacing w:after="0" w:line="360" w:lineRule="auto"/>
              <w:jc w:val="both"/>
              <w:rPr>
                <w:rFonts w:eastAsia="MS Mincho" w:cs="MS Mincho"/>
                <w:bCs/>
                <w:lang w:val="hy-AM"/>
              </w:rPr>
            </w:pPr>
            <w:r>
              <w:rPr>
                <w:rFonts w:eastAsia="MS Mincho" w:cs="MS Mincho"/>
                <w:bCs/>
                <w:lang w:val="hy-AM"/>
              </w:rPr>
              <w:t>Այսպիսով՝ կարելի է արձանագրել, որ Նախագծով առաջարկվող կարգավորումը, ըստ էության, վատթարացնում է աշխատողներին տրամադրված նվազագույն իրավունքները։ Ուստի, առաջարկում ենք հրաժարվել նման կարգավորումից և Նախագծից հանել այն։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0F1041" w:rsidRPr="002B72B3" w:rsidRDefault="000F1041" w:rsidP="000F1041">
            <w:pPr>
              <w:pStyle w:val="ListParagraph"/>
              <w:numPr>
                <w:ilvl w:val="0"/>
                <w:numId w:val="45"/>
              </w:numPr>
              <w:tabs>
                <w:tab w:val="left" w:pos="5253"/>
              </w:tabs>
              <w:spacing w:after="0" w:line="360" w:lineRule="auto"/>
              <w:jc w:val="center"/>
              <w:rPr>
                <w:rFonts w:cs="Courier New"/>
                <w:bCs/>
                <w:lang w:val="hy-AM"/>
              </w:rPr>
            </w:pPr>
            <w:r w:rsidRPr="002B72B3">
              <w:rPr>
                <w:rFonts w:cs="Courier New"/>
                <w:bCs/>
                <w:lang w:val="hy-AM"/>
              </w:rPr>
              <w:lastRenderedPageBreak/>
              <w:t>Ընդունվել է մասամբ:</w:t>
            </w:r>
          </w:p>
          <w:p w:rsidR="00FF6514" w:rsidRPr="005B39F6" w:rsidRDefault="000F1041" w:rsidP="002675F8">
            <w:pPr>
              <w:tabs>
                <w:tab w:val="left" w:pos="5253"/>
              </w:tabs>
              <w:spacing w:after="0" w:line="360" w:lineRule="auto"/>
              <w:jc w:val="both"/>
              <w:rPr>
                <w:bCs/>
                <w:lang w:val="hy-AM"/>
              </w:rPr>
            </w:pPr>
            <w:r>
              <w:rPr>
                <w:rFonts w:cs="Courier New"/>
                <w:bCs/>
                <w:lang w:val="hy-AM"/>
              </w:rPr>
              <w:t xml:space="preserve"> </w:t>
            </w:r>
            <w:r w:rsidR="005D45AF">
              <w:rPr>
                <w:rFonts w:cs="Courier New"/>
                <w:bCs/>
                <w:lang w:val="hy-AM"/>
              </w:rPr>
              <w:t>Լրամշակված Նախագծի 10-րդ հոդվածով նախատեսվել է</w:t>
            </w:r>
            <w:r w:rsidR="00AA1CE0">
              <w:rPr>
                <w:rFonts w:cs="Courier New"/>
                <w:bCs/>
                <w:lang w:val="hy-AM"/>
              </w:rPr>
              <w:t xml:space="preserve">, որ </w:t>
            </w:r>
            <w:r w:rsidR="00AA1CE0">
              <w:rPr>
                <w:lang w:val="hy-AM"/>
              </w:rPr>
              <w:t>պ</w:t>
            </w:r>
            <w:r w:rsidR="00AA1CE0" w:rsidRPr="00D15CC4">
              <w:rPr>
                <w:lang w:val="hy-AM"/>
              </w:rPr>
              <w:t xml:space="preserve">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երբ նա տվյալ աշխատանքային տարում ձեռք է բերել </w:t>
            </w:r>
            <w:r w:rsidR="00AA1CE0" w:rsidRPr="00D15CC4">
              <w:rPr>
                <w:color w:val="000000"/>
                <w:lang w:val="hy-AM"/>
              </w:rPr>
              <w:t>ամենամյա արձակուրդի առնվազն կեսը օգտագործելու իրավունքը։</w:t>
            </w:r>
            <w:r w:rsidR="00AA1CE0">
              <w:rPr>
                <w:color w:val="000000"/>
                <w:lang w:val="hy-AM"/>
              </w:rPr>
              <w:t xml:space="preserve"> </w:t>
            </w:r>
            <w:r w:rsidR="00AA1CE0" w:rsidRPr="00D15CC4">
              <w:rPr>
                <w:lang w:val="hy-AM"/>
              </w:rPr>
              <w:t xml:space="preserve">Պետական պաշտոն և պետական ծառայության պաշտոն զբաղեցնող անձի ամենամյա արձակուրդը կամ դրա մասը հաջորդ աշխատանքային տարի տեղափոխելու դեպքում լրացուցիչ միանվագ արձակուրդային վճարը տրվում է տվյալ օրացուցային տարվա վերջում (դեկտեմբեր ամսվա ընթացքում): </w:t>
            </w:r>
          </w:p>
        </w:tc>
      </w:tr>
      <w:tr w:rsidR="00C57B68"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C57B68" w:rsidRPr="00DB70AC" w:rsidRDefault="00C57B68" w:rsidP="00280BAC">
            <w:pPr>
              <w:tabs>
                <w:tab w:val="left" w:pos="5253"/>
              </w:tabs>
              <w:spacing w:after="0" w:line="360" w:lineRule="auto"/>
              <w:jc w:val="center"/>
              <w:rPr>
                <w:b/>
                <w:bCs/>
                <w:lang w:val="hy-AM"/>
              </w:rPr>
            </w:pPr>
            <w:r>
              <w:rPr>
                <w:rFonts w:cs="GHEA Grapalat"/>
                <w:b/>
                <w:bCs/>
                <w:lang w:val="hy-AM"/>
              </w:rPr>
              <w:lastRenderedPageBreak/>
              <w:t>45</w:t>
            </w:r>
            <w:r w:rsidRPr="00DB70AC">
              <w:rPr>
                <w:rFonts w:cs="GHEA Grapalat"/>
                <w:b/>
                <w:bCs/>
                <w:lang w:val="hy-AM"/>
              </w:rPr>
              <w:t xml:space="preserve">. </w:t>
            </w:r>
            <w:r w:rsidRPr="00C57B68">
              <w:rPr>
                <w:rFonts w:cs="GHEA Grapalat"/>
                <w:b/>
                <w:bCs/>
                <w:lang w:val="hy-AM"/>
              </w:rPr>
              <w:t>Բարձրագույն դատական խորհուրդ</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57B68" w:rsidRPr="00DB70AC" w:rsidRDefault="00C57B68" w:rsidP="00280BAC">
            <w:pPr>
              <w:tabs>
                <w:tab w:val="left" w:pos="5253"/>
              </w:tabs>
              <w:spacing w:after="0" w:line="360" w:lineRule="auto"/>
              <w:rPr>
                <w:b/>
                <w:bCs/>
                <w:i/>
                <w:lang w:val="hy-AM"/>
              </w:rPr>
            </w:pPr>
            <w:r>
              <w:rPr>
                <w:b/>
                <w:bCs/>
                <w:lang w:val="hy-AM"/>
              </w:rPr>
              <w:t>16</w:t>
            </w:r>
            <w:r w:rsidRPr="001B5BFD">
              <w:rPr>
                <w:b/>
                <w:bCs/>
                <w:lang w:val="hy-AM"/>
              </w:rPr>
              <w:t>.</w:t>
            </w:r>
            <w:r>
              <w:rPr>
                <w:b/>
                <w:bCs/>
                <w:lang w:val="hy-AM"/>
              </w:rPr>
              <w:t>02.2024</w:t>
            </w:r>
          </w:p>
        </w:tc>
      </w:tr>
      <w:tr w:rsidR="00C57B68"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C57B68" w:rsidRPr="001B5BFD" w:rsidRDefault="00C57B68" w:rsidP="00280BAC">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C57B68" w:rsidRPr="001B5BFD" w:rsidRDefault="00C57B68" w:rsidP="00280BAC">
            <w:pPr>
              <w:tabs>
                <w:tab w:val="left" w:pos="5253"/>
              </w:tabs>
              <w:spacing w:after="0" w:line="360" w:lineRule="auto"/>
              <w:rPr>
                <w:b/>
                <w:bCs/>
                <w:lang w:val="hy-AM"/>
              </w:rPr>
            </w:pPr>
            <w:r w:rsidRPr="001B5BFD">
              <w:rPr>
                <w:b/>
                <w:bCs/>
                <w:lang w:val="hy-AM"/>
              </w:rPr>
              <w:t xml:space="preserve">N </w:t>
            </w:r>
            <w:r w:rsidRPr="00C57B68">
              <w:rPr>
                <w:b/>
                <w:bCs/>
                <w:lang w:val="hy-AM"/>
              </w:rPr>
              <w:t>ԴԴ/448-24</w:t>
            </w:r>
          </w:p>
        </w:tc>
      </w:tr>
      <w:tr w:rsidR="00C57B68" w:rsidRPr="005B39F6"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C57B68" w:rsidRPr="00DB70AC" w:rsidRDefault="00C57B68" w:rsidP="00280BAC">
            <w:pPr>
              <w:tabs>
                <w:tab w:val="left" w:pos="5253"/>
              </w:tabs>
              <w:spacing w:after="0" w:line="360" w:lineRule="auto"/>
              <w:jc w:val="both"/>
              <w:rPr>
                <w:bCs/>
                <w:lang w:val="hy-AM"/>
              </w:rPr>
            </w:pPr>
            <w:r>
              <w:rPr>
                <w:bCs/>
                <w:lang w:val="hy-AM"/>
              </w:rPr>
              <w:lastRenderedPageBreak/>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C57B68" w:rsidRDefault="00C57B68" w:rsidP="00280BAC">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C57B68" w:rsidRPr="005B39F6" w:rsidRDefault="00C57B68" w:rsidP="00280BAC">
            <w:pPr>
              <w:tabs>
                <w:tab w:val="left" w:pos="5253"/>
              </w:tabs>
              <w:spacing w:after="0" w:line="360" w:lineRule="auto"/>
              <w:jc w:val="both"/>
              <w:rPr>
                <w:bCs/>
                <w:lang w:val="hy-AM"/>
              </w:rPr>
            </w:pPr>
          </w:p>
        </w:tc>
      </w:tr>
      <w:tr w:rsidR="00A6425A" w:rsidRPr="00DB70AC" w:rsidTr="009337D1">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A6425A" w:rsidRPr="00DB70AC" w:rsidRDefault="00A6425A" w:rsidP="00A6425A">
            <w:pPr>
              <w:tabs>
                <w:tab w:val="left" w:pos="5253"/>
              </w:tabs>
              <w:spacing w:after="0" w:line="360" w:lineRule="auto"/>
              <w:jc w:val="center"/>
              <w:rPr>
                <w:b/>
                <w:bCs/>
                <w:lang w:val="hy-AM"/>
              </w:rPr>
            </w:pPr>
            <w:r>
              <w:rPr>
                <w:rFonts w:cs="GHEA Grapalat"/>
                <w:b/>
                <w:bCs/>
                <w:lang w:val="hy-AM"/>
              </w:rPr>
              <w:t>46</w:t>
            </w:r>
            <w:r w:rsidRPr="00DB70AC">
              <w:rPr>
                <w:rFonts w:cs="GHEA Grapalat"/>
                <w:b/>
                <w:bCs/>
                <w:lang w:val="hy-AM"/>
              </w:rPr>
              <w:t xml:space="preserve">. </w:t>
            </w:r>
            <w:r>
              <w:rPr>
                <w:rFonts w:cs="GHEA Grapalat"/>
                <w:b/>
                <w:bCs/>
                <w:lang w:val="hy-AM"/>
              </w:rPr>
              <w:t>Արդարադատության նախարարություն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A6425A" w:rsidRPr="00DB70AC" w:rsidRDefault="00A6425A" w:rsidP="00A6425A">
            <w:pPr>
              <w:tabs>
                <w:tab w:val="left" w:pos="5253"/>
              </w:tabs>
              <w:spacing w:after="0" w:line="360" w:lineRule="auto"/>
              <w:rPr>
                <w:b/>
                <w:bCs/>
                <w:i/>
                <w:lang w:val="hy-AM"/>
              </w:rPr>
            </w:pPr>
            <w:r>
              <w:rPr>
                <w:b/>
                <w:bCs/>
                <w:lang w:val="hy-AM"/>
              </w:rPr>
              <w:t>09</w:t>
            </w:r>
            <w:r w:rsidRPr="001B5BFD">
              <w:rPr>
                <w:b/>
                <w:bCs/>
                <w:lang w:val="hy-AM"/>
              </w:rPr>
              <w:t>.</w:t>
            </w:r>
            <w:r>
              <w:rPr>
                <w:b/>
                <w:bCs/>
                <w:lang w:val="hy-AM"/>
              </w:rPr>
              <w:t>07.2024</w:t>
            </w:r>
          </w:p>
        </w:tc>
      </w:tr>
      <w:tr w:rsidR="00A6425A" w:rsidRPr="001B5BFD" w:rsidTr="009337D1">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A6425A" w:rsidRPr="001B5BFD" w:rsidRDefault="00A6425A" w:rsidP="00A6425A">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A6425A" w:rsidRPr="001B5BFD" w:rsidRDefault="00A6425A" w:rsidP="00A6425A">
            <w:pPr>
              <w:tabs>
                <w:tab w:val="left" w:pos="5253"/>
              </w:tabs>
              <w:spacing w:after="0" w:line="360" w:lineRule="auto"/>
              <w:rPr>
                <w:b/>
                <w:bCs/>
                <w:lang w:val="hy-AM"/>
              </w:rPr>
            </w:pPr>
            <w:r w:rsidRPr="001B5BFD">
              <w:rPr>
                <w:b/>
                <w:bCs/>
                <w:lang w:val="hy-AM"/>
              </w:rPr>
              <w:t xml:space="preserve">N </w:t>
            </w:r>
            <w:r w:rsidRPr="00A6425A">
              <w:rPr>
                <w:b/>
                <w:bCs/>
                <w:lang w:val="hy-AM"/>
              </w:rPr>
              <w:t>/27.3/26840-2024</w:t>
            </w:r>
          </w:p>
        </w:tc>
      </w:tr>
      <w:tr w:rsidR="00A6425A" w:rsidRPr="008D7B22" w:rsidTr="009337D1">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A6425A" w:rsidRPr="00A6425A" w:rsidRDefault="00A6425A" w:rsidP="00A6425A">
            <w:pPr>
              <w:shd w:val="clear" w:color="auto" w:fill="FFFFFF"/>
              <w:spacing w:after="0" w:line="360" w:lineRule="auto"/>
              <w:ind w:firstLine="720"/>
              <w:jc w:val="both"/>
              <w:rPr>
                <w:rFonts w:eastAsia="Times New Roman" w:cs="Times New Roman"/>
                <w:lang w:val="hy-AM" w:eastAsia="ru-RU"/>
              </w:rPr>
            </w:pPr>
            <w:r w:rsidRPr="00A6425A">
              <w:rPr>
                <w:rFonts w:eastAsia="Times New Roman" w:cs="Times New Roman"/>
                <w:lang w:val="hy-AM" w:eastAsia="ru-RU"/>
              </w:rPr>
              <w:t xml:space="preserve">1. </w:t>
            </w:r>
            <w:r w:rsidRPr="00A6425A">
              <w:rPr>
                <w:rFonts w:eastAsia="Calibri" w:cs="Sylfaen"/>
                <w:color w:val="000000" w:themeColor="text1"/>
                <w:lang w:val="hy-AM"/>
              </w:rPr>
              <w:t xml:space="preserve">««Պետական պաշտոններ և պետական ծառայության պաշտոններ զբաղեցնող անձանց վարձատրության մասին» օրենքում փոփոխություններ և լրացումներ կատարելու մասին» օրենքի նախագծի </w:t>
            </w:r>
            <w:r w:rsidRPr="00A6425A">
              <w:rPr>
                <w:rFonts w:eastAsia="Times New Roman" w:cs="Times New Roman"/>
                <w:lang w:val="hy-AM" w:eastAsia="ru-RU"/>
              </w:rPr>
              <w:t xml:space="preserve">(այսուհետ՝ Նախագիծ) 7-րդ հոդվածի 1-ին մասի 1-ին կետով նոր խմբագրությամբ շարադրվող </w:t>
            </w:r>
            <w:r w:rsidRPr="00A6425A">
              <w:rPr>
                <w:rFonts w:eastAsia="Calibri" w:cs="Sylfaen"/>
                <w:color w:val="000000" w:themeColor="text1"/>
                <w:lang w:val="hy-AM"/>
              </w:rPr>
              <w:t>«Պետական պաշտոններ և պետական ծառայության պաշտոններ զբաղեցնող անձանց վարձատրության մասին» օրենքի (այսուհետ՝ Օրենք)     16-րդ հոդվածի 3-րդ մասում</w:t>
            </w:r>
            <w:r w:rsidRPr="00A6425A">
              <w:rPr>
                <w:rFonts w:eastAsia="Times New Roman" w:cs="Times New Roman"/>
                <w:lang w:val="hy-AM" w:eastAsia="ru-RU"/>
              </w:rPr>
              <w:t xml:space="preserve"> «24-րդ, 25-րդ հոդվածով» բառերը փոխարինել «24-րդ, 25-րդ հոդվածներով» բառերով:</w:t>
            </w:r>
          </w:p>
          <w:p w:rsidR="00A6425A" w:rsidRPr="00A6425A" w:rsidRDefault="00A6425A" w:rsidP="00A6425A">
            <w:pPr>
              <w:shd w:val="clear" w:color="auto" w:fill="FFFFFF"/>
              <w:spacing w:after="0" w:line="360" w:lineRule="auto"/>
              <w:ind w:firstLine="720"/>
              <w:jc w:val="both"/>
              <w:rPr>
                <w:rFonts w:eastAsia="Calibri" w:cs="Sylfaen"/>
                <w:b/>
                <w:color w:val="000000" w:themeColor="text1"/>
                <w:lang w:val="hy-AM"/>
              </w:rPr>
            </w:pPr>
            <w:r w:rsidRPr="00A6425A">
              <w:rPr>
                <w:rFonts w:eastAsia="Calibri" w:cs="Sylfaen"/>
                <w:color w:val="000000" w:themeColor="text1"/>
                <w:lang w:val="hy-AM"/>
              </w:rPr>
              <w:t xml:space="preserve">2. Նախագծի 10-րդ հոդվածի 1-ին մասի 1-ին կետով Օրենքի 25-րդ հոդվածի նոր խմբագրությամբ շարադրվող 3-րդ մասի համաձայն՝ պետական պաշտոն և պետական ծառայության պաշտոն զբաղեցնող անձին յուրաքանչյուր </w:t>
            </w:r>
            <w:r w:rsidRPr="00A6425A">
              <w:rPr>
                <w:rFonts w:eastAsia="Calibri" w:cs="Sylfaen"/>
                <w:color w:val="000000" w:themeColor="text1"/>
                <w:lang w:val="hy-AM"/>
              </w:rPr>
              <w:lastRenderedPageBreak/>
              <w:t xml:space="preserve">աշխատանքային տարվա </w:t>
            </w:r>
            <w:r w:rsidRPr="00A6425A">
              <w:rPr>
                <w:rFonts w:eastAsia="Calibri" w:cs="Sylfaen"/>
                <w:b/>
                <w:color w:val="000000" w:themeColor="text1"/>
                <w:lang w:val="hy-AM"/>
              </w:rPr>
              <w:t>ամենամյա արձակուրդի համար հիմնական արձակուրդային վճարից (միջին աշխատավարձից) բացի, մեկ անգամ տրվում է լրացուցիչ միանվագ արձակուրդային վճար՝ իր միջին ամսական աշխատավարձի չափով</w:t>
            </w:r>
            <w:r w:rsidRPr="00A6425A">
              <w:rPr>
                <w:rFonts w:eastAsia="Calibri" w:cs="Sylfaen"/>
                <w:color w:val="000000" w:themeColor="text1"/>
                <w:lang w:val="hy-AM"/>
              </w:rPr>
              <w:t xml:space="preserve">: Ընդ որում, մեկ օրացուցային տարվա ընթացքում պետական պաշտոն և պետական ծառայության պաշտոն զբաղեցնող անձին լրացուցիչ միանվագ արձակուրդային վճարը տրվում է մեկ անգամ: Նույն մասի 2-րդ կետով Օրենքի 25-րդ հոդվածում լրացվող նոր 3.1-ին և 3.2-րդ մասերի համաձայն՝ պետական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դրա մասի տրամադրման ժամանակ այն դեպքում, </w:t>
            </w:r>
            <w:r w:rsidRPr="00A6425A">
              <w:rPr>
                <w:rFonts w:eastAsia="Calibri" w:cs="Sylfaen"/>
                <w:b/>
                <w:color w:val="000000" w:themeColor="text1"/>
                <w:lang w:val="hy-AM"/>
              </w:rPr>
              <w:t>երբ նա տվյալ աշխատանքային տարում ձեռք է բերել ամենամյա արձակուրդի առնվազն կեսը օգտագործելու իրավունքը։</w:t>
            </w:r>
          </w:p>
          <w:p w:rsidR="00A6425A" w:rsidRPr="00A6425A" w:rsidRDefault="00A6425A" w:rsidP="00A6425A">
            <w:pPr>
              <w:shd w:val="clear" w:color="auto" w:fill="FFFFFF"/>
              <w:tabs>
                <w:tab w:val="left" w:pos="810"/>
              </w:tabs>
              <w:spacing w:after="0" w:line="360" w:lineRule="auto"/>
              <w:ind w:firstLine="375"/>
              <w:jc w:val="both"/>
              <w:rPr>
                <w:rFonts w:cs="Times New Roman"/>
                <w:lang w:val="hy-AM"/>
              </w:rPr>
            </w:pPr>
            <w:r w:rsidRPr="00A6425A">
              <w:rPr>
                <w:rFonts w:cs="Times New Roman"/>
                <w:lang w:val="hy-AM"/>
              </w:rPr>
              <w:t xml:space="preserve">Պետական պաշտոն և պետական ծառայության պաշտոն զբաղեցնող անձի </w:t>
            </w:r>
            <w:r w:rsidRPr="00A6425A">
              <w:rPr>
                <w:rFonts w:cs="Times New Roman"/>
                <w:b/>
                <w:lang w:val="hy-AM"/>
              </w:rPr>
              <w:t>ամենամյա արձակուրդը կամ դրա մասը հաջորդ աշխատանքային տարի տեղափոխելու դեպքում լրացուցիչ միանվագ արձակուրդային վճարը տրվում է</w:t>
            </w:r>
            <w:r w:rsidRPr="00A6425A">
              <w:rPr>
                <w:rFonts w:cs="Times New Roman"/>
                <w:lang w:val="hy-AM"/>
              </w:rPr>
              <w:t xml:space="preserve"> </w:t>
            </w:r>
            <w:r w:rsidRPr="00A6425A">
              <w:rPr>
                <w:rFonts w:cs="Times New Roman"/>
                <w:b/>
                <w:lang w:val="hy-AM"/>
              </w:rPr>
              <w:lastRenderedPageBreak/>
              <w:t>տվյալ օրացուցային տարվա վերջում (դեկտեմբեր ամսվա ընթացքում):</w:t>
            </w:r>
            <w:r w:rsidRPr="00A6425A">
              <w:rPr>
                <w:rFonts w:cs="Times New Roman"/>
                <w:lang w:val="hy-AM"/>
              </w:rPr>
              <w:t xml:space="preserve"> </w:t>
            </w:r>
          </w:p>
          <w:p w:rsidR="00A6425A" w:rsidRPr="00A6425A" w:rsidRDefault="00A6425A" w:rsidP="00A6425A">
            <w:pPr>
              <w:shd w:val="clear" w:color="auto" w:fill="FFFFFF"/>
              <w:spacing w:after="0" w:line="360" w:lineRule="auto"/>
              <w:ind w:firstLine="720"/>
              <w:jc w:val="both"/>
              <w:rPr>
                <w:rFonts w:eastAsia="Calibri" w:cs="Sylfaen"/>
                <w:lang w:val="hy-AM"/>
              </w:rPr>
            </w:pPr>
            <w:r w:rsidRPr="00A6425A">
              <w:rPr>
                <w:rFonts w:eastAsia="Calibri" w:cs="Sylfaen"/>
                <w:color w:val="000000" w:themeColor="text1"/>
                <w:lang w:val="hy-AM"/>
              </w:rPr>
              <w:t xml:space="preserve">Վերոնշյալ դրույթներից բխում է, որ լրացուցիչ միանվագ արձակուրդային վճարը </w:t>
            </w:r>
            <w:r w:rsidRPr="00A6425A">
              <w:rPr>
                <w:rFonts w:eastAsia="Calibri" w:cs="Times New Roman"/>
                <w:color w:val="000000"/>
                <w:shd w:val="clear" w:color="auto" w:fill="FFFFFF"/>
                <w:lang w:val="hy-AM"/>
              </w:rPr>
              <w:t>պետական պաշտոն և պետական ծառայության պաշտոն զբաղեցնող անձին</w:t>
            </w:r>
            <w:r w:rsidRPr="00A6425A">
              <w:rPr>
                <w:rFonts w:ascii="Calibri" w:eastAsia="Calibri" w:hAnsi="Calibri" w:cs="Calibri"/>
                <w:color w:val="000000"/>
                <w:shd w:val="clear" w:color="auto" w:fill="FFFFFF"/>
                <w:lang w:val="hy-AM"/>
              </w:rPr>
              <w:t> </w:t>
            </w:r>
            <w:r w:rsidRPr="00A6425A">
              <w:rPr>
                <w:rFonts w:eastAsia="Calibri" w:cs="Sylfaen"/>
                <w:color w:val="000000" w:themeColor="text1"/>
                <w:lang w:val="hy-AM"/>
              </w:rPr>
              <w:t xml:space="preserve">տրամադրվում է </w:t>
            </w:r>
            <w:r w:rsidRPr="00A6425A">
              <w:rPr>
                <w:rFonts w:eastAsia="Calibri" w:cs="Sylfaen"/>
                <w:b/>
                <w:color w:val="000000" w:themeColor="text1"/>
                <w:lang w:val="hy-AM"/>
              </w:rPr>
              <w:t>ամենամյա արձակուրդի համար</w:t>
            </w:r>
            <w:r w:rsidRPr="00A6425A">
              <w:rPr>
                <w:rFonts w:eastAsia="Calibri" w:cs="Sylfaen"/>
                <w:lang w:val="hy-AM"/>
              </w:rPr>
              <w:t xml:space="preserve">, հետևաբար այդ գումարի առանձին տրամադրումը գտնում ենք նպատակահարմար չէ, քանի որ </w:t>
            </w:r>
            <w:r w:rsidRPr="00A6425A">
              <w:rPr>
                <w:rFonts w:eastAsia="Calibri" w:cs="Times New Roman"/>
                <w:lang w:val="hy-AM"/>
              </w:rPr>
              <w:t>այն պետական պաշտոն կամ պետական ծառայության պաշտոն զբաղեցնող անձին տրամադրվող լրացուցիչ ֆինանսական միջոց է, որը նա կարող է օգտագործել իր հանգստի կազմակերպման կամ որևէ այլ նպատակով</w:t>
            </w:r>
            <w:r w:rsidRPr="00A6425A">
              <w:rPr>
                <w:rFonts w:eastAsia="Calibri" w:cs="Sylfaen"/>
                <w:lang w:val="hy-AM"/>
              </w:rPr>
              <w:t>:</w:t>
            </w:r>
          </w:p>
          <w:p w:rsidR="00A6425A" w:rsidRPr="00A6425A" w:rsidRDefault="00A6425A" w:rsidP="00A6425A">
            <w:pPr>
              <w:shd w:val="clear" w:color="auto" w:fill="FFFFFF"/>
              <w:spacing w:after="0" w:line="360" w:lineRule="auto"/>
              <w:ind w:firstLine="720"/>
              <w:jc w:val="both"/>
              <w:rPr>
                <w:rFonts w:eastAsia="Calibri" w:cs="Sylfaen"/>
                <w:color w:val="000000" w:themeColor="text1"/>
                <w:lang w:val="hy-AM"/>
              </w:rPr>
            </w:pPr>
            <w:r w:rsidRPr="00A6425A">
              <w:rPr>
                <w:rFonts w:eastAsia="Calibri" w:cs="Sylfaen"/>
                <w:color w:val="000000" w:themeColor="text1"/>
                <w:lang w:val="hy-AM"/>
              </w:rPr>
              <w:t>Նախատեսված կարգավորումների առնչությամբ հարկ ենք համարում անդրադառնալ հետևյալ իրավակարգավորումներին.</w:t>
            </w:r>
          </w:p>
          <w:p w:rsidR="00A6425A" w:rsidRPr="00A6425A" w:rsidRDefault="00A6425A" w:rsidP="00A6425A">
            <w:pPr>
              <w:shd w:val="clear" w:color="auto" w:fill="FFFFFF"/>
              <w:spacing w:after="0" w:line="360" w:lineRule="auto"/>
              <w:ind w:firstLine="720"/>
              <w:jc w:val="both"/>
              <w:rPr>
                <w:rFonts w:eastAsia="Calibri" w:cs="Sylfaen"/>
                <w:color w:val="000000" w:themeColor="text1"/>
                <w:lang w:val="hy-AM"/>
              </w:rPr>
            </w:pPr>
            <w:r w:rsidRPr="00A6425A">
              <w:rPr>
                <w:rFonts w:eastAsia="Calibri" w:cs="Sylfaen"/>
                <w:color w:val="000000" w:themeColor="text1"/>
                <w:lang w:val="hy-AM"/>
              </w:rPr>
              <w:t xml:space="preserve">Հայաստանի Հանրապետության աշխատանքային օրենսգրքի 164-րդ հոդվածի 1-ին և 2-րդ մասերի համաձայն՝ </w:t>
            </w:r>
            <w:r w:rsidRPr="00A6425A">
              <w:rPr>
                <w:rFonts w:eastAsia="Calibri" w:cs="Sylfaen"/>
                <w:b/>
                <w:color w:val="000000" w:themeColor="text1"/>
                <w:lang w:val="hy-AM"/>
              </w:rPr>
              <w:t>յուրաքանչյուր աշխատանքային տարվա համար ամենամյա արձակուրդը տրամադրվում է տվյալ աշխատանքային տարում՝</w:t>
            </w:r>
            <w:r w:rsidRPr="00A6425A">
              <w:rPr>
                <w:rFonts w:eastAsia="Calibri" w:cs="Sylfaen"/>
                <w:color w:val="000000" w:themeColor="text1"/>
                <w:lang w:val="hy-AM"/>
              </w:rPr>
              <w:t xml:space="preserve"> ամենամյա արձակուրդ տրամադրելու մասին աշխատողի կողմից գործատուին ներկայացված դիմումի </w:t>
            </w:r>
            <w:r w:rsidRPr="00A6425A">
              <w:rPr>
                <w:rFonts w:eastAsia="Calibri" w:cs="Sylfaen"/>
                <w:color w:val="000000" w:themeColor="text1"/>
                <w:lang w:val="hy-AM"/>
              </w:rPr>
              <w:lastRenderedPageBreak/>
              <w:t xml:space="preserve">հիման վրա գործատուի ընդունած անհատական իրավական ակտով, բացառությամբ սույն հոդվածի 10-րդ մասով սահմանված դեպքի: </w:t>
            </w:r>
            <w:r w:rsidRPr="00A6425A">
              <w:rPr>
                <w:rFonts w:eastAsia="Calibri" w:cs="Sylfaen"/>
                <w:b/>
                <w:color w:val="000000" w:themeColor="text1"/>
                <w:lang w:val="hy-AM"/>
              </w:rPr>
              <w:t>Աշխատանքային տարին սկսվում է աշխատողի աշխատանքային պայմանագրով կամ աշխատանքի ընդունման մասին անհատական իրավական ակտով նախատեսված օրն աշխատանքի անցնելու օրվանից և ավարտվում է հաջորդ օրացուցային տարվա համապատասխան ամսին և ամսաթվին:</w:t>
            </w:r>
            <w:r w:rsidRPr="00A6425A">
              <w:rPr>
                <w:rFonts w:eastAsia="Calibri" w:cs="Sylfaen"/>
                <w:color w:val="000000" w:themeColor="text1"/>
                <w:lang w:val="hy-AM"/>
              </w:rPr>
              <w:t xml:space="preserve"> Աշխատանքի </w:t>
            </w:r>
            <w:r w:rsidRPr="00A6425A">
              <w:rPr>
                <w:rFonts w:eastAsia="Calibri" w:cs="Sylfaen"/>
                <w:b/>
                <w:color w:val="000000" w:themeColor="text1"/>
                <w:lang w:val="hy-AM"/>
              </w:rPr>
              <w:t>առաջին տարվա համար ամենամյա արձակուրդը տրամադրվում է տվյալ գործատուի մոտ անընդհատ աշխատանքի վեց ամիսը լրանալուց հետո</w:t>
            </w:r>
            <w:r w:rsidRPr="00A6425A">
              <w:rPr>
                <w:rFonts w:eastAsia="Calibri" w:cs="Sylfaen"/>
                <w:color w:val="000000" w:themeColor="text1"/>
                <w:lang w:val="hy-AM"/>
              </w:rPr>
              <w:t xml:space="preserve">, բացառությամբ համատեղությամբ աշխատողների, որոնց ամենամյա արձակուրդը տրամադրվում է սույն օրենսգրքի 99-րդ հոդվածի 6-րդ մասով սահմանված պահանջներին համապատասխան, ինչպես նաև սույն օրենսգրքով սահմանված այլ դեպքերի: Կողմերի համաձայնությամբ ամենամյա արձակուրդը կարող է տրամադրվել նաև մինչև աշխատողի՝ տվյալ գործատուի մոտ անընդհատ աշխատանքի վեց ամիսը լրանալը: </w:t>
            </w:r>
            <w:r w:rsidRPr="00A6425A">
              <w:rPr>
                <w:rFonts w:eastAsia="Calibri" w:cs="Sylfaen"/>
                <w:b/>
                <w:color w:val="000000" w:themeColor="text1"/>
                <w:lang w:val="hy-AM"/>
              </w:rPr>
              <w:t xml:space="preserve">Երկրորդ և յուրաքանչյուր հաջորդ աշխատանքային տարվա համար ամենամյա արձակուրդը տրամադրվում է աշխատանքային տարվա ցանկացած </w:t>
            </w:r>
            <w:r w:rsidRPr="00A6425A">
              <w:rPr>
                <w:rFonts w:eastAsia="Calibri" w:cs="Sylfaen"/>
                <w:b/>
                <w:color w:val="000000" w:themeColor="text1"/>
                <w:lang w:val="hy-AM"/>
              </w:rPr>
              <w:lastRenderedPageBreak/>
              <w:t>ժամանակ` ամենամյա արձակուրդի տրամադրման հերթականությանը համապատասխան:</w:t>
            </w:r>
            <w:r w:rsidRPr="00A6425A">
              <w:rPr>
                <w:rFonts w:eastAsia="Calibri" w:cs="Sylfaen"/>
                <w:color w:val="000000" w:themeColor="text1"/>
                <w:lang w:val="hy-AM"/>
              </w:rPr>
              <w:t xml:space="preserve"> Հերթականության կարգը սահմանվում է կոլեկտիվ պայմանագրով, իսկ նման պայմանագրի բացակայության դեպքում` կողմերի համաձայնությամբ:</w:t>
            </w:r>
          </w:p>
          <w:p w:rsidR="00A6425A" w:rsidRPr="00A6425A" w:rsidRDefault="00A6425A" w:rsidP="00A6425A">
            <w:pPr>
              <w:shd w:val="clear" w:color="auto" w:fill="FFFFFF"/>
              <w:spacing w:after="0" w:line="360" w:lineRule="auto"/>
              <w:ind w:firstLine="720"/>
              <w:jc w:val="both"/>
              <w:rPr>
                <w:rFonts w:eastAsia="Calibri" w:cs="Sylfaen"/>
                <w:color w:val="000000" w:themeColor="text1"/>
                <w:lang w:val="hy-AM"/>
              </w:rPr>
            </w:pPr>
            <w:r w:rsidRPr="00A6425A">
              <w:rPr>
                <w:rFonts w:eastAsia="Calibri" w:cs="Sylfaen"/>
                <w:color w:val="000000" w:themeColor="text1"/>
                <w:lang w:val="hy-AM"/>
              </w:rPr>
              <w:t xml:space="preserve">Վերոնշյալ դրույթներից բխում է, որ յուրաքանչյուր աշխատողի համար իր աշխատանքային տարին սկսվում է աշխատանքային պայմանագրով կամ աշխատանքի ընդունման մասին անհատական իրավական ակտով նախատեսված օրն աշխատանքի անցնելու օրվանից և ավարտվում է հաջորդ օրացուցային տարվա համապատասխան ամսին և ամսաթվին, ուստի արձակուրդից օգտվելու իրավունքը ծագում է համապատասխանաբար նշված օրերին, և միայն առաջին աշխատանքային տարում է աշխատողի արձակուրդից օգտվելու իրավունքը ծագում տվյալ գործատուի մոտ անընդհատ աշխատանքի վեց ամիսը լրանալուց հետո, իսկ հաջորդ տարիների համար ամենամյա արձակուրդը տրամադրվում է աշխատանքային տարվա ցանկացած ժամանակ: Այսինքն, աշխատողի համար երկրորդ և յուրաքանչյուր հաջորդ աշխատանքային տարվա առաջին </w:t>
            </w:r>
            <w:r w:rsidRPr="00A6425A">
              <w:rPr>
                <w:rFonts w:eastAsia="Calibri" w:cs="Sylfaen"/>
                <w:color w:val="000000" w:themeColor="text1"/>
                <w:lang w:val="hy-AM"/>
              </w:rPr>
              <w:lastRenderedPageBreak/>
              <w:t xml:space="preserve">օրվանից սկսած ծագում է ամենամյա արձակուրդը ինչպես ամբողջությամբ, այնպես էլ՝ մաս-մաս վերցնելու իրավունքը: Նշվածը հիմք ընդունելով՝ գտնում ենք, որ միանվագ արձակուրդային վճարը </w:t>
            </w:r>
            <w:r w:rsidRPr="00A6425A">
              <w:rPr>
                <w:rFonts w:eastAsia="Calibri" w:cs="Sylfaen"/>
                <w:lang w:val="hy-AM"/>
              </w:rPr>
              <w:t>տվյալ աշխատանքային տարում ամենամյա արձակուրդի առնվազն կեսը օգտագործելու իրավունքը ձեռք բերելու դեպքում տրամադրելու վերաբերյալ կարգավորումն ունի վերանայման կարիք:</w:t>
            </w:r>
            <w:r w:rsidRPr="00A6425A">
              <w:rPr>
                <w:rFonts w:eastAsia="Calibri" w:cs="Sylfaen"/>
                <w:color w:val="FF0000"/>
                <w:lang w:val="hy-AM"/>
              </w:rPr>
              <w:t xml:space="preserve"> </w:t>
            </w:r>
            <w:r w:rsidRPr="00A6425A">
              <w:rPr>
                <w:rFonts w:eastAsia="Calibri" w:cs="Sylfaen"/>
                <w:lang w:val="hy-AM"/>
              </w:rPr>
              <w:t>Եթե կարգավորման նպատակը լրացուցիչ արձակուրդային վճարն աշխատանքային տարվա կեսից հետո տրամադրելն է, ապա՝ հարկ է նկատի ունենալ, որ մինչ</w:t>
            </w:r>
            <w:r w:rsidRPr="00A6425A">
              <w:rPr>
                <w:rFonts w:eastAsia="Calibri" w:cs="Sylfaen"/>
                <w:color w:val="FF0000"/>
                <w:lang w:val="hy-AM"/>
              </w:rPr>
              <w:t xml:space="preserve"> </w:t>
            </w:r>
            <w:r w:rsidRPr="00A6425A">
              <w:rPr>
                <w:rFonts w:eastAsia="Calibri" w:cs="Sylfaen"/>
                <w:color w:val="000000" w:themeColor="text1"/>
                <w:lang w:val="hy-AM"/>
              </w:rPr>
              <w:t xml:space="preserve">նշված ժամկետն ամենամյա արձակուրդն ամբողջությամբ օգտագործելու դեպքում պարզ չէ, թե ինչպես է վճարվելու լրացուցիչ միանվագ արձակուրդային վճարը, քանի որ դեկտեմբեր ամսվա ընթացքում վճարելը վերաբերում է արձակուրդը կամ դրա մասը հաջորդ տարի տեղափոխելուն: </w:t>
            </w:r>
          </w:p>
          <w:p w:rsidR="00A6425A" w:rsidRPr="00A6425A" w:rsidRDefault="00A6425A" w:rsidP="00A6425A">
            <w:pPr>
              <w:shd w:val="clear" w:color="auto" w:fill="FFFFFF"/>
              <w:spacing w:after="0" w:line="360" w:lineRule="auto"/>
              <w:ind w:firstLine="720"/>
              <w:jc w:val="both"/>
              <w:rPr>
                <w:rFonts w:eastAsia="Calibri" w:cs="Sylfaen"/>
                <w:lang w:val="hy-AM"/>
              </w:rPr>
            </w:pPr>
            <w:r w:rsidRPr="00A6425A">
              <w:rPr>
                <w:rFonts w:eastAsia="Calibri" w:cs="Sylfaen"/>
                <w:color w:val="000000" w:themeColor="text1"/>
                <w:lang w:val="hy-AM"/>
              </w:rPr>
              <w:t>Ինչ վերաբերում է Նախագծի հիմնավորմանը, համաձայն որի՝</w:t>
            </w:r>
            <w:r w:rsidRPr="00A6425A">
              <w:rPr>
                <w:rFonts w:eastAsia="Calibri" w:cs="Times New Roman"/>
                <w:color w:val="000000"/>
                <w:shd w:val="clear" w:color="auto" w:fill="FFFFFF"/>
                <w:lang w:val="hy-AM"/>
              </w:rPr>
              <w:t xml:space="preserve"> կարգավորումների նպատակը աշխատողից պահումներ կամ գանձումներ կատարելու </w:t>
            </w:r>
            <w:r w:rsidRPr="00A6425A">
              <w:rPr>
                <w:rFonts w:eastAsia="Calibri" w:cs="Times New Roman"/>
                <w:lang w:val="hy-AM"/>
              </w:rPr>
              <w:t xml:space="preserve">դեպքերը նվազեցնելն է՝ գտնում ենք, որ </w:t>
            </w:r>
            <w:r w:rsidRPr="00A6425A">
              <w:rPr>
                <w:rFonts w:cs="Times New Roman"/>
                <w:lang w:val="hy-AM"/>
              </w:rPr>
              <w:t xml:space="preserve">նախատեսված կարգավորումների արդյունքում ևս կարող է առաջանալ </w:t>
            </w:r>
            <w:r w:rsidRPr="00A6425A">
              <w:rPr>
                <w:rFonts w:cs="Times New Roman"/>
                <w:lang w:val="hy-AM"/>
              </w:rPr>
              <w:lastRenderedPageBreak/>
              <w:t xml:space="preserve">լրացուցիչ արձակուրդային վճարի պահումների կամ գանձման հավանականություն, քանի որ ամենամյա արձակուրդից ամբողջությամբ </w:t>
            </w:r>
            <w:r w:rsidRPr="00A6425A">
              <w:rPr>
                <w:rFonts w:eastAsia="Calibri" w:cs="Sylfaen"/>
                <w:lang w:val="hy-AM"/>
              </w:rPr>
              <w:t>աշխատանքային տարվա կեսից հետո օգտվելու և աշխատանքից ազատվելու դեպքում անհրաժեշտություն կառաջանա պահումներ կամ գանձում կատարել չաշխատած ամիսների համամասնությամբ:</w:t>
            </w:r>
          </w:p>
          <w:p w:rsidR="00A6425A" w:rsidRPr="00A6425A" w:rsidRDefault="00A6425A" w:rsidP="00A6425A">
            <w:pPr>
              <w:shd w:val="clear" w:color="auto" w:fill="FFFFFF"/>
              <w:spacing w:after="0" w:line="360" w:lineRule="auto"/>
              <w:ind w:firstLine="720"/>
              <w:jc w:val="both"/>
              <w:rPr>
                <w:rFonts w:eastAsia="Calibri" w:cs="Times New Roman"/>
                <w:color w:val="000000"/>
                <w:shd w:val="clear" w:color="auto" w:fill="FFFFFF"/>
                <w:lang w:val="hy-AM"/>
              </w:rPr>
            </w:pPr>
            <w:r w:rsidRPr="00A6425A">
              <w:rPr>
                <w:rFonts w:cs="Times New Roman"/>
                <w:lang w:val="hy-AM"/>
              </w:rPr>
              <w:t xml:space="preserve">Բացի այդ, նախատեսված կարգավորումների արդյունքում աշխատողը լրացուցիչ արձակուրդային վճարից օգտվելու համար պետք է միշտ ամենամյա արձակուրդից օգտվի աշխատանքային տարվա կեսից հետո, ինչը կարող է առաջացնել ամենամյա արձակուրդի </w:t>
            </w:r>
            <w:r w:rsidRPr="00A6425A">
              <w:rPr>
                <w:rFonts w:eastAsia="Calibri" w:cs="Sylfaen"/>
                <w:color w:val="000000" w:themeColor="text1"/>
                <w:lang w:val="hy-AM"/>
              </w:rPr>
              <w:t xml:space="preserve">հերթականության կարգի խախտման: Միաժամանակ, հարկ է նկատի ունենալ, որ Հայաստանի Հանրապետության աշխատանքային օրենսգրքի 158-րդ հոդվածի 1-ին մասի համաձայն՝ </w:t>
            </w:r>
            <w:r w:rsidRPr="00A6425A">
              <w:rPr>
                <w:rFonts w:eastAsia="Calibri" w:cs="Times New Roman"/>
                <w:color w:val="000000"/>
                <w:shd w:val="clear" w:color="auto" w:fill="FFFFFF"/>
                <w:lang w:val="hy-AM"/>
              </w:rPr>
              <w:t xml:space="preserve">ամենամյա արձակուրդն աշխատանքային օրերով հաշվարկվող ժամանակահատված է, </w:t>
            </w:r>
            <w:r w:rsidRPr="00A6425A">
              <w:rPr>
                <w:rFonts w:eastAsia="Calibri" w:cs="Times New Roman"/>
                <w:b/>
                <w:color w:val="000000"/>
                <w:shd w:val="clear" w:color="auto" w:fill="FFFFFF"/>
                <w:lang w:val="hy-AM"/>
              </w:rPr>
              <w:t>որը տրամադրվում է աշխատողին հանգստանալու</w:t>
            </w:r>
            <w:r w:rsidRPr="00A6425A">
              <w:rPr>
                <w:rFonts w:eastAsia="Calibri" w:cs="Times New Roman"/>
                <w:color w:val="000000"/>
                <w:shd w:val="clear" w:color="auto" w:fill="FFFFFF"/>
                <w:lang w:val="hy-AM"/>
              </w:rPr>
              <w:t xml:space="preserve"> և </w:t>
            </w:r>
            <w:r w:rsidRPr="00A6425A">
              <w:rPr>
                <w:rFonts w:eastAsia="Calibri" w:cs="Times New Roman"/>
                <w:b/>
                <w:color w:val="000000"/>
                <w:shd w:val="clear" w:color="auto" w:fill="FFFFFF"/>
                <w:lang w:val="hy-AM"/>
              </w:rPr>
              <w:t>աշխատունակությունը վերականգնելու համար</w:t>
            </w:r>
            <w:r w:rsidRPr="00A6425A">
              <w:rPr>
                <w:rFonts w:eastAsia="Calibri" w:cs="Times New Roman"/>
                <w:color w:val="000000"/>
                <w:shd w:val="clear" w:color="auto" w:fill="FFFFFF"/>
                <w:lang w:val="hy-AM"/>
              </w:rPr>
              <w:t xml:space="preserve">: Այդ ընթացքում պահպանվում է նրա աշխատատեղը (պաշտոնը) և վճարվում է միջին աշխատավարձը: Նշված դրույթից բխում է, որ ամենամյա արձակուրդից օգտվելու </w:t>
            </w:r>
            <w:r w:rsidRPr="00A6425A">
              <w:rPr>
                <w:rFonts w:eastAsia="Calibri" w:cs="Times New Roman"/>
                <w:color w:val="000000"/>
                <w:shd w:val="clear" w:color="auto" w:fill="FFFFFF"/>
                <w:lang w:val="hy-AM"/>
              </w:rPr>
              <w:lastRenderedPageBreak/>
              <w:t>նպատակը աշխատողին հանգստանալու և աշխատունակությունը վերականգնելու հնարավորության նախատեսումն է, ինչը յուրաքանչյուր աշխատողի համար անհատական է, հետևաբար նախատեսված կարգավորումներով սահմանափակվում է աշխատանքային տարվա առաջին կեսին ամենամյա արձակուրդի իրավունքից լիարժեք օգտվելու հնարավորությունը:</w:t>
            </w:r>
          </w:p>
          <w:p w:rsidR="00A6425A" w:rsidRPr="00A6425A" w:rsidRDefault="00A6425A" w:rsidP="00A6425A">
            <w:pPr>
              <w:shd w:val="clear" w:color="auto" w:fill="FFFFFF"/>
              <w:spacing w:after="0" w:line="360" w:lineRule="auto"/>
              <w:ind w:firstLine="720"/>
              <w:jc w:val="both"/>
              <w:rPr>
                <w:rFonts w:cs="Times New Roman"/>
                <w:lang w:val="hy-AM"/>
              </w:rPr>
            </w:pPr>
            <w:r w:rsidRPr="00A6425A">
              <w:rPr>
                <w:rFonts w:eastAsia="Calibri" w:cs="Times New Roman"/>
                <w:color w:val="000000"/>
                <w:shd w:val="clear" w:color="auto" w:fill="FFFFFF"/>
                <w:lang w:val="hy-AM"/>
              </w:rPr>
              <w:t>Վերոշարադրյալը հիմք ընդունելով՝ գտնում ենք, որ կարգավորումներն ունեն վերանայման կարիք:</w:t>
            </w:r>
          </w:p>
          <w:p w:rsidR="00A6425A" w:rsidRPr="00A6425A" w:rsidRDefault="00A6425A" w:rsidP="00265DE6">
            <w:pPr>
              <w:shd w:val="clear" w:color="auto" w:fill="FFFFFF"/>
              <w:spacing w:after="0" w:line="360" w:lineRule="auto"/>
              <w:ind w:right="165" w:firstLine="720"/>
              <w:jc w:val="both"/>
              <w:rPr>
                <w:rFonts w:eastAsia="Calibri" w:cs="Sylfaen"/>
                <w:color w:val="000000" w:themeColor="text1"/>
                <w:lang w:val="hy-AM"/>
              </w:rPr>
            </w:pPr>
            <w:r w:rsidRPr="00A6425A">
              <w:rPr>
                <w:rFonts w:eastAsia="Calibri" w:cs="Sylfaen"/>
                <w:color w:val="000000" w:themeColor="text1"/>
                <w:lang w:val="hy-AM"/>
              </w:rPr>
              <w:t xml:space="preserve">3. Նախագծի Հիմնավորման համաձայն՝ նախագծով առաջարկվում է փրկարար ծառայության տնօրենի տեղակալներին ատեստավորման արդյունքներով որակավորման համար տրվող հավելավճարի վերաբերյալ </w:t>
            </w:r>
            <w:r w:rsidRPr="00A6425A">
              <w:rPr>
                <w:rFonts w:eastAsia="Calibri" w:cs="Sylfaen"/>
                <w:b/>
                <w:color w:val="000000" w:themeColor="text1"/>
                <w:lang w:val="hy-AM"/>
              </w:rPr>
              <w:t>կարգավորումը հանել Օրենքի 16-րդ հոդվածից և սահմանել Օրենքի 9-րդ հոդվածում,</w:t>
            </w:r>
            <w:r w:rsidRPr="00A6425A">
              <w:rPr>
                <w:rFonts w:eastAsia="Calibri" w:cs="Sylfaen"/>
                <w:color w:val="000000" w:themeColor="text1"/>
                <w:lang w:val="hy-AM"/>
              </w:rPr>
              <w:t xml:space="preserve"> քանի որ Օրենքի 16-րդ հոդվածով կարգավորվում են զինվորական ծառայության պաշտոն զբաղեցնողների, արտաքին հետախուզության, քրեակատարողական, պրոբացիայի և փրկարար ծառայության ծառայողների վարձատրության հետ կապված հարաբերությունները, իսկ փրկարար ծառայության տնօրենի </w:t>
            </w:r>
            <w:r w:rsidRPr="00A6425A">
              <w:rPr>
                <w:rFonts w:eastAsia="Calibri" w:cs="Sylfaen"/>
                <w:color w:val="000000" w:themeColor="text1"/>
                <w:lang w:val="hy-AM"/>
              </w:rPr>
              <w:lastRenderedPageBreak/>
              <w:t>տեղակալները փրկարար ծառայության ծառայողներ չեն հանդիսանում։</w:t>
            </w:r>
          </w:p>
          <w:p w:rsidR="00A6425A" w:rsidRPr="00A6425A" w:rsidRDefault="00A6425A" w:rsidP="00265DE6">
            <w:pPr>
              <w:shd w:val="clear" w:color="auto" w:fill="FFFFFF"/>
              <w:spacing w:after="0" w:line="360" w:lineRule="auto"/>
              <w:ind w:right="165" w:firstLine="720"/>
              <w:jc w:val="both"/>
              <w:rPr>
                <w:rFonts w:eastAsia="Calibri" w:cs="Sylfaen"/>
                <w:color w:val="000000" w:themeColor="text1"/>
                <w:lang w:val="hy-AM"/>
              </w:rPr>
            </w:pPr>
            <w:r w:rsidRPr="00A6425A">
              <w:rPr>
                <w:rFonts w:eastAsia="Calibri" w:cs="Sylfaen"/>
                <w:color w:val="000000" w:themeColor="text1"/>
                <w:lang w:val="hy-AM"/>
              </w:rPr>
              <w:t>Սույն դեպքում, հարկ է նկատի ունենալ, որ Նախագծով Օրենքի 9-րդ հոդվածում որևէ լրացում նախատեսված չէ, հետևաբար անհրաժեշտ է Նախագծի կարգավորումները և հիմնավորումը համապատասխանեցնել միմյանց:</w:t>
            </w:r>
          </w:p>
          <w:p w:rsidR="00A6425A" w:rsidRPr="00A6425A" w:rsidRDefault="00A6425A" w:rsidP="00A6425A">
            <w:pPr>
              <w:tabs>
                <w:tab w:val="left" w:pos="0"/>
              </w:tabs>
              <w:spacing w:after="0" w:line="360" w:lineRule="auto"/>
              <w:ind w:firstLine="567"/>
              <w:jc w:val="both"/>
              <w:rPr>
                <w:rFonts w:eastAsia="Calibri" w:cs="Times New Roman"/>
                <w:color w:val="000000"/>
                <w:shd w:val="clear" w:color="auto" w:fill="FFFFFF"/>
                <w:lang w:val="hy-AM"/>
              </w:rPr>
            </w:pPr>
            <w:r w:rsidRPr="00A6425A">
              <w:rPr>
                <w:rFonts w:eastAsia="Times New Roman" w:cs="Times New Roman"/>
                <w:lang w:val="hy-AM" w:eastAsia="ru-RU"/>
              </w:rPr>
              <w:t>4. Միաժամանակ,</w:t>
            </w:r>
            <w:r w:rsidRPr="00A6425A">
              <w:rPr>
                <w:rFonts w:eastAsia="Times New Roman" w:cs="Times New Roman"/>
                <w:lang w:val="hy-AM" w:eastAsia="ru-RU"/>
              </w:rPr>
              <w:tab/>
              <w:t>Օրենքի 23-րդ</w:t>
            </w:r>
            <w:r w:rsidRPr="00A6425A">
              <w:rPr>
                <w:rFonts w:eastAsia="Calibri" w:cs="Times New Roman"/>
                <w:bCs/>
                <w:lang w:val="hy-AM"/>
              </w:rPr>
              <w:t xml:space="preserve"> հոդվածի համաձայն՝ </w:t>
            </w:r>
            <w:r w:rsidRPr="00A6425A">
              <w:rPr>
                <w:rFonts w:eastAsia="Calibri" w:cs="Times New Roman"/>
                <w:color w:val="000000"/>
                <w:shd w:val="clear" w:color="auto" w:fill="FFFFFF"/>
                <w:lang w:val="hy-AM"/>
              </w:rPr>
              <w:t xml:space="preserve">Հայաստանի Հանրապետության պաշտպանության, ազգային անվտանգության, պետական պահպանության, ոստիկանության համակարգերում զինվորական ծառայության պաշտոն զբաղեցնողներին, քրեակատարողական, </w:t>
            </w:r>
            <w:r w:rsidRPr="00A6425A">
              <w:rPr>
                <w:rFonts w:eastAsia="Calibri" w:cs="Times New Roman"/>
                <w:b/>
                <w:bCs/>
                <w:color w:val="000000"/>
                <w:shd w:val="clear" w:color="auto" w:fill="FFFFFF"/>
                <w:lang w:val="hy-AM"/>
              </w:rPr>
              <w:t>պրոբացիայի</w:t>
            </w:r>
            <w:r w:rsidRPr="00A6425A">
              <w:rPr>
                <w:rFonts w:eastAsia="Calibri" w:cs="Times New Roman"/>
                <w:color w:val="000000"/>
                <w:shd w:val="clear" w:color="auto" w:fill="FFFFFF"/>
                <w:lang w:val="hy-AM"/>
              </w:rPr>
              <w:t xml:space="preserve"> և փրկարար ծառայության ծառայողներին տրվող </w:t>
            </w:r>
            <w:r w:rsidRPr="00A6425A">
              <w:rPr>
                <w:rFonts w:eastAsia="Calibri" w:cs="Times New Roman"/>
                <w:b/>
                <w:bCs/>
                <w:color w:val="000000"/>
                <w:shd w:val="clear" w:color="auto" w:fill="FFFFFF"/>
                <w:lang w:val="hy-AM"/>
              </w:rPr>
              <w:t>դրամական օգնության և սոցիալական այլ երաշխիքների տրամադրման հետ կապված և սույն օրենքով չկարգավորված հարաբերությունները կարգավորվում են զինծառայողների սոցիալական ապահովության հարաբերությունները կարգավորող օրենքներով և այլ նորմատիվ իրավական ակտերով:</w:t>
            </w:r>
          </w:p>
          <w:p w:rsidR="00A6425A" w:rsidRPr="00A6425A" w:rsidRDefault="00A6425A" w:rsidP="00A6425A">
            <w:pPr>
              <w:tabs>
                <w:tab w:val="left" w:pos="0"/>
              </w:tabs>
              <w:spacing w:after="0" w:line="360" w:lineRule="auto"/>
              <w:ind w:firstLine="567"/>
              <w:jc w:val="both"/>
              <w:rPr>
                <w:rFonts w:eastAsia="Calibri" w:cs="Times New Roman"/>
                <w:b/>
                <w:bCs/>
                <w:lang w:val="hy-AM"/>
              </w:rPr>
            </w:pPr>
            <w:r w:rsidRPr="00A6425A">
              <w:rPr>
                <w:rFonts w:eastAsia="Calibri" w:cs="Times New Roman"/>
                <w:color w:val="000000"/>
                <w:shd w:val="clear" w:color="auto" w:fill="FFFFFF"/>
                <w:lang w:val="hy-AM"/>
              </w:rPr>
              <w:t xml:space="preserve">Սակայն նշված հարաբերությունները Օրենքում թվարկված իրավական ակտերով կարգավորված չեն։ </w:t>
            </w:r>
            <w:r w:rsidRPr="00A6425A">
              <w:rPr>
                <w:rFonts w:eastAsia="Calibri" w:cs="Times New Roman"/>
                <w:color w:val="000000"/>
                <w:shd w:val="clear" w:color="auto" w:fill="FFFFFF"/>
                <w:lang w:val="hy-AM"/>
              </w:rPr>
              <w:lastRenderedPageBreak/>
              <w:t>Արդյունքում Պրոբացիայի ծառայողները չեն օգտվում Օրենքով նախատեսված օգնություն ստանալու իրավունքից, ինպես նաև որոշ սոցիալական երաշխիքներից, մասնավորապես Օրենքի 25-րդ</w:t>
            </w:r>
            <w:r w:rsidRPr="00A6425A">
              <w:rPr>
                <w:rFonts w:eastAsia="Calibri" w:cs="Times New Roman"/>
                <w:color w:val="000000"/>
                <w:sz w:val="22"/>
                <w:szCs w:val="22"/>
                <w:shd w:val="clear" w:color="auto" w:fill="FFFFFF"/>
                <w:lang w:val="hy-AM"/>
              </w:rPr>
              <w:t xml:space="preserve"> </w:t>
            </w:r>
            <w:r w:rsidRPr="00A6425A">
              <w:rPr>
                <w:rFonts w:eastAsia="Calibri" w:cs="Times New Roman"/>
                <w:lang w:val="hy-AM"/>
              </w:rPr>
              <w:t>հոդվածով նախատեսված</w:t>
            </w:r>
            <w:r w:rsidRPr="00A6425A">
              <w:rPr>
                <w:rFonts w:eastAsia="Calibri" w:cs="Times New Roman"/>
                <w:b/>
                <w:bCs/>
                <w:lang w:val="hy-AM"/>
              </w:rPr>
              <w:t xml:space="preserve"> արտոնություններից և փոխհատուցումներից։</w:t>
            </w:r>
          </w:p>
          <w:p w:rsidR="00A6425A" w:rsidRPr="00A6425A" w:rsidRDefault="00A6425A" w:rsidP="00A6425A">
            <w:pPr>
              <w:tabs>
                <w:tab w:val="left" w:pos="0"/>
              </w:tabs>
              <w:spacing w:after="0" w:line="360" w:lineRule="auto"/>
              <w:ind w:firstLine="567"/>
              <w:jc w:val="both"/>
              <w:rPr>
                <w:rFonts w:eastAsia="Calibri" w:cs="Times New Roman"/>
                <w:b/>
                <w:bCs/>
                <w:lang w:val="hy-AM"/>
              </w:rPr>
            </w:pPr>
            <w:r w:rsidRPr="00A6425A">
              <w:rPr>
                <w:rFonts w:eastAsia="Calibri" w:cs="Times New Roman"/>
                <w:lang w:val="hy-AM"/>
              </w:rPr>
              <w:t xml:space="preserve">Հաշվի առնելով վերոհիշյալը առաջարկում ենք, Օրենքի 16-րդ հոդվածի 3-րդ մասում, 24-րդ և 25-րդ հոդվածներում կատարել փոփոխություններ և Պրոբացիայի ծառայության ծառայողներին հանել բացառությունների ցանկից, ինչի արդյունքում Պրոբացիայի ծառայողների վրա կտարածվեն </w:t>
            </w:r>
            <w:r w:rsidRPr="00A6425A">
              <w:rPr>
                <w:rFonts w:eastAsia="Calibri" w:cs="Times New Roman"/>
                <w:color w:val="000000"/>
                <w:shd w:val="clear" w:color="auto" w:fill="FFFFFF"/>
                <w:lang w:val="hy-AM"/>
              </w:rPr>
              <w:t xml:space="preserve">Օրենքի 24-րդ և 25-րդ հոդվածի դրույթները և վերջիններս կօգտվեն Օրենքով նախատեսված օգնություն, </w:t>
            </w:r>
            <w:r w:rsidRPr="00A6425A">
              <w:rPr>
                <w:rFonts w:eastAsia="Calibri" w:cs="Times New Roman"/>
                <w:b/>
                <w:bCs/>
                <w:lang w:val="hy-AM"/>
              </w:rPr>
              <w:t>արտոնություններ և փոխհատուցումներ ստանալու իրավունքից։</w:t>
            </w:r>
          </w:p>
          <w:p w:rsidR="00A6425A" w:rsidRPr="00A6425A" w:rsidRDefault="00A6425A" w:rsidP="00A6425A">
            <w:pPr>
              <w:tabs>
                <w:tab w:val="left" w:pos="0"/>
              </w:tabs>
              <w:spacing w:after="0" w:line="360" w:lineRule="auto"/>
              <w:ind w:firstLine="567"/>
              <w:jc w:val="both"/>
              <w:rPr>
                <w:rFonts w:eastAsia="Calibri" w:cs="Times New Roman"/>
                <w:bCs/>
                <w:lang w:val="hy-AM"/>
              </w:rPr>
            </w:pPr>
            <w:r w:rsidRPr="00A6425A">
              <w:rPr>
                <w:rFonts w:eastAsia="Calibri" w:cs="Times New Roman"/>
                <w:lang w:val="hy-AM"/>
              </w:rPr>
              <w:t xml:space="preserve">Նշված առաջարկությունը չընդունելու </w:t>
            </w:r>
            <w:r w:rsidRPr="00A6425A">
              <w:rPr>
                <w:rFonts w:eastAsia="Calibri" w:cs="Times New Roman"/>
                <w:color w:val="000000"/>
                <w:shd w:val="clear" w:color="auto" w:fill="FFFFFF"/>
                <w:lang w:val="hy-AM"/>
              </w:rPr>
              <w:t>դեպքում, առաջարկում ենք դիտարկել</w:t>
            </w:r>
            <w:r w:rsidRPr="00A6425A">
              <w:rPr>
                <w:rFonts w:eastAsia="Calibri" w:cs="Times New Roman"/>
                <w:lang w:val="hy-AM"/>
              </w:rPr>
              <w:t xml:space="preserve"> </w:t>
            </w:r>
            <w:r w:rsidRPr="00A6425A">
              <w:rPr>
                <w:rFonts w:eastAsia="Calibri" w:cs="Times New Roman"/>
                <w:color w:val="000000"/>
                <w:shd w:val="clear" w:color="auto" w:fill="FFFFFF"/>
                <w:lang w:val="hy-AM"/>
              </w:rPr>
              <w:t>զինծառայողների սոցիալական ապահովության հարաբերությունները կարգավորող օրենքներում և այլ նորմատիվ իրավական ակտերում</w:t>
            </w:r>
            <w:r w:rsidRPr="00A6425A">
              <w:rPr>
                <w:rFonts w:eastAsia="Calibri" w:cs="Times New Roman"/>
                <w:bCs/>
                <w:lang w:val="hy-AM"/>
              </w:rPr>
              <w:t xml:space="preserve"> Պրոբացիայի ծառայողների վերաբերյալ համապատասխան լրացումներ կատարելու անհրաժեշտության հարցը։</w:t>
            </w:r>
          </w:p>
          <w:p w:rsidR="00A6425A" w:rsidRPr="00DB70AC" w:rsidRDefault="00A6425A" w:rsidP="00A6425A">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A6425A" w:rsidRDefault="00A6425A" w:rsidP="00A6425A">
            <w:pPr>
              <w:tabs>
                <w:tab w:val="left" w:pos="5253"/>
              </w:tabs>
              <w:spacing w:after="0" w:line="360" w:lineRule="auto"/>
              <w:jc w:val="center"/>
              <w:rPr>
                <w:rFonts w:cs="Courier New"/>
                <w:bCs/>
                <w:lang w:val="hy-AM"/>
              </w:rPr>
            </w:pPr>
            <w:r>
              <w:rPr>
                <w:rFonts w:cs="Courier New"/>
                <w:bCs/>
                <w:lang w:val="hy-AM"/>
              </w:rPr>
              <w:lastRenderedPageBreak/>
              <w:t xml:space="preserve">1․ </w:t>
            </w:r>
            <w:r w:rsidRPr="005B39F6">
              <w:rPr>
                <w:rFonts w:cs="Courier New"/>
                <w:bCs/>
                <w:lang w:val="hy-AM"/>
              </w:rPr>
              <w:t>Ընդունվել է:</w:t>
            </w:r>
          </w:p>
          <w:p w:rsidR="00A6425A" w:rsidRDefault="005F2438" w:rsidP="00A6425A">
            <w:pPr>
              <w:tabs>
                <w:tab w:val="left" w:pos="5253"/>
              </w:tabs>
              <w:spacing w:after="0" w:line="360" w:lineRule="auto"/>
              <w:jc w:val="both"/>
              <w:rPr>
                <w:rFonts w:cs="Courier New"/>
                <w:bCs/>
                <w:lang w:val="hy-AM"/>
              </w:rPr>
            </w:pPr>
            <w:r>
              <w:rPr>
                <w:rFonts w:cs="Courier New"/>
                <w:bCs/>
                <w:lang w:val="hy-AM"/>
              </w:rPr>
              <w:t xml:space="preserve">     </w:t>
            </w:r>
            <w:r w:rsidR="00A6425A">
              <w:rPr>
                <w:rFonts w:cs="Courier New"/>
                <w:bCs/>
                <w:lang w:val="hy-AM"/>
              </w:rPr>
              <w:t>Նախագծում կատարվել է համապատասխան փոփոխություն։</w:t>
            </w:r>
          </w:p>
          <w:p w:rsidR="00A6425A" w:rsidRDefault="00A6425A"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0A74D5" w:rsidRDefault="000A74D5" w:rsidP="00A6425A">
            <w:pPr>
              <w:tabs>
                <w:tab w:val="left" w:pos="5253"/>
              </w:tabs>
              <w:spacing w:after="0" w:line="360" w:lineRule="auto"/>
              <w:jc w:val="both"/>
              <w:rPr>
                <w:bCs/>
                <w:lang w:val="hy-AM"/>
              </w:rPr>
            </w:pPr>
          </w:p>
          <w:p w:rsidR="009337D1" w:rsidRDefault="009337D1" w:rsidP="009337D1">
            <w:pPr>
              <w:tabs>
                <w:tab w:val="left" w:pos="5253"/>
              </w:tabs>
              <w:spacing w:after="0" w:line="360" w:lineRule="auto"/>
              <w:ind w:left="75" w:right="120"/>
              <w:jc w:val="center"/>
              <w:rPr>
                <w:bCs/>
                <w:lang w:val="hy-AM"/>
              </w:rPr>
            </w:pPr>
            <w:r>
              <w:rPr>
                <w:bCs/>
                <w:lang w:val="hy-AM"/>
              </w:rPr>
              <w:t>2</w:t>
            </w:r>
            <w:r>
              <w:rPr>
                <w:rFonts w:ascii="MS Mincho" w:eastAsia="MS Mincho" w:hAnsi="MS Mincho" w:cs="MS Mincho" w:hint="eastAsia"/>
                <w:bCs/>
                <w:lang w:val="hy-AM"/>
              </w:rPr>
              <w:t>․</w:t>
            </w:r>
            <w:r>
              <w:rPr>
                <w:bCs/>
                <w:lang w:val="hy-AM"/>
              </w:rPr>
              <w:t xml:space="preserve"> Ընդունվել է մասամբ։</w:t>
            </w:r>
          </w:p>
          <w:p w:rsidR="009337D1" w:rsidRDefault="009337D1" w:rsidP="009337D1">
            <w:pPr>
              <w:tabs>
                <w:tab w:val="left" w:pos="5253"/>
              </w:tabs>
              <w:spacing w:after="0" w:line="360" w:lineRule="auto"/>
              <w:ind w:left="75" w:right="120"/>
              <w:jc w:val="both"/>
              <w:rPr>
                <w:bCs/>
                <w:lang w:val="hy-AM"/>
              </w:rPr>
            </w:pPr>
            <w:r>
              <w:rPr>
                <w:bCs/>
                <w:lang w:val="hy-AM"/>
              </w:rPr>
              <w:t xml:space="preserve">     Նախագծով առաջարկվող փոփոխությամբ վերանայվում է պետական պաշտոն և պետական ծառայության պաշտոն զբաղեցնող անձանց համար օրենքով սահմանված միանվագ </w:t>
            </w:r>
            <w:r>
              <w:rPr>
                <w:bCs/>
                <w:lang w:val="hy-AM"/>
              </w:rPr>
              <w:lastRenderedPageBreak/>
              <w:t xml:space="preserve">արձակուրդային վճարի տրամադրման պայմանները մասնավորապես այն նպատակով, որ աշխատանքից ազատման դեպքերում նվազեցվեն միանվագ արձակուրդային վճարի հետգանձման դեպքերը կամ էլ՝ այն դեպքերը, երբ գործատուի նախաձեռնությամբ պաշտոնից ազատման դեպքերում </w:t>
            </w:r>
            <w:r w:rsidRPr="002B2850">
              <w:rPr>
                <w:bCs/>
                <w:lang w:val="hy-AM"/>
              </w:rPr>
              <w:t>(</w:t>
            </w:r>
            <w:r w:rsidR="003F4808">
              <w:rPr>
                <w:bCs/>
                <w:lang w:val="hy-AM"/>
              </w:rPr>
              <w:t xml:space="preserve">համապատասխան </w:t>
            </w:r>
            <w:r>
              <w:rPr>
                <w:bCs/>
                <w:lang w:val="hy-AM"/>
              </w:rPr>
              <w:t xml:space="preserve">մարմնի գործունեության դադարեցում, </w:t>
            </w:r>
            <w:r w:rsidR="003F4808">
              <w:rPr>
                <w:bCs/>
                <w:lang w:val="hy-AM"/>
              </w:rPr>
              <w:t xml:space="preserve">վերակազմակերպում, </w:t>
            </w:r>
            <w:r>
              <w:rPr>
                <w:bCs/>
                <w:lang w:val="hy-AM"/>
              </w:rPr>
              <w:t>կառուցվածքային փոփոխությամբ պայմանավորված</w:t>
            </w:r>
            <w:r w:rsidRPr="002B2850">
              <w:rPr>
                <w:bCs/>
                <w:lang w:val="hy-AM"/>
              </w:rPr>
              <w:t xml:space="preserve"> </w:t>
            </w:r>
            <w:r>
              <w:rPr>
                <w:bCs/>
                <w:lang w:val="hy-AM"/>
              </w:rPr>
              <w:t>հաստիքի կամ պաշտոնի կրճատում</w:t>
            </w:r>
            <w:r w:rsidRPr="002B2850">
              <w:rPr>
                <w:bCs/>
                <w:lang w:val="hy-AM"/>
              </w:rPr>
              <w:t>)</w:t>
            </w:r>
            <w:r>
              <w:rPr>
                <w:bCs/>
                <w:lang w:val="hy-AM"/>
              </w:rPr>
              <w:t xml:space="preserve"> աշխատողից հետգանձումներ կատարել չի թույլատրվում: Խնդիրը մասնավորապես կայանում է հետևյալում. վերջին տարիների փորձը ցույց է տվել, որ այն մարմիններում</w:t>
            </w:r>
            <w:r w:rsidR="003F4808" w:rsidRPr="003F4808">
              <w:rPr>
                <w:bCs/>
                <w:lang w:val="hy-AM"/>
              </w:rPr>
              <w:t>,</w:t>
            </w:r>
            <w:r>
              <w:rPr>
                <w:bCs/>
                <w:lang w:val="hy-AM"/>
              </w:rPr>
              <w:t xml:space="preserve"> որոնց վերաբերյալ առկա է գործունեությունը դադարեցնելու կամ կառուցվածքային փոփոխություն կատարելու վերաբերյալ իրավական ակտեր, որն ուղեկցվում է հաստիքների կրճատմամբ, այդ հանգամանքով պայմանավորված մեծանում է ամենամյա արձակուրդից օգտվելու դիմում ներկայացնող աշխատողների թիվը:</w:t>
            </w:r>
            <w:r w:rsidR="003F4808">
              <w:rPr>
                <w:bCs/>
                <w:lang w:val="hy-AM"/>
              </w:rPr>
              <w:t xml:space="preserve"> Այդ խնդիրը բազմիցս պետական մարմինների ֆինանսական ստորաբաժանումների կողմից բարձրաձայնվել է՝ նկատի </w:t>
            </w:r>
            <w:r w:rsidR="003F4808">
              <w:rPr>
                <w:bCs/>
                <w:lang w:val="hy-AM"/>
              </w:rPr>
              <w:lastRenderedPageBreak/>
              <w:t xml:space="preserve">ունենալով բյուջետային միջոցների արդյունավետ օգտագործման՝ պետական մարմինների պարտավորությունը։  </w:t>
            </w:r>
            <w:r>
              <w:rPr>
                <w:bCs/>
                <w:lang w:val="hy-AM"/>
              </w:rPr>
              <w:t xml:space="preserve"> </w:t>
            </w:r>
          </w:p>
          <w:p w:rsidR="009337D1" w:rsidRDefault="009337D1" w:rsidP="009337D1">
            <w:pPr>
              <w:tabs>
                <w:tab w:val="left" w:pos="5253"/>
              </w:tabs>
              <w:spacing w:after="0" w:line="360" w:lineRule="auto"/>
              <w:ind w:left="75" w:right="120"/>
              <w:jc w:val="both"/>
              <w:rPr>
                <w:color w:val="000000"/>
                <w:shd w:val="clear" w:color="auto" w:fill="FFFFFF"/>
                <w:lang w:val="hy-AM"/>
              </w:rPr>
            </w:pPr>
            <w:r>
              <w:rPr>
                <w:bCs/>
                <w:lang w:val="hy-AM"/>
              </w:rPr>
              <w:t xml:space="preserve">       </w:t>
            </w:r>
            <w:r w:rsidRPr="00DD5DD6">
              <w:rPr>
                <w:rFonts w:cs="Sylfaen"/>
                <w:color w:val="000000" w:themeColor="text1"/>
                <w:lang w:val="hy-AM"/>
              </w:rPr>
              <w:t>«Պետական պաշտոններ և պետական ծառայության պաշտոններ զբաղեցնող անձանց վարձատրության մասին» օրենքի 25-րդ հոդվածի 3-րդ մասի համաձայն հ</w:t>
            </w:r>
            <w:r w:rsidRPr="00DD5DD6">
              <w:rPr>
                <w:color w:val="000000"/>
                <w:shd w:val="clear" w:color="auto" w:fill="FFFFFF"/>
                <w:lang w:val="hy-AM"/>
              </w:rPr>
              <w:t>իմնական արձակուրդային վճարից բացի, պետական պաշտոն և պետական ծառայության պաշտոն զբաղեցնող անձին վճարվում է լրացուցիչ միանվագ արձակուրդային վճար` իր միջին ամսական աշխատավարձի չափով: Աշխատանքից ազատվելու դեպքում միանվագ արձակուրդային վճարը տրվում է փաստացի աշխատած ամիսներին համամասնորեն:</w:t>
            </w:r>
          </w:p>
          <w:p w:rsidR="009337D1" w:rsidRDefault="009337D1" w:rsidP="009337D1">
            <w:pPr>
              <w:tabs>
                <w:tab w:val="left" w:pos="5253"/>
              </w:tabs>
              <w:spacing w:after="0" w:line="360" w:lineRule="auto"/>
              <w:ind w:left="75" w:right="120"/>
              <w:jc w:val="both"/>
              <w:rPr>
                <w:color w:val="000000"/>
                <w:shd w:val="clear" w:color="auto" w:fill="FFFFFF"/>
                <w:lang w:val="hy-AM"/>
              </w:rPr>
            </w:pPr>
            <w:r>
              <w:rPr>
                <w:color w:val="000000"/>
                <w:shd w:val="clear" w:color="auto" w:fill="FFFFFF"/>
                <w:lang w:val="hy-AM"/>
              </w:rPr>
              <w:t xml:space="preserve">      Գործող օրենսդրական կարգավորումների պարագայում այն աշխատողների համար, որոնց ամենամյա արձակուրդը ժամանակացույցով նախատեսված է </w:t>
            </w:r>
            <w:r w:rsidR="002F1B11">
              <w:rPr>
                <w:color w:val="000000"/>
                <w:shd w:val="clear" w:color="auto" w:fill="FFFFFF"/>
                <w:lang w:val="hy-AM"/>
              </w:rPr>
              <w:t xml:space="preserve">համապատասխան </w:t>
            </w:r>
            <w:r w:rsidR="002F1B11" w:rsidRPr="002F1B11">
              <w:rPr>
                <w:color w:val="000000"/>
                <w:shd w:val="clear" w:color="auto" w:fill="FFFFFF"/>
                <w:lang w:val="hy-AM"/>
              </w:rPr>
              <w:t xml:space="preserve">մարմնի գործունեության </w:t>
            </w:r>
            <w:r w:rsidR="002F1B11">
              <w:rPr>
                <w:color w:val="000000"/>
                <w:shd w:val="clear" w:color="auto" w:fill="FFFFFF"/>
                <w:lang w:val="hy-AM"/>
              </w:rPr>
              <w:t>դադարեցմանը,</w:t>
            </w:r>
            <w:r w:rsidR="002F1B11" w:rsidRPr="002F1B11">
              <w:rPr>
                <w:color w:val="000000"/>
                <w:shd w:val="clear" w:color="auto" w:fill="FFFFFF"/>
                <w:lang w:val="hy-AM"/>
              </w:rPr>
              <w:t xml:space="preserve"> </w:t>
            </w:r>
            <w:r w:rsidR="002F1B11">
              <w:rPr>
                <w:color w:val="000000"/>
                <w:shd w:val="clear" w:color="auto" w:fill="FFFFFF"/>
                <w:lang w:val="hy-AM"/>
              </w:rPr>
              <w:t>վերակազմակերպ</w:t>
            </w:r>
            <w:r w:rsidR="002F1B11" w:rsidRPr="002F1B11">
              <w:rPr>
                <w:color w:val="000000"/>
                <w:shd w:val="clear" w:color="auto" w:fill="FFFFFF"/>
                <w:lang w:val="hy-AM"/>
              </w:rPr>
              <w:t>մ</w:t>
            </w:r>
            <w:r w:rsidR="002F1B11">
              <w:rPr>
                <w:color w:val="000000"/>
                <w:shd w:val="clear" w:color="auto" w:fill="FFFFFF"/>
                <w:lang w:val="hy-AM"/>
              </w:rPr>
              <w:t xml:space="preserve">անը կամ կառուցվածքային փոփոխությանը </w:t>
            </w:r>
            <w:r w:rsidR="002F1B11" w:rsidRPr="002F1B11">
              <w:rPr>
                <w:color w:val="000000"/>
                <w:shd w:val="clear" w:color="auto" w:fill="FFFFFF"/>
                <w:lang w:val="hy-AM"/>
              </w:rPr>
              <w:t>նախորդող</w:t>
            </w:r>
            <w:r w:rsidRPr="002F1B11">
              <w:rPr>
                <w:color w:val="000000"/>
                <w:shd w:val="clear" w:color="auto" w:fill="FFFFFF"/>
                <w:lang w:val="hy-AM"/>
              </w:rPr>
              <w:t xml:space="preserve"> ժամանակահատվածում,</w:t>
            </w:r>
            <w:r>
              <w:rPr>
                <w:color w:val="000000"/>
                <w:shd w:val="clear" w:color="auto" w:fill="FFFFFF"/>
                <w:lang w:val="hy-AM"/>
              </w:rPr>
              <w:t xml:space="preserve"> նրանց կողմից արձակուրդի համար դիմելու պարագայում գործատուն ամենամյա արձակուրդը չտրամադրելու և միանվագ արձակուրդային վճարը չվճարելու հնարավորություն չի </w:t>
            </w:r>
            <w:r>
              <w:rPr>
                <w:color w:val="000000"/>
                <w:shd w:val="clear" w:color="auto" w:fill="FFFFFF"/>
                <w:lang w:val="hy-AM"/>
              </w:rPr>
              <w:lastRenderedPageBreak/>
              <w:t>ունենում և նրանց աշխատանքից ազատման դեպքում գործատուն կանխավճարով տրամադրված արձակուրդային գումարներից հետգանձումներ կատարելու հնարավորություն չի ունենում։ Իսկ այն աշխատողները, որոնց արձակուրդը նախատեսված չէ այդ ժամանակահատվածում օրենքի կարգավորումների համաձայն թե՛ հիմնական արձակուրդային վճարը, թե՛ միանվագ արձակուրդային վճարը ստանում են տվյալ աշխատանքային տարում ձեռք բերված իրավունքին համամասնորեն։</w:t>
            </w:r>
            <w:r w:rsidR="002F1B11">
              <w:rPr>
                <w:color w:val="000000"/>
                <w:shd w:val="clear" w:color="auto" w:fill="FFFFFF"/>
                <w:lang w:val="hy-AM"/>
              </w:rPr>
              <w:t xml:space="preserve"> Այս պարագայում նույն կարգավիճակում գտնվող աշխատողների համար առաջանում են աշխատանքի անհավասար պայմաններ։</w:t>
            </w:r>
          </w:p>
          <w:p w:rsidR="002F1B11" w:rsidRDefault="009337D1" w:rsidP="002F1B11">
            <w:pPr>
              <w:spacing w:line="360" w:lineRule="auto"/>
              <w:ind w:left="75" w:right="120"/>
              <w:jc w:val="both"/>
              <w:rPr>
                <w:color w:val="000000"/>
                <w:lang w:val="hy-AM"/>
              </w:rPr>
            </w:pPr>
            <w:r>
              <w:rPr>
                <w:color w:val="000000"/>
                <w:shd w:val="clear" w:color="auto" w:fill="FFFFFF"/>
                <w:lang w:val="hy-AM"/>
              </w:rPr>
              <w:t xml:space="preserve">Ինչ վերաբերում է Աշխատանքային օրենսգրքի 164-րդ հոդվածի կարգավորումներին, որի համաձայն յուրաքանչյուր աշխատանքային տարում ամենամյա արձակուրդը տրամադրվում է արձակուրդի հերթականությանը համապատասխան, ապա այս առումով հարկ է նշել, որ «Միջազգային պայմանագրերի մասին» օրենքի 3-րդ հոդվածի 3-րդ մնասի համաձայն՝ </w:t>
            </w:r>
            <w:r w:rsidRPr="0032282B">
              <w:rPr>
                <w:color w:val="000000"/>
                <w:shd w:val="clear" w:color="auto" w:fill="FFFFFF"/>
                <w:lang w:val="hy-AM"/>
              </w:rPr>
              <w:t xml:space="preserve">Հայաստանի Հանրապետության վավերացրած միջազգային պայմանագրերի և Հայաստանի Հանրապետության օրենքների նորմերի միջև հակասության </w:t>
            </w:r>
            <w:r w:rsidRPr="0032282B">
              <w:rPr>
                <w:color w:val="000000"/>
                <w:shd w:val="clear" w:color="auto" w:fill="FFFFFF"/>
                <w:lang w:val="hy-AM"/>
              </w:rPr>
              <w:lastRenderedPageBreak/>
              <w:t>դեպքում կիրառվում են վավերացված միջազգային պայմանագրերի նորմերը:</w:t>
            </w:r>
            <w:r w:rsidRPr="0032282B">
              <w:rPr>
                <w:color w:val="000000"/>
                <w:lang w:val="hy-AM"/>
              </w:rPr>
              <w:t xml:space="preserve"> </w:t>
            </w:r>
          </w:p>
          <w:p w:rsidR="009337D1" w:rsidRDefault="009337D1" w:rsidP="002F1B11">
            <w:pPr>
              <w:spacing w:line="360" w:lineRule="auto"/>
              <w:ind w:left="75" w:right="120"/>
              <w:jc w:val="both"/>
              <w:rPr>
                <w:color w:val="000000"/>
                <w:lang w:val="hy-AM"/>
              </w:rPr>
            </w:pPr>
            <w:r>
              <w:rPr>
                <w:color w:val="000000"/>
                <w:lang w:val="hy-AM"/>
              </w:rPr>
              <w:t xml:space="preserve">Հայաստանի Հանրապետության կողմից 2006 թվականի հունվարի 27-ին վավերացված՝ Աշխատանքի միջազգային կազմակերպության 1970 թվականի հունիսի 24-ի «Վճարովի արձակուրդների մասին» թիվ 132 կոնվենցիայի 4-րդ հոդվածի 1-ին մասի համաձայն՝ այն անձը, որի աշխատանքի տևողությունը տարվա ընթացքում պակաս է նախորդ հոդվածով նախատեսված իրավունքն ամբողջապես օգտագործելու համար, այդ տարվա ընթացքում ունի վճարովի արձակուրդի իրավունք, որը համամասնական է իր աշխատանքի տևողությանը։ Ուստի նախագծով առաջարկվող փոփոխություններով որևէ կերպ չի վատթարացվում պետական պաշտոն և պետական ծառայության պաշտոն զբաղեցնող անձանց՝ արձակուրդից օգտվելու պայմանները։ Ավելին, գտնում ենք, որ արձակուրդների տրամադրման պրակտիկան պետք է համապատասխանեցնել կոնվենցիայի պահանջներին, որի պարագայում կբացառվեն աշխատանքից ազատման դեպքում կանխավճարով տրամադրված արձակուրդային գումարը հետ գանձելու դեպքերը։ </w:t>
            </w:r>
            <w:r>
              <w:rPr>
                <w:color w:val="000000"/>
                <w:lang w:val="hy-AM"/>
              </w:rPr>
              <w:lastRenderedPageBreak/>
              <w:t>Այնուամենայնիվ Նախագծով առաջարկվում է միջանկյալ լուծում՝ միանվագ արձակուրդային վճարի տրամադրում արձակուրդի առնվազն կեսը օգտագործելու իրավունքը ձեռք բերելու դեպքում։</w:t>
            </w:r>
          </w:p>
          <w:p w:rsidR="009337D1" w:rsidRDefault="009337D1" w:rsidP="009337D1">
            <w:pPr>
              <w:spacing w:line="360" w:lineRule="auto"/>
              <w:ind w:left="75" w:right="120"/>
              <w:jc w:val="both"/>
              <w:rPr>
                <w:color w:val="000000"/>
                <w:lang w:val="hy-AM"/>
              </w:rPr>
            </w:pPr>
            <w:r>
              <w:rPr>
                <w:color w:val="000000"/>
                <w:lang w:val="hy-AM"/>
              </w:rPr>
              <w:t xml:space="preserve">      Միաժամանակ, Նախագծի 10-րդ հոդվածի 2-րդ կետով Օրենքի 25-րդ հոդվածում լրացվող 3</w:t>
            </w:r>
            <w:r>
              <w:rPr>
                <w:rFonts w:ascii="MS Mincho" w:eastAsia="MS Mincho" w:hAnsi="MS Mincho" w:cs="MS Mincho" w:hint="eastAsia"/>
                <w:color w:val="000000"/>
                <w:lang w:val="hy-AM"/>
              </w:rPr>
              <w:t>․</w:t>
            </w:r>
            <w:r>
              <w:rPr>
                <w:color w:val="000000"/>
                <w:lang w:val="hy-AM"/>
              </w:rPr>
              <w:t>1-ին մասը խմբագրվել է։</w:t>
            </w: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9337D1">
            <w:pPr>
              <w:spacing w:line="360" w:lineRule="auto"/>
              <w:ind w:left="75" w:right="120"/>
              <w:jc w:val="both"/>
              <w:rPr>
                <w:color w:val="000000"/>
                <w:lang w:val="hy-AM"/>
              </w:rPr>
            </w:pPr>
          </w:p>
          <w:p w:rsidR="00265DE6" w:rsidRDefault="00265DE6" w:rsidP="002F1B11">
            <w:pPr>
              <w:spacing w:line="360" w:lineRule="auto"/>
              <w:ind w:right="120"/>
              <w:jc w:val="both"/>
              <w:rPr>
                <w:color w:val="000000"/>
                <w:lang w:val="hy-AM"/>
              </w:rPr>
            </w:pPr>
          </w:p>
          <w:p w:rsidR="00265DE6" w:rsidRDefault="00265DE6" w:rsidP="009337D1">
            <w:pPr>
              <w:spacing w:line="360" w:lineRule="auto"/>
              <w:ind w:left="75" w:right="120"/>
              <w:jc w:val="both"/>
              <w:rPr>
                <w:color w:val="000000"/>
                <w:lang w:val="hy-AM"/>
              </w:rPr>
            </w:pPr>
          </w:p>
          <w:p w:rsidR="008B3499" w:rsidRDefault="008B3499" w:rsidP="008B3499">
            <w:pPr>
              <w:tabs>
                <w:tab w:val="left" w:pos="5253"/>
              </w:tabs>
              <w:spacing w:after="0" w:line="360" w:lineRule="auto"/>
              <w:jc w:val="center"/>
              <w:rPr>
                <w:bCs/>
                <w:lang w:val="hy-AM"/>
              </w:rPr>
            </w:pPr>
          </w:p>
          <w:p w:rsidR="008B3499" w:rsidRDefault="008B3499" w:rsidP="008B3499">
            <w:pPr>
              <w:tabs>
                <w:tab w:val="left" w:pos="5253"/>
              </w:tabs>
              <w:spacing w:after="0" w:line="360" w:lineRule="auto"/>
              <w:jc w:val="center"/>
              <w:rPr>
                <w:rFonts w:eastAsia="MS Mincho" w:cs="MS Mincho"/>
                <w:bCs/>
                <w:lang w:val="hy-AM"/>
              </w:rPr>
            </w:pPr>
            <w:r w:rsidRPr="009D3B47">
              <w:rPr>
                <w:bCs/>
                <w:lang w:val="hy-AM"/>
              </w:rPr>
              <w:t>3</w:t>
            </w:r>
            <w:r w:rsidRPr="009D3B47">
              <w:rPr>
                <w:rFonts w:ascii="MS Mincho" w:eastAsia="MS Mincho" w:hAnsi="MS Mincho" w:cs="MS Mincho" w:hint="eastAsia"/>
                <w:bCs/>
                <w:lang w:val="hy-AM"/>
              </w:rPr>
              <w:t>․</w:t>
            </w:r>
            <w:r w:rsidRPr="009D3B47">
              <w:rPr>
                <w:rFonts w:eastAsia="MS Mincho" w:cs="MS Mincho"/>
                <w:bCs/>
                <w:lang w:val="hy-AM"/>
              </w:rPr>
              <w:t xml:space="preserve"> Ընդունվել է։</w:t>
            </w:r>
          </w:p>
          <w:p w:rsidR="008B3499" w:rsidRDefault="008B3499" w:rsidP="008B3499">
            <w:pPr>
              <w:tabs>
                <w:tab w:val="left" w:pos="5253"/>
              </w:tabs>
              <w:spacing w:after="0" w:line="360" w:lineRule="auto"/>
              <w:jc w:val="both"/>
              <w:rPr>
                <w:rFonts w:eastAsia="MS Mincho" w:cs="MS Mincho"/>
                <w:bCs/>
                <w:lang w:val="hy-AM"/>
              </w:rPr>
            </w:pPr>
            <w:r>
              <w:rPr>
                <w:rFonts w:eastAsia="MS Mincho" w:cs="MS Mincho"/>
                <w:bCs/>
                <w:lang w:val="hy-AM"/>
              </w:rPr>
              <w:t xml:space="preserve">   Նախագծի հիմնավորումը խմբագրվել է։</w:t>
            </w: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8B3499">
            <w:pPr>
              <w:tabs>
                <w:tab w:val="left" w:pos="5253"/>
              </w:tabs>
              <w:spacing w:after="0" w:line="360" w:lineRule="auto"/>
              <w:jc w:val="both"/>
              <w:rPr>
                <w:rFonts w:eastAsia="MS Mincho" w:cs="MS Mincho"/>
                <w:bCs/>
                <w:lang w:val="hy-AM"/>
              </w:rPr>
            </w:pPr>
          </w:p>
          <w:p w:rsidR="0075080E" w:rsidRDefault="0075080E" w:rsidP="0075080E">
            <w:pPr>
              <w:tabs>
                <w:tab w:val="left" w:pos="5253"/>
              </w:tabs>
              <w:spacing w:after="0" w:line="360" w:lineRule="auto"/>
              <w:ind w:left="165" w:right="120" w:hanging="165"/>
              <w:jc w:val="center"/>
              <w:rPr>
                <w:rFonts w:eastAsia="MS Mincho" w:cs="MS Mincho"/>
                <w:bCs/>
                <w:lang w:val="hy-AM"/>
              </w:rPr>
            </w:pPr>
            <w:r>
              <w:rPr>
                <w:rFonts w:eastAsia="MS Mincho" w:cs="MS Mincho"/>
                <w:bCs/>
                <w:lang w:val="hy-AM"/>
              </w:rPr>
              <w:t>4</w:t>
            </w:r>
            <w:r>
              <w:rPr>
                <w:rFonts w:ascii="MS Mincho" w:eastAsia="MS Mincho" w:hAnsi="MS Mincho" w:cs="MS Mincho" w:hint="eastAsia"/>
                <w:bCs/>
                <w:lang w:val="hy-AM"/>
              </w:rPr>
              <w:t>․</w:t>
            </w:r>
            <w:r>
              <w:rPr>
                <w:rFonts w:eastAsia="MS Mincho" w:cs="MS Mincho"/>
                <w:bCs/>
                <w:lang w:val="hy-AM"/>
              </w:rPr>
              <w:t xml:space="preserve"> Չի ընդունվել։</w:t>
            </w:r>
          </w:p>
          <w:p w:rsidR="009D3B47" w:rsidRPr="009D3B47" w:rsidRDefault="0075080E" w:rsidP="000A6F98">
            <w:pPr>
              <w:tabs>
                <w:tab w:val="left" w:pos="5253"/>
              </w:tabs>
              <w:spacing w:after="0" w:line="360" w:lineRule="auto"/>
              <w:ind w:left="165" w:right="120" w:hanging="165"/>
              <w:jc w:val="both"/>
              <w:rPr>
                <w:rFonts w:eastAsia="MS Mincho" w:cs="MS Mincho"/>
                <w:bCs/>
                <w:lang w:val="hy-AM"/>
              </w:rPr>
            </w:pPr>
            <w:r>
              <w:rPr>
                <w:rFonts w:eastAsia="MS Mincho" w:cs="MS Mincho"/>
                <w:bCs/>
                <w:lang w:val="hy-AM"/>
              </w:rPr>
              <w:t xml:space="preserve">     «Պետական պաշտոններ և պետական ծառայության պաշտոններ զբաղեցնող անձանց վարձատրության մասին» օրենքով սահմանված է վարձատրության երկու կարգավորում՝ զինծառայողների և նրանց հավասարեցված անձանց և պետական այլ ծառայողների համար։  </w:t>
            </w:r>
            <w:r w:rsidRPr="0075080E">
              <w:rPr>
                <w:rFonts w:eastAsia="MS Mincho" w:cs="MS Mincho"/>
                <w:bCs/>
                <w:lang w:val="hy-AM"/>
              </w:rPr>
              <w:t>«</w:t>
            </w:r>
            <w:r>
              <w:rPr>
                <w:rFonts w:eastAsia="MS Mincho" w:cs="MS Mincho"/>
                <w:bCs/>
                <w:lang w:val="hy-AM"/>
              </w:rPr>
              <w:t>Պ</w:t>
            </w:r>
            <w:r w:rsidRPr="0075080E">
              <w:rPr>
                <w:rFonts w:eastAsia="MS Mincho" w:cs="MS Mincho"/>
                <w:bCs/>
                <w:lang w:val="hy-AM"/>
              </w:rPr>
              <w:t xml:space="preserve">ետական պաշտոններ </w:t>
            </w:r>
            <w:r>
              <w:rPr>
                <w:rFonts w:eastAsia="MS Mincho" w:cs="MS Mincho"/>
                <w:bCs/>
                <w:lang w:val="hy-AM"/>
              </w:rPr>
              <w:t>և</w:t>
            </w:r>
            <w:r w:rsidRPr="0075080E">
              <w:rPr>
                <w:rFonts w:eastAsia="MS Mincho" w:cs="MS Mincho"/>
                <w:bCs/>
                <w:lang w:val="hy-AM"/>
              </w:rPr>
              <w:t xml:space="preserve"> պետական ծառայության պաշտոններ զբաղեցնող անձանց վարձատրության մասին» օրենքում լրացումներ կատարելու մասին</w:t>
            </w:r>
            <w:r>
              <w:rPr>
                <w:rFonts w:eastAsia="MS Mincho" w:cs="MS Mincho"/>
                <w:bCs/>
                <w:lang w:val="hy-AM"/>
              </w:rPr>
              <w:t xml:space="preserve">» 2023 թվականի դեկտեմբերի 22-ի </w:t>
            </w:r>
            <w:r w:rsidRPr="0075080E">
              <w:rPr>
                <w:rFonts w:eastAsia="MS Mincho" w:cs="MS Mincho"/>
                <w:bCs/>
                <w:lang w:val="hy-AM"/>
              </w:rPr>
              <w:t>ՀՕ-425-Ն</w:t>
            </w:r>
            <w:r>
              <w:rPr>
                <w:rFonts w:eastAsia="MS Mincho" w:cs="MS Mincho"/>
                <w:bCs/>
                <w:lang w:val="hy-AM"/>
              </w:rPr>
              <w:t xml:space="preserve"> օրենքով պրոբացիայի ծառայողների համար հիմնականում սահմանվեցին զինծառայողների վարձատրությանը վերաբերող նույնական կարգավորումներ, որով պայմանավորված՝ նրանց միանվագ արձակուրդային </w:t>
            </w:r>
            <w:r>
              <w:rPr>
                <w:rFonts w:eastAsia="MS Mincho" w:cs="MS Mincho"/>
                <w:bCs/>
                <w:lang w:val="hy-AM"/>
              </w:rPr>
              <w:lastRenderedPageBreak/>
              <w:t>վճարի երաշխիքը հանվեց։ Հարկ է նկատել, որ միանվագ արձակուրդային վճար չեն ստանում նաև արտաքին հետախուզության, քրեակատարողական և փրկարարական ծառայողները, որոնց վարձատրությանը վերաբերող հարաբերությունները ևս կարգավորվում են օրենքի 16-րդ հոդվածով։</w:t>
            </w:r>
            <w:r w:rsidR="00217276">
              <w:rPr>
                <w:rFonts w:eastAsia="MS Mincho" w:cs="MS Mincho"/>
                <w:bCs/>
                <w:lang w:val="hy-AM"/>
              </w:rPr>
              <w:t xml:space="preserve"> Ուստի պրոբացիայի ծառայողների</w:t>
            </w:r>
            <w:r w:rsidR="00F24E74">
              <w:rPr>
                <w:rFonts w:eastAsia="MS Mincho" w:cs="MS Mincho"/>
                <w:bCs/>
                <w:lang w:val="hy-AM"/>
              </w:rPr>
              <w:t xml:space="preserve"> համար միանվագ արձակուրդային վճար կարող է նախատեսվել այն դեպքում, երբ նրանց վրա տարածվի պետական ծառայողների վարձատրության վերաբերող կարգավորումները, այդ թվում՝ վերանայվի հիմնական աշխատավարձի որոշման սանդղակը։</w:t>
            </w:r>
          </w:p>
          <w:p w:rsidR="005F2438" w:rsidRDefault="005F2438" w:rsidP="000A74D5">
            <w:pPr>
              <w:tabs>
                <w:tab w:val="left" w:pos="5253"/>
              </w:tabs>
              <w:spacing w:after="0" w:line="360" w:lineRule="auto"/>
              <w:jc w:val="both"/>
              <w:rPr>
                <w:bCs/>
                <w:lang w:val="hy-AM"/>
              </w:rPr>
            </w:pPr>
          </w:p>
          <w:p w:rsidR="000A74D5" w:rsidRPr="005B39F6" w:rsidRDefault="000A74D5" w:rsidP="000A74D5">
            <w:pPr>
              <w:tabs>
                <w:tab w:val="left" w:pos="5253"/>
              </w:tabs>
              <w:spacing w:after="0" w:line="360" w:lineRule="auto"/>
              <w:jc w:val="both"/>
              <w:rPr>
                <w:bCs/>
                <w:lang w:val="hy-AM"/>
              </w:rPr>
            </w:pPr>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lastRenderedPageBreak/>
              <w:t>47</w:t>
            </w:r>
            <w:r w:rsidRPr="00DB70AC">
              <w:rPr>
                <w:rFonts w:cs="GHEA Grapalat"/>
                <w:b/>
                <w:bCs/>
                <w:lang w:val="hy-AM"/>
              </w:rPr>
              <w:t xml:space="preserve">. </w:t>
            </w:r>
            <w:r>
              <w:rPr>
                <w:rFonts w:cs="GHEA Grapalat"/>
                <w:b/>
                <w:bCs/>
                <w:lang w:val="hy-AM"/>
              </w:rPr>
              <w:t>Վարչապետի աշխատակազմի ֆ</w:t>
            </w:r>
            <w:r w:rsidRPr="008D7B22">
              <w:rPr>
                <w:rFonts w:cs="GHEA Grapalat"/>
                <w:b/>
                <w:bCs/>
                <w:lang w:val="hy-AM"/>
              </w:rPr>
              <w:t xml:space="preserve">ինանսական և հաշվապահական հաշվառման </w:t>
            </w:r>
            <w:r>
              <w:rPr>
                <w:rFonts w:cs="GHEA Grapalat"/>
                <w:b/>
                <w:bCs/>
                <w:lang w:val="hy-AM"/>
              </w:rPr>
              <w:t>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12</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8D7B22" w:rsidRDefault="008D7B22" w:rsidP="008D7B22">
            <w:pPr>
              <w:tabs>
                <w:tab w:val="left" w:pos="5253"/>
              </w:tabs>
              <w:spacing w:after="0" w:line="360" w:lineRule="auto"/>
              <w:jc w:val="both"/>
              <w:rPr>
                <w:bCs/>
                <w:lang w:val="hy-AM"/>
              </w:rPr>
            </w:pPr>
            <w:r>
              <w:rPr>
                <w:bCs/>
                <w:lang w:val="hy-AM"/>
              </w:rPr>
              <w:t xml:space="preserve">1. </w:t>
            </w:r>
            <w:r w:rsidRPr="008D7B22">
              <w:rPr>
                <w:bCs/>
                <w:lang w:val="hy-AM"/>
              </w:rPr>
              <w:t xml:space="preserve">Նախագծի 10-րդ հոդվածի 2-րդ մասով լրացվող 3-րդ կետից հանել «(միջին աշխատավարձից)» բառերը: </w:t>
            </w:r>
          </w:p>
          <w:p w:rsidR="008D7B22" w:rsidRPr="008D7B22" w:rsidRDefault="008D7B22" w:rsidP="008D7B22">
            <w:pPr>
              <w:tabs>
                <w:tab w:val="left" w:pos="5253"/>
              </w:tabs>
              <w:spacing w:after="0" w:line="360" w:lineRule="auto"/>
              <w:jc w:val="both"/>
              <w:rPr>
                <w:bCs/>
                <w:lang w:val="hy-AM"/>
              </w:rPr>
            </w:pPr>
            <w:r>
              <w:rPr>
                <w:bCs/>
                <w:lang w:val="hy-AM"/>
              </w:rPr>
              <w:t xml:space="preserve">2. </w:t>
            </w:r>
            <w:r w:rsidRPr="008D7B22">
              <w:rPr>
                <w:bCs/>
                <w:lang w:val="hy-AM"/>
              </w:rPr>
              <w:t>Նախագծի 10-րդ հոդվածի 2-րդ մասով լրացվող 3.3-րդ կետի՝ «նրան վճարված հիմնական և լրացուցիչ միանվագ արձակուրդային վճարները» բառերը խմբագրել  «նրան վճարված ամենամյա արձակուրդի և միանվագ արձակուրդային վճարները» բառերով:</w:t>
            </w:r>
          </w:p>
          <w:p w:rsidR="008D7B22" w:rsidRPr="008D7B22" w:rsidRDefault="008D7B22" w:rsidP="008D7B22">
            <w:pPr>
              <w:tabs>
                <w:tab w:val="left" w:pos="5253"/>
              </w:tabs>
              <w:spacing w:after="0" w:line="360" w:lineRule="auto"/>
              <w:jc w:val="both"/>
              <w:rPr>
                <w:bCs/>
                <w:lang w:val="hy-AM"/>
              </w:rPr>
            </w:pPr>
            <w:r>
              <w:rPr>
                <w:bCs/>
                <w:lang w:val="hy-AM"/>
              </w:rPr>
              <w:t xml:space="preserve">3. </w:t>
            </w:r>
            <w:r w:rsidRPr="008D7B22">
              <w:rPr>
                <w:bCs/>
                <w:lang w:val="hy-AM"/>
              </w:rPr>
              <w:t xml:space="preserve">Նախագծի 10-րդ հոդվածի 2-րդ մասով լրացվող 3.2 կետով առաջարկվող փոփոխության (մինչև ամենամյա արձակուրդի առնվազն կեսը օգտագործելու իրավունքի ձեռք բերելը ամենամյա արձակուրդը ամբողջությամբ օգտագործելու դեպքերում) նախադասությունը հակասում է Հայաստանի Հանրապետության կողմից 2006 թվականի հունվարի 27-ին վավերացված՝ Աշխատանքի միջազգային կազմակերպության 1970 թվականի հունիսի 24-ի «Վճարովի արձակուրդների մասին» թիվ 132 կոնվենցիայի 4-րդ հոդվածի 1-ին մասին, ըստ որի աշխատողի արձակուրդի տևողությունը պետք է  </w:t>
            </w:r>
            <w:r w:rsidRPr="008D7B22">
              <w:rPr>
                <w:bCs/>
                <w:lang w:val="hy-AM"/>
              </w:rPr>
              <w:lastRenderedPageBreak/>
              <w:t xml:space="preserve">համամասնական լինի իր աշխատած ժամանակահատվածի տևողությանը: </w:t>
            </w:r>
          </w:p>
          <w:p w:rsidR="008D7B22" w:rsidRPr="008D7B22" w:rsidRDefault="008D7B22" w:rsidP="008D7B22">
            <w:pPr>
              <w:tabs>
                <w:tab w:val="left" w:pos="5253"/>
              </w:tabs>
              <w:spacing w:after="0" w:line="360" w:lineRule="auto"/>
              <w:jc w:val="both"/>
              <w:rPr>
                <w:bCs/>
                <w:lang w:val="hy-AM"/>
              </w:rPr>
            </w:pPr>
            <w:r>
              <w:rPr>
                <w:bCs/>
                <w:lang w:val="hy-AM"/>
              </w:rPr>
              <w:t xml:space="preserve">4. </w:t>
            </w:r>
            <w:r w:rsidRPr="008D7B22">
              <w:rPr>
                <w:bCs/>
                <w:lang w:val="hy-AM"/>
              </w:rPr>
              <w:t>Ինչպես նաև նույն կետը հակասում է 3-րդ կետին քանի որ, դեկտեմբերին վճարելու պայման նախատեսելու դեպքում հնարավոր է անհրաժեշտություն առաջանա 1 օրացուցային տարվա ընթացքում 2-րդ անգամ միանվագ արձակուրդային վճար վճարելու: Օր. աշխատակիցը ընդունվել է 2023թ. օգոստոսին և 2024 թվականի ապրիլ-մայիս ամիսներին օգտագործել է 23/24 աշխատանքային տարվա ամբողջ արձակուրդը և ստացել է միանվագ, այնուհետև նոյեմբեր ամսին օգտագործում է 24/25 աշխատանքային տարվա արձակուրդը, որի համար ևս ըստ առաջարկվող կարգավորման անհրաժեշտություն կառաջանա վճարել միանվագ վճար:</w:t>
            </w:r>
          </w:p>
          <w:p w:rsidR="008D7B22" w:rsidRPr="00DB70AC" w:rsidRDefault="008D7B22" w:rsidP="008D7B22">
            <w:pPr>
              <w:tabs>
                <w:tab w:val="left" w:pos="5253"/>
              </w:tabs>
              <w:spacing w:after="0" w:line="360" w:lineRule="auto"/>
              <w:jc w:val="both"/>
              <w:rPr>
                <w:bCs/>
                <w:lang w:val="hy-AM"/>
              </w:rPr>
            </w:pPr>
            <w:r w:rsidRPr="008D7B22">
              <w:rPr>
                <w:bCs/>
                <w:lang w:val="hy-AM"/>
              </w:rPr>
              <w:t>Հետևաբար առաջարկում ենք վերանայել առաջարկվող փոփոխությունները և օրացուցային տարվա վերջում միանվագի վճարման դրույթը հանել:</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2009FE" w:rsidP="008D7B22">
            <w:pPr>
              <w:tabs>
                <w:tab w:val="left" w:pos="5253"/>
              </w:tabs>
              <w:spacing w:after="0" w:line="360" w:lineRule="auto"/>
              <w:jc w:val="center"/>
              <w:rPr>
                <w:rFonts w:cs="Courier New"/>
                <w:bCs/>
                <w:lang w:val="hy-AM"/>
              </w:rPr>
            </w:pPr>
            <w:r>
              <w:rPr>
                <w:rFonts w:cs="Courier New"/>
                <w:bCs/>
                <w:lang w:val="hy-AM"/>
              </w:rPr>
              <w:lastRenderedPageBreak/>
              <w:t>1․ Չի ընդունվել</w:t>
            </w:r>
            <w:r w:rsidR="008D7B22" w:rsidRPr="005B39F6">
              <w:rPr>
                <w:rFonts w:cs="Courier New"/>
                <w:bCs/>
                <w:lang w:val="hy-AM"/>
              </w:rPr>
              <w:t>:</w:t>
            </w:r>
          </w:p>
          <w:p w:rsidR="002009FE" w:rsidRDefault="002009FE" w:rsidP="002009FE">
            <w:pPr>
              <w:tabs>
                <w:tab w:val="left" w:pos="5253"/>
              </w:tabs>
              <w:spacing w:after="0" w:line="360" w:lineRule="auto"/>
              <w:jc w:val="both"/>
              <w:rPr>
                <w:rFonts w:cs="Courier New"/>
                <w:bCs/>
                <w:lang w:val="hy-AM"/>
              </w:rPr>
            </w:pPr>
            <w:r>
              <w:rPr>
                <w:rFonts w:cs="Courier New"/>
                <w:bCs/>
                <w:lang w:val="hy-AM"/>
              </w:rPr>
              <w:t>Նախատեսված ձևակերպումը հստակեցման նպատակ ունի։</w:t>
            </w:r>
          </w:p>
          <w:p w:rsidR="002009FE" w:rsidRDefault="002009FE" w:rsidP="002009FE">
            <w:pPr>
              <w:tabs>
                <w:tab w:val="left" w:pos="5253"/>
              </w:tabs>
              <w:spacing w:after="0" w:line="360" w:lineRule="auto"/>
              <w:jc w:val="center"/>
              <w:rPr>
                <w:rFonts w:cs="Courier New"/>
                <w:bCs/>
                <w:lang w:val="hy-AM"/>
              </w:rPr>
            </w:pPr>
            <w:r>
              <w:rPr>
                <w:rFonts w:cs="Courier New"/>
                <w:bCs/>
                <w:lang w:val="hy-AM"/>
              </w:rPr>
              <w:t>2․ Չի ընդունվել։</w:t>
            </w:r>
          </w:p>
          <w:p w:rsidR="002009FE" w:rsidRDefault="002009FE" w:rsidP="002009FE">
            <w:pPr>
              <w:tabs>
                <w:tab w:val="left" w:pos="5253"/>
              </w:tabs>
              <w:spacing w:after="0" w:line="360" w:lineRule="auto"/>
              <w:jc w:val="both"/>
              <w:rPr>
                <w:rFonts w:cs="Courier New"/>
                <w:bCs/>
                <w:lang w:val="hy-AM"/>
              </w:rPr>
            </w:pPr>
            <w:r>
              <w:rPr>
                <w:rFonts w:cs="Courier New"/>
                <w:bCs/>
                <w:lang w:val="hy-AM"/>
              </w:rPr>
              <w:t>Օրենքի 25-րդ հոդվածի 3-րդ մասում կիրառվում է «հիմնական արձակուրդային վճար» եզրույթը, որը կիրառվել է Նախագծում։</w:t>
            </w: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center"/>
              <w:rPr>
                <w:rFonts w:cs="Courier New"/>
                <w:bCs/>
                <w:lang w:val="hy-AM"/>
              </w:rPr>
            </w:pPr>
            <w:r>
              <w:rPr>
                <w:rFonts w:cs="Courier New"/>
                <w:bCs/>
                <w:lang w:val="hy-AM"/>
              </w:rPr>
              <w:t>3․Ընդունվել է ի գիտություն։</w:t>
            </w:r>
          </w:p>
          <w:p w:rsidR="002009FE" w:rsidRDefault="002009FE" w:rsidP="002009FE">
            <w:pPr>
              <w:tabs>
                <w:tab w:val="left" w:pos="5253"/>
              </w:tabs>
              <w:spacing w:after="0" w:line="360" w:lineRule="auto"/>
              <w:jc w:val="both"/>
              <w:rPr>
                <w:rFonts w:cs="Courier New"/>
                <w:bCs/>
                <w:lang w:val="hy-AM"/>
              </w:rPr>
            </w:pPr>
            <w:r>
              <w:rPr>
                <w:rFonts w:cs="Courier New"/>
                <w:bCs/>
                <w:lang w:val="hy-AM"/>
              </w:rPr>
              <w:t xml:space="preserve">Նախագծով լրացուցիչ միանվագ արձակուրդային վճարի տրամադրման ժամկետ է սահմանվում՝ հաշվի առնելով, որ իրավակիրառ պրակտիկայում պետական մարմինները արձակուրդները տրամադրելիս հաշվի չեն առնում  </w:t>
            </w:r>
          </w:p>
          <w:p w:rsidR="008D7B22" w:rsidRDefault="002009FE" w:rsidP="008D7B22">
            <w:pPr>
              <w:tabs>
                <w:tab w:val="left" w:pos="5253"/>
              </w:tabs>
              <w:spacing w:after="0" w:line="360" w:lineRule="auto"/>
              <w:jc w:val="both"/>
              <w:rPr>
                <w:bCs/>
                <w:lang w:val="hy-AM"/>
              </w:rPr>
            </w:pPr>
            <w:r w:rsidRPr="002009FE">
              <w:rPr>
                <w:bCs/>
                <w:lang w:val="hy-AM"/>
              </w:rPr>
              <w:t>Հայաստանի Հանրապետության կողմից 2006 թվականի հունվարի 27-ին վավերացված՝ Աշխատանքի միջազգային կազմակերպության 1970 թվականի հունիսի 24-ի «Վճարովի արձակուրդների մասին» թիվ 132 կոնվենցիայի 4-րդ հոդվածի 1-ին մասի</w:t>
            </w:r>
            <w:r>
              <w:rPr>
                <w:bCs/>
                <w:lang w:val="hy-AM"/>
              </w:rPr>
              <w:t xml:space="preserve"> կարգավորումը։</w:t>
            </w:r>
          </w:p>
          <w:p w:rsidR="002009FE" w:rsidRDefault="002009FE" w:rsidP="008D7B22">
            <w:pPr>
              <w:tabs>
                <w:tab w:val="left" w:pos="5253"/>
              </w:tabs>
              <w:spacing w:after="0" w:line="360" w:lineRule="auto"/>
              <w:jc w:val="both"/>
              <w:rPr>
                <w:bCs/>
                <w:lang w:val="hy-AM"/>
              </w:rPr>
            </w:pPr>
          </w:p>
          <w:p w:rsidR="002009FE" w:rsidRDefault="002009FE" w:rsidP="008D7B22">
            <w:pPr>
              <w:tabs>
                <w:tab w:val="left" w:pos="5253"/>
              </w:tabs>
              <w:spacing w:after="0" w:line="360" w:lineRule="auto"/>
              <w:jc w:val="both"/>
              <w:rPr>
                <w:bCs/>
                <w:lang w:val="hy-AM"/>
              </w:rPr>
            </w:pPr>
          </w:p>
          <w:p w:rsidR="002009FE" w:rsidRDefault="002009FE" w:rsidP="008D7B22">
            <w:pPr>
              <w:tabs>
                <w:tab w:val="left" w:pos="5253"/>
              </w:tabs>
              <w:spacing w:after="0" w:line="360" w:lineRule="auto"/>
              <w:jc w:val="both"/>
              <w:rPr>
                <w:bCs/>
                <w:lang w:val="hy-AM"/>
              </w:rPr>
            </w:pPr>
          </w:p>
          <w:p w:rsidR="002009FE" w:rsidRDefault="002009FE" w:rsidP="002009FE">
            <w:pPr>
              <w:tabs>
                <w:tab w:val="left" w:pos="5253"/>
              </w:tabs>
              <w:spacing w:after="0" w:line="360" w:lineRule="auto"/>
              <w:jc w:val="center"/>
              <w:rPr>
                <w:bCs/>
                <w:lang w:val="hy-AM"/>
              </w:rPr>
            </w:pPr>
            <w:r>
              <w:rPr>
                <w:bCs/>
                <w:lang w:val="hy-AM"/>
              </w:rPr>
              <w:t>4․</w:t>
            </w:r>
            <w:r w:rsidR="002C28FD">
              <w:rPr>
                <w:bCs/>
                <w:lang w:val="hy-AM"/>
              </w:rPr>
              <w:t>Չի ընդունվել։</w:t>
            </w:r>
          </w:p>
          <w:p w:rsidR="002C28FD" w:rsidRPr="005B39F6" w:rsidRDefault="002C28FD" w:rsidP="002C28FD">
            <w:pPr>
              <w:tabs>
                <w:tab w:val="left" w:pos="5253"/>
              </w:tabs>
              <w:spacing w:after="0" w:line="360" w:lineRule="auto"/>
              <w:jc w:val="both"/>
              <w:rPr>
                <w:bCs/>
                <w:lang w:val="hy-AM"/>
              </w:rPr>
            </w:pPr>
            <w:r>
              <w:rPr>
                <w:bCs/>
                <w:lang w:val="hy-AM"/>
              </w:rPr>
              <w:t>Բերված օրինակում նախագծային կարգավորումների համաձայն՝ աշխատողը միանվագ արձակուրդային վճարի իրավունքը ձեռք կբերի հունվար ամսին՝ հաջորդ օրացուցային տարում։</w:t>
            </w:r>
            <w:bookmarkStart w:id="0" w:name="_GoBack"/>
            <w:bookmarkEnd w:id="0"/>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lastRenderedPageBreak/>
              <w:t>48</w:t>
            </w:r>
            <w:r w:rsidRPr="00DB70AC">
              <w:rPr>
                <w:rFonts w:cs="GHEA Grapalat"/>
                <w:b/>
                <w:bCs/>
                <w:lang w:val="hy-AM"/>
              </w:rPr>
              <w:t xml:space="preserve">. </w:t>
            </w:r>
            <w:r>
              <w:rPr>
                <w:rFonts w:cs="GHEA Grapalat"/>
                <w:b/>
                <w:bCs/>
                <w:lang w:val="hy-AM"/>
              </w:rPr>
              <w:t>Վարչապետի աշխատակազմի պետաիրավական</w:t>
            </w:r>
            <w:r w:rsidRPr="008D7B22">
              <w:rPr>
                <w:rFonts w:cs="GHEA Grapalat"/>
                <w:b/>
                <w:bCs/>
                <w:lang w:val="hy-AM"/>
              </w:rPr>
              <w:t xml:space="preserve"> </w:t>
            </w:r>
            <w:r>
              <w:rPr>
                <w:rFonts w:cs="GHEA Grapalat"/>
                <w:b/>
                <w:bCs/>
                <w:lang w:val="hy-AM"/>
              </w:rPr>
              <w:t>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08</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8D7B22" w:rsidRDefault="008D7B22" w:rsidP="008D7B22">
            <w:pPr>
              <w:tabs>
                <w:tab w:val="left" w:pos="5253"/>
              </w:tabs>
              <w:spacing w:after="0" w:line="360" w:lineRule="auto"/>
              <w:jc w:val="both"/>
              <w:rPr>
                <w:bCs/>
                <w:lang w:val="hy-AM"/>
              </w:rPr>
            </w:pPr>
          </w:p>
          <w:p w:rsidR="008D7B22" w:rsidRPr="00DB70AC" w:rsidRDefault="008D7B22" w:rsidP="008D7B22">
            <w:pPr>
              <w:tabs>
                <w:tab w:val="left" w:pos="5253"/>
              </w:tabs>
              <w:spacing w:after="0" w:line="360" w:lineRule="auto"/>
              <w:jc w:val="both"/>
              <w:rPr>
                <w:bCs/>
                <w:lang w:val="hy-AM"/>
              </w:rPr>
            </w:pPr>
            <w:r w:rsidRPr="008D7B22">
              <w:rPr>
                <w:bCs/>
                <w:lang w:val="hy-AM"/>
              </w:rPr>
              <w:lastRenderedPageBreak/>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8D7B22" w:rsidP="008D7B22">
            <w:pPr>
              <w:tabs>
                <w:tab w:val="left" w:pos="5253"/>
              </w:tabs>
              <w:spacing w:after="0" w:line="360" w:lineRule="auto"/>
              <w:jc w:val="center"/>
              <w:rPr>
                <w:rFonts w:cs="Courier New"/>
                <w:bCs/>
                <w:lang w:val="hy-AM"/>
              </w:rPr>
            </w:pPr>
            <w:r w:rsidRPr="005B39F6">
              <w:rPr>
                <w:rFonts w:cs="Courier New"/>
                <w:bCs/>
                <w:lang w:val="hy-AM"/>
              </w:rPr>
              <w:lastRenderedPageBreak/>
              <w:t>Ընդունվել է</w:t>
            </w:r>
            <w:r>
              <w:rPr>
                <w:rFonts w:cs="Courier New"/>
                <w:bCs/>
                <w:lang w:val="hy-AM"/>
              </w:rPr>
              <w:t xml:space="preserve"> ի գիտություն</w:t>
            </w:r>
            <w:r w:rsidRPr="005B39F6">
              <w:rPr>
                <w:rFonts w:cs="Courier New"/>
                <w:bCs/>
                <w:lang w:val="hy-AM"/>
              </w:rPr>
              <w:t>:</w:t>
            </w:r>
          </w:p>
          <w:p w:rsidR="008D7B22" w:rsidRPr="005B39F6" w:rsidRDefault="008D7B22" w:rsidP="008D7B22">
            <w:pPr>
              <w:tabs>
                <w:tab w:val="left" w:pos="5253"/>
              </w:tabs>
              <w:spacing w:after="0" w:line="360" w:lineRule="auto"/>
              <w:jc w:val="both"/>
              <w:rPr>
                <w:bCs/>
                <w:lang w:val="hy-AM"/>
              </w:rPr>
            </w:pPr>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lastRenderedPageBreak/>
              <w:t>49</w:t>
            </w:r>
            <w:r w:rsidRPr="00DB70AC">
              <w:rPr>
                <w:rFonts w:cs="GHEA Grapalat"/>
                <w:b/>
                <w:bCs/>
                <w:lang w:val="hy-AM"/>
              </w:rPr>
              <w:t xml:space="preserve">. </w:t>
            </w:r>
            <w:r>
              <w:rPr>
                <w:rFonts w:cs="GHEA Grapalat"/>
                <w:b/>
                <w:bCs/>
                <w:lang w:val="hy-AM"/>
              </w:rPr>
              <w:t>Վարչապետի իրավաբանական</w:t>
            </w:r>
            <w:r w:rsidRPr="008D7B22">
              <w:rPr>
                <w:rFonts w:cs="GHEA Grapalat"/>
                <w:b/>
                <w:bCs/>
                <w:lang w:val="hy-AM"/>
              </w:rPr>
              <w:t xml:space="preserve"> </w:t>
            </w:r>
            <w:r>
              <w:rPr>
                <w:rFonts w:cs="GHEA Grapalat"/>
                <w:b/>
                <w:bCs/>
                <w:lang w:val="hy-AM"/>
              </w:rPr>
              <w:t>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07</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DB70AC" w:rsidRDefault="008D7B22" w:rsidP="008D7B22">
            <w:pPr>
              <w:tabs>
                <w:tab w:val="left" w:pos="5253"/>
              </w:tabs>
              <w:spacing w:after="0" w:line="360" w:lineRule="auto"/>
              <w:jc w:val="both"/>
              <w:rPr>
                <w:bCs/>
                <w:lang w:val="hy-AM"/>
              </w:rPr>
            </w:pPr>
            <w:r w:rsidRPr="008D7B22">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8D7B22" w:rsidP="008D7B22">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D7B22" w:rsidRPr="005B39F6" w:rsidRDefault="008D7B22" w:rsidP="008D7B22">
            <w:pPr>
              <w:tabs>
                <w:tab w:val="left" w:pos="5253"/>
              </w:tabs>
              <w:spacing w:after="0" w:line="360" w:lineRule="auto"/>
              <w:jc w:val="both"/>
              <w:rPr>
                <w:bCs/>
                <w:lang w:val="hy-AM"/>
              </w:rPr>
            </w:pPr>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t>50</w:t>
            </w:r>
            <w:r w:rsidRPr="00DB70AC">
              <w:rPr>
                <w:rFonts w:cs="GHEA Grapalat"/>
                <w:b/>
                <w:bCs/>
                <w:lang w:val="hy-AM"/>
              </w:rPr>
              <w:t xml:space="preserve">. </w:t>
            </w:r>
            <w:r>
              <w:rPr>
                <w:rFonts w:cs="GHEA Grapalat"/>
                <w:b/>
                <w:bCs/>
                <w:lang w:val="hy-AM"/>
              </w:rPr>
              <w:t>Վարչապետի կ</w:t>
            </w:r>
            <w:r w:rsidRPr="008D7B22">
              <w:rPr>
                <w:rFonts w:cs="GHEA Grapalat"/>
                <w:b/>
                <w:bCs/>
                <w:lang w:val="hy-AM"/>
              </w:rPr>
              <w:t xml:space="preserve">ադրերի և անձնակազմի կառավարման  </w:t>
            </w:r>
            <w:r>
              <w:rPr>
                <w:rFonts w:cs="GHEA Grapalat"/>
                <w:b/>
                <w:bCs/>
                <w:lang w:val="hy-AM"/>
              </w:rPr>
              <w:t>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14</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8D7B22" w:rsidRDefault="008D7B22" w:rsidP="008D7B22">
            <w:pPr>
              <w:tabs>
                <w:tab w:val="left" w:pos="5253"/>
              </w:tabs>
              <w:spacing w:after="0" w:line="360" w:lineRule="auto"/>
              <w:jc w:val="both"/>
              <w:rPr>
                <w:bCs/>
                <w:lang w:val="hy-AM"/>
              </w:rPr>
            </w:pPr>
            <w:r w:rsidRPr="008D7B22">
              <w:rPr>
                <w:bCs/>
                <w:lang w:val="hy-AM"/>
              </w:rPr>
              <w:t xml:space="preserve">1. Նախագծի 8-րդ հոդվածով «Պետական պաշտոններ և պետական ծառայության պաշտոններ զբաղեցնող անձանց վարձատրության մասին» օրենքի (այսուհետ՝ Օրենք) 20-րդ հոդվածում առաջարկվում է կատարել լրացում, որով Նախագծին կից ներկայացված հիմնավորման համաձայն պետական ծառայողների համար կսահմանվի երաշխիք առ այն, որ նրանց պետական ծառայության վերջին պաշտոնի համար սահմանված պաշտոնային դրույքաչափը որոշող գործակցի մակարդակը հաշվի կառնվի նաև այն դեպքերում, երբ պետական ծառայողը պաշտոնից ազատվելուց հետո՝ մեկ ամսվա ընթացքում կզբաղեցնի պետական պաշտոն </w:t>
            </w:r>
            <w:r w:rsidRPr="008D7B22">
              <w:rPr>
                <w:bCs/>
                <w:lang w:val="hy-AM"/>
              </w:rPr>
              <w:lastRenderedPageBreak/>
              <w:t>(պաշտոններ), որից հետո կվերադառնա պետական ծառայություն։ Այս առումով սակայն հարկ է նկատել, որ եթե գործող կարգավորումներով պետական ծառայողի համար պաշտոնային դրույքաչափը հաշվարկելիս 19-րդ հոդվածի 1.1-ին, 2-րդ և 3-րդ մասերով սահմանված դրույթները գործում են, եթե պետական ծառայության ստաժի ընդմիջումը չի գերազանցում վեց ամիսը, ապա նախագծային կարգավորումներով այս դեպքի համար ժամկետային որևէ շեմ նախատեսված չէ, և հետևաբար ստացվում է, որ անկախ այն հանգամանքից, թե անձը պետական պաշտոնից ազատվելուց հետո ինչ ժամկետում է վերադարձել պետական ծառայության պաշտոնի, վերջինիս համար պաշտոնային դրույքաչափը հաշվարկելիս գործում են Օրենքի 19-րդ հոդվածի 1.1-ին, 2-րդ և 3-րդ մասերով սահմանված դրույթները:</w:t>
            </w:r>
          </w:p>
          <w:p w:rsidR="008D7B22" w:rsidRPr="008D7B22" w:rsidRDefault="008D7B22" w:rsidP="008D7B22">
            <w:pPr>
              <w:tabs>
                <w:tab w:val="left" w:pos="5253"/>
              </w:tabs>
              <w:spacing w:after="0" w:line="360" w:lineRule="auto"/>
              <w:jc w:val="both"/>
              <w:rPr>
                <w:bCs/>
                <w:lang w:val="hy-AM"/>
              </w:rPr>
            </w:pPr>
            <w:r w:rsidRPr="008D7B22">
              <w:rPr>
                <w:bCs/>
                <w:lang w:val="hy-AM"/>
              </w:rPr>
              <w:t xml:space="preserve">2. Նախագծի 10-րդ հոդվածի 2-րդ մասով Օրենք 25-րդ հոդվածում լրացվող 3.1-ին մասի համաձայն՝ պետական պաշտոն և պետական ծառայության պաշտոն զբաղեցնող անձին լրացուցիչ միանվագ արձակուրդային վճարը տրվում է տվյալ աշխատանքային տարվա ամենամյա արձակուրդի կամ </w:t>
            </w:r>
            <w:r w:rsidRPr="008D7B22">
              <w:rPr>
                <w:bCs/>
                <w:lang w:val="hy-AM"/>
              </w:rPr>
              <w:lastRenderedPageBreak/>
              <w:t>դրա մասի տրամադրման ժամանակ այն դեպքում, երբ նա տվյալ աշխատանքային տարում ձեռք է բերել ամենամյա արձակուրդի առնվազն կեսը օգտագործելու իրավունքը: Այսինքն՝ Նախագծով առաջարկվում է պետական պաշտոն և պետական ծառայության պաշտոն զբաղեցնող անձանց լրացուցիչ արձակուրդային վճարի վճարումը կապել տվյալ աշխատանքային տարում ամենամյա արձակուրդի առնվազն կեսը օգտագործելու իրավունք ձեռք բերելու պայմանի հետ, մինչդեռ գործող կարգավորումների պարագայում լրացուցիչ արձակուրդային վճարը տրվում է առանց որևէ նախապայմանի:</w:t>
            </w:r>
          </w:p>
          <w:p w:rsidR="008D7B22" w:rsidRPr="008D7B22" w:rsidRDefault="008D7B22" w:rsidP="008D7B22">
            <w:pPr>
              <w:tabs>
                <w:tab w:val="left" w:pos="5253"/>
              </w:tabs>
              <w:spacing w:after="0" w:line="360" w:lineRule="auto"/>
              <w:jc w:val="both"/>
              <w:rPr>
                <w:bCs/>
                <w:lang w:val="hy-AM"/>
              </w:rPr>
            </w:pPr>
            <w:r w:rsidRPr="008D7B22">
              <w:rPr>
                <w:bCs/>
                <w:lang w:val="hy-AM"/>
              </w:rPr>
              <w:t xml:space="preserve">Վերոնշյալը առաջարկում ենք դիտարկել միջազգային իրավական ակտերում, ինչպես նաև Հայաստանի Հանրապետության օրենսդրությամբ ամրագրված հանգստի իրավունքի համատեքստում: Մասնավորապես Աշխատանքային օրենսգրքի 151-րդ հոդվածով որպես հանգստի ժամանակի տեսակ ամրագրված է ամենամյա հանգիստը՝ արձակուրդը, որը տրամադրվում է աշխատողին հանգստանալու և աշխատունակությունը վերականգնելու համար, ընդ որում 170-րդ հոդվածով արձակուրդի փոխարեն </w:t>
            </w:r>
            <w:r w:rsidRPr="008D7B22">
              <w:rPr>
                <w:bCs/>
                <w:lang w:val="hy-AM"/>
              </w:rPr>
              <w:lastRenderedPageBreak/>
              <w:t>դրամական փոխհատուցում տրամադրել չի թույլատրվում՝ բացառությամբ աշխատանքային հարաբերությունները դադարեցնելիս: Այսինքն՝ օրենսդիրը կարևորել է աշխատողի հանգստի իրավունքը և ըստ այդմ, Օրենքի 25-րդ հոդվածի 3-րդ մասի համաձայն՝ հիմնական արձակուրդային վճար վճարելուց բացի, նախատեսել է նաև լրացուցիչ միանվագ արձակուրդային վճար վճարելու պահանջ, որով ըստ էության երաշխավորվում է հանգստի իրավունքի պատշաճ և լիարժեք իրականացման ապահովումը: Միևնույն ժամանակ հաշվի առնելով այն հանգամանքը, որ պետական համակարգում աշխատավարձերը ցածր են, և աշխատողների գերակշող մասի համար հանգստի իրավունքի կազմակերպումը պայմանավորված է լրացուցիչ միանվագ արձակուրդային վճարով, ուստի առաջարկվող կարգավորումների պարագայում ստացվում է, որ աշխատողը արձակուրդը վերցնելու է ոչ թե ըստ անհրաժեշտության, այլ ըստ վճարը ստանալու հնարավորության, ինչը խնդրահարույց է պետության կողմից որդեգրված հանգստի իրավունքից առանց նախապայման օգտվելու սկզբունքից:</w:t>
            </w:r>
          </w:p>
          <w:p w:rsidR="008D7B22" w:rsidRPr="008D7B22" w:rsidRDefault="008D7B22" w:rsidP="008D7B22">
            <w:pPr>
              <w:tabs>
                <w:tab w:val="left" w:pos="5253"/>
              </w:tabs>
              <w:spacing w:after="0" w:line="360" w:lineRule="auto"/>
              <w:jc w:val="both"/>
              <w:rPr>
                <w:bCs/>
                <w:lang w:val="hy-AM"/>
              </w:rPr>
            </w:pPr>
            <w:r w:rsidRPr="008D7B22">
              <w:rPr>
                <w:bCs/>
                <w:lang w:val="hy-AM"/>
              </w:rPr>
              <w:lastRenderedPageBreak/>
              <w:t>Նշված խնդիրն ավելի է ընդգծվում հատկապես ապրիլ-մայիս ամիսներին աշխատանքի ընդունվածների համար, քանի որ, որպես կանոն, հատկապես դպրոցական հասակի երեխա ունեցողները իրենց հանգիստը կազմակերպում են ամառվա ամիսների, իսկ առաջարկվող կարգավորումների պայմաններում վերջիններս կզրկվեն իրենց հանգստի իրավունքը պատշաճ և լիարժեք իրացնելու հնարավորությունից: Բացի այդ առաջարկվող կարգավորումների պայմաններում Նախագծին կից ներկայացված հիմնավորմամբ նշված խնդիրը, այն է՝ գործատուի համար աշխատանքից ազատվող պետական պաշտոն և պետական ծառայության պաշտոն զբաղեցնող անձից հետգանձումներ կատարելու, սոցիալական վճարի վերահաշվարկ կատարելու և դրանով պայմանավորված վերահաշվարկի արդյունքում առաջացած տարբերության չափով գործատուի համար սոցիալական վճարի լրացուցիչ պարտավորություն առաջանալու դեպքերը կբացառվեն, ըստ էության չի լուծվում:</w:t>
            </w:r>
          </w:p>
          <w:p w:rsidR="008D7B22" w:rsidRPr="008D7B22" w:rsidRDefault="008D7B22" w:rsidP="008D7B22">
            <w:pPr>
              <w:tabs>
                <w:tab w:val="left" w:pos="5253"/>
              </w:tabs>
              <w:spacing w:after="0" w:line="360" w:lineRule="auto"/>
              <w:jc w:val="both"/>
              <w:rPr>
                <w:bCs/>
                <w:lang w:val="hy-AM"/>
              </w:rPr>
            </w:pPr>
            <w:r w:rsidRPr="008D7B22">
              <w:rPr>
                <w:bCs/>
                <w:lang w:val="hy-AM"/>
              </w:rPr>
              <w:t xml:space="preserve">3. Նախագծի 9-րդ հոդվածով առաջարկվում է Օրենքի 24-րդ հոդվածի 4-րդ մասում «աշխատակազմի ղեկավարի» բառերը </w:t>
            </w:r>
            <w:r w:rsidRPr="008D7B22">
              <w:rPr>
                <w:bCs/>
                <w:lang w:val="hy-AM"/>
              </w:rPr>
              <w:lastRenderedPageBreak/>
              <w:t>փոխարինել «գլխավոր քարտուղարի» բառերով: Առաջարկվող փոփոխություն արդյունքում նշված մասը ունենում է հետևյալ բովանդակությունը, որի համաձայն՝ դրամական օգնությունը կարող է տրվել պետական ծառայողի (նրա մահվան դեպքում ընտանիքի անդամների) դիմումի կամ նրա անմիջական ղեկավարի զեկուցագրի հիման վրա, տվյալ մարմնի գլխավոր քարտուղարի կամ օրենքով սահմանված համապատասխան լիազորություններով օժտված պաշտոնատար անձի կողմից` աշխատավարձի ֆոնդի տնտեսված միջոցների առկայության դեպքում, ինչը, կարծում ենք, խնդրահարույց է, քանի որ, օրինակ, տեսչական մարմինների դեպքում, որոնք չունեն գլխավոր քարտուղար կամ ՄԻՊ-ի դեպքում պարզ չէ, թե ով է օրենքով սահմանված համապատասխան լիազորություններով օժտված պաշտոնատար անձը:</w:t>
            </w:r>
          </w:p>
          <w:p w:rsidR="008D7B22" w:rsidRPr="008D7B22" w:rsidRDefault="008D7B22" w:rsidP="008D7B22">
            <w:pPr>
              <w:tabs>
                <w:tab w:val="left" w:pos="5253"/>
              </w:tabs>
              <w:spacing w:after="0" w:line="360" w:lineRule="auto"/>
              <w:jc w:val="both"/>
              <w:rPr>
                <w:bCs/>
                <w:lang w:val="hy-AM"/>
              </w:rPr>
            </w:pPr>
            <w:r w:rsidRPr="008D7B22">
              <w:rPr>
                <w:bCs/>
                <w:lang w:val="hy-AM"/>
              </w:rPr>
              <w:t xml:space="preserve">4. Նախագծի 10-րդ հոդվածով Օրենքի 25-րդ հոդվածում լրացվող 3.2-րդ մասի համաձայն՝ պետական պաշտոն և պետական ծառայության պաշտոն զբաղեցնող անձի ամենամյա արձակուրդը կամ դրա մասը հաջորդ աշխատանքային տարի տեղափոխելու, ինչպես նաև մինչև ամենամյա արձակուրդի առնվազն կեսը օգտագործելու </w:t>
            </w:r>
            <w:r w:rsidRPr="008D7B22">
              <w:rPr>
                <w:bCs/>
                <w:lang w:val="hy-AM"/>
              </w:rPr>
              <w:lastRenderedPageBreak/>
              <w:t xml:space="preserve">իրավունքի ձեռք բերելը ամենամյա արձակուրդը ամբողջությամբ օգտագործելու դեպքերում լրացուցիչ միանվագ արձակուրդային վճարը տրվում է տվյալ օրացուցային տարվա վերջում (դեկտեմբեր ամսվա ընթացքում): Վերոնշյալի կապակցությամբ հարկ է նկատել, որ նշված կարգավորումը հակասում է Նախագծի 10-րդ հոդվածի 1-ին մասին, որ համաձայն՝ մեկ օրացուցային տարվա ընթացքում պետական պաշտոն և պետական ծառայության պաշտոն զբաղեցնող անձին լրացուցիչ միանվագ արձակուրդային վճարը տրվում է մեկ անգամ, քանի որ պրակտիկայում հնարավոր է դեպք առաջանա, երբ աշխատողին մեկ օրացուցային տարվա ընթացքում լրացուցիչ միանվագ արձակուրդային վճար տրվի երկու անգամ: Օրինակ՝ աշխատողի աշխատանքային տարին սկսվում է ապրիլ ամսին, վերջինս 2023/2024 թվականների ամենամյա արձակուրդը ամբողջությամբ օգտագործում է 2023 թվականի օգոստոս ամսին, որի համար լրացուցիչ միանվագ արձակուրդային վճարը չի տրվում, քանի որ տվյալ աշխատանքային տարում աշխատողը ձեռք չի բերել ամենամյա արձակուրդի առնվազն կեսը օգտագործելու </w:t>
            </w:r>
            <w:r w:rsidRPr="008D7B22">
              <w:rPr>
                <w:bCs/>
                <w:lang w:val="hy-AM"/>
              </w:rPr>
              <w:lastRenderedPageBreak/>
              <w:t>իրավունքը, իսկ 2024-2025 թվականների ամենամյա արձակուրդի մասը օգտագործում է 2024 թվականի հոկտեմբեր ամսին և ստանում է լրացուցիչ միանվագ արձակուրդային վճարը, քանի որ տվյալ աշխատանքային տարում ձեռք է բերել ամենամյա արձակուրդի առնվազն կեսը օգտագործելու իրավունքը, այնուհետև նույն օրացուցային տարվա վերջում վերոնշյալ կարգավորումների պայմաններում ստանում է նաև 2023-2024 թվականների լրացուցիչ միանվագ արձակուրդային վճարը:</w:t>
            </w:r>
          </w:p>
          <w:p w:rsidR="008D7B22" w:rsidRPr="00DB70AC" w:rsidRDefault="008D7B22" w:rsidP="008D7B22">
            <w:pPr>
              <w:tabs>
                <w:tab w:val="left" w:pos="5253"/>
              </w:tabs>
              <w:spacing w:after="0" w:line="360" w:lineRule="auto"/>
              <w:jc w:val="both"/>
              <w:rPr>
                <w:bCs/>
                <w:lang w:val="hy-AM"/>
              </w:rPr>
            </w:pP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8D7B22" w:rsidP="008D7B22">
            <w:pPr>
              <w:tabs>
                <w:tab w:val="left" w:pos="5253"/>
              </w:tabs>
              <w:spacing w:after="0" w:line="360" w:lineRule="auto"/>
              <w:jc w:val="center"/>
              <w:rPr>
                <w:rFonts w:cs="Courier New"/>
                <w:bCs/>
                <w:lang w:val="hy-AM"/>
              </w:rPr>
            </w:pPr>
            <w:r>
              <w:rPr>
                <w:rFonts w:cs="Courier New"/>
                <w:bCs/>
                <w:lang w:val="hy-AM"/>
              </w:rPr>
              <w:lastRenderedPageBreak/>
              <w:t xml:space="preserve">1․ </w:t>
            </w:r>
            <w:r w:rsidRPr="005B39F6">
              <w:rPr>
                <w:rFonts w:cs="Courier New"/>
                <w:bCs/>
                <w:lang w:val="hy-AM"/>
              </w:rPr>
              <w:t>Ընդունվել է:</w:t>
            </w:r>
          </w:p>
          <w:p w:rsidR="008D7B22" w:rsidRDefault="007E54B1" w:rsidP="008D7B22">
            <w:pPr>
              <w:tabs>
                <w:tab w:val="left" w:pos="5253"/>
              </w:tabs>
              <w:spacing w:after="0" w:line="360" w:lineRule="auto"/>
              <w:jc w:val="both"/>
              <w:rPr>
                <w:rFonts w:cs="Courier New"/>
                <w:bCs/>
                <w:lang w:val="hy-AM"/>
              </w:rPr>
            </w:pPr>
            <w:r>
              <w:rPr>
                <w:rFonts w:cs="Courier New"/>
                <w:bCs/>
                <w:lang w:val="hy-AM"/>
              </w:rPr>
              <w:t>Նախագծի 8-րդ հոդվածում</w:t>
            </w:r>
            <w:r w:rsidR="008D7B22">
              <w:rPr>
                <w:rFonts w:cs="Courier New"/>
                <w:bCs/>
                <w:lang w:val="hy-AM"/>
              </w:rPr>
              <w:t xml:space="preserve"> կատարվել է </w:t>
            </w:r>
            <w:r>
              <w:rPr>
                <w:rFonts w:cs="Courier New"/>
                <w:bCs/>
                <w:lang w:val="hy-AM"/>
              </w:rPr>
              <w:t>անհրաժեշտ</w:t>
            </w:r>
            <w:r w:rsidR="008D7B22">
              <w:rPr>
                <w:rFonts w:cs="Courier New"/>
                <w:bCs/>
                <w:lang w:val="hy-AM"/>
              </w:rPr>
              <w:t xml:space="preserve"> փոփոխություն։</w:t>
            </w: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8D7B22">
            <w:pPr>
              <w:tabs>
                <w:tab w:val="left" w:pos="5253"/>
              </w:tabs>
              <w:spacing w:after="0" w:line="360" w:lineRule="auto"/>
              <w:jc w:val="both"/>
              <w:rPr>
                <w:rFonts w:cs="Courier New"/>
                <w:bCs/>
                <w:lang w:val="hy-AM"/>
              </w:rPr>
            </w:pPr>
          </w:p>
          <w:p w:rsidR="00485BC0" w:rsidRDefault="00485BC0" w:rsidP="00485BC0">
            <w:pPr>
              <w:tabs>
                <w:tab w:val="left" w:pos="5253"/>
              </w:tabs>
              <w:spacing w:after="0" w:line="360" w:lineRule="auto"/>
              <w:jc w:val="center"/>
              <w:rPr>
                <w:rFonts w:cs="Courier New"/>
                <w:bCs/>
                <w:lang w:val="hy-AM"/>
              </w:rPr>
            </w:pPr>
            <w:r>
              <w:rPr>
                <w:rFonts w:cs="Courier New"/>
                <w:bCs/>
                <w:lang w:val="hy-AM"/>
              </w:rPr>
              <w:t xml:space="preserve">2․ </w:t>
            </w:r>
            <w:r w:rsidR="007E54B1">
              <w:rPr>
                <w:rFonts w:cs="Courier New"/>
                <w:bCs/>
                <w:lang w:val="hy-AM"/>
              </w:rPr>
              <w:t>Ընդունվել է ի գիտություն</w:t>
            </w:r>
            <w:r>
              <w:rPr>
                <w:rFonts w:cs="Courier New"/>
                <w:bCs/>
                <w:lang w:val="hy-AM"/>
              </w:rPr>
              <w:t>։</w:t>
            </w:r>
          </w:p>
          <w:p w:rsidR="007E54B1" w:rsidRPr="007E54B1" w:rsidRDefault="007E54B1" w:rsidP="007E54B1">
            <w:pPr>
              <w:tabs>
                <w:tab w:val="left" w:pos="5253"/>
              </w:tabs>
              <w:spacing w:after="0" w:line="360" w:lineRule="auto"/>
              <w:jc w:val="both"/>
              <w:rPr>
                <w:rFonts w:cs="Courier New"/>
                <w:bCs/>
                <w:lang w:val="hy-AM"/>
              </w:rPr>
            </w:pPr>
            <w:r>
              <w:rPr>
                <w:rFonts w:cs="Courier New"/>
                <w:bCs/>
                <w:lang w:val="hy-AM"/>
              </w:rPr>
              <w:t xml:space="preserve">Նախագծի 10-րդ հոդվածով առաջարկվող փոփոխությամբ կնվազեցվի պետական պաշտոն և պետական ծառայության պաշտոն զբաղեցնող անձանց աշխատանքից ազատման դեպքերում հետգանձումներ կատարելու դեպքերը։ </w:t>
            </w:r>
            <w:r>
              <w:rPr>
                <w:rFonts w:cs="Courier New"/>
                <w:bCs/>
                <w:lang w:val="hy-AM"/>
              </w:rPr>
              <w:lastRenderedPageBreak/>
              <w:t xml:space="preserve">Միաժամանակ առաջարկվող կարգավորմամբ կարևորվում է ինչպես աշխատողի հանգստի իրավունքը, այնպես էլ պետական բյուջեի միջոցների արդյունավետ ծախսման հնարավորությունը։ Նախագծով առաջարկվող կարգավորումը մասնավորապես միտված է նվազեցնել այն դեպքերը, որոնք պայմանավորված են գործատուի նախաձեռնությամբ աշխատանքից ազատման </w:t>
            </w:r>
            <w:r w:rsidR="002009FE">
              <w:rPr>
                <w:rFonts w:cs="Courier New"/>
                <w:bCs/>
                <w:lang w:val="hy-AM"/>
              </w:rPr>
              <w:t>պարագայում</w:t>
            </w:r>
            <w:r>
              <w:rPr>
                <w:rFonts w:cs="Courier New"/>
                <w:bCs/>
                <w:lang w:val="hy-AM"/>
              </w:rPr>
              <w:t xml:space="preserve"> կանխավճարով վճարված արձակուրդային գումարների հետգանձումները սահմանափակող դեպքերում պետական բյուջեին հասցվող վնասները։</w:t>
            </w:r>
          </w:p>
          <w:p w:rsidR="00485BC0" w:rsidRDefault="00485BC0"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485BC0">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center"/>
              <w:rPr>
                <w:rFonts w:cs="Courier New"/>
                <w:bCs/>
                <w:lang w:val="hy-AM"/>
              </w:rPr>
            </w:pPr>
            <w:r>
              <w:rPr>
                <w:rFonts w:cs="Courier New"/>
                <w:bCs/>
                <w:lang w:val="hy-AM"/>
              </w:rPr>
              <w:t>3․ Ընդունվել է ի գիտություն։</w:t>
            </w:r>
          </w:p>
          <w:p w:rsidR="002009FE" w:rsidRDefault="002009FE" w:rsidP="002009FE">
            <w:pPr>
              <w:tabs>
                <w:tab w:val="left" w:pos="5253"/>
              </w:tabs>
              <w:spacing w:after="0" w:line="360" w:lineRule="auto"/>
              <w:jc w:val="both"/>
              <w:rPr>
                <w:rFonts w:cs="Courier New"/>
                <w:bCs/>
                <w:lang w:val="hy-AM"/>
              </w:rPr>
            </w:pPr>
            <w:r>
              <w:rPr>
                <w:rFonts w:cs="Courier New"/>
                <w:bCs/>
                <w:lang w:val="hy-AM"/>
              </w:rPr>
              <w:lastRenderedPageBreak/>
              <w:t>Բարձրացված հարցը կարգավորվում է «Կառավարչական իրավահարաբերությունների կարգավորման մասին» օրենքի 12-րդ հոդվածի 2-րդ և 7-րդ մասերով և 16-րդ հոդվածի 1-ին և 6-րդ մասերով։</w:t>
            </w: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both"/>
              <w:rPr>
                <w:rFonts w:cs="Courier New"/>
                <w:bCs/>
                <w:lang w:val="hy-AM"/>
              </w:rPr>
            </w:pPr>
          </w:p>
          <w:p w:rsidR="002009FE" w:rsidRDefault="002009FE" w:rsidP="002009FE">
            <w:pPr>
              <w:tabs>
                <w:tab w:val="left" w:pos="5253"/>
              </w:tabs>
              <w:spacing w:after="0" w:line="360" w:lineRule="auto"/>
              <w:jc w:val="center"/>
              <w:rPr>
                <w:rFonts w:cs="Courier New"/>
                <w:bCs/>
                <w:lang w:val="hy-AM"/>
              </w:rPr>
            </w:pPr>
            <w:r>
              <w:rPr>
                <w:rFonts w:cs="Courier New"/>
                <w:bCs/>
                <w:lang w:val="hy-AM"/>
              </w:rPr>
              <w:t>4․ Ընդունվել է։</w:t>
            </w:r>
          </w:p>
          <w:p w:rsidR="002009FE" w:rsidRDefault="002009FE" w:rsidP="002009FE">
            <w:pPr>
              <w:tabs>
                <w:tab w:val="left" w:pos="5253"/>
              </w:tabs>
              <w:spacing w:after="0" w:line="360" w:lineRule="auto"/>
              <w:jc w:val="both"/>
              <w:rPr>
                <w:rFonts w:cs="Courier New"/>
                <w:bCs/>
                <w:lang w:val="hy-AM"/>
              </w:rPr>
            </w:pPr>
            <w:r>
              <w:rPr>
                <w:rFonts w:cs="Courier New"/>
                <w:bCs/>
                <w:lang w:val="hy-AM"/>
              </w:rPr>
              <w:t>Նախագծի 10-րդ հոդվածում կատարվել է համապատասխան լրացում։</w:t>
            </w:r>
          </w:p>
          <w:p w:rsidR="008D7B22" w:rsidRPr="005B39F6" w:rsidRDefault="008D7B22" w:rsidP="008D7B22">
            <w:pPr>
              <w:tabs>
                <w:tab w:val="left" w:pos="5253"/>
              </w:tabs>
              <w:spacing w:after="0" w:line="360" w:lineRule="auto"/>
              <w:jc w:val="both"/>
              <w:rPr>
                <w:bCs/>
                <w:lang w:val="hy-AM"/>
              </w:rPr>
            </w:pPr>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lastRenderedPageBreak/>
              <w:t>51</w:t>
            </w:r>
            <w:r w:rsidRPr="00DB70AC">
              <w:rPr>
                <w:rFonts w:cs="GHEA Grapalat"/>
                <w:b/>
                <w:bCs/>
                <w:lang w:val="hy-AM"/>
              </w:rPr>
              <w:t xml:space="preserve">. </w:t>
            </w:r>
            <w:r>
              <w:rPr>
                <w:rFonts w:cs="GHEA Grapalat"/>
                <w:b/>
                <w:bCs/>
                <w:lang w:val="hy-AM"/>
              </w:rPr>
              <w:t>Վարչապետի ֆ</w:t>
            </w:r>
            <w:r w:rsidRPr="008D7B22">
              <w:rPr>
                <w:rFonts w:cs="GHEA Grapalat"/>
                <w:b/>
                <w:bCs/>
                <w:lang w:val="hy-AM"/>
              </w:rPr>
              <w:t>ինանսատնտեսագիտական</w:t>
            </w:r>
            <w:r>
              <w:rPr>
                <w:rFonts w:cs="GHEA Grapalat"/>
                <w:b/>
                <w:bCs/>
                <w:lang w:val="hy-AM"/>
              </w:rPr>
              <w:t xml:space="preserve"> 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08</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DB70AC" w:rsidRDefault="008D7B22" w:rsidP="008D7B22">
            <w:pPr>
              <w:tabs>
                <w:tab w:val="left" w:pos="5253"/>
              </w:tabs>
              <w:spacing w:after="0" w:line="360" w:lineRule="auto"/>
              <w:jc w:val="both"/>
              <w:rPr>
                <w:bCs/>
                <w:lang w:val="hy-AM"/>
              </w:rPr>
            </w:pPr>
            <w:r w:rsidRPr="008D7B22">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8D7B22" w:rsidP="008D7B22">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D7B22" w:rsidRPr="005B39F6" w:rsidRDefault="008D7B22" w:rsidP="008D7B22">
            <w:pPr>
              <w:tabs>
                <w:tab w:val="left" w:pos="5253"/>
              </w:tabs>
              <w:spacing w:after="0" w:line="360" w:lineRule="auto"/>
              <w:jc w:val="both"/>
              <w:rPr>
                <w:bCs/>
                <w:lang w:val="hy-AM"/>
              </w:rPr>
            </w:pPr>
          </w:p>
        </w:tc>
      </w:tr>
      <w:tr w:rsidR="008D7B22" w:rsidRPr="00DB70AC" w:rsidTr="008D7B22">
        <w:trPr>
          <w:tblCellSpacing w:w="0" w:type="dxa"/>
          <w:jc w:val="center"/>
        </w:trPr>
        <w:tc>
          <w:tcPr>
            <w:tcW w:w="3834" w:type="pct"/>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jc w:val="center"/>
              <w:rPr>
                <w:b/>
                <w:bCs/>
                <w:lang w:val="hy-AM"/>
              </w:rPr>
            </w:pPr>
            <w:r>
              <w:rPr>
                <w:rFonts w:cs="GHEA Grapalat"/>
                <w:b/>
                <w:bCs/>
                <w:lang w:val="hy-AM"/>
              </w:rPr>
              <w:t>52</w:t>
            </w:r>
            <w:r w:rsidRPr="00DB70AC">
              <w:rPr>
                <w:rFonts w:cs="GHEA Grapalat"/>
                <w:b/>
                <w:bCs/>
                <w:lang w:val="hy-AM"/>
              </w:rPr>
              <w:t xml:space="preserve">. </w:t>
            </w:r>
            <w:r>
              <w:rPr>
                <w:rFonts w:cs="GHEA Grapalat"/>
                <w:b/>
                <w:bCs/>
                <w:lang w:val="hy-AM"/>
              </w:rPr>
              <w:t>Վարչապետի ս</w:t>
            </w:r>
            <w:r w:rsidRPr="008D7B22">
              <w:rPr>
                <w:rFonts w:cs="GHEA Grapalat"/>
                <w:b/>
                <w:bCs/>
                <w:lang w:val="hy-AM"/>
              </w:rPr>
              <w:t>ոցիալական հարցերի</w:t>
            </w:r>
            <w:r>
              <w:rPr>
                <w:rFonts w:cs="GHEA Grapalat"/>
                <w:b/>
                <w:bCs/>
                <w:lang w:val="hy-AM"/>
              </w:rPr>
              <w:t xml:space="preserve"> վարչությու</w:t>
            </w:r>
            <w:r w:rsidRPr="008D7B22">
              <w:rPr>
                <w:rFonts w:cs="GHEA Grapalat"/>
                <w:b/>
                <w:bCs/>
                <w:lang w:val="hy-AM"/>
              </w:rPr>
              <w:t>ն</w:t>
            </w: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DB70AC" w:rsidRDefault="008D7B22" w:rsidP="008D7B22">
            <w:pPr>
              <w:tabs>
                <w:tab w:val="left" w:pos="5253"/>
              </w:tabs>
              <w:spacing w:after="0" w:line="360" w:lineRule="auto"/>
              <w:rPr>
                <w:b/>
                <w:bCs/>
                <w:i/>
                <w:lang w:val="hy-AM"/>
              </w:rPr>
            </w:pPr>
            <w:r>
              <w:rPr>
                <w:b/>
                <w:bCs/>
                <w:lang w:val="hy-AM"/>
              </w:rPr>
              <w:t>05</w:t>
            </w:r>
            <w:r w:rsidRPr="001B5BFD">
              <w:rPr>
                <w:b/>
                <w:bCs/>
                <w:lang w:val="hy-AM"/>
              </w:rPr>
              <w:t>.</w:t>
            </w:r>
            <w:r>
              <w:rPr>
                <w:b/>
                <w:bCs/>
                <w:lang w:val="hy-AM"/>
              </w:rPr>
              <w:t>08.2024</w:t>
            </w:r>
          </w:p>
        </w:tc>
      </w:tr>
      <w:tr w:rsidR="008D7B22" w:rsidRPr="001B5BFD" w:rsidTr="008D7B22">
        <w:trPr>
          <w:trHeight w:val="853"/>
          <w:tblCellSpacing w:w="0" w:type="dxa"/>
          <w:jc w:val="center"/>
        </w:trPr>
        <w:tc>
          <w:tcPr>
            <w:tcW w:w="3834" w:type="pct"/>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8D7B22" w:rsidRPr="001B5BFD" w:rsidRDefault="008D7B22" w:rsidP="008D7B22">
            <w:pPr>
              <w:tabs>
                <w:tab w:val="left" w:pos="5253"/>
              </w:tabs>
              <w:spacing w:after="0" w:line="360" w:lineRule="auto"/>
              <w:rPr>
                <w:b/>
                <w:bCs/>
                <w:lang w:val="hy-AM"/>
              </w:rPr>
            </w:pPr>
          </w:p>
        </w:tc>
        <w:tc>
          <w:tcPr>
            <w:tcW w:w="1166" w:type="pct"/>
            <w:tcBorders>
              <w:top w:val="outset" w:sz="6" w:space="0" w:color="auto"/>
              <w:left w:val="outset" w:sz="6" w:space="0" w:color="auto"/>
              <w:bottom w:val="outset" w:sz="6" w:space="0" w:color="auto"/>
              <w:right w:val="outset" w:sz="6" w:space="0" w:color="auto"/>
            </w:tcBorders>
            <w:shd w:val="clear" w:color="auto" w:fill="D0D0D0"/>
            <w:hideMark/>
          </w:tcPr>
          <w:p w:rsidR="008D7B22" w:rsidRPr="001B5BFD" w:rsidRDefault="008D7B22" w:rsidP="008D7B22">
            <w:pPr>
              <w:tabs>
                <w:tab w:val="left" w:pos="5253"/>
              </w:tabs>
              <w:spacing w:after="0" w:line="360" w:lineRule="auto"/>
              <w:rPr>
                <w:b/>
                <w:bCs/>
                <w:lang w:val="hy-AM"/>
              </w:rPr>
            </w:pPr>
            <w:r w:rsidRPr="001B5BFD">
              <w:rPr>
                <w:b/>
                <w:bCs/>
                <w:lang w:val="hy-AM"/>
              </w:rPr>
              <w:t xml:space="preserve">N </w:t>
            </w:r>
            <w:r w:rsidRPr="008D7B22">
              <w:rPr>
                <w:b/>
                <w:bCs/>
                <w:lang w:val="hy-AM"/>
              </w:rPr>
              <w:t>01/46.3/26293-2024</w:t>
            </w:r>
          </w:p>
        </w:tc>
      </w:tr>
      <w:tr w:rsidR="008D7B22" w:rsidRPr="005B39F6" w:rsidTr="008D7B22">
        <w:trPr>
          <w:tblCellSpacing w:w="0" w:type="dxa"/>
          <w:jc w:val="center"/>
        </w:trPr>
        <w:tc>
          <w:tcPr>
            <w:tcW w:w="2458" w:type="pct"/>
            <w:tcBorders>
              <w:top w:val="outset" w:sz="6" w:space="0" w:color="auto"/>
              <w:left w:val="outset" w:sz="6" w:space="0" w:color="auto"/>
              <w:bottom w:val="outset" w:sz="6" w:space="0" w:color="auto"/>
              <w:right w:val="outset" w:sz="6" w:space="0" w:color="auto"/>
            </w:tcBorders>
            <w:shd w:val="clear" w:color="auto" w:fill="FFFFFF"/>
            <w:hideMark/>
          </w:tcPr>
          <w:p w:rsidR="008D7B22" w:rsidRPr="00DB70AC" w:rsidRDefault="008D7B22" w:rsidP="008D7B22">
            <w:pPr>
              <w:tabs>
                <w:tab w:val="left" w:pos="5253"/>
              </w:tabs>
              <w:spacing w:after="0" w:line="360" w:lineRule="auto"/>
              <w:jc w:val="both"/>
              <w:rPr>
                <w:bCs/>
                <w:lang w:val="hy-AM"/>
              </w:rPr>
            </w:pPr>
            <w:r w:rsidRPr="008D7B22">
              <w:rPr>
                <w:bCs/>
                <w:lang w:val="hy-AM"/>
              </w:rPr>
              <w:t>Նախագծի վերաբերյալ դիտողություններ և առաջարկություններ չկան։</w:t>
            </w:r>
          </w:p>
        </w:tc>
        <w:tc>
          <w:tcPr>
            <w:tcW w:w="2542" w:type="pct"/>
            <w:gridSpan w:val="2"/>
            <w:tcBorders>
              <w:top w:val="outset" w:sz="6" w:space="0" w:color="auto"/>
              <w:left w:val="outset" w:sz="6" w:space="0" w:color="auto"/>
              <w:bottom w:val="outset" w:sz="6" w:space="0" w:color="auto"/>
              <w:right w:val="outset" w:sz="6" w:space="0" w:color="auto"/>
            </w:tcBorders>
            <w:shd w:val="clear" w:color="auto" w:fill="FFFFFF"/>
            <w:hideMark/>
          </w:tcPr>
          <w:p w:rsidR="008D7B22" w:rsidRDefault="008D7B22" w:rsidP="008D7B22">
            <w:pPr>
              <w:tabs>
                <w:tab w:val="left" w:pos="5253"/>
              </w:tabs>
              <w:spacing w:after="0" w:line="360" w:lineRule="auto"/>
              <w:jc w:val="center"/>
              <w:rPr>
                <w:rFonts w:cs="Courier New"/>
                <w:bCs/>
                <w:lang w:val="hy-AM"/>
              </w:rPr>
            </w:pPr>
            <w:r w:rsidRPr="005B39F6">
              <w:rPr>
                <w:rFonts w:cs="Courier New"/>
                <w:bCs/>
                <w:lang w:val="hy-AM"/>
              </w:rPr>
              <w:t>Ընդունվել է</w:t>
            </w:r>
            <w:r>
              <w:rPr>
                <w:rFonts w:cs="Courier New"/>
                <w:bCs/>
                <w:lang w:val="hy-AM"/>
              </w:rPr>
              <w:t xml:space="preserve"> ի գիտություն</w:t>
            </w:r>
            <w:r w:rsidRPr="005B39F6">
              <w:rPr>
                <w:rFonts w:cs="Courier New"/>
                <w:bCs/>
                <w:lang w:val="hy-AM"/>
              </w:rPr>
              <w:t>:</w:t>
            </w:r>
          </w:p>
          <w:p w:rsidR="008D7B22" w:rsidRPr="005B39F6" w:rsidRDefault="008D7B22" w:rsidP="008D7B22">
            <w:pPr>
              <w:tabs>
                <w:tab w:val="left" w:pos="5253"/>
              </w:tabs>
              <w:spacing w:after="0" w:line="360" w:lineRule="auto"/>
              <w:jc w:val="both"/>
              <w:rPr>
                <w:bCs/>
                <w:lang w:val="hy-AM"/>
              </w:rPr>
            </w:pPr>
          </w:p>
        </w:tc>
      </w:tr>
    </w:tbl>
    <w:p w:rsidR="009B1A90" w:rsidRPr="00B9605E" w:rsidRDefault="009B1A90" w:rsidP="000A6F98">
      <w:pPr>
        <w:tabs>
          <w:tab w:val="left" w:pos="5253"/>
        </w:tabs>
        <w:spacing w:after="0" w:line="360" w:lineRule="auto"/>
        <w:rPr>
          <w:b/>
          <w:bCs/>
          <w:lang w:val="hy-AM"/>
        </w:rPr>
      </w:pPr>
    </w:p>
    <w:sectPr w:rsidR="009B1A90" w:rsidRPr="00B9605E" w:rsidSect="003121E2">
      <w:headerReference w:type="default" r:id="rId8"/>
      <w:footerReference w:type="default" r:id="rId9"/>
      <w:pgSz w:w="16838" w:h="11906" w:orient="landscape"/>
      <w:pgMar w:top="-426" w:right="1134" w:bottom="567" w:left="1134"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07826" w:rsidRDefault="00B07826" w:rsidP="00966809">
      <w:pPr>
        <w:spacing w:after="0" w:line="240" w:lineRule="auto"/>
      </w:pPr>
      <w:r>
        <w:separator/>
      </w:r>
    </w:p>
  </w:endnote>
  <w:endnote w:type="continuationSeparator" w:id="0">
    <w:p w:rsidR="00B07826" w:rsidRDefault="00B07826" w:rsidP="009668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22" w:rsidRDefault="008D7B22">
    <w:pPr>
      <w:pStyle w:val="Footer"/>
      <w:jc w:val="right"/>
    </w:pPr>
    <w:r>
      <w:fldChar w:fldCharType="begin"/>
    </w:r>
    <w:r>
      <w:instrText xml:space="preserve"> PAGE   \* MERGEFORMAT </w:instrText>
    </w:r>
    <w:r>
      <w:fldChar w:fldCharType="separate"/>
    </w:r>
    <w:r w:rsidR="002C28FD">
      <w:rPr>
        <w:noProof/>
      </w:rPr>
      <w:t>88</w:t>
    </w:r>
    <w:r>
      <w:rPr>
        <w:noProof/>
      </w:rPr>
      <w:fldChar w:fldCharType="end"/>
    </w:r>
  </w:p>
  <w:p w:rsidR="008D7B22" w:rsidRDefault="008D7B2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07826" w:rsidRDefault="00B07826" w:rsidP="00966809">
      <w:pPr>
        <w:spacing w:after="0" w:line="240" w:lineRule="auto"/>
      </w:pPr>
      <w:r>
        <w:separator/>
      </w:r>
    </w:p>
  </w:footnote>
  <w:footnote w:type="continuationSeparator" w:id="0">
    <w:p w:rsidR="00B07826" w:rsidRDefault="00B07826" w:rsidP="009668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7B22" w:rsidRDefault="008D7B22">
    <w:pPr>
      <w:pStyle w:val="Header"/>
    </w:pPr>
  </w:p>
  <w:p w:rsidR="008D7B22" w:rsidRDefault="008D7B22"/>
  <w:p w:rsidR="008D7B22" w:rsidRDefault="008D7B22"/>
  <w:p w:rsidR="008D7B22" w:rsidRDefault="008D7B2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465EBF"/>
    <w:multiLevelType w:val="hybridMultilevel"/>
    <w:tmpl w:val="2398EBC8"/>
    <w:lvl w:ilvl="0" w:tplc="EFDC52BE">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38C2E06"/>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090CE8"/>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0120D5"/>
    <w:multiLevelType w:val="hybridMultilevel"/>
    <w:tmpl w:val="40ECFFD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09F52CA8"/>
    <w:multiLevelType w:val="hybridMultilevel"/>
    <w:tmpl w:val="BD5E5FDE"/>
    <w:lvl w:ilvl="0" w:tplc="0706ED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9825B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2E0EB5"/>
    <w:multiLevelType w:val="hybridMultilevel"/>
    <w:tmpl w:val="0F2673EC"/>
    <w:lvl w:ilvl="0" w:tplc="BF26B206">
      <w:start w:val="1"/>
      <w:numFmt w:val="decimal"/>
      <w:lvlText w:val="%1."/>
      <w:lvlJc w:val="left"/>
      <w:pPr>
        <w:ind w:left="1785" w:hanging="1065"/>
      </w:pPr>
      <w:rPr>
        <w:rFonts w:cs="Sylfaen"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BCA784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9156DC"/>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5F4551"/>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BA3DA9"/>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897163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BF620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2601F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5853E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824DF4"/>
    <w:multiLevelType w:val="hybridMultilevel"/>
    <w:tmpl w:val="3C34F544"/>
    <w:lvl w:ilvl="0" w:tplc="9940A3F4">
      <w:start w:val="1"/>
      <w:numFmt w:val="decimal"/>
      <w:lvlText w:val="%1)"/>
      <w:lvlJc w:val="left"/>
      <w:pPr>
        <w:ind w:left="435" w:hanging="360"/>
      </w:pPr>
      <w:rPr>
        <w:rFonts w:cstheme="minorBidi"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16" w15:restartNumberingAfterBreak="0">
    <w:nsid w:val="27BD2B34"/>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7EF3B06"/>
    <w:multiLevelType w:val="hybridMultilevel"/>
    <w:tmpl w:val="0C209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630BD7"/>
    <w:multiLevelType w:val="hybridMultilevel"/>
    <w:tmpl w:val="0C209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D3F01A9"/>
    <w:multiLevelType w:val="hybridMultilevel"/>
    <w:tmpl w:val="FA0AF170"/>
    <w:lvl w:ilvl="0" w:tplc="0409000F">
      <w:start w:val="1"/>
      <w:numFmt w:val="decimal"/>
      <w:lvlText w:val="%1."/>
      <w:lvlJc w:val="left"/>
      <w:pPr>
        <w:ind w:left="644"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30126D72"/>
    <w:multiLevelType w:val="hybridMultilevel"/>
    <w:tmpl w:val="8F202B80"/>
    <w:lvl w:ilvl="0" w:tplc="E77AC5D8">
      <w:start w:val="1"/>
      <w:numFmt w:val="decimal"/>
      <w:lvlText w:val="%1)"/>
      <w:lvlJc w:val="left"/>
      <w:pPr>
        <w:ind w:left="435" w:hanging="360"/>
      </w:pPr>
      <w:rPr>
        <w:rFonts w:cstheme="minorBidi" w:hint="default"/>
        <w:color w:val="000000"/>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1" w15:restartNumberingAfterBreak="0">
    <w:nsid w:val="30F02F7F"/>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54A1894"/>
    <w:multiLevelType w:val="multilevel"/>
    <w:tmpl w:val="3F24A950"/>
    <w:lvl w:ilvl="0">
      <w:start w:val="1"/>
      <w:numFmt w:val="decimal"/>
      <w:lvlText w:val="%1."/>
      <w:lvlJc w:val="left"/>
      <w:pPr>
        <w:ind w:left="1080" w:hanging="360"/>
      </w:pPr>
      <w:rPr>
        <w:b/>
        <w:color w:val="000000"/>
        <w:sz w:val="22"/>
        <w:szCs w:val="22"/>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3" w15:restartNumberingAfterBreak="0">
    <w:nsid w:val="3C9A27DC"/>
    <w:multiLevelType w:val="hybridMultilevel"/>
    <w:tmpl w:val="AAEA88C6"/>
    <w:lvl w:ilvl="0" w:tplc="0C1E5358">
      <w:start w:val="1"/>
      <w:numFmt w:val="decimal"/>
      <w:lvlText w:val="%1."/>
      <w:lvlJc w:val="left"/>
      <w:pPr>
        <w:ind w:left="495" w:hanging="360"/>
      </w:pPr>
      <w:rPr>
        <w:rFonts w:cs="GHEA Grapalat" w:hint="default"/>
      </w:rPr>
    </w:lvl>
    <w:lvl w:ilvl="1" w:tplc="04090019" w:tentative="1">
      <w:start w:val="1"/>
      <w:numFmt w:val="lowerLetter"/>
      <w:lvlText w:val="%2."/>
      <w:lvlJc w:val="left"/>
      <w:pPr>
        <w:ind w:left="1215" w:hanging="360"/>
      </w:pPr>
    </w:lvl>
    <w:lvl w:ilvl="2" w:tplc="0409001B" w:tentative="1">
      <w:start w:val="1"/>
      <w:numFmt w:val="lowerRoman"/>
      <w:lvlText w:val="%3."/>
      <w:lvlJc w:val="right"/>
      <w:pPr>
        <w:ind w:left="1935" w:hanging="180"/>
      </w:pPr>
    </w:lvl>
    <w:lvl w:ilvl="3" w:tplc="0409000F" w:tentative="1">
      <w:start w:val="1"/>
      <w:numFmt w:val="decimal"/>
      <w:lvlText w:val="%4."/>
      <w:lvlJc w:val="left"/>
      <w:pPr>
        <w:ind w:left="2655" w:hanging="360"/>
      </w:pPr>
    </w:lvl>
    <w:lvl w:ilvl="4" w:tplc="04090019" w:tentative="1">
      <w:start w:val="1"/>
      <w:numFmt w:val="lowerLetter"/>
      <w:lvlText w:val="%5."/>
      <w:lvlJc w:val="left"/>
      <w:pPr>
        <w:ind w:left="3375" w:hanging="360"/>
      </w:pPr>
    </w:lvl>
    <w:lvl w:ilvl="5" w:tplc="0409001B" w:tentative="1">
      <w:start w:val="1"/>
      <w:numFmt w:val="lowerRoman"/>
      <w:lvlText w:val="%6."/>
      <w:lvlJc w:val="right"/>
      <w:pPr>
        <w:ind w:left="4095" w:hanging="180"/>
      </w:pPr>
    </w:lvl>
    <w:lvl w:ilvl="6" w:tplc="0409000F" w:tentative="1">
      <w:start w:val="1"/>
      <w:numFmt w:val="decimal"/>
      <w:lvlText w:val="%7."/>
      <w:lvlJc w:val="left"/>
      <w:pPr>
        <w:ind w:left="4815" w:hanging="360"/>
      </w:pPr>
    </w:lvl>
    <w:lvl w:ilvl="7" w:tplc="04090019" w:tentative="1">
      <w:start w:val="1"/>
      <w:numFmt w:val="lowerLetter"/>
      <w:lvlText w:val="%8."/>
      <w:lvlJc w:val="left"/>
      <w:pPr>
        <w:ind w:left="5535" w:hanging="360"/>
      </w:pPr>
    </w:lvl>
    <w:lvl w:ilvl="8" w:tplc="0409001B" w:tentative="1">
      <w:start w:val="1"/>
      <w:numFmt w:val="lowerRoman"/>
      <w:lvlText w:val="%9."/>
      <w:lvlJc w:val="right"/>
      <w:pPr>
        <w:ind w:left="6255" w:hanging="180"/>
      </w:pPr>
    </w:lvl>
  </w:abstractNum>
  <w:abstractNum w:abstractNumId="24" w15:restartNumberingAfterBreak="0">
    <w:nsid w:val="3CCF139D"/>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4443B2"/>
    <w:multiLevelType w:val="hybridMultilevel"/>
    <w:tmpl w:val="79E60404"/>
    <w:lvl w:ilvl="0" w:tplc="7C2653C0">
      <w:start w:val="1"/>
      <w:numFmt w:val="decimal"/>
      <w:lvlText w:val="%1."/>
      <w:lvlJc w:val="left"/>
      <w:pPr>
        <w:ind w:left="510" w:hanging="375"/>
      </w:pPr>
      <w:rPr>
        <w:rFonts w:hint="default"/>
      </w:rPr>
    </w:lvl>
    <w:lvl w:ilvl="1" w:tplc="04190019" w:tentative="1">
      <w:start w:val="1"/>
      <w:numFmt w:val="lowerLetter"/>
      <w:lvlText w:val="%2."/>
      <w:lvlJc w:val="left"/>
      <w:pPr>
        <w:ind w:left="1215" w:hanging="360"/>
      </w:pPr>
    </w:lvl>
    <w:lvl w:ilvl="2" w:tplc="0419001B" w:tentative="1">
      <w:start w:val="1"/>
      <w:numFmt w:val="lowerRoman"/>
      <w:lvlText w:val="%3."/>
      <w:lvlJc w:val="right"/>
      <w:pPr>
        <w:ind w:left="1935" w:hanging="180"/>
      </w:pPr>
    </w:lvl>
    <w:lvl w:ilvl="3" w:tplc="0419000F" w:tentative="1">
      <w:start w:val="1"/>
      <w:numFmt w:val="decimal"/>
      <w:lvlText w:val="%4."/>
      <w:lvlJc w:val="left"/>
      <w:pPr>
        <w:ind w:left="2655" w:hanging="360"/>
      </w:pPr>
    </w:lvl>
    <w:lvl w:ilvl="4" w:tplc="04190019" w:tentative="1">
      <w:start w:val="1"/>
      <w:numFmt w:val="lowerLetter"/>
      <w:lvlText w:val="%5."/>
      <w:lvlJc w:val="left"/>
      <w:pPr>
        <w:ind w:left="3375" w:hanging="360"/>
      </w:pPr>
    </w:lvl>
    <w:lvl w:ilvl="5" w:tplc="0419001B" w:tentative="1">
      <w:start w:val="1"/>
      <w:numFmt w:val="lowerRoman"/>
      <w:lvlText w:val="%6."/>
      <w:lvlJc w:val="right"/>
      <w:pPr>
        <w:ind w:left="4095" w:hanging="180"/>
      </w:pPr>
    </w:lvl>
    <w:lvl w:ilvl="6" w:tplc="0419000F" w:tentative="1">
      <w:start w:val="1"/>
      <w:numFmt w:val="decimal"/>
      <w:lvlText w:val="%7."/>
      <w:lvlJc w:val="left"/>
      <w:pPr>
        <w:ind w:left="4815" w:hanging="360"/>
      </w:pPr>
    </w:lvl>
    <w:lvl w:ilvl="7" w:tplc="04190019" w:tentative="1">
      <w:start w:val="1"/>
      <w:numFmt w:val="lowerLetter"/>
      <w:lvlText w:val="%8."/>
      <w:lvlJc w:val="left"/>
      <w:pPr>
        <w:ind w:left="5535" w:hanging="360"/>
      </w:pPr>
    </w:lvl>
    <w:lvl w:ilvl="8" w:tplc="0419001B" w:tentative="1">
      <w:start w:val="1"/>
      <w:numFmt w:val="lowerRoman"/>
      <w:lvlText w:val="%9."/>
      <w:lvlJc w:val="right"/>
      <w:pPr>
        <w:ind w:left="6255" w:hanging="180"/>
      </w:pPr>
    </w:lvl>
  </w:abstractNum>
  <w:abstractNum w:abstractNumId="26" w15:restartNumberingAfterBreak="0">
    <w:nsid w:val="3FD9368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E210E7"/>
    <w:multiLevelType w:val="hybridMultilevel"/>
    <w:tmpl w:val="0C209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5470239"/>
    <w:multiLevelType w:val="hybridMultilevel"/>
    <w:tmpl w:val="39AC0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48DA259F"/>
    <w:multiLevelType w:val="hybridMultilevel"/>
    <w:tmpl w:val="08AAD90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3C5017"/>
    <w:multiLevelType w:val="hybridMultilevel"/>
    <w:tmpl w:val="E000F9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585DD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00A4B7A"/>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01B5974"/>
    <w:multiLevelType w:val="hybridMultilevel"/>
    <w:tmpl w:val="0C209F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2FA786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7F64CFF"/>
    <w:multiLevelType w:val="hybridMultilevel"/>
    <w:tmpl w:val="A542582A"/>
    <w:lvl w:ilvl="0" w:tplc="BC186E8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8D3D7F"/>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ACF7F27"/>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CBD187A"/>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1B414F8"/>
    <w:multiLevelType w:val="hybridMultilevel"/>
    <w:tmpl w:val="A66C1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EC600EA"/>
    <w:multiLevelType w:val="hybridMultilevel"/>
    <w:tmpl w:val="81B6AADC"/>
    <w:lvl w:ilvl="0" w:tplc="0EB6CC6A">
      <w:start w:val="4"/>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0F25432"/>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FD39D2"/>
    <w:multiLevelType w:val="hybridMultilevel"/>
    <w:tmpl w:val="00A8680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BF66F5E"/>
    <w:multiLevelType w:val="hybridMultilevel"/>
    <w:tmpl w:val="31107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D9216A2"/>
    <w:multiLevelType w:val="hybridMultilevel"/>
    <w:tmpl w:val="BA9EBE8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3"/>
  </w:num>
  <w:num w:numId="2">
    <w:abstractNumId w:val="31"/>
  </w:num>
  <w:num w:numId="3">
    <w:abstractNumId w:val="14"/>
  </w:num>
  <w:num w:numId="4">
    <w:abstractNumId w:val="13"/>
  </w:num>
  <w:num w:numId="5">
    <w:abstractNumId w:val="10"/>
  </w:num>
  <w:num w:numId="6">
    <w:abstractNumId w:val="11"/>
  </w:num>
  <w:num w:numId="7">
    <w:abstractNumId w:val="41"/>
  </w:num>
  <w:num w:numId="8">
    <w:abstractNumId w:val="7"/>
  </w:num>
  <w:num w:numId="9">
    <w:abstractNumId w:val="16"/>
  </w:num>
  <w:num w:numId="10">
    <w:abstractNumId w:val="9"/>
  </w:num>
  <w:num w:numId="11">
    <w:abstractNumId w:val="5"/>
  </w:num>
  <w:num w:numId="12">
    <w:abstractNumId w:val="43"/>
  </w:num>
  <w:num w:numId="13">
    <w:abstractNumId w:val="34"/>
  </w:num>
  <w:num w:numId="14">
    <w:abstractNumId w:val="36"/>
  </w:num>
  <w:num w:numId="15">
    <w:abstractNumId w:val="2"/>
  </w:num>
  <w:num w:numId="16">
    <w:abstractNumId w:val="26"/>
  </w:num>
  <w:num w:numId="17">
    <w:abstractNumId w:val="32"/>
  </w:num>
  <w:num w:numId="18">
    <w:abstractNumId w:val="8"/>
  </w:num>
  <w:num w:numId="19">
    <w:abstractNumId w:val="24"/>
  </w:num>
  <w:num w:numId="20">
    <w:abstractNumId w:val="37"/>
  </w:num>
  <w:num w:numId="21">
    <w:abstractNumId w:val="35"/>
  </w:num>
  <w:num w:numId="22">
    <w:abstractNumId w:val="38"/>
  </w:num>
  <w:num w:numId="23">
    <w:abstractNumId w:val="39"/>
  </w:num>
  <w:num w:numId="24">
    <w:abstractNumId w:val="30"/>
  </w:num>
  <w:num w:numId="25">
    <w:abstractNumId w:val="21"/>
  </w:num>
  <w:num w:numId="26">
    <w:abstractNumId w:val="1"/>
  </w:num>
  <w:num w:numId="27">
    <w:abstractNumId w:val="0"/>
  </w:num>
  <w:num w:numId="28">
    <w:abstractNumId w:val="12"/>
  </w:num>
  <w:num w:numId="29">
    <w:abstractNumId w:val="3"/>
  </w:num>
  <w:num w:numId="30">
    <w:abstractNumId w:val="25"/>
  </w:num>
  <w:num w:numId="31">
    <w:abstractNumId w:val="19"/>
  </w:num>
  <w:num w:numId="32">
    <w:abstractNumId w:val="29"/>
  </w:num>
  <w:num w:numId="33">
    <w:abstractNumId w:val="44"/>
  </w:num>
  <w:num w:numId="34">
    <w:abstractNumId w:val="4"/>
  </w:num>
  <w:num w:numId="35">
    <w:abstractNumId w:val="42"/>
  </w:num>
  <w:num w:numId="36">
    <w:abstractNumId w:val="6"/>
  </w:num>
  <w:num w:numId="37">
    <w:abstractNumId w:val="40"/>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num>
  <w:num w:numId="40">
    <w:abstractNumId w:val="20"/>
  </w:num>
  <w:num w:numId="41">
    <w:abstractNumId w:val="33"/>
  </w:num>
  <w:num w:numId="42">
    <w:abstractNumId w:val="28"/>
  </w:num>
  <w:num w:numId="43">
    <w:abstractNumId w:val="17"/>
  </w:num>
  <w:num w:numId="44">
    <w:abstractNumId w:val="27"/>
  </w:num>
  <w:num w:numId="45">
    <w:abstractNumId w:val="1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450C"/>
    <w:rsid w:val="000069BB"/>
    <w:rsid w:val="0001172C"/>
    <w:rsid w:val="00013539"/>
    <w:rsid w:val="00013B9B"/>
    <w:rsid w:val="000143DA"/>
    <w:rsid w:val="000169BC"/>
    <w:rsid w:val="000228B4"/>
    <w:rsid w:val="00022FD4"/>
    <w:rsid w:val="000267A6"/>
    <w:rsid w:val="0003057E"/>
    <w:rsid w:val="00032071"/>
    <w:rsid w:val="00033B22"/>
    <w:rsid w:val="00034DBB"/>
    <w:rsid w:val="00035797"/>
    <w:rsid w:val="00036969"/>
    <w:rsid w:val="00041E7A"/>
    <w:rsid w:val="00047780"/>
    <w:rsid w:val="00050256"/>
    <w:rsid w:val="00050B4B"/>
    <w:rsid w:val="00050F84"/>
    <w:rsid w:val="00052029"/>
    <w:rsid w:val="000539C1"/>
    <w:rsid w:val="00053C65"/>
    <w:rsid w:val="0005475C"/>
    <w:rsid w:val="0005669E"/>
    <w:rsid w:val="00056F3E"/>
    <w:rsid w:val="00065FB5"/>
    <w:rsid w:val="00070183"/>
    <w:rsid w:val="000701BD"/>
    <w:rsid w:val="000717E2"/>
    <w:rsid w:val="0007472A"/>
    <w:rsid w:val="00075E06"/>
    <w:rsid w:val="000764DB"/>
    <w:rsid w:val="00076B0E"/>
    <w:rsid w:val="00076DB5"/>
    <w:rsid w:val="00083072"/>
    <w:rsid w:val="000847EC"/>
    <w:rsid w:val="00084A69"/>
    <w:rsid w:val="000853EA"/>
    <w:rsid w:val="000901E8"/>
    <w:rsid w:val="00090E26"/>
    <w:rsid w:val="0009240E"/>
    <w:rsid w:val="00093349"/>
    <w:rsid w:val="00096425"/>
    <w:rsid w:val="000A2F1F"/>
    <w:rsid w:val="000A377E"/>
    <w:rsid w:val="000A3D09"/>
    <w:rsid w:val="000A6C97"/>
    <w:rsid w:val="000A6F98"/>
    <w:rsid w:val="000A74D5"/>
    <w:rsid w:val="000B0E59"/>
    <w:rsid w:val="000B5082"/>
    <w:rsid w:val="000B6B73"/>
    <w:rsid w:val="000B7085"/>
    <w:rsid w:val="000C059B"/>
    <w:rsid w:val="000C20CC"/>
    <w:rsid w:val="000C2B00"/>
    <w:rsid w:val="000C6F9E"/>
    <w:rsid w:val="000D1781"/>
    <w:rsid w:val="000D1926"/>
    <w:rsid w:val="000E0E8F"/>
    <w:rsid w:val="000E5CA8"/>
    <w:rsid w:val="000F1041"/>
    <w:rsid w:val="000F3A9D"/>
    <w:rsid w:val="000F4852"/>
    <w:rsid w:val="000F4D9E"/>
    <w:rsid w:val="000F712F"/>
    <w:rsid w:val="000F7B11"/>
    <w:rsid w:val="00100065"/>
    <w:rsid w:val="00101FB9"/>
    <w:rsid w:val="00103189"/>
    <w:rsid w:val="00104371"/>
    <w:rsid w:val="00106034"/>
    <w:rsid w:val="0010609A"/>
    <w:rsid w:val="00111942"/>
    <w:rsid w:val="00112148"/>
    <w:rsid w:val="0011677D"/>
    <w:rsid w:val="001168CE"/>
    <w:rsid w:val="001220C1"/>
    <w:rsid w:val="00125D72"/>
    <w:rsid w:val="001269FB"/>
    <w:rsid w:val="00127D4F"/>
    <w:rsid w:val="00137C95"/>
    <w:rsid w:val="00142989"/>
    <w:rsid w:val="001432A0"/>
    <w:rsid w:val="001464FA"/>
    <w:rsid w:val="00151829"/>
    <w:rsid w:val="00152A70"/>
    <w:rsid w:val="0015404D"/>
    <w:rsid w:val="00154437"/>
    <w:rsid w:val="00154AD5"/>
    <w:rsid w:val="00154FC7"/>
    <w:rsid w:val="001550B2"/>
    <w:rsid w:val="00162201"/>
    <w:rsid w:val="00166790"/>
    <w:rsid w:val="00171473"/>
    <w:rsid w:val="00171BF1"/>
    <w:rsid w:val="0017594B"/>
    <w:rsid w:val="00175D47"/>
    <w:rsid w:val="00175FCF"/>
    <w:rsid w:val="0017642A"/>
    <w:rsid w:val="001777B2"/>
    <w:rsid w:val="00182C82"/>
    <w:rsid w:val="00182ED5"/>
    <w:rsid w:val="00182F38"/>
    <w:rsid w:val="001851DF"/>
    <w:rsid w:val="0018550C"/>
    <w:rsid w:val="0018693C"/>
    <w:rsid w:val="00186B77"/>
    <w:rsid w:val="00190CA3"/>
    <w:rsid w:val="00191E93"/>
    <w:rsid w:val="00192C33"/>
    <w:rsid w:val="00196AF3"/>
    <w:rsid w:val="00196E65"/>
    <w:rsid w:val="001A1E91"/>
    <w:rsid w:val="001A614E"/>
    <w:rsid w:val="001A6FAB"/>
    <w:rsid w:val="001A71C9"/>
    <w:rsid w:val="001A75AD"/>
    <w:rsid w:val="001B025A"/>
    <w:rsid w:val="001B1C3E"/>
    <w:rsid w:val="001B23AA"/>
    <w:rsid w:val="001B2A19"/>
    <w:rsid w:val="001B37A1"/>
    <w:rsid w:val="001B59AD"/>
    <w:rsid w:val="001B5BFD"/>
    <w:rsid w:val="001B7112"/>
    <w:rsid w:val="001B7141"/>
    <w:rsid w:val="001C0EC2"/>
    <w:rsid w:val="001C3BC8"/>
    <w:rsid w:val="001C3C26"/>
    <w:rsid w:val="001C5EC5"/>
    <w:rsid w:val="001D1B6F"/>
    <w:rsid w:val="001D25EC"/>
    <w:rsid w:val="001E1E1B"/>
    <w:rsid w:val="001E1EFB"/>
    <w:rsid w:val="001E6665"/>
    <w:rsid w:val="001E6CD0"/>
    <w:rsid w:val="001F1EA2"/>
    <w:rsid w:val="001F2FAA"/>
    <w:rsid w:val="001F432B"/>
    <w:rsid w:val="001F497A"/>
    <w:rsid w:val="001F4CE9"/>
    <w:rsid w:val="001F671A"/>
    <w:rsid w:val="001F7213"/>
    <w:rsid w:val="001F7418"/>
    <w:rsid w:val="001F7E7C"/>
    <w:rsid w:val="002009FE"/>
    <w:rsid w:val="00200A54"/>
    <w:rsid w:val="0020213A"/>
    <w:rsid w:val="0020243A"/>
    <w:rsid w:val="00203D7B"/>
    <w:rsid w:val="002048C5"/>
    <w:rsid w:val="002050F9"/>
    <w:rsid w:val="0020784F"/>
    <w:rsid w:val="002118C4"/>
    <w:rsid w:val="00213429"/>
    <w:rsid w:val="00213FB8"/>
    <w:rsid w:val="00217276"/>
    <w:rsid w:val="0021774E"/>
    <w:rsid w:val="00220CF0"/>
    <w:rsid w:val="00222F2A"/>
    <w:rsid w:val="00225593"/>
    <w:rsid w:val="002256DA"/>
    <w:rsid w:val="00226DEE"/>
    <w:rsid w:val="00227919"/>
    <w:rsid w:val="00227A86"/>
    <w:rsid w:val="00230565"/>
    <w:rsid w:val="00231F19"/>
    <w:rsid w:val="00242C11"/>
    <w:rsid w:val="00244740"/>
    <w:rsid w:val="00245EF5"/>
    <w:rsid w:val="00250B94"/>
    <w:rsid w:val="00252173"/>
    <w:rsid w:val="0025306C"/>
    <w:rsid w:val="00253B6C"/>
    <w:rsid w:val="00256F36"/>
    <w:rsid w:val="00261CAE"/>
    <w:rsid w:val="002622F4"/>
    <w:rsid w:val="0026243F"/>
    <w:rsid w:val="00264306"/>
    <w:rsid w:val="00265DE6"/>
    <w:rsid w:val="002675F8"/>
    <w:rsid w:val="00274539"/>
    <w:rsid w:val="0028082E"/>
    <w:rsid w:val="00280BAC"/>
    <w:rsid w:val="002812B5"/>
    <w:rsid w:val="00282C7D"/>
    <w:rsid w:val="0028562F"/>
    <w:rsid w:val="002906A2"/>
    <w:rsid w:val="0029469B"/>
    <w:rsid w:val="002948B2"/>
    <w:rsid w:val="002960A2"/>
    <w:rsid w:val="00296EE5"/>
    <w:rsid w:val="002A2B3A"/>
    <w:rsid w:val="002B258F"/>
    <w:rsid w:val="002B2C6B"/>
    <w:rsid w:val="002B4F0B"/>
    <w:rsid w:val="002B5308"/>
    <w:rsid w:val="002B683A"/>
    <w:rsid w:val="002B72B3"/>
    <w:rsid w:val="002B79AC"/>
    <w:rsid w:val="002B7CE4"/>
    <w:rsid w:val="002C03F0"/>
    <w:rsid w:val="002C0C4C"/>
    <w:rsid w:val="002C0D79"/>
    <w:rsid w:val="002C123B"/>
    <w:rsid w:val="002C28FD"/>
    <w:rsid w:val="002D277B"/>
    <w:rsid w:val="002D4490"/>
    <w:rsid w:val="002D53D7"/>
    <w:rsid w:val="002E0529"/>
    <w:rsid w:val="002E1A64"/>
    <w:rsid w:val="002E2376"/>
    <w:rsid w:val="002E41F5"/>
    <w:rsid w:val="002E4B78"/>
    <w:rsid w:val="002E50CD"/>
    <w:rsid w:val="002E5B33"/>
    <w:rsid w:val="002F10E0"/>
    <w:rsid w:val="002F1699"/>
    <w:rsid w:val="002F1B11"/>
    <w:rsid w:val="002F1C1C"/>
    <w:rsid w:val="002F4286"/>
    <w:rsid w:val="002F42AB"/>
    <w:rsid w:val="002F4CF2"/>
    <w:rsid w:val="0030098D"/>
    <w:rsid w:val="00300E0E"/>
    <w:rsid w:val="00304DA9"/>
    <w:rsid w:val="00311202"/>
    <w:rsid w:val="003121E2"/>
    <w:rsid w:val="0031453D"/>
    <w:rsid w:val="003145B7"/>
    <w:rsid w:val="00314D71"/>
    <w:rsid w:val="003172EF"/>
    <w:rsid w:val="0032304A"/>
    <w:rsid w:val="003234DD"/>
    <w:rsid w:val="00326861"/>
    <w:rsid w:val="00330AC2"/>
    <w:rsid w:val="0033197E"/>
    <w:rsid w:val="0033282A"/>
    <w:rsid w:val="00340CA6"/>
    <w:rsid w:val="00344751"/>
    <w:rsid w:val="00350720"/>
    <w:rsid w:val="00350F1E"/>
    <w:rsid w:val="00357541"/>
    <w:rsid w:val="00360828"/>
    <w:rsid w:val="00364C99"/>
    <w:rsid w:val="00366F77"/>
    <w:rsid w:val="00367AE4"/>
    <w:rsid w:val="0037225B"/>
    <w:rsid w:val="0037281A"/>
    <w:rsid w:val="0037459C"/>
    <w:rsid w:val="00377692"/>
    <w:rsid w:val="00382763"/>
    <w:rsid w:val="00383681"/>
    <w:rsid w:val="00385FF4"/>
    <w:rsid w:val="00390A7C"/>
    <w:rsid w:val="00391346"/>
    <w:rsid w:val="00391749"/>
    <w:rsid w:val="00391C79"/>
    <w:rsid w:val="00393209"/>
    <w:rsid w:val="003933F0"/>
    <w:rsid w:val="00396053"/>
    <w:rsid w:val="00396C80"/>
    <w:rsid w:val="003A16D4"/>
    <w:rsid w:val="003A5DEA"/>
    <w:rsid w:val="003A78FB"/>
    <w:rsid w:val="003A7B3E"/>
    <w:rsid w:val="003B1FCE"/>
    <w:rsid w:val="003B489C"/>
    <w:rsid w:val="003B4D9E"/>
    <w:rsid w:val="003C2656"/>
    <w:rsid w:val="003C3011"/>
    <w:rsid w:val="003C5248"/>
    <w:rsid w:val="003C52E3"/>
    <w:rsid w:val="003D0E36"/>
    <w:rsid w:val="003D31FC"/>
    <w:rsid w:val="003D38A3"/>
    <w:rsid w:val="003D4782"/>
    <w:rsid w:val="003D7D10"/>
    <w:rsid w:val="003E2628"/>
    <w:rsid w:val="003E7046"/>
    <w:rsid w:val="003E73C2"/>
    <w:rsid w:val="003E7EC8"/>
    <w:rsid w:val="003F0187"/>
    <w:rsid w:val="003F4808"/>
    <w:rsid w:val="003F49D7"/>
    <w:rsid w:val="003F53B7"/>
    <w:rsid w:val="003F6F95"/>
    <w:rsid w:val="003F7132"/>
    <w:rsid w:val="003F7E91"/>
    <w:rsid w:val="00401D50"/>
    <w:rsid w:val="00403269"/>
    <w:rsid w:val="004033FA"/>
    <w:rsid w:val="00404113"/>
    <w:rsid w:val="0040797C"/>
    <w:rsid w:val="00410529"/>
    <w:rsid w:val="00415507"/>
    <w:rsid w:val="00415C56"/>
    <w:rsid w:val="00420132"/>
    <w:rsid w:val="004225BF"/>
    <w:rsid w:val="004234D2"/>
    <w:rsid w:val="00427716"/>
    <w:rsid w:val="004305F7"/>
    <w:rsid w:val="00431583"/>
    <w:rsid w:val="00433055"/>
    <w:rsid w:val="00434756"/>
    <w:rsid w:val="004411D0"/>
    <w:rsid w:val="00443256"/>
    <w:rsid w:val="00443933"/>
    <w:rsid w:val="00447FD0"/>
    <w:rsid w:val="004504F9"/>
    <w:rsid w:val="00452FCA"/>
    <w:rsid w:val="00454995"/>
    <w:rsid w:val="00454FC7"/>
    <w:rsid w:val="00455AFD"/>
    <w:rsid w:val="00465551"/>
    <w:rsid w:val="00467049"/>
    <w:rsid w:val="0047032C"/>
    <w:rsid w:val="004712B7"/>
    <w:rsid w:val="004712C4"/>
    <w:rsid w:val="00471305"/>
    <w:rsid w:val="004727AA"/>
    <w:rsid w:val="004735CA"/>
    <w:rsid w:val="00475D99"/>
    <w:rsid w:val="00476384"/>
    <w:rsid w:val="00482786"/>
    <w:rsid w:val="004839F9"/>
    <w:rsid w:val="00485379"/>
    <w:rsid w:val="00485A8D"/>
    <w:rsid w:val="00485BC0"/>
    <w:rsid w:val="00486869"/>
    <w:rsid w:val="00487DB4"/>
    <w:rsid w:val="00490F7C"/>
    <w:rsid w:val="004912B6"/>
    <w:rsid w:val="00496B66"/>
    <w:rsid w:val="004A25E8"/>
    <w:rsid w:val="004A378D"/>
    <w:rsid w:val="004A56E8"/>
    <w:rsid w:val="004A7FAD"/>
    <w:rsid w:val="004B0790"/>
    <w:rsid w:val="004B0ADB"/>
    <w:rsid w:val="004B0E95"/>
    <w:rsid w:val="004B1AEC"/>
    <w:rsid w:val="004B2191"/>
    <w:rsid w:val="004B2204"/>
    <w:rsid w:val="004B4DC5"/>
    <w:rsid w:val="004B6206"/>
    <w:rsid w:val="004B7423"/>
    <w:rsid w:val="004C6DAA"/>
    <w:rsid w:val="004C71CE"/>
    <w:rsid w:val="004D1031"/>
    <w:rsid w:val="004D53DC"/>
    <w:rsid w:val="004D5BF6"/>
    <w:rsid w:val="004E01CF"/>
    <w:rsid w:val="004E1139"/>
    <w:rsid w:val="004E16CD"/>
    <w:rsid w:val="004E1C6D"/>
    <w:rsid w:val="004E2D86"/>
    <w:rsid w:val="004E57B6"/>
    <w:rsid w:val="004F1125"/>
    <w:rsid w:val="004F5E31"/>
    <w:rsid w:val="00500619"/>
    <w:rsid w:val="0050217D"/>
    <w:rsid w:val="00505AFB"/>
    <w:rsid w:val="00506175"/>
    <w:rsid w:val="00511166"/>
    <w:rsid w:val="0051180C"/>
    <w:rsid w:val="00516EC6"/>
    <w:rsid w:val="0052281D"/>
    <w:rsid w:val="005256B6"/>
    <w:rsid w:val="005260CE"/>
    <w:rsid w:val="005262A3"/>
    <w:rsid w:val="005268DA"/>
    <w:rsid w:val="00530F6F"/>
    <w:rsid w:val="00533966"/>
    <w:rsid w:val="00536BFA"/>
    <w:rsid w:val="00537831"/>
    <w:rsid w:val="00542E3B"/>
    <w:rsid w:val="00542ED4"/>
    <w:rsid w:val="00545E04"/>
    <w:rsid w:val="00552149"/>
    <w:rsid w:val="00553282"/>
    <w:rsid w:val="00555B32"/>
    <w:rsid w:val="00562970"/>
    <w:rsid w:val="00564178"/>
    <w:rsid w:val="00565A12"/>
    <w:rsid w:val="0057030B"/>
    <w:rsid w:val="00573928"/>
    <w:rsid w:val="005746D4"/>
    <w:rsid w:val="00575D22"/>
    <w:rsid w:val="00576ABA"/>
    <w:rsid w:val="00577CAA"/>
    <w:rsid w:val="00580268"/>
    <w:rsid w:val="00584909"/>
    <w:rsid w:val="005857A6"/>
    <w:rsid w:val="0058713C"/>
    <w:rsid w:val="0058771B"/>
    <w:rsid w:val="0059010E"/>
    <w:rsid w:val="00592305"/>
    <w:rsid w:val="00593653"/>
    <w:rsid w:val="00594A3B"/>
    <w:rsid w:val="00596602"/>
    <w:rsid w:val="00597897"/>
    <w:rsid w:val="005A37D6"/>
    <w:rsid w:val="005A5630"/>
    <w:rsid w:val="005A7897"/>
    <w:rsid w:val="005B0966"/>
    <w:rsid w:val="005B215F"/>
    <w:rsid w:val="005B39F6"/>
    <w:rsid w:val="005B5871"/>
    <w:rsid w:val="005C2B6D"/>
    <w:rsid w:val="005D0074"/>
    <w:rsid w:val="005D380F"/>
    <w:rsid w:val="005D41FC"/>
    <w:rsid w:val="005D45AF"/>
    <w:rsid w:val="005D46B4"/>
    <w:rsid w:val="005D5E73"/>
    <w:rsid w:val="005D6957"/>
    <w:rsid w:val="005E0374"/>
    <w:rsid w:val="005E16DA"/>
    <w:rsid w:val="005E1F9A"/>
    <w:rsid w:val="005E45CB"/>
    <w:rsid w:val="005E5A61"/>
    <w:rsid w:val="005E7048"/>
    <w:rsid w:val="005E7EE5"/>
    <w:rsid w:val="005F0D9C"/>
    <w:rsid w:val="005F2438"/>
    <w:rsid w:val="005F3D81"/>
    <w:rsid w:val="006020A5"/>
    <w:rsid w:val="006021FD"/>
    <w:rsid w:val="00602F3B"/>
    <w:rsid w:val="00603D68"/>
    <w:rsid w:val="00603EC5"/>
    <w:rsid w:val="00603F9E"/>
    <w:rsid w:val="006063F8"/>
    <w:rsid w:val="00606563"/>
    <w:rsid w:val="00606592"/>
    <w:rsid w:val="006068AD"/>
    <w:rsid w:val="00613B79"/>
    <w:rsid w:val="00616D07"/>
    <w:rsid w:val="00617698"/>
    <w:rsid w:val="00620EA9"/>
    <w:rsid w:val="00620F20"/>
    <w:rsid w:val="006212D1"/>
    <w:rsid w:val="00621835"/>
    <w:rsid w:val="00622FE7"/>
    <w:rsid w:val="006244F0"/>
    <w:rsid w:val="00627CEF"/>
    <w:rsid w:val="00630851"/>
    <w:rsid w:val="00631DD3"/>
    <w:rsid w:val="0063266F"/>
    <w:rsid w:val="0063306E"/>
    <w:rsid w:val="00637708"/>
    <w:rsid w:val="00644A9E"/>
    <w:rsid w:val="00646ADD"/>
    <w:rsid w:val="00651066"/>
    <w:rsid w:val="006566E5"/>
    <w:rsid w:val="006645CD"/>
    <w:rsid w:val="006645F1"/>
    <w:rsid w:val="0066546A"/>
    <w:rsid w:val="00666682"/>
    <w:rsid w:val="00671DF3"/>
    <w:rsid w:val="00672AE6"/>
    <w:rsid w:val="00674415"/>
    <w:rsid w:val="00675135"/>
    <w:rsid w:val="00676BD3"/>
    <w:rsid w:val="00680AB5"/>
    <w:rsid w:val="00682DA8"/>
    <w:rsid w:val="006849C1"/>
    <w:rsid w:val="00684F60"/>
    <w:rsid w:val="00685853"/>
    <w:rsid w:val="00687808"/>
    <w:rsid w:val="00694CD2"/>
    <w:rsid w:val="006A19BB"/>
    <w:rsid w:val="006A47D4"/>
    <w:rsid w:val="006A498B"/>
    <w:rsid w:val="006A54B2"/>
    <w:rsid w:val="006A721C"/>
    <w:rsid w:val="006B1B17"/>
    <w:rsid w:val="006B405F"/>
    <w:rsid w:val="006B4205"/>
    <w:rsid w:val="006B5A8B"/>
    <w:rsid w:val="006C038B"/>
    <w:rsid w:val="006C4361"/>
    <w:rsid w:val="006C796F"/>
    <w:rsid w:val="006D6CF1"/>
    <w:rsid w:val="006D76C8"/>
    <w:rsid w:val="006D7946"/>
    <w:rsid w:val="006D79D8"/>
    <w:rsid w:val="006E0EA5"/>
    <w:rsid w:val="006E124B"/>
    <w:rsid w:val="006E4529"/>
    <w:rsid w:val="006E55A4"/>
    <w:rsid w:val="006E6772"/>
    <w:rsid w:val="006E7CA0"/>
    <w:rsid w:val="006F2013"/>
    <w:rsid w:val="006F6F2A"/>
    <w:rsid w:val="0070016D"/>
    <w:rsid w:val="0070165D"/>
    <w:rsid w:val="0070322A"/>
    <w:rsid w:val="00703EBA"/>
    <w:rsid w:val="007045C8"/>
    <w:rsid w:val="007068DA"/>
    <w:rsid w:val="00711D10"/>
    <w:rsid w:val="00717135"/>
    <w:rsid w:val="007223EE"/>
    <w:rsid w:val="00724A50"/>
    <w:rsid w:val="00726AD9"/>
    <w:rsid w:val="007272AD"/>
    <w:rsid w:val="0073074D"/>
    <w:rsid w:val="0073446E"/>
    <w:rsid w:val="0073519F"/>
    <w:rsid w:val="00735D6F"/>
    <w:rsid w:val="00736013"/>
    <w:rsid w:val="00736EF3"/>
    <w:rsid w:val="00737BBF"/>
    <w:rsid w:val="0074012E"/>
    <w:rsid w:val="00740B67"/>
    <w:rsid w:val="00740F61"/>
    <w:rsid w:val="00742776"/>
    <w:rsid w:val="00742D1F"/>
    <w:rsid w:val="0074533E"/>
    <w:rsid w:val="00747B98"/>
    <w:rsid w:val="00750585"/>
    <w:rsid w:val="0075080E"/>
    <w:rsid w:val="00753814"/>
    <w:rsid w:val="00753DEE"/>
    <w:rsid w:val="00753EAC"/>
    <w:rsid w:val="0076081C"/>
    <w:rsid w:val="007614BE"/>
    <w:rsid w:val="00762BBD"/>
    <w:rsid w:val="00762DA9"/>
    <w:rsid w:val="00763B10"/>
    <w:rsid w:val="00764D94"/>
    <w:rsid w:val="007665D9"/>
    <w:rsid w:val="00766998"/>
    <w:rsid w:val="00767455"/>
    <w:rsid w:val="007711A2"/>
    <w:rsid w:val="00771229"/>
    <w:rsid w:val="00771D75"/>
    <w:rsid w:val="007721E8"/>
    <w:rsid w:val="0077226D"/>
    <w:rsid w:val="00773C61"/>
    <w:rsid w:val="00776E06"/>
    <w:rsid w:val="0077784F"/>
    <w:rsid w:val="00780473"/>
    <w:rsid w:val="007831E3"/>
    <w:rsid w:val="00783786"/>
    <w:rsid w:val="00785A2F"/>
    <w:rsid w:val="00791C04"/>
    <w:rsid w:val="00792A22"/>
    <w:rsid w:val="0079690D"/>
    <w:rsid w:val="007970CE"/>
    <w:rsid w:val="007A0EEE"/>
    <w:rsid w:val="007A1040"/>
    <w:rsid w:val="007A53CD"/>
    <w:rsid w:val="007A7764"/>
    <w:rsid w:val="007B22F3"/>
    <w:rsid w:val="007B294B"/>
    <w:rsid w:val="007B3BEB"/>
    <w:rsid w:val="007B3CAD"/>
    <w:rsid w:val="007B5FC0"/>
    <w:rsid w:val="007C1BBF"/>
    <w:rsid w:val="007E0595"/>
    <w:rsid w:val="007E33B1"/>
    <w:rsid w:val="007E54B1"/>
    <w:rsid w:val="007E6207"/>
    <w:rsid w:val="007E6C84"/>
    <w:rsid w:val="007F0FFB"/>
    <w:rsid w:val="007F1572"/>
    <w:rsid w:val="007F246B"/>
    <w:rsid w:val="007F3CB2"/>
    <w:rsid w:val="007F5A06"/>
    <w:rsid w:val="0080127C"/>
    <w:rsid w:val="00803993"/>
    <w:rsid w:val="008040FA"/>
    <w:rsid w:val="00810054"/>
    <w:rsid w:val="00813E75"/>
    <w:rsid w:val="0081778B"/>
    <w:rsid w:val="008204C7"/>
    <w:rsid w:val="00821C30"/>
    <w:rsid w:val="00827466"/>
    <w:rsid w:val="00830DEA"/>
    <w:rsid w:val="00842741"/>
    <w:rsid w:val="00842C89"/>
    <w:rsid w:val="00842D5C"/>
    <w:rsid w:val="0084490A"/>
    <w:rsid w:val="0084588D"/>
    <w:rsid w:val="008459B0"/>
    <w:rsid w:val="008461E9"/>
    <w:rsid w:val="00846558"/>
    <w:rsid w:val="008504FF"/>
    <w:rsid w:val="00854135"/>
    <w:rsid w:val="00855691"/>
    <w:rsid w:val="0086081C"/>
    <w:rsid w:val="00860E83"/>
    <w:rsid w:val="00861850"/>
    <w:rsid w:val="00861D2A"/>
    <w:rsid w:val="0086228C"/>
    <w:rsid w:val="00865943"/>
    <w:rsid w:val="008660E0"/>
    <w:rsid w:val="008665BC"/>
    <w:rsid w:val="00866EEC"/>
    <w:rsid w:val="00867536"/>
    <w:rsid w:val="0087234C"/>
    <w:rsid w:val="008736AB"/>
    <w:rsid w:val="0087646C"/>
    <w:rsid w:val="008808DA"/>
    <w:rsid w:val="00880993"/>
    <w:rsid w:val="00882025"/>
    <w:rsid w:val="0088244B"/>
    <w:rsid w:val="00884C4A"/>
    <w:rsid w:val="00886511"/>
    <w:rsid w:val="00891AA3"/>
    <w:rsid w:val="008943EF"/>
    <w:rsid w:val="0089445E"/>
    <w:rsid w:val="0089480D"/>
    <w:rsid w:val="0089520A"/>
    <w:rsid w:val="00897A28"/>
    <w:rsid w:val="008A3F62"/>
    <w:rsid w:val="008A4A83"/>
    <w:rsid w:val="008A61D6"/>
    <w:rsid w:val="008A7D40"/>
    <w:rsid w:val="008B088E"/>
    <w:rsid w:val="008B2A0F"/>
    <w:rsid w:val="008B3499"/>
    <w:rsid w:val="008B34CF"/>
    <w:rsid w:val="008B43C8"/>
    <w:rsid w:val="008B7A39"/>
    <w:rsid w:val="008C0CB0"/>
    <w:rsid w:val="008C0E8C"/>
    <w:rsid w:val="008C228B"/>
    <w:rsid w:val="008C3C83"/>
    <w:rsid w:val="008C3EA2"/>
    <w:rsid w:val="008C585D"/>
    <w:rsid w:val="008D0A67"/>
    <w:rsid w:val="008D4CED"/>
    <w:rsid w:val="008D6F6A"/>
    <w:rsid w:val="008D7B22"/>
    <w:rsid w:val="008E0C7F"/>
    <w:rsid w:val="008E0E79"/>
    <w:rsid w:val="008E178C"/>
    <w:rsid w:val="008E21F6"/>
    <w:rsid w:val="008E5635"/>
    <w:rsid w:val="008F0498"/>
    <w:rsid w:val="008F0720"/>
    <w:rsid w:val="008F0DEC"/>
    <w:rsid w:val="008F1102"/>
    <w:rsid w:val="008F14AE"/>
    <w:rsid w:val="008F2701"/>
    <w:rsid w:val="008F30FC"/>
    <w:rsid w:val="008F4B9D"/>
    <w:rsid w:val="00900969"/>
    <w:rsid w:val="0090260E"/>
    <w:rsid w:val="009073A7"/>
    <w:rsid w:val="00911E70"/>
    <w:rsid w:val="00912AFD"/>
    <w:rsid w:val="00912B42"/>
    <w:rsid w:val="0091362A"/>
    <w:rsid w:val="00914007"/>
    <w:rsid w:val="009142AA"/>
    <w:rsid w:val="009153F2"/>
    <w:rsid w:val="0091760D"/>
    <w:rsid w:val="0091793F"/>
    <w:rsid w:val="009205A8"/>
    <w:rsid w:val="009206E4"/>
    <w:rsid w:val="00921C65"/>
    <w:rsid w:val="00923A22"/>
    <w:rsid w:val="0092759E"/>
    <w:rsid w:val="00927E70"/>
    <w:rsid w:val="0093166C"/>
    <w:rsid w:val="00931F37"/>
    <w:rsid w:val="009337D1"/>
    <w:rsid w:val="009364BA"/>
    <w:rsid w:val="00936D2A"/>
    <w:rsid w:val="00940B66"/>
    <w:rsid w:val="0094410A"/>
    <w:rsid w:val="00944911"/>
    <w:rsid w:val="00946B41"/>
    <w:rsid w:val="00946EAF"/>
    <w:rsid w:val="009500E9"/>
    <w:rsid w:val="0095043A"/>
    <w:rsid w:val="009542D6"/>
    <w:rsid w:val="00955308"/>
    <w:rsid w:val="00955904"/>
    <w:rsid w:val="00955E74"/>
    <w:rsid w:val="00956DC0"/>
    <w:rsid w:val="00957D76"/>
    <w:rsid w:val="00962998"/>
    <w:rsid w:val="00964669"/>
    <w:rsid w:val="0096495C"/>
    <w:rsid w:val="0096525D"/>
    <w:rsid w:val="0096595C"/>
    <w:rsid w:val="00966343"/>
    <w:rsid w:val="00966809"/>
    <w:rsid w:val="00967DE3"/>
    <w:rsid w:val="009712C1"/>
    <w:rsid w:val="00971B33"/>
    <w:rsid w:val="00974F20"/>
    <w:rsid w:val="00975436"/>
    <w:rsid w:val="00976CE2"/>
    <w:rsid w:val="00977691"/>
    <w:rsid w:val="00980949"/>
    <w:rsid w:val="00983226"/>
    <w:rsid w:val="00987C28"/>
    <w:rsid w:val="0099263C"/>
    <w:rsid w:val="009926FA"/>
    <w:rsid w:val="00994BB8"/>
    <w:rsid w:val="00997B5D"/>
    <w:rsid w:val="009A298D"/>
    <w:rsid w:val="009A329C"/>
    <w:rsid w:val="009A3C8A"/>
    <w:rsid w:val="009A490E"/>
    <w:rsid w:val="009A5D96"/>
    <w:rsid w:val="009A70ED"/>
    <w:rsid w:val="009A7A8C"/>
    <w:rsid w:val="009B1A65"/>
    <w:rsid w:val="009B1A90"/>
    <w:rsid w:val="009B2578"/>
    <w:rsid w:val="009B3D58"/>
    <w:rsid w:val="009B4DFC"/>
    <w:rsid w:val="009B6EE0"/>
    <w:rsid w:val="009C0493"/>
    <w:rsid w:val="009C1AEC"/>
    <w:rsid w:val="009C45DB"/>
    <w:rsid w:val="009C5169"/>
    <w:rsid w:val="009C6C5D"/>
    <w:rsid w:val="009D3B47"/>
    <w:rsid w:val="009D42C2"/>
    <w:rsid w:val="009D6128"/>
    <w:rsid w:val="009E19F7"/>
    <w:rsid w:val="009E27E5"/>
    <w:rsid w:val="009E5AAC"/>
    <w:rsid w:val="009E7D3E"/>
    <w:rsid w:val="009F5CD4"/>
    <w:rsid w:val="009F5D2E"/>
    <w:rsid w:val="009F670F"/>
    <w:rsid w:val="009F70AE"/>
    <w:rsid w:val="009F7848"/>
    <w:rsid w:val="00A0053C"/>
    <w:rsid w:val="00A02ED1"/>
    <w:rsid w:val="00A03816"/>
    <w:rsid w:val="00A10E77"/>
    <w:rsid w:val="00A13E21"/>
    <w:rsid w:val="00A13E2B"/>
    <w:rsid w:val="00A209A0"/>
    <w:rsid w:val="00A2235C"/>
    <w:rsid w:val="00A26A61"/>
    <w:rsid w:val="00A27ADA"/>
    <w:rsid w:val="00A31101"/>
    <w:rsid w:val="00A350C6"/>
    <w:rsid w:val="00A35BE1"/>
    <w:rsid w:val="00A36769"/>
    <w:rsid w:val="00A3703D"/>
    <w:rsid w:val="00A371F8"/>
    <w:rsid w:val="00A4359F"/>
    <w:rsid w:val="00A46ACA"/>
    <w:rsid w:val="00A47362"/>
    <w:rsid w:val="00A4759D"/>
    <w:rsid w:val="00A505A9"/>
    <w:rsid w:val="00A51F24"/>
    <w:rsid w:val="00A57924"/>
    <w:rsid w:val="00A602E6"/>
    <w:rsid w:val="00A60E8F"/>
    <w:rsid w:val="00A61DFB"/>
    <w:rsid w:val="00A6425A"/>
    <w:rsid w:val="00A643FD"/>
    <w:rsid w:val="00A64AB9"/>
    <w:rsid w:val="00A64C02"/>
    <w:rsid w:val="00A65820"/>
    <w:rsid w:val="00A65B17"/>
    <w:rsid w:val="00A6613D"/>
    <w:rsid w:val="00A700B5"/>
    <w:rsid w:val="00A70211"/>
    <w:rsid w:val="00A70E3A"/>
    <w:rsid w:val="00A74B98"/>
    <w:rsid w:val="00A77EE9"/>
    <w:rsid w:val="00A82474"/>
    <w:rsid w:val="00A86EDC"/>
    <w:rsid w:val="00A875EF"/>
    <w:rsid w:val="00A91F51"/>
    <w:rsid w:val="00A94FA2"/>
    <w:rsid w:val="00A95E9E"/>
    <w:rsid w:val="00A96589"/>
    <w:rsid w:val="00AA1CE0"/>
    <w:rsid w:val="00AA2268"/>
    <w:rsid w:val="00AA2386"/>
    <w:rsid w:val="00AA3652"/>
    <w:rsid w:val="00AA36E7"/>
    <w:rsid w:val="00AA3C45"/>
    <w:rsid w:val="00AA570C"/>
    <w:rsid w:val="00AA5B6B"/>
    <w:rsid w:val="00AB010F"/>
    <w:rsid w:val="00AB11AB"/>
    <w:rsid w:val="00AB1CF6"/>
    <w:rsid w:val="00AB280C"/>
    <w:rsid w:val="00AB503A"/>
    <w:rsid w:val="00AB5244"/>
    <w:rsid w:val="00AB5CCA"/>
    <w:rsid w:val="00AB64E9"/>
    <w:rsid w:val="00AB6778"/>
    <w:rsid w:val="00AB764A"/>
    <w:rsid w:val="00AC0A32"/>
    <w:rsid w:val="00AC36B9"/>
    <w:rsid w:val="00AC4361"/>
    <w:rsid w:val="00AC7526"/>
    <w:rsid w:val="00AC7B4C"/>
    <w:rsid w:val="00AC7F0E"/>
    <w:rsid w:val="00AD194C"/>
    <w:rsid w:val="00AD2A48"/>
    <w:rsid w:val="00AD450C"/>
    <w:rsid w:val="00AE1432"/>
    <w:rsid w:val="00AE4DC4"/>
    <w:rsid w:val="00AE61D8"/>
    <w:rsid w:val="00AE62AD"/>
    <w:rsid w:val="00AE69FF"/>
    <w:rsid w:val="00AF0F61"/>
    <w:rsid w:val="00AF1786"/>
    <w:rsid w:val="00AF2381"/>
    <w:rsid w:val="00AF2948"/>
    <w:rsid w:val="00AF3268"/>
    <w:rsid w:val="00AF3ED5"/>
    <w:rsid w:val="00AF60C1"/>
    <w:rsid w:val="00B000FD"/>
    <w:rsid w:val="00B003E9"/>
    <w:rsid w:val="00B064AB"/>
    <w:rsid w:val="00B07826"/>
    <w:rsid w:val="00B11E5F"/>
    <w:rsid w:val="00B1267E"/>
    <w:rsid w:val="00B12E82"/>
    <w:rsid w:val="00B159A9"/>
    <w:rsid w:val="00B15B68"/>
    <w:rsid w:val="00B170A2"/>
    <w:rsid w:val="00B20078"/>
    <w:rsid w:val="00B2296B"/>
    <w:rsid w:val="00B237D9"/>
    <w:rsid w:val="00B24C97"/>
    <w:rsid w:val="00B26A37"/>
    <w:rsid w:val="00B30FB4"/>
    <w:rsid w:val="00B40987"/>
    <w:rsid w:val="00B454BF"/>
    <w:rsid w:val="00B45B66"/>
    <w:rsid w:val="00B45ED8"/>
    <w:rsid w:val="00B47962"/>
    <w:rsid w:val="00B50130"/>
    <w:rsid w:val="00B51C2B"/>
    <w:rsid w:val="00B5214E"/>
    <w:rsid w:val="00B6228B"/>
    <w:rsid w:val="00B62ED5"/>
    <w:rsid w:val="00B639D8"/>
    <w:rsid w:val="00B6545E"/>
    <w:rsid w:val="00B654EB"/>
    <w:rsid w:val="00B65E7D"/>
    <w:rsid w:val="00B725B7"/>
    <w:rsid w:val="00B74351"/>
    <w:rsid w:val="00B75023"/>
    <w:rsid w:val="00B810D0"/>
    <w:rsid w:val="00B81AA3"/>
    <w:rsid w:val="00B83D28"/>
    <w:rsid w:val="00B857C6"/>
    <w:rsid w:val="00B91A35"/>
    <w:rsid w:val="00B935F7"/>
    <w:rsid w:val="00B93DCE"/>
    <w:rsid w:val="00B93EC1"/>
    <w:rsid w:val="00B94B3F"/>
    <w:rsid w:val="00B9605E"/>
    <w:rsid w:val="00B97AD1"/>
    <w:rsid w:val="00BA18ED"/>
    <w:rsid w:val="00BA452F"/>
    <w:rsid w:val="00BA51CA"/>
    <w:rsid w:val="00BA7715"/>
    <w:rsid w:val="00BB1CAE"/>
    <w:rsid w:val="00BB3FBC"/>
    <w:rsid w:val="00BB51D2"/>
    <w:rsid w:val="00BB7E1C"/>
    <w:rsid w:val="00BC0C2B"/>
    <w:rsid w:val="00BC28EA"/>
    <w:rsid w:val="00BC3F79"/>
    <w:rsid w:val="00BD38BD"/>
    <w:rsid w:val="00BD6E63"/>
    <w:rsid w:val="00BD74FF"/>
    <w:rsid w:val="00BE0320"/>
    <w:rsid w:val="00BE131B"/>
    <w:rsid w:val="00BE1B7D"/>
    <w:rsid w:val="00BE1C80"/>
    <w:rsid w:val="00BE35CB"/>
    <w:rsid w:val="00BE5EAB"/>
    <w:rsid w:val="00BE6DA1"/>
    <w:rsid w:val="00BE78AA"/>
    <w:rsid w:val="00BF0922"/>
    <w:rsid w:val="00BF4A88"/>
    <w:rsid w:val="00BF4E39"/>
    <w:rsid w:val="00C005CF"/>
    <w:rsid w:val="00C00AA5"/>
    <w:rsid w:val="00C02826"/>
    <w:rsid w:val="00C03197"/>
    <w:rsid w:val="00C1022E"/>
    <w:rsid w:val="00C107EC"/>
    <w:rsid w:val="00C11B3E"/>
    <w:rsid w:val="00C1757A"/>
    <w:rsid w:val="00C20901"/>
    <w:rsid w:val="00C20E54"/>
    <w:rsid w:val="00C218B4"/>
    <w:rsid w:val="00C23486"/>
    <w:rsid w:val="00C24981"/>
    <w:rsid w:val="00C26788"/>
    <w:rsid w:val="00C307B8"/>
    <w:rsid w:val="00C32A31"/>
    <w:rsid w:val="00C344E4"/>
    <w:rsid w:val="00C37599"/>
    <w:rsid w:val="00C41807"/>
    <w:rsid w:val="00C4693D"/>
    <w:rsid w:val="00C47516"/>
    <w:rsid w:val="00C47A58"/>
    <w:rsid w:val="00C47D55"/>
    <w:rsid w:val="00C52D62"/>
    <w:rsid w:val="00C547F8"/>
    <w:rsid w:val="00C55062"/>
    <w:rsid w:val="00C551AB"/>
    <w:rsid w:val="00C57B68"/>
    <w:rsid w:val="00C63D0F"/>
    <w:rsid w:val="00C65794"/>
    <w:rsid w:val="00C66382"/>
    <w:rsid w:val="00C66518"/>
    <w:rsid w:val="00C672C5"/>
    <w:rsid w:val="00C71FC2"/>
    <w:rsid w:val="00C738CC"/>
    <w:rsid w:val="00C74392"/>
    <w:rsid w:val="00C766EA"/>
    <w:rsid w:val="00C76F6F"/>
    <w:rsid w:val="00C778A2"/>
    <w:rsid w:val="00C81053"/>
    <w:rsid w:val="00C90386"/>
    <w:rsid w:val="00C917D1"/>
    <w:rsid w:val="00C91E40"/>
    <w:rsid w:val="00C93526"/>
    <w:rsid w:val="00C94AF3"/>
    <w:rsid w:val="00CA5F07"/>
    <w:rsid w:val="00CA7460"/>
    <w:rsid w:val="00CB1ABF"/>
    <w:rsid w:val="00CB43CC"/>
    <w:rsid w:val="00CB6C96"/>
    <w:rsid w:val="00CC3631"/>
    <w:rsid w:val="00CC5DEE"/>
    <w:rsid w:val="00CC60B7"/>
    <w:rsid w:val="00CC7E8A"/>
    <w:rsid w:val="00CD0875"/>
    <w:rsid w:val="00CD11FC"/>
    <w:rsid w:val="00CD1FB4"/>
    <w:rsid w:val="00CD438E"/>
    <w:rsid w:val="00CD4FD1"/>
    <w:rsid w:val="00CD62D8"/>
    <w:rsid w:val="00CE143B"/>
    <w:rsid w:val="00CE38FC"/>
    <w:rsid w:val="00CE4F21"/>
    <w:rsid w:val="00CE53F1"/>
    <w:rsid w:val="00CE61F5"/>
    <w:rsid w:val="00CE715D"/>
    <w:rsid w:val="00CF153A"/>
    <w:rsid w:val="00CF2D07"/>
    <w:rsid w:val="00CF2F61"/>
    <w:rsid w:val="00CF3327"/>
    <w:rsid w:val="00CF48F8"/>
    <w:rsid w:val="00CF72B6"/>
    <w:rsid w:val="00D0170B"/>
    <w:rsid w:val="00D07154"/>
    <w:rsid w:val="00D131A6"/>
    <w:rsid w:val="00D16769"/>
    <w:rsid w:val="00D173E3"/>
    <w:rsid w:val="00D2711F"/>
    <w:rsid w:val="00D33383"/>
    <w:rsid w:val="00D3367B"/>
    <w:rsid w:val="00D34134"/>
    <w:rsid w:val="00D416DC"/>
    <w:rsid w:val="00D41C2F"/>
    <w:rsid w:val="00D42BFB"/>
    <w:rsid w:val="00D44581"/>
    <w:rsid w:val="00D44AF0"/>
    <w:rsid w:val="00D50169"/>
    <w:rsid w:val="00D52257"/>
    <w:rsid w:val="00D56FFB"/>
    <w:rsid w:val="00D63880"/>
    <w:rsid w:val="00D644BB"/>
    <w:rsid w:val="00D64C68"/>
    <w:rsid w:val="00D66192"/>
    <w:rsid w:val="00D71B28"/>
    <w:rsid w:val="00D75021"/>
    <w:rsid w:val="00D750AA"/>
    <w:rsid w:val="00D75EE3"/>
    <w:rsid w:val="00D7758B"/>
    <w:rsid w:val="00D82365"/>
    <w:rsid w:val="00D8492B"/>
    <w:rsid w:val="00D8555B"/>
    <w:rsid w:val="00D87E06"/>
    <w:rsid w:val="00D905B1"/>
    <w:rsid w:val="00D9713B"/>
    <w:rsid w:val="00DA07F5"/>
    <w:rsid w:val="00DA1204"/>
    <w:rsid w:val="00DA63AD"/>
    <w:rsid w:val="00DA64EE"/>
    <w:rsid w:val="00DA7437"/>
    <w:rsid w:val="00DA744A"/>
    <w:rsid w:val="00DB1C7B"/>
    <w:rsid w:val="00DB3D60"/>
    <w:rsid w:val="00DB70AC"/>
    <w:rsid w:val="00DB734C"/>
    <w:rsid w:val="00DB7730"/>
    <w:rsid w:val="00DC02D9"/>
    <w:rsid w:val="00DC0B48"/>
    <w:rsid w:val="00DC0B95"/>
    <w:rsid w:val="00DC0FF2"/>
    <w:rsid w:val="00DC2D04"/>
    <w:rsid w:val="00DC48EA"/>
    <w:rsid w:val="00DC4C12"/>
    <w:rsid w:val="00DC4DB0"/>
    <w:rsid w:val="00DC5D2F"/>
    <w:rsid w:val="00DD0810"/>
    <w:rsid w:val="00DD0A57"/>
    <w:rsid w:val="00DD2CFF"/>
    <w:rsid w:val="00DD32FE"/>
    <w:rsid w:val="00DD34B8"/>
    <w:rsid w:val="00DD3643"/>
    <w:rsid w:val="00DD41C1"/>
    <w:rsid w:val="00DD5EE6"/>
    <w:rsid w:val="00DE38DF"/>
    <w:rsid w:val="00DE546C"/>
    <w:rsid w:val="00DE57BE"/>
    <w:rsid w:val="00DE57E4"/>
    <w:rsid w:val="00DE5E9D"/>
    <w:rsid w:val="00DF201C"/>
    <w:rsid w:val="00DF3759"/>
    <w:rsid w:val="00DF4E01"/>
    <w:rsid w:val="00DF77E4"/>
    <w:rsid w:val="00DF7E81"/>
    <w:rsid w:val="00DF7E91"/>
    <w:rsid w:val="00E01355"/>
    <w:rsid w:val="00E01777"/>
    <w:rsid w:val="00E02308"/>
    <w:rsid w:val="00E05B41"/>
    <w:rsid w:val="00E05D4A"/>
    <w:rsid w:val="00E06EC2"/>
    <w:rsid w:val="00E072CC"/>
    <w:rsid w:val="00E10C78"/>
    <w:rsid w:val="00E13236"/>
    <w:rsid w:val="00E134A8"/>
    <w:rsid w:val="00E15CC9"/>
    <w:rsid w:val="00E224BA"/>
    <w:rsid w:val="00E22C0D"/>
    <w:rsid w:val="00E24860"/>
    <w:rsid w:val="00E2575A"/>
    <w:rsid w:val="00E25A1C"/>
    <w:rsid w:val="00E26E0C"/>
    <w:rsid w:val="00E274D6"/>
    <w:rsid w:val="00E274F2"/>
    <w:rsid w:val="00E279B0"/>
    <w:rsid w:val="00E30609"/>
    <w:rsid w:val="00E34FF3"/>
    <w:rsid w:val="00E41663"/>
    <w:rsid w:val="00E4195C"/>
    <w:rsid w:val="00E41BA0"/>
    <w:rsid w:val="00E441BF"/>
    <w:rsid w:val="00E453AF"/>
    <w:rsid w:val="00E537E6"/>
    <w:rsid w:val="00E55715"/>
    <w:rsid w:val="00E6006A"/>
    <w:rsid w:val="00E60B3B"/>
    <w:rsid w:val="00E634C1"/>
    <w:rsid w:val="00E65A6E"/>
    <w:rsid w:val="00E66040"/>
    <w:rsid w:val="00E677AC"/>
    <w:rsid w:val="00E678A8"/>
    <w:rsid w:val="00E718B2"/>
    <w:rsid w:val="00E7368E"/>
    <w:rsid w:val="00E73AB1"/>
    <w:rsid w:val="00E74AFE"/>
    <w:rsid w:val="00E74C8D"/>
    <w:rsid w:val="00E761E2"/>
    <w:rsid w:val="00E772C9"/>
    <w:rsid w:val="00E82659"/>
    <w:rsid w:val="00E840DF"/>
    <w:rsid w:val="00E84433"/>
    <w:rsid w:val="00E8718D"/>
    <w:rsid w:val="00E91472"/>
    <w:rsid w:val="00E92319"/>
    <w:rsid w:val="00E94A08"/>
    <w:rsid w:val="00E968DA"/>
    <w:rsid w:val="00EA0349"/>
    <w:rsid w:val="00EA278D"/>
    <w:rsid w:val="00EA2929"/>
    <w:rsid w:val="00EA2D43"/>
    <w:rsid w:val="00EA3356"/>
    <w:rsid w:val="00EB114A"/>
    <w:rsid w:val="00EB4197"/>
    <w:rsid w:val="00EB5DA0"/>
    <w:rsid w:val="00EC0B55"/>
    <w:rsid w:val="00EC17AB"/>
    <w:rsid w:val="00EC4A0A"/>
    <w:rsid w:val="00EC5FBF"/>
    <w:rsid w:val="00ED1499"/>
    <w:rsid w:val="00ED38B1"/>
    <w:rsid w:val="00EE32A8"/>
    <w:rsid w:val="00EE3717"/>
    <w:rsid w:val="00EE520F"/>
    <w:rsid w:val="00EF01AB"/>
    <w:rsid w:val="00EF42CE"/>
    <w:rsid w:val="00EF7520"/>
    <w:rsid w:val="00F02893"/>
    <w:rsid w:val="00F02B4F"/>
    <w:rsid w:val="00F05803"/>
    <w:rsid w:val="00F06E19"/>
    <w:rsid w:val="00F134ED"/>
    <w:rsid w:val="00F1411C"/>
    <w:rsid w:val="00F158C5"/>
    <w:rsid w:val="00F1678C"/>
    <w:rsid w:val="00F210BA"/>
    <w:rsid w:val="00F2490A"/>
    <w:rsid w:val="00F24E74"/>
    <w:rsid w:val="00F30387"/>
    <w:rsid w:val="00F3162B"/>
    <w:rsid w:val="00F32E60"/>
    <w:rsid w:val="00F41758"/>
    <w:rsid w:val="00F424FA"/>
    <w:rsid w:val="00F42F01"/>
    <w:rsid w:val="00F43212"/>
    <w:rsid w:val="00F44B21"/>
    <w:rsid w:val="00F44DEE"/>
    <w:rsid w:val="00F45194"/>
    <w:rsid w:val="00F54123"/>
    <w:rsid w:val="00F54DA3"/>
    <w:rsid w:val="00F573F2"/>
    <w:rsid w:val="00F60D2E"/>
    <w:rsid w:val="00F60EA3"/>
    <w:rsid w:val="00F62B81"/>
    <w:rsid w:val="00F650BA"/>
    <w:rsid w:val="00F70607"/>
    <w:rsid w:val="00F7140E"/>
    <w:rsid w:val="00F77165"/>
    <w:rsid w:val="00F808C1"/>
    <w:rsid w:val="00F90D5C"/>
    <w:rsid w:val="00F913DC"/>
    <w:rsid w:val="00F95551"/>
    <w:rsid w:val="00FA24AC"/>
    <w:rsid w:val="00FA6A7F"/>
    <w:rsid w:val="00FA6AE2"/>
    <w:rsid w:val="00FB02E2"/>
    <w:rsid w:val="00FB0852"/>
    <w:rsid w:val="00FB29C9"/>
    <w:rsid w:val="00FB4473"/>
    <w:rsid w:val="00FB78F5"/>
    <w:rsid w:val="00FC5728"/>
    <w:rsid w:val="00FC5F47"/>
    <w:rsid w:val="00FD047A"/>
    <w:rsid w:val="00FD1052"/>
    <w:rsid w:val="00FD2404"/>
    <w:rsid w:val="00FD32B6"/>
    <w:rsid w:val="00FD54A2"/>
    <w:rsid w:val="00FD7D2A"/>
    <w:rsid w:val="00FE0A5A"/>
    <w:rsid w:val="00FE27A9"/>
    <w:rsid w:val="00FE3287"/>
    <w:rsid w:val="00FE5B1E"/>
    <w:rsid w:val="00FE5D1F"/>
    <w:rsid w:val="00FE5FE2"/>
    <w:rsid w:val="00FE6431"/>
    <w:rsid w:val="00FE645B"/>
    <w:rsid w:val="00FE77CB"/>
    <w:rsid w:val="00FE7CD6"/>
    <w:rsid w:val="00FF6514"/>
    <w:rsid w:val="00FF6E0D"/>
    <w:rsid w:val="00FF75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CC4B2A"/>
  <w15:docId w15:val="{E7CBEFC6-1D55-4FC5-A6BF-AF6729E1F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D53DC"/>
  </w:style>
  <w:style w:type="paragraph" w:styleId="Heading2">
    <w:name w:val="heading 2"/>
    <w:basedOn w:val="Normal"/>
    <w:next w:val="Normal"/>
    <w:link w:val="Heading2Char"/>
    <w:uiPriority w:val="9"/>
    <w:unhideWhenUsed/>
    <w:qFormat/>
    <w:rsid w:val="005E5A61"/>
    <w:pPr>
      <w:keepNext/>
      <w:keepLines/>
      <w:spacing w:before="40" w:line="259" w:lineRule="auto"/>
      <w:ind w:left="720" w:right="720"/>
      <w:jc w:val="both"/>
      <w:outlineLvl w:val="1"/>
    </w:pPr>
    <w:rPr>
      <w:rFonts w:ascii="Calibri" w:eastAsia="Times New Roman" w:hAnsi="Calibri" w:cs="Latha"/>
      <w:b/>
      <w:i/>
      <w:color w:val="2E74B5"/>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AD450C"/>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D450C"/>
  </w:style>
  <w:style w:type="paragraph" w:styleId="Footer">
    <w:name w:val="footer"/>
    <w:basedOn w:val="Normal"/>
    <w:link w:val="FooterChar"/>
    <w:uiPriority w:val="99"/>
    <w:semiHidden/>
    <w:unhideWhenUsed/>
    <w:rsid w:val="00AD450C"/>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AD450C"/>
  </w:style>
  <w:style w:type="paragraph" w:styleId="FootnoteText">
    <w:name w:val="footnote text"/>
    <w:basedOn w:val="Normal"/>
    <w:link w:val="FootnoteTextChar"/>
    <w:uiPriority w:val="99"/>
    <w:semiHidden/>
    <w:unhideWhenUsed/>
    <w:rsid w:val="005D5E73"/>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5D5E73"/>
    <w:rPr>
      <w:rFonts w:asciiTheme="minorHAnsi" w:hAnsiTheme="minorHAnsi"/>
      <w:sz w:val="20"/>
      <w:szCs w:val="20"/>
    </w:rPr>
  </w:style>
  <w:style w:type="character" w:styleId="FootnoteReference">
    <w:name w:val="footnote reference"/>
    <w:basedOn w:val="DefaultParagraphFont"/>
    <w:uiPriority w:val="99"/>
    <w:semiHidden/>
    <w:unhideWhenUsed/>
    <w:rsid w:val="005D5E73"/>
    <w:rPr>
      <w:vertAlign w:val="superscript"/>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Ha"/>
    <w:basedOn w:val="Normal"/>
    <w:link w:val="ListParagraphChar"/>
    <w:uiPriority w:val="34"/>
    <w:qFormat/>
    <w:rsid w:val="009C1AEC"/>
    <w:pPr>
      <w:ind w:left="720"/>
      <w:contextualSpacing/>
    </w:pPr>
  </w:style>
  <w:style w:type="paragraph" w:styleId="NormalWeb">
    <w:name w:val="Normal (Web)"/>
    <w:basedOn w:val="Normal"/>
    <w:uiPriority w:val="99"/>
    <w:unhideWhenUsed/>
    <w:rsid w:val="0079690D"/>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Heading2Char">
    <w:name w:val="Heading 2 Char"/>
    <w:basedOn w:val="DefaultParagraphFont"/>
    <w:link w:val="Heading2"/>
    <w:uiPriority w:val="9"/>
    <w:rsid w:val="005E5A61"/>
    <w:rPr>
      <w:rFonts w:ascii="Calibri" w:eastAsia="Times New Roman" w:hAnsi="Calibri" w:cs="Latha"/>
      <w:b/>
      <w:i/>
      <w:color w:val="2E74B5"/>
      <w:szCs w:val="26"/>
    </w:rPr>
  </w:style>
  <w:style w:type="character" w:styleId="Hyperlink">
    <w:name w:val="Hyperlink"/>
    <w:basedOn w:val="DefaultParagraphFont"/>
    <w:uiPriority w:val="99"/>
    <w:unhideWhenUsed/>
    <w:rsid w:val="009A7A8C"/>
    <w:rPr>
      <w:color w:val="0000FF" w:themeColor="hyperlink"/>
      <w:u w:val="single"/>
    </w:rPr>
  </w:style>
  <w:style w:type="table" w:styleId="TableGrid">
    <w:name w:val="Table Grid"/>
    <w:basedOn w:val="TableNormal"/>
    <w:uiPriority w:val="59"/>
    <w:rsid w:val="009B1A90"/>
    <w:pPr>
      <w:spacing w:after="0" w:line="240" w:lineRule="auto"/>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0493"/>
    <w:pPr>
      <w:spacing w:after="0" w:line="240" w:lineRule="auto"/>
    </w:pPr>
    <w:rPr>
      <w:rFonts w:ascii="Tahoma" w:eastAsia="Arial" w:hAnsi="Tahoma" w:cs="Tahoma"/>
      <w:sz w:val="16"/>
      <w:szCs w:val="16"/>
      <w:lang w:val="hy-AM"/>
    </w:rPr>
  </w:style>
  <w:style w:type="character" w:customStyle="1" w:styleId="BalloonTextChar">
    <w:name w:val="Balloon Text Char"/>
    <w:basedOn w:val="DefaultParagraphFont"/>
    <w:link w:val="BalloonText"/>
    <w:uiPriority w:val="99"/>
    <w:semiHidden/>
    <w:rsid w:val="009C0493"/>
    <w:rPr>
      <w:rFonts w:ascii="Tahoma" w:eastAsia="Arial" w:hAnsi="Tahoma" w:cs="Tahoma"/>
      <w:sz w:val="16"/>
      <w:szCs w:val="16"/>
      <w:lang w:val="hy-AM"/>
    </w:rPr>
  </w:style>
  <w:style w:type="character" w:styleId="CommentReference">
    <w:name w:val="annotation reference"/>
    <w:rsid w:val="00E84433"/>
    <w:rPr>
      <w:sz w:val="16"/>
      <w:szCs w:val="16"/>
    </w:rPr>
  </w:style>
  <w:style w:type="paragraph" w:styleId="CommentText">
    <w:name w:val="annotation text"/>
    <w:basedOn w:val="Normal"/>
    <w:link w:val="CommentTextChar"/>
    <w:rsid w:val="00E84433"/>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E8443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8A3F62"/>
    <w:pPr>
      <w:spacing w:after="200"/>
    </w:pPr>
    <w:rPr>
      <w:rFonts w:ascii="GHEA Grapalat" w:eastAsiaTheme="minorHAnsi" w:hAnsi="GHEA Grapalat" w:cstheme="minorBidi"/>
      <w:b/>
      <w:bCs/>
    </w:rPr>
  </w:style>
  <w:style w:type="character" w:customStyle="1" w:styleId="CommentSubjectChar">
    <w:name w:val="Comment Subject Char"/>
    <w:basedOn w:val="CommentTextChar"/>
    <w:link w:val="CommentSubject"/>
    <w:uiPriority w:val="99"/>
    <w:semiHidden/>
    <w:rsid w:val="008A3F62"/>
    <w:rPr>
      <w:rFonts w:ascii="Times New Roman" w:eastAsia="Times New Roman" w:hAnsi="Times New Roman" w:cs="Times New Roman"/>
      <w:b/>
      <w:bCs/>
      <w:sz w:val="20"/>
      <w:szCs w:val="20"/>
    </w:rPr>
  </w:style>
  <w:style w:type="character" w:styleId="Strong">
    <w:name w:val="Strong"/>
    <w:basedOn w:val="DefaultParagraphFont"/>
    <w:uiPriority w:val="22"/>
    <w:qFormat/>
    <w:rsid w:val="00957D76"/>
    <w:rPr>
      <w:b/>
      <w:bCs/>
    </w:rPr>
  </w:style>
  <w:style w:type="paragraph" w:styleId="BodyText">
    <w:name w:val="Body Text"/>
    <w:basedOn w:val="Normal"/>
    <w:link w:val="BodyTextChar"/>
    <w:rsid w:val="00125D72"/>
    <w:pPr>
      <w:spacing w:after="0" w:line="360" w:lineRule="auto"/>
      <w:jc w:val="both"/>
    </w:pPr>
    <w:rPr>
      <w:rFonts w:ascii="Arial Armenian" w:eastAsia="Times New Roman" w:hAnsi="Arial Armenian" w:cs="Times New Roman"/>
      <w:sz w:val="28"/>
      <w:szCs w:val="20"/>
    </w:rPr>
  </w:style>
  <w:style w:type="character" w:customStyle="1" w:styleId="BodyTextChar">
    <w:name w:val="Body Text Char"/>
    <w:basedOn w:val="DefaultParagraphFont"/>
    <w:link w:val="BodyText"/>
    <w:rsid w:val="00125D72"/>
    <w:rPr>
      <w:rFonts w:ascii="Arial Armenian" w:eastAsia="Times New Roman" w:hAnsi="Arial Armenian" w:cs="Times New Roman"/>
      <w:sz w:val="28"/>
      <w:szCs w:val="20"/>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842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07443">
      <w:bodyDiv w:val="1"/>
      <w:marLeft w:val="0"/>
      <w:marRight w:val="0"/>
      <w:marTop w:val="0"/>
      <w:marBottom w:val="0"/>
      <w:divBdr>
        <w:top w:val="none" w:sz="0" w:space="0" w:color="auto"/>
        <w:left w:val="none" w:sz="0" w:space="0" w:color="auto"/>
        <w:bottom w:val="none" w:sz="0" w:space="0" w:color="auto"/>
        <w:right w:val="none" w:sz="0" w:space="0" w:color="auto"/>
      </w:divBdr>
    </w:div>
    <w:div w:id="42754555">
      <w:bodyDiv w:val="1"/>
      <w:marLeft w:val="0"/>
      <w:marRight w:val="0"/>
      <w:marTop w:val="0"/>
      <w:marBottom w:val="0"/>
      <w:divBdr>
        <w:top w:val="none" w:sz="0" w:space="0" w:color="auto"/>
        <w:left w:val="none" w:sz="0" w:space="0" w:color="auto"/>
        <w:bottom w:val="none" w:sz="0" w:space="0" w:color="auto"/>
        <w:right w:val="none" w:sz="0" w:space="0" w:color="auto"/>
      </w:divBdr>
    </w:div>
    <w:div w:id="49307387">
      <w:bodyDiv w:val="1"/>
      <w:marLeft w:val="0"/>
      <w:marRight w:val="0"/>
      <w:marTop w:val="0"/>
      <w:marBottom w:val="0"/>
      <w:divBdr>
        <w:top w:val="none" w:sz="0" w:space="0" w:color="auto"/>
        <w:left w:val="none" w:sz="0" w:space="0" w:color="auto"/>
        <w:bottom w:val="none" w:sz="0" w:space="0" w:color="auto"/>
        <w:right w:val="none" w:sz="0" w:space="0" w:color="auto"/>
      </w:divBdr>
    </w:div>
    <w:div w:id="68188554">
      <w:bodyDiv w:val="1"/>
      <w:marLeft w:val="0"/>
      <w:marRight w:val="0"/>
      <w:marTop w:val="0"/>
      <w:marBottom w:val="0"/>
      <w:divBdr>
        <w:top w:val="none" w:sz="0" w:space="0" w:color="auto"/>
        <w:left w:val="none" w:sz="0" w:space="0" w:color="auto"/>
        <w:bottom w:val="none" w:sz="0" w:space="0" w:color="auto"/>
        <w:right w:val="none" w:sz="0" w:space="0" w:color="auto"/>
      </w:divBdr>
    </w:div>
    <w:div w:id="78840761">
      <w:bodyDiv w:val="1"/>
      <w:marLeft w:val="0"/>
      <w:marRight w:val="0"/>
      <w:marTop w:val="0"/>
      <w:marBottom w:val="0"/>
      <w:divBdr>
        <w:top w:val="none" w:sz="0" w:space="0" w:color="auto"/>
        <w:left w:val="none" w:sz="0" w:space="0" w:color="auto"/>
        <w:bottom w:val="none" w:sz="0" w:space="0" w:color="auto"/>
        <w:right w:val="none" w:sz="0" w:space="0" w:color="auto"/>
      </w:divBdr>
    </w:div>
    <w:div w:id="94713877">
      <w:bodyDiv w:val="1"/>
      <w:marLeft w:val="0"/>
      <w:marRight w:val="0"/>
      <w:marTop w:val="0"/>
      <w:marBottom w:val="0"/>
      <w:divBdr>
        <w:top w:val="none" w:sz="0" w:space="0" w:color="auto"/>
        <w:left w:val="none" w:sz="0" w:space="0" w:color="auto"/>
        <w:bottom w:val="none" w:sz="0" w:space="0" w:color="auto"/>
        <w:right w:val="none" w:sz="0" w:space="0" w:color="auto"/>
      </w:divBdr>
    </w:div>
    <w:div w:id="126706900">
      <w:bodyDiv w:val="1"/>
      <w:marLeft w:val="0"/>
      <w:marRight w:val="0"/>
      <w:marTop w:val="0"/>
      <w:marBottom w:val="0"/>
      <w:divBdr>
        <w:top w:val="none" w:sz="0" w:space="0" w:color="auto"/>
        <w:left w:val="none" w:sz="0" w:space="0" w:color="auto"/>
        <w:bottom w:val="none" w:sz="0" w:space="0" w:color="auto"/>
        <w:right w:val="none" w:sz="0" w:space="0" w:color="auto"/>
      </w:divBdr>
    </w:div>
    <w:div w:id="140539101">
      <w:bodyDiv w:val="1"/>
      <w:marLeft w:val="0"/>
      <w:marRight w:val="0"/>
      <w:marTop w:val="0"/>
      <w:marBottom w:val="0"/>
      <w:divBdr>
        <w:top w:val="none" w:sz="0" w:space="0" w:color="auto"/>
        <w:left w:val="none" w:sz="0" w:space="0" w:color="auto"/>
        <w:bottom w:val="none" w:sz="0" w:space="0" w:color="auto"/>
        <w:right w:val="none" w:sz="0" w:space="0" w:color="auto"/>
      </w:divBdr>
    </w:div>
    <w:div w:id="172770665">
      <w:bodyDiv w:val="1"/>
      <w:marLeft w:val="0"/>
      <w:marRight w:val="0"/>
      <w:marTop w:val="0"/>
      <w:marBottom w:val="0"/>
      <w:divBdr>
        <w:top w:val="none" w:sz="0" w:space="0" w:color="auto"/>
        <w:left w:val="none" w:sz="0" w:space="0" w:color="auto"/>
        <w:bottom w:val="none" w:sz="0" w:space="0" w:color="auto"/>
        <w:right w:val="none" w:sz="0" w:space="0" w:color="auto"/>
      </w:divBdr>
    </w:div>
    <w:div w:id="215432601">
      <w:bodyDiv w:val="1"/>
      <w:marLeft w:val="0"/>
      <w:marRight w:val="0"/>
      <w:marTop w:val="0"/>
      <w:marBottom w:val="0"/>
      <w:divBdr>
        <w:top w:val="none" w:sz="0" w:space="0" w:color="auto"/>
        <w:left w:val="none" w:sz="0" w:space="0" w:color="auto"/>
        <w:bottom w:val="none" w:sz="0" w:space="0" w:color="auto"/>
        <w:right w:val="none" w:sz="0" w:space="0" w:color="auto"/>
      </w:divBdr>
      <w:divsChild>
        <w:div w:id="848911081">
          <w:marLeft w:val="0"/>
          <w:marRight w:val="0"/>
          <w:marTop w:val="0"/>
          <w:marBottom w:val="0"/>
          <w:divBdr>
            <w:top w:val="none" w:sz="0" w:space="0" w:color="auto"/>
            <w:left w:val="none" w:sz="0" w:space="0" w:color="auto"/>
            <w:bottom w:val="none" w:sz="0" w:space="0" w:color="auto"/>
            <w:right w:val="none" w:sz="0" w:space="0" w:color="auto"/>
          </w:divBdr>
          <w:divsChild>
            <w:div w:id="211262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839358">
      <w:bodyDiv w:val="1"/>
      <w:marLeft w:val="0"/>
      <w:marRight w:val="0"/>
      <w:marTop w:val="0"/>
      <w:marBottom w:val="0"/>
      <w:divBdr>
        <w:top w:val="none" w:sz="0" w:space="0" w:color="auto"/>
        <w:left w:val="none" w:sz="0" w:space="0" w:color="auto"/>
        <w:bottom w:val="none" w:sz="0" w:space="0" w:color="auto"/>
        <w:right w:val="none" w:sz="0" w:space="0" w:color="auto"/>
      </w:divBdr>
    </w:div>
    <w:div w:id="226184840">
      <w:bodyDiv w:val="1"/>
      <w:marLeft w:val="0"/>
      <w:marRight w:val="0"/>
      <w:marTop w:val="0"/>
      <w:marBottom w:val="0"/>
      <w:divBdr>
        <w:top w:val="none" w:sz="0" w:space="0" w:color="auto"/>
        <w:left w:val="none" w:sz="0" w:space="0" w:color="auto"/>
        <w:bottom w:val="none" w:sz="0" w:space="0" w:color="auto"/>
        <w:right w:val="none" w:sz="0" w:space="0" w:color="auto"/>
      </w:divBdr>
    </w:div>
    <w:div w:id="256446443">
      <w:bodyDiv w:val="1"/>
      <w:marLeft w:val="0"/>
      <w:marRight w:val="0"/>
      <w:marTop w:val="0"/>
      <w:marBottom w:val="0"/>
      <w:divBdr>
        <w:top w:val="none" w:sz="0" w:space="0" w:color="auto"/>
        <w:left w:val="none" w:sz="0" w:space="0" w:color="auto"/>
        <w:bottom w:val="none" w:sz="0" w:space="0" w:color="auto"/>
        <w:right w:val="none" w:sz="0" w:space="0" w:color="auto"/>
      </w:divBdr>
    </w:div>
    <w:div w:id="260572394">
      <w:bodyDiv w:val="1"/>
      <w:marLeft w:val="0"/>
      <w:marRight w:val="0"/>
      <w:marTop w:val="0"/>
      <w:marBottom w:val="0"/>
      <w:divBdr>
        <w:top w:val="none" w:sz="0" w:space="0" w:color="auto"/>
        <w:left w:val="none" w:sz="0" w:space="0" w:color="auto"/>
        <w:bottom w:val="none" w:sz="0" w:space="0" w:color="auto"/>
        <w:right w:val="none" w:sz="0" w:space="0" w:color="auto"/>
      </w:divBdr>
    </w:div>
    <w:div w:id="292178570">
      <w:bodyDiv w:val="1"/>
      <w:marLeft w:val="0"/>
      <w:marRight w:val="0"/>
      <w:marTop w:val="0"/>
      <w:marBottom w:val="0"/>
      <w:divBdr>
        <w:top w:val="none" w:sz="0" w:space="0" w:color="auto"/>
        <w:left w:val="none" w:sz="0" w:space="0" w:color="auto"/>
        <w:bottom w:val="none" w:sz="0" w:space="0" w:color="auto"/>
        <w:right w:val="none" w:sz="0" w:space="0" w:color="auto"/>
      </w:divBdr>
    </w:div>
    <w:div w:id="347609696">
      <w:bodyDiv w:val="1"/>
      <w:marLeft w:val="0"/>
      <w:marRight w:val="0"/>
      <w:marTop w:val="0"/>
      <w:marBottom w:val="0"/>
      <w:divBdr>
        <w:top w:val="none" w:sz="0" w:space="0" w:color="auto"/>
        <w:left w:val="none" w:sz="0" w:space="0" w:color="auto"/>
        <w:bottom w:val="none" w:sz="0" w:space="0" w:color="auto"/>
        <w:right w:val="none" w:sz="0" w:space="0" w:color="auto"/>
      </w:divBdr>
    </w:div>
    <w:div w:id="390344395">
      <w:bodyDiv w:val="1"/>
      <w:marLeft w:val="0"/>
      <w:marRight w:val="0"/>
      <w:marTop w:val="0"/>
      <w:marBottom w:val="0"/>
      <w:divBdr>
        <w:top w:val="none" w:sz="0" w:space="0" w:color="auto"/>
        <w:left w:val="none" w:sz="0" w:space="0" w:color="auto"/>
        <w:bottom w:val="none" w:sz="0" w:space="0" w:color="auto"/>
        <w:right w:val="none" w:sz="0" w:space="0" w:color="auto"/>
      </w:divBdr>
    </w:div>
    <w:div w:id="463353841">
      <w:bodyDiv w:val="1"/>
      <w:marLeft w:val="0"/>
      <w:marRight w:val="0"/>
      <w:marTop w:val="0"/>
      <w:marBottom w:val="0"/>
      <w:divBdr>
        <w:top w:val="none" w:sz="0" w:space="0" w:color="auto"/>
        <w:left w:val="none" w:sz="0" w:space="0" w:color="auto"/>
        <w:bottom w:val="none" w:sz="0" w:space="0" w:color="auto"/>
        <w:right w:val="none" w:sz="0" w:space="0" w:color="auto"/>
      </w:divBdr>
    </w:div>
    <w:div w:id="531654573">
      <w:bodyDiv w:val="1"/>
      <w:marLeft w:val="0"/>
      <w:marRight w:val="0"/>
      <w:marTop w:val="0"/>
      <w:marBottom w:val="0"/>
      <w:divBdr>
        <w:top w:val="none" w:sz="0" w:space="0" w:color="auto"/>
        <w:left w:val="none" w:sz="0" w:space="0" w:color="auto"/>
        <w:bottom w:val="none" w:sz="0" w:space="0" w:color="auto"/>
        <w:right w:val="none" w:sz="0" w:space="0" w:color="auto"/>
      </w:divBdr>
    </w:div>
    <w:div w:id="576012395">
      <w:bodyDiv w:val="1"/>
      <w:marLeft w:val="0"/>
      <w:marRight w:val="0"/>
      <w:marTop w:val="0"/>
      <w:marBottom w:val="0"/>
      <w:divBdr>
        <w:top w:val="none" w:sz="0" w:space="0" w:color="auto"/>
        <w:left w:val="none" w:sz="0" w:space="0" w:color="auto"/>
        <w:bottom w:val="none" w:sz="0" w:space="0" w:color="auto"/>
        <w:right w:val="none" w:sz="0" w:space="0" w:color="auto"/>
      </w:divBdr>
    </w:div>
    <w:div w:id="576670788">
      <w:bodyDiv w:val="1"/>
      <w:marLeft w:val="0"/>
      <w:marRight w:val="0"/>
      <w:marTop w:val="0"/>
      <w:marBottom w:val="0"/>
      <w:divBdr>
        <w:top w:val="none" w:sz="0" w:space="0" w:color="auto"/>
        <w:left w:val="none" w:sz="0" w:space="0" w:color="auto"/>
        <w:bottom w:val="none" w:sz="0" w:space="0" w:color="auto"/>
        <w:right w:val="none" w:sz="0" w:space="0" w:color="auto"/>
      </w:divBdr>
    </w:div>
    <w:div w:id="683552309">
      <w:bodyDiv w:val="1"/>
      <w:marLeft w:val="0"/>
      <w:marRight w:val="0"/>
      <w:marTop w:val="0"/>
      <w:marBottom w:val="0"/>
      <w:divBdr>
        <w:top w:val="none" w:sz="0" w:space="0" w:color="auto"/>
        <w:left w:val="none" w:sz="0" w:space="0" w:color="auto"/>
        <w:bottom w:val="none" w:sz="0" w:space="0" w:color="auto"/>
        <w:right w:val="none" w:sz="0" w:space="0" w:color="auto"/>
      </w:divBdr>
    </w:div>
    <w:div w:id="707728467">
      <w:bodyDiv w:val="1"/>
      <w:marLeft w:val="0"/>
      <w:marRight w:val="0"/>
      <w:marTop w:val="0"/>
      <w:marBottom w:val="0"/>
      <w:divBdr>
        <w:top w:val="none" w:sz="0" w:space="0" w:color="auto"/>
        <w:left w:val="none" w:sz="0" w:space="0" w:color="auto"/>
        <w:bottom w:val="none" w:sz="0" w:space="0" w:color="auto"/>
        <w:right w:val="none" w:sz="0" w:space="0" w:color="auto"/>
      </w:divBdr>
    </w:div>
    <w:div w:id="729041546">
      <w:bodyDiv w:val="1"/>
      <w:marLeft w:val="0"/>
      <w:marRight w:val="0"/>
      <w:marTop w:val="0"/>
      <w:marBottom w:val="0"/>
      <w:divBdr>
        <w:top w:val="none" w:sz="0" w:space="0" w:color="auto"/>
        <w:left w:val="none" w:sz="0" w:space="0" w:color="auto"/>
        <w:bottom w:val="none" w:sz="0" w:space="0" w:color="auto"/>
        <w:right w:val="none" w:sz="0" w:space="0" w:color="auto"/>
      </w:divBdr>
    </w:div>
    <w:div w:id="747465510">
      <w:bodyDiv w:val="1"/>
      <w:marLeft w:val="0"/>
      <w:marRight w:val="0"/>
      <w:marTop w:val="0"/>
      <w:marBottom w:val="0"/>
      <w:divBdr>
        <w:top w:val="none" w:sz="0" w:space="0" w:color="auto"/>
        <w:left w:val="none" w:sz="0" w:space="0" w:color="auto"/>
        <w:bottom w:val="none" w:sz="0" w:space="0" w:color="auto"/>
        <w:right w:val="none" w:sz="0" w:space="0" w:color="auto"/>
      </w:divBdr>
    </w:div>
    <w:div w:id="901214302">
      <w:bodyDiv w:val="1"/>
      <w:marLeft w:val="0"/>
      <w:marRight w:val="0"/>
      <w:marTop w:val="0"/>
      <w:marBottom w:val="0"/>
      <w:divBdr>
        <w:top w:val="none" w:sz="0" w:space="0" w:color="auto"/>
        <w:left w:val="none" w:sz="0" w:space="0" w:color="auto"/>
        <w:bottom w:val="none" w:sz="0" w:space="0" w:color="auto"/>
        <w:right w:val="none" w:sz="0" w:space="0" w:color="auto"/>
      </w:divBdr>
    </w:div>
    <w:div w:id="922178654">
      <w:bodyDiv w:val="1"/>
      <w:marLeft w:val="0"/>
      <w:marRight w:val="0"/>
      <w:marTop w:val="0"/>
      <w:marBottom w:val="0"/>
      <w:divBdr>
        <w:top w:val="none" w:sz="0" w:space="0" w:color="auto"/>
        <w:left w:val="none" w:sz="0" w:space="0" w:color="auto"/>
        <w:bottom w:val="none" w:sz="0" w:space="0" w:color="auto"/>
        <w:right w:val="none" w:sz="0" w:space="0" w:color="auto"/>
      </w:divBdr>
    </w:div>
    <w:div w:id="934049674">
      <w:bodyDiv w:val="1"/>
      <w:marLeft w:val="0"/>
      <w:marRight w:val="0"/>
      <w:marTop w:val="0"/>
      <w:marBottom w:val="0"/>
      <w:divBdr>
        <w:top w:val="none" w:sz="0" w:space="0" w:color="auto"/>
        <w:left w:val="none" w:sz="0" w:space="0" w:color="auto"/>
        <w:bottom w:val="none" w:sz="0" w:space="0" w:color="auto"/>
        <w:right w:val="none" w:sz="0" w:space="0" w:color="auto"/>
      </w:divBdr>
    </w:div>
    <w:div w:id="975378910">
      <w:bodyDiv w:val="1"/>
      <w:marLeft w:val="0"/>
      <w:marRight w:val="0"/>
      <w:marTop w:val="0"/>
      <w:marBottom w:val="0"/>
      <w:divBdr>
        <w:top w:val="none" w:sz="0" w:space="0" w:color="auto"/>
        <w:left w:val="none" w:sz="0" w:space="0" w:color="auto"/>
        <w:bottom w:val="none" w:sz="0" w:space="0" w:color="auto"/>
        <w:right w:val="none" w:sz="0" w:space="0" w:color="auto"/>
      </w:divBdr>
    </w:div>
    <w:div w:id="1004741070">
      <w:bodyDiv w:val="1"/>
      <w:marLeft w:val="0"/>
      <w:marRight w:val="0"/>
      <w:marTop w:val="0"/>
      <w:marBottom w:val="0"/>
      <w:divBdr>
        <w:top w:val="none" w:sz="0" w:space="0" w:color="auto"/>
        <w:left w:val="none" w:sz="0" w:space="0" w:color="auto"/>
        <w:bottom w:val="none" w:sz="0" w:space="0" w:color="auto"/>
        <w:right w:val="none" w:sz="0" w:space="0" w:color="auto"/>
      </w:divBdr>
    </w:div>
    <w:div w:id="1037005636">
      <w:bodyDiv w:val="1"/>
      <w:marLeft w:val="0"/>
      <w:marRight w:val="0"/>
      <w:marTop w:val="0"/>
      <w:marBottom w:val="0"/>
      <w:divBdr>
        <w:top w:val="none" w:sz="0" w:space="0" w:color="auto"/>
        <w:left w:val="none" w:sz="0" w:space="0" w:color="auto"/>
        <w:bottom w:val="none" w:sz="0" w:space="0" w:color="auto"/>
        <w:right w:val="none" w:sz="0" w:space="0" w:color="auto"/>
      </w:divBdr>
    </w:div>
    <w:div w:id="1043677707">
      <w:bodyDiv w:val="1"/>
      <w:marLeft w:val="0"/>
      <w:marRight w:val="0"/>
      <w:marTop w:val="0"/>
      <w:marBottom w:val="0"/>
      <w:divBdr>
        <w:top w:val="none" w:sz="0" w:space="0" w:color="auto"/>
        <w:left w:val="none" w:sz="0" w:space="0" w:color="auto"/>
        <w:bottom w:val="none" w:sz="0" w:space="0" w:color="auto"/>
        <w:right w:val="none" w:sz="0" w:space="0" w:color="auto"/>
      </w:divBdr>
    </w:div>
    <w:div w:id="1075513641">
      <w:bodyDiv w:val="1"/>
      <w:marLeft w:val="0"/>
      <w:marRight w:val="0"/>
      <w:marTop w:val="0"/>
      <w:marBottom w:val="0"/>
      <w:divBdr>
        <w:top w:val="none" w:sz="0" w:space="0" w:color="auto"/>
        <w:left w:val="none" w:sz="0" w:space="0" w:color="auto"/>
        <w:bottom w:val="none" w:sz="0" w:space="0" w:color="auto"/>
        <w:right w:val="none" w:sz="0" w:space="0" w:color="auto"/>
      </w:divBdr>
    </w:div>
    <w:div w:id="1088578308">
      <w:bodyDiv w:val="1"/>
      <w:marLeft w:val="0"/>
      <w:marRight w:val="0"/>
      <w:marTop w:val="0"/>
      <w:marBottom w:val="0"/>
      <w:divBdr>
        <w:top w:val="none" w:sz="0" w:space="0" w:color="auto"/>
        <w:left w:val="none" w:sz="0" w:space="0" w:color="auto"/>
        <w:bottom w:val="none" w:sz="0" w:space="0" w:color="auto"/>
        <w:right w:val="none" w:sz="0" w:space="0" w:color="auto"/>
      </w:divBdr>
    </w:div>
    <w:div w:id="1091009824">
      <w:bodyDiv w:val="1"/>
      <w:marLeft w:val="0"/>
      <w:marRight w:val="0"/>
      <w:marTop w:val="0"/>
      <w:marBottom w:val="0"/>
      <w:divBdr>
        <w:top w:val="none" w:sz="0" w:space="0" w:color="auto"/>
        <w:left w:val="none" w:sz="0" w:space="0" w:color="auto"/>
        <w:bottom w:val="none" w:sz="0" w:space="0" w:color="auto"/>
        <w:right w:val="none" w:sz="0" w:space="0" w:color="auto"/>
      </w:divBdr>
    </w:div>
    <w:div w:id="1112825493">
      <w:bodyDiv w:val="1"/>
      <w:marLeft w:val="0"/>
      <w:marRight w:val="0"/>
      <w:marTop w:val="0"/>
      <w:marBottom w:val="0"/>
      <w:divBdr>
        <w:top w:val="none" w:sz="0" w:space="0" w:color="auto"/>
        <w:left w:val="none" w:sz="0" w:space="0" w:color="auto"/>
        <w:bottom w:val="none" w:sz="0" w:space="0" w:color="auto"/>
        <w:right w:val="none" w:sz="0" w:space="0" w:color="auto"/>
      </w:divBdr>
      <w:divsChild>
        <w:div w:id="1321426802">
          <w:marLeft w:val="0"/>
          <w:marRight w:val="0"/>
          <w:marTop w:val="0"/>
          <w:marBottom w:val="0"/>
          <w:divBdr>
            <w:top w:val="none" w:sz="0" w:space="0" w:color="auto"/>
            <w:left w:val="none" w:sz="0" w:space="0" w:color="auto"/>
            <w:bottom w:val="none" w:sz="0" w:space="0" w:color="auto"/>
            <w:right w:val="none" w:sz="0" w:space="0" w:color="auto"/>
          </w:divBdr>
          <w:divsChild>
            <w:div w:id="1837839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461879">
      <w:bodyDiv w:val="1"/>
      <w:marLeft w:val="0"/>
      <w:marRight w:val="0"/>
      <w:marTop w:val="0"/>
      <w:marBottom w:val="0"/>
      <w:divBdr>
        <w:top w:val="none" w:sz="0" w:space="0" w:color="auto"/>
        <w:left w:val="none" w:sz="0" w:space="0" w:color="auto"/>
        <w:bottom w:val="none" w:sz="0" w:space="0" w:color="auto"/>
        <w:right w:val="none" w:sz="0" w:space="0" w:color="auto"/>
      </w:divBdr>
    </w:div>
    <w:div w:id="1159954361">
      <w:bodyDiv w:val="1"/>
      <w:marLeft w:val="0"/>
      <w:marRight w:val="0"/>
      <w:marTop w:val="0"/>
      <w:marBottom w:val="0"/>
      <w:divBdr>
        <w:top w:val="none" w:sz="0" w:space="0" w:color="auto"/>
        <w:left w:val="none" w:sz="0" w:space="0" w:color="auto"/>
        <w:bottom w:val="none" w:sz="0" w:space="0" w:color="auto"/>
        <w:right w:val="none" w:sz="0" w:space="0" w:color="auto"/>
      </w:divBdr>
    </w:div>
    <w:div w:id="1194075679">
      <w:bodyDiv w:val="1"/>
      <w:marLeft w:val="0"/>
      <w:marRight w:val="0"/>
      <w:marTop w:val="0"/>
      <w:marBottom w:val="0"/>
      <w:divBdr>
        <w:top w:val="none" w:sz="0" w:space="0" w:color="auto"/>
        <w:left w:val="none" w:sz="0" w:space="0" w:color="auto"/>
        <w:bottom w:val="none" w:sz="0" w:space="0" w:color="auto"/>
        <w:right w:val="none" w:sz="0" w:space="0" w:color="auto"/>
      </w:divBdr>
    </w:div>
    <w:div w:id="1207984905">
      <w:bodyDiv w:val="1"/>
      <w:marLeft w:val="0"/>
      <w:marRight w:val="0"/>
      <w:marTop w:val="0"/>
      <w:marBottom w:val="0"/>
      <w:divBdr>
        <w:top w:val="none" w:sz="0" w:space="0" w:color="auto"/>
        <w:left w:val="none" w:sz="0" w:space="0" w:color="auto"/>
        <w:bottom w:val="none" w:sz="0" w:space="0" w:color="auto"/>
        <w:right w:val="none" w:sz="0" w:space="0" w:color="auto"/>
      </w:divBdr>
    </w:div>
    <w:div w:id="1208949498">
      <w:bodyDiv w:val="1"/>
      <w:marLeft w:val="0"/>
      <w:marRight w:val="0"/>
      <w:marTop w:val="0"/>
      <w:marBottom w:val="0"/>
      <w:divBdr>
        <w:top w:val="none" w:sz="0" w:space="0" w:color="auto"/>
        <w:left w:val="none" w:sz="0" w:space="0" w:color="auto"/>
        <w:bottom w:val="none" w:sz="0" w:space="0" w:color="auto"/>
        <w:right w:val="none" w:sz="0" w:space="0" w:color="auto"/>
      </w:divBdr>
    </w:div>
    <w:div w:id="1224440697">
      <w:bodyDiv w:val="1"/>
      <w:marLeft w:val="0"/>
      <w:marRight w:val="0"/>
      <w:marTop w:val="0"/>
      <w:marBottom w:val="0"/>
      <w:divBdr>
        <w:top w:val="none" w:sz="0" w:space="0" w:color="auto"/>
        <w:left w:val="none" w:sz="0" w:space="0" w:color="auto"/>
        <w:bottom w:val="none" w:sz="0" w:space="0" w:color="auto"/>
        <w:right w:val="none" w:sz="0" w:space="0" w:color="auto"/>
      </w:divBdr>
    </w:div>
    <w:div w:id="1251698979">
      <w:bodyDiv w:val="1"/>
      <w:marLeft w:val="0"/>
      <w:marRight w:val="0"/>
      <w:marTop w:val="0"/>
      <w:marBottom w:val="0"/>
      <w:divBdr>
        <w:top w:val="none" w:sz="0" w:space="0" w:color="auto"/>
        <w:left w:val="none" w:sz="0" w:space="0" w:color="auto"/>
        <w:bottom w:val="none" w:sz="0" w:space="0" w:color="auto"/>
        <w:right w:val="none" w:sz="0" w:space="0" w:color="auto"/>
      </w:divBdr>
    </w:div>
    <w:div w:id="1252662939">
      <w:bodyDiv w:val="1"/>
      <w:marLeft w:val="0"/>
      <w:marRight w:val="0"/>
      <w:marTop w:val="0"/>
      <w:marBottom w:val="0"/>
      <w:divBdr>
        <w:top w:val="none" w:sz="0" w:space="0" w:color="auto"/>
        <w:left w:val="none" w:sz="0" w:space="0" w:color="auto"/>
        <w:bottom w:val="none" w:sz="0" w:space="0" w:color="auto"/>
        <w:right w:val="none" w:sz="0" w:space="0" w:color="auto"/>
      </w:divBdr>
    </w:div>
    <w:div w:id="1302803149">
      <w:bodyDiv w:val="1"/>
      <w:marLeft w:val="0"/>
      <w:marRight w:val="0"/>
      <w:marTop w:val="0"/>
      <w:marBottom w:val="0"/>
      <w:divBdr>
        <w:top w:val="none" w:sz="0" w:space="0" w:color="auto"/>
        <w:left w:val="none" w:sz="0" w:space="0" w:color="auto"/>
        <w:bottom w:val="none" w:sz="0" w:space="0" w:color="auto"/>
        <w:right w:val="none" w:sz="0" w:space="0" w:color="auto"/>
      </w:divBdr>
    </w:div>
    <w:div w:id="1319305787">
      <w:bodyDiv w:val="1"/>
      <w:marLeft w:val="0"/>
      <w:marRight w:val="0"/>
      <w:marTop w:val="0"/>
      <w:marBottom w:val="0"/>
      <w:divBdr>
        <w:top w:val="none" w:sz="0" w:space="0" w:color="auto"/>
        <w:left w:val="none" w:sz="0" w:space="0" w:color="auto"/>
        <w:bottom w:val="none" w:sz="0" w:space="0" w:color="auto"/>
        <w:right w:val="none" w:sz="0" w:space="0" w:color="auto"/>
      </w:divBdr>
    </w:div>
    <w:div w:id="1323387533">
      <w:bodyDiv w:val="1"/>
      <w:marLeft w:val="0"/>
      <w:marRight w:val="0"/>
      <w:marTop w:val="0"/>
      <w:marBottom w:val="0"/>
      <w:divBdr>
        <w:top w:val="none" w:sz="0" w:space="0" w:color="auto"/>
        <w:left w:val="none" w:sz="0" w:space="0" w:color="auto"/>
        <w:bottom w:val="none" w:sz="0" w:space="0" w:color="auto"/>
        <w:right w:val="none" w:sz="0" w:space="0" w:color="auto"/>
      </w:divBdr>
    </w:div>
    <w:div w:id="1326280073">
      <w:bodyDiv w:val="1"/>
      <w:marLeft w:val="0"/>
      <w:marRight w:val="0"/>
      <w:marTop w:val="0"/>
      <w:marBottom w:val="0"/>
      <w:divBdr>
        <w:top w:val="none" w:sz="0" w:space="0" w:color="auto"/>
        <w:left w:val="none" w:sz="0" w:space="0" w:color="auto"/>
        <w:bottom w:val="none" w:sz="0" w:space="0" w:color="auto"/>
        <w:right w:val="none" w:sz="0" w:space="0" w:color="auto"/>
      </w:divBdr>
    </w:div>
    <w:div w:id="1327319873">
      <w:bodyDiv w:val="1"/>
      <w:marLeft w:val="0"/>
      <w:marRight w:val="0"/>
      <w:marTop w:val="0"/>
      <w:marBottom w:val="0"/>
      <w:divBdr>
        <w:top w:val="none" w:sz="0" w:space="0" w:color="auto"/>
        <w:left w:val="none" w:sz="0" w:space="0" w:color="auto"/>
        <w:bottom w:val="none" w:sz="0" w:space="0" w:color="auto"/>
        <w:right w:val="none" w:sz="0" w:space="0" w:color="auto"/>
      </w:divBdr>
    </w:div>
    <w:div w:id="1345278690">
      <w:bodyDiv w:val="1"/>
      <w:marLeft w:val="0"/>
      <w:marRight w:val="0"/>
      <w:marTop w:val="0"/>
      <w:marBottom w:val="0"/>
      <w:divBdr>
        <w:top w:val="none" w:sz="0" w:space="0" w:color="auto"/>
        <w:left w:val="none" w:sz="0" w:space="0" w:color="auto"/>
        <w:bottom w:val="none" w:sz="0" w:space="0" w:color="auto"/>
        <w:right w:val="none" w:sz="0" w:space="0" w:color="auto"/>
      </w:divBdr>
    </w:div>
    <w:div w:id="1346715178">
      <w:bodyDiv w:val="1"/>
      <w:marLeft w:val="0"/>
      <w:marRight w:val="0"/>
      <w:marTop w:val="0"/>
      <w:marBottom w:val="0"/>
      <w:divBdr>
        <w:top w:val="none" w:sz="0" w:space="0" w:color="auto"/>
        <w:left w:val="none" w:sz="0" w:space="0" w:color="auto"/>
        <w:bottom w:val="none" w:sz="0" w:space="0" w:color="auto"/>
        <w:right w:val="none" w:sz="0" w:space="0" w:color="auto"/>
      </w:divBdr>
    </w:div>
    <w:div w:id="1387145629">
      <w:bodyDiv w:val="1"/>
      <w:marLeft w:val="0"/>
      <w:marRight w:val="0"/>
      <w:marTop w:val="0"/>
      <w:marBottom w:val="0"/>
      <w:divBdr>
        <w:top w:val="none" w:sz="0" w:space="0" w:color="auto"/>
        <w:left w:val="none" w:sz="0" w:space="0" w:color="auto"/>
        <w:bottom w:val="none" w:sz="0" w:space="0" w:color="auto"/>
        <w:right w:val="none" w:sz="0" w:space="0" w:color="auto"/>
      </w:divBdr>
    </w:div>
    <w:div w:id="1387953196">
      <w:bodyDiv w:val="1"/>
      <w:marLeft w:val="0"/>
      <w:marRight w:val="0"/>
      <w:marTop w:val="0"/>
      <w:marBottom w:val="0"/>
      <w:divBdr>
        <w:top w:val="none" w:sz="0" w:space="0" w:color="auto"/>
        <w:left w:val="none" w:sz="0" w:space="0" w:color="auto"/>
        <w:bottom w:val="none" w:sz="0" w:space="0" w:color="auto"/>
        <w:right w:val="none" w:sz="0" w:space="0" w:color="auto"/>
      </w:divBdr>
    </w:div>
    <w:div w:id="1469661498">
      <w:bodyDiv w:val="1"/>
      <w:marLeft w:val="0"/>
      <w:marRight w:val="0"/>
      <w:marTop w:val="0"/>
      <w:marBottom w:val="0"/>
      <w:divBdr>
        <w:top w:val="none" w:sz="0" w:space="0" w:color="auto"/>
        <w:left w:val="none" w:sz="0" w:space="0" w:color="auto"/>
        <w:bottom w:val="none" w:sz="0" w:space="0" w:color="auto"/>
        <w:right w:val="none" w:sz="0" w:space="0" w:color="auto"/>
      </w:divBdr>
    </w:div>
    <w:div w:id="1469663860">
      <w:bodyDiv w:val="1"/>
      <w:marLeft w:val="0"/>
      <w:marRight w:val="0"/>
      <w:marTop w:val="0"/>
      <w:marBottom w:val="0"/>
      <w:divBdr>
        <w:top w:val="none" w:sz="0" w:space="0" w:color="auto"/>
        <w:left w:val="none" w:sz="0" w:space="0" w:color="auto"/>
        <w:bottom w:val="none" w:sz="0" w:space="0" w:color="auto"/>
        <w:right w:val="none" w:sz="0" w:space="0" w:color="auto"/>
      </w:divBdr>
    </w:div>
    <w:div w:id="1491602895">
      <w:bodyDiv w:val="1"/>
      <w:marLeft w:val="0"/>
      <w:marRight w:val="0"/>
      <w:marTop w:val="0"/>
      <w:marBottom w:val="0"/>
      <w:divBdr>
        <w:top w:val="none" w:sz="0" w:space="0" w:color="auto"/>
        <w:left w:val="none" w:sz="0" w:space="0" w:color="auto"/>
        <w:bottom w:val="none" w:sz="0" w:space="0" w:color="auto"/>
        <w:right w:val="none" w:sz="0" w:space="0" w:color="auto"/>
      </w:divBdr>
    </w:div>
    <w:div w:id="1509100016">
      <w:bodyDiv w:val="1"/>
      <w:marLeft w:val="0"/>
      <w:marRight w:val="0"/>
      <w:marTop w:val="0"/>
      <w:marBottom w:val="0"/>
      <w:divBdr>
        <w:top w:val="none" w:sz="0" w:space="0" w:color="auto"/>
        <w:left w:val="none" w:sz="0" w:space="0" w:color="auto"/>
        <w:bottom w:val="none" w:sz="0" w:space="0" w:color="auto"/>
        <w:right w:val="none" w:sz="0" w:space="0" w:color="auto"/>
      </w:divBdr>
    </w:div>
    <w:div w:id="1529559335">
      <w:bodyDiv w:val="1"/>
      <w:marLeft w:val="0"/>
      <w:marRight w:val="0"/>
      <w:marTop w:val="0"/>
      <w:marBottom w:val="0"/>
      <w:divBdr>
        <w:top w:val="none" w:sz="0" w:space="0" w:color="auto"/>
        <w:left w:val="none" w:sz="0" w:space="0" w:color="auto"/>
        <w:bottom w:val="none" w:sz="0" w:space="0" w:color="auto"/>
        <w:right w:val="none" w:sz="0" w:space="0" w:color="auto"/>
      </w:divBdr>
    </w:div>
    <w:div w:id="1576553317">
      <w:bodyDiv w:val="1"/>
      <w:marLeft w:val="0"/>
      <w:marRight w:val="0"/>
      <w:marTop w:val="0"/>
      <w:marBottom w:val="0"/>
      <w:divBdr>
        <w:top w:val="none" w:sz="0" w:space="0" w:color="auto"/>
        <w:left w:val="none" w:sz="0" w:space="0" w:color="auto"/>
        <w:bottom w:val="none" w:sz="0" w:space="0" w:color="auto"/>
        <w:right w:val="none" w:sz="0" w:space="0" w:color="auto"/>
      </w:divBdr>
    </w:div>
    <w:div w:id="1584026751">
      <w:bodyDiv w:val="1"/>
      <w:marLeft w:val="0"/>
      <w:marRight w:val="0"/>
      <w:marTop w:val="0"/>
      <w:marBottom w:val="0"/>
      <w:divBdr>
        <w:top w:val="none" w:sz="0" w:space="0" w:color="auto"/>
        <w:left w:val="none" w:sz="0" w:space="0" w:color="auto"/>
        <w:bottom w:val="none" w:sz="0" w:space="0" w:color="auto"/>
        <w:right w:val="none" w:sz="0" w:space="0" w:color="auto"/>
      </w:divBdr>
    </w:div>
    <w:div w:id="1593666748">
      <w:bodyDiv w:val="1"/>
      <w:marLeft w:val="0"/>
      <w:marRight w:val="0"/>
      <w:marTop w:val="0"/>
      <w:marBottom w:val="0"/>
      <w:divBdr>
        <w:top w:val="none" w:sz="0" w:space="0" w:color="auto"/>
        <w:left w:val="none" w:sz="0" w:space="0" w:color="auto"/>
        <w:bottom w:val="none" w:sz="0" w:space="0" w:color="auto"/>
        <w:right w:val="none" w:sz="0" w:space="0" w:color="auto"/>
      </w:divBdr>
    </w:div>
    <w:div w:id="1621111177">
      <w:bodyDiv w:val="1"/>
      <w:marLeft w:val="0"/>
      <w:marRight w:val="0"/>
      <w:marTop w:val="0"/>
      <w:marBottom w:val="0"/>
      <w:divBdr>
        <w:top w:val="none" w:sz="0" w:space="0" w:color="auto"/>
        <w:left w:val="none" w:sz="0" w:space="0" w:color="auto"/>
        <w:bottom w:val="none" w:sz="0" w:space="0" w:color="auto"/>
        <w:right w:val="none" w:sz="0" w:space="0" w:color="auto"/>
      </w:divBdr>
    </w:div>
    <w:div w:id="1658418786">
      <w:bodyDiv w:val="1"/>
      <w:marLeft w:val="0"/>
      <w:marRight w:val="0"/>
      <w:marTop w:val="0"/>
      <w:marBottom w:val="0"/>
      <w:divBdr>
        <w:top w:val="none" w:sz="0" w:space="0" w:color="auto"/>
        <w:left w:val="none" w:sz="0" w:space="0" w:color="auto"/>
        <w:bottom w:val="none" w:sz="0" w:space="0" w:color="auto"/>
        <w:right w:val="none" w:sz="0" w:space="0" w:color="auto"/>
      </w:divBdr>
    </w:div>
    <w:div w:id="1696736222">
      <w:bodyDiv w:val="1"/>
      <w:marLeft w:val="0"/>
      <w:marRight w:val="0"/>
      <w:marTop w:val="0"/>
      <w:marBottom w:val="0"/>
      <w:divBdr>
        <w:top w:val="none" w:sz="0" w:space="0" w:color="auto"/>
        <w:left w:val="none" w:sz="0" w:space="0" w:color="auto"/>
        <w:bottom w:val="none" w:sz="0" w:space="0" w:color="auto"/>
        <w:right w:val="none" w:sz="0" w:space="0" w:color="auto"/>
      </w:divBdr>
    </w:div>
    <w:div w:id="1722166370">
      <w:bodyDiv w:val="1"/>
      <w:marLeft w:val="0"/>
      <w:marRight w:val="0"/>
      <w:marTop w:val="0"/>
      <w:marBottom w:val="0"/>
      <w:divBdr>
        <w:top w:val="none" w:sz="0" w:space="0" w:color="auto"/>
        <w:left w:val="none" w:sz="0" w:space="0" w:color="auto"/>
        <w:bottom w:val="none" w:sz="0" w:space="0" w:color="auto"/>
        <w:right w:val="none" w:sz="0" w:space="0" w:color="auto"/>
      </w:divBdr>
    </w:div>
    <w:div w:id="1745685600">
      <w:bodyDiv w:val="1"/>
      <w:marLeft w:val="0"/>
      <w:marRight w:val="0"/>
      <w:marTop w:val="0"/>
      <w:marBottom w:val="0"/>
      <w:divBdr>
        <w:top w:val="none" w:sz="0" w:space="0" w:color="auto"/>
        <w:left w:val="none" w:sz="0" w:space="0" w:color="auto"/>
        <w:bottom w:val="none" w:sz="0" w:space="0" w:color="auto"/>
        <w:right w:val="none" w:sz="0" w:space="0" w:color="auto"/>
      </w:divBdr>
    </w:div>
    <w:div w:id="1777672006">
      <w:bodyDiv w:val="1"/>
      <w:marLeft w:val="0"/>
      <w:marRight w:val="0"/>
      <w:marTop w:val="0"/>
      <w:marBottom w:val="0"/>
      <w:divBdr>
        <w:top w:val="none" w:sz="0" w:space="0" w:color="auto"/>
        <w:left w:val="none" w:sz="0" w:space="0" w:color="auto"/>
        <w:bottom w:val="none" w:sz="0" w:space="0" w:color="auto"/>
        <w:right w:val="none" w:sz="0" w:space="0" w:color="auto"/>
      </w:divBdr>
    </w:div>
    <w:div w:id="1825849106">
      <w:bodyDiv w:val="1"/>
      <w:marLeft w:val="0"/>
      <w:marRight w:val="0"/>
      <w:marTop w:val="0"/>
      <w:marBottom w:val="0"/>
      <w:divBdr>
        <w:top w:val="none" w:sz="0" w:space="0" w:color="auto"/>
        <w:left w:val="none" w:sz="0" w:space="0" w:color="auto"/>
        <w:bottom w:val="none" w:sz="0" w:space="0" w:color="auto"/>
        <w:right w:val="none" w:sz="0" w:space="0" w:color="auto"/>
      </w:divBdr>
    </w:div>
    <w:div w:id="1864436114">
      <w:bodyDiv w:val="1"/>
      <w:marLeft w:val="0"/>
      <w:marRight w:val="0"/>
      <w:marTop w:val="0"/>
      <w:marBottom w:val="0"/>
      <w:divBdr>
        <w:top w:val="none" w:sz="0" w:space="0" w:color="auto"/>
        <w:left w:val="none" w:sz="0" w:space="0" w:color="auto"/>
        <w:bottom w:val="none" w:sz="0" w:space="0" w:color="auto"/>
        <w:right w:val="none" w:sz="0" w:space="0" w:color="auto"/>
      </w:divBdr>
    </w:div>
    <w:div w:id="1868104673">
      <w:bodyDiv w:val="1"/>
      <w:marLeft w:val="0"/>
      <w:marRight w:val="0"/>
      <w:marTop w:val="0"/>
      <w:marBottom w:val="0"/>
      <w:divBdr>
        <w:top w:val="none" w:sz="0" w:space="0" w:color="auto"/>
        <w:left w:val="none" w:sz="0" w:space="0" w:color="auto"/>
        <w:bottom w:val="none" w:sz="0" w:space="0" w:color="auto"/>
        <w:right w:val="none" w:sz="0" w:space="0" w:color="auto"/>
      </w:divBdr>
    </w:div>
    <w:div w:id="1906405371">
      <w:bodyDiv w:val="1"/>
      <w:marLeft w:val="0"/>
      <w:marRight w:val="0"/>
      <w:marTop w:val="0"/>
      <w:marBottom w:val="0"/>
      <w:divBdr>
        <w:top w:val="none" w:sz="0" w:space="0" w:color="auto"/>
        <w:left w:val="none" w:sz="0" w:space="0" w:color="auto"/>
        <w:bottom w:val="none" w:sz="0" w:space="0" w:color="auto"/>
        <w:right w:val="none" w:sz="0" w:space="0" w:color="auto"/>
      </w:divBdr>
    </w:div>
    <w:div w:id="1907449892">
      <w:bodyDiv w:val="1"/>
      <w:marLeft w:val="0"/>
      <w:marRight w:val="0"/>
      <w:marTop w:val="0"/>
      <w:marBottom w:val="0"/>
      <w:divBdr>
        <w:top w:val="none" w:sz="0" w:space="0" w:color="auto"/>
        <w:left w:val="none" w:sz="0" w:space="0" w:color="auto"/>
        <w:bottom w:val="none" w:sz="0" w:space="0" w:color="auto"/>
        <w:right w:val="none" w:sz="0" w:space="0" w:color="auto"/>
      </w:divBdr>
    </w:div>
    <w:div w:id="1908488106">
      <w:bodyDiv w:val="1"/>
      <w:marLeft w:val="0"/>
      <w:marRight w:val="0"/>
      <w:marTop w:val="0"/>
      <w:marBottom w:val="0"/>
      <w:divBdr>
        <w:top w:val="none" w:sz="0" w:space="0" w:color="auto"/>
        <w:left w:val="none" w:sz="0" w:space="0" w:color="auto"/>
        <w:bottom w:val="none" w:sz="0" w:space="0" w:color="auto"/>
        <w:right w:val="none" w:sz="0" w:space="0" w:color="auto"/>
      </w:divBdr>
    </w:div>
    <w:div w:id="1924023827">
      <w:bodyDiv w:val="1"/>
      <w:marLeft w:val="0"/>
      <w:marRight w:val="0"/>
      <w:marTop w:val="0"/>
      <w:marBottom w:val="0"/>
      <w:divBdr>
        <w:top w:val="none" w:sz="0" w:space="0" w:color="auto"/>
        <w:left w:val="none" w:sz="0" w:space="0" w:color="auto"/>
        <w:bottom w:val="none" w:sz="0" w:space="0" w:color="auto"/>
        <w:right w:val="none" w:sz="0" w:space="0" w:color="auto"/>
      </w:divBdr>
    </w:div>
    <w:div w:id="2068332756">
      <w:bodyDiv w:val="1"/>
      <w:marLeft w:val="0"/>
      <w:marRight w:val="0"/>
      <w:marTop w:val="0"/>
      <w:marBottom w:val="0"/>
      <w:divBdr>
        <w:top w:val="none" w:sz="0" w:space="0" w:color="auto"/>
        <w:left w:val="none" w:sz="0" w:space="0" w:color="auto"/>
        <w:bottom w:val="none" w:sz="0" w:space="0" w:color="auto"/>
        <w:right w:val="none" w:sz="0" w:space="0" w:color="auto"/>
      </w:divBdr>
    </w:div>
    <w:div w:id="2101103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5515F0-9CE0-4C81-B62A-60802D8DB9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88</Pages>
  <Words>14293</Words>
  <Characters>81472</Characters>
  <Application>Microsoft Office Word</Application>
  <DocSecurity>0</DocSecurity>
  <Lines>678</Lines>
  <Paragraphs>191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95574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ep-karapetyan</dc:creator>
  <cp:keywords>https:/mul2-moj.gov.am/tasks/242478/oneclick/ampopatert_kirakum.docx?token=a18c85147f872be7f4276bdcde4a2afa</cp:keywords>
  <cp:lastModifiedBy>Aghasi</cp:lastModifiedBy>
  <cp:revision>7</cp:revision>
  <cp:lastPrinted>2021-04-30T12:25:00Z</cp:lastPrinted>
  <dcterms:created xsi:type="dcterms:W3CDTF">2024-07-30T12:33:00Z</dcterms:created>
  <dcterms:modified xsi:type="dcterms:W3CDTF">2024-08-20T08:13:00Z</dcterms:modified>
</cp:coreProperties>
</file>