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6F54DA" w14:paraId="675650CB" w14:textId="77777777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79F8" w14:textId="77777777" w:rsidR="006750B0" w:rsidRPr="006F54DA" w:rsidRDefault="006750B0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6F54DA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14:paraId="1474FE8E" w14:textId="60F0C816" w:rsidR="00240B8C" w:rsidRPr="006F54DA" w:rsidRDefault="00F62E0A" w:rsidP="00943AAC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6F54DA">
              <w:rPr>
                <w:b/>
                <w:sz w:val="24"/>
                <w:szCs w:val="24"/>
                <w:lang w:val="af-ZA"/>
              </w:rPr>
              <w:t>«</w:t>
            </w:r>
            <w:r w:rsidR="008E5581" w:rsidRPr="006F54DA">
              <w:rPr>
                <w:b/>
                <w:sz w:val="24"/>
                <w:szCs w:val="24"/>
                <w:lang w:val="af-ZA"/>
              </w:rPr>
              <w:t>Հայաստանի Հանրապետության կառավարության 201</w:t>
            </w:r>
            <w:r w:rsidR="00E91338" w:rsidRPr="006F54DA">
              <w:rPr>
                <w:b/>
                <w:sz w:val="24"/>
                <w:szCs w:val="24"/>
                <w:lang w:val="af-ZA"/>
              </w:rPr>
              <w:t>5</w:t>
            </w:r>
            <w:r w:rsidR="008E5581" w:rsidRPr="006F54DA">
              <w:rPr>
                <w:b/>
                <w:sz w:val="24"/>
                <w:szCs w:val="24"/>
                <w:lang w:val="af-ZA"/>
              </w:rPr>
              <w:t xml:space="preserve"> թվականի </w:t>
            </w:r>
            <w:r w:rsidR="00D674AE" w:rsidRPr="006F54DA">
              <w:rPr>
                <w:b/>
                <w:sz w:val="24"/>
                <w:szCs w:val="24"/>
                <w:lang w:val="af-ZA"/>
              </w:rPr>
              <w:t>սեպտ</w:t>
            </w:r>
            <w:r w:rsidR="008E5581" w:rsidRPr="006F54DA">
              <w:rPr>
                <w:b/>
                <w:sz w:val="24"/>
                <w:szCs w:val="24"/>
                <w:lang w:val="af-ZA"/>
              </w:rPr>
              <w:t>եմբերի 1</w:t>
            </w:r>
            <w:r w:rsidR="00D674AE" w:rsidRPr="006F54DA">
              <w:rPr>
                <w:b/>
                <w:sz w:val="24"/>
                <w:szCs w:val="24"/>
                <w:lang w:val="af-ZA"/>
              </w:rPr>
              <w:t>7</w:t>
            </w:r>
            <w:r w:rsidR="008E5581" w:rsidRPr="006F54DA">
              <w:rPr>
                <w:b/>
                <w:sz w:val="24"/>
                <w:szCs w:val="24"/>
                <w:lang w:val="af-ZA"/>
              </w:rPr>
              <w:t>-ի N 1</w:t>
            </w:r>
            <w:r w:rsidR="00D674AE" w:rsidRPr="006F54DA">
              <w:rPr>
                <w:b/>
                <w:sz w:val="24"/>
                <w:szCs w:val="24"/>
                <w:lang w:val="af-ZA"/>
              </w:rPr>
              <w:t>11</w:t>
            </w:r>
            <w:r w:rsidR="008E5581" w:rsidRPr="006F54DA">
              <w:rPr>
                <w:b/>
                <w:sz w:val="24"/>
                <w:szCs w:val="24"/>
                <w:lang w:val="af-ZA"/>
              </w:rPr>
              <w:t>8-Ն որոշման մեջ փոփոխություն կատարելու մասին» ՀՀ կառավարության որոշման</w:t>
            </w:r>
            <w:r w:rsidR="007E2103" w:rsidRPr="006F54DA">
              <w:rPr>
                <w:b/>
                <w:sz w:val="24"/>
                <w:szCs w:val="24"/>
                <w:lang w:val="af-ZA"/>
              </w:rPr>
              <w:t xml:space="preserve"> </w:t>
            </w:r>
            <w:r w:rsidR="00F15903" w:rsidRPr="006F54DA">
              <w:rPr>
                <w:b/>
                <w:sz w:val="24"/>
                <w:szCs w:val="24"/>
                <w:lang w:val="af-ZA"/>
              </w:rPr>
              <w:t>նախագծի վերաբերյալ ստացված դիտողությունների և առաջարկությունների</w:t>
            </w:r>
          </w:p>
        </w:tc>
      </w:tr>
      <w:tr w:rsidR="006750B0" w:rsidRPr="006F54DA" w14:paraId="527ACB91" w14:textId="77777777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5667953" w14:textId="77777777" w:rsidR="006750B0" w:rsidRPr="006F54DA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էկոնոմիկայի</w:t>
            </w:r>
            <w:proofErr w:type="spellEnd"/>
            <w:r w:rsidRPr="006F54DA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7494F79" w14:textId="1C769FB7" w:rsidR="006750B0" w:rsidRPr="006F54DA" w:rsidRDefault="007E1660" w:rsidP="00241DA9">
            <w:pPr>
              <w:spacing w:line="240" w:lineRule="auto"/>
              <w:rPr>
                <w:rFonts w:cs="Sylfaen"/>
                <w:color w:val="000000"/>
                <w:sz w:val="24"/>
                <w:szCs w:val="24"/>
              </w:rPr>
            </w:pPr>
            <w:r w:rsidRPr="006F54DA">
              <w:rPr>
                <w:rFonts w:cs="Sylfaen"/>
                <w:color w:val="000000"/>
                <w:sz w:val="24"/>
                <w:szCs w:val="24"/>
              </w:rPr>
              <w:t>22</w:t>
            </w:r>
            <w:r w:rsidR="00F268B4" w:rsidRPr="006F54D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="008E5581" w:rsidRPr="006F54DA">
              <w:rPr>
                <w:rFonts w:cs="Sylfaen"/>
                <w:color w:val="000000"/>
                <w:sz w:val="24"/>
                <w:szCs w:val="24"/>
              </w:rPr>
              <w:t>0</w:t>
            </w:r>
            <w:r w:rsidRPr="006F54DA">
              <w:rPr>
                <w:rFonts w:cs="Sylfaen"/>
                <w:color w:val="000000"/>
                <w:sz w:val="24"/>
                <w:szCs w:val="24"/>
              </w:rPr>
              <w:t>7</w:t>
            </w:r>
            <w:r w:rsidR="00F268B4" w:rsidRPr="006F54D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="00F268B4" w:rsidRPr="006F54DA">
              <w:rPr>
                <w:rFonts w:cs="Sylfaen"/>
                <w:color w:val="000000"/>
                <w:sz w:val="24"/>
                <w:szCs w:val="24"/>
              </w:rPr>
              <w:t>202</w:t>
            </w:r>
            <w:r w:rsidR="008E5581" w:rsidRPr="006F54DA">
              <w:rPr>
                <w:rFonts w:cs="Sylfaen"/>
                <w:color w:val="000000"/>
                <w:sz w:val="24"/>
                <w:szCs w:val="24"/>
              </w:rPr>
              <w:t>4</w:t>
            </w:r>
            <w:r w:rsidR="00DE373C" w:rsidRPr="006F54DA">
              <w:rPr>
                <w:rFonts w:cs="Sylfaen"/>
                <w:color w:val="000000"/>
                <w:sz w:val="24"/>
                <w:szCs w:val="24"/>
              </w:rPr>
              <w:t>թ</w:t>
            </w:r>
            <w:r w:rsidR="00DE373C" w:rsidRPr="006F54DA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="00F268B4" w:rsidRPr="006F54DA">
              <w:rPr>
                <w:rFonts w:cs="Sylfaen"/>
                <w:color w:val="000000"/>
                <w:sz w:val="24"/>
                <w:szCs w:val="24"/>
              </w:rPr>
              <w:t xml:space="preserve"> N</w:t>
            </w:r>
            <w:r w:rsidR="008E5581" w:rsidRPr="006F54DA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r w:rsidRPr="006F54DA">
              <w:rPr>
                <w:rFonts w:cs="Sylfaen"/>
                <w:color w:val="000000"/>
                <w:sz w:val="24"/>
                <w:szCs w:val="24"/>
              </w:rPr>
              <w:t>01/14505-2024</w:t>
            </w:r>
          </w:p>
        </w:tc>
      </w:tr>
      <w:tr w:rsidR="00AC4FFC" w:rsidRPr="006F54DA" w14:paraId="26E07538" w14:textId="77777777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6832" w14:textId="77777777" w:rsidR="00AC4FFC" w:rsidRPr="006F54DA" w:rsidRDefault="00AC4FFC" w:rsidP="00AC4FFC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1CEE" w14:textId="77777777" w:rsidR="00AC4FFC" w:rsidRPr="006F54DA" w:rsidRDefault="00AC4FFC" w:rsidP="00AC4FFC">
            <w:pPr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F54DA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D56" w14:textId="77777777" w:rsidR="00AC4FFC" w:rsidRPr="006F54DA" w:rsidRDefault="00AC4FFC" w:rsidP="00AC4FF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AC4FFC" w:rsidRPr="006F54DA" w14:paraId="26A40962" w14:textId="77777777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FDAB2E" w14:textId="77777777" w:rsidR="00AC4FFC" w:rsidRPr="006F54DA" w:rsidRDefault="00AC4FFC" w:rsidP="00AC4FFC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9CC247" w14:textId="77777777" w:rsidR="00AC4FFC" w:rsidRPr="006F54DA" w:rsidRDefault="00AC4FFC" w:rsidP="00AC4FFC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F54DA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1D5EAF9" w14:textId="67BE6B98" w:rsidR="00AC4FFC" w:rsidRPr="006F54DA" w:rsidRDefault="00F62E0A" w:rsidP="00241DA9">
            <w:pPr>
              <w:spacing w:line="240" w:lineRule="auto"/>
              <w:rPr>
                <w:rFonts w:cs="Sylfaen"/>
                <w:color w:val="000000"/>
                <w:sz w:val="24"/>
                <w:szCs w:val="24"/>
              </w:rPr>
            </w:pPr>
            <w:r w:rsidRPr="006F54DA">
              <w:rPr>
                <w:rFonts w:cs="Sylfaen"/>
                <w:color w:val="000000"/>
                <w:sz w:val="24"/>
                <w:szCs w:val="24"/>
              </w:rPr>
              <w:t>1</w:t>
            </w:r>
            <w:r w:rsidR="00682E43" w:rsidRPr="006F54DA">
              <w:rPr>
                <w:rFonts w:cs="Sylfaen"/>
                <w:color w:val="000000"/>
                <w:sz w:val="24"/>
                <w:szCs w:val="24"/>
              </w:rPr>
              <w:t>2</w:t>
            </w:r>
            <w:r w:rsidR="00AC4FFC" w:rsidRPr="006F54DA">
              <w:rPr>
                <w:rFonts w:cs="Sylfaen"/>
                <w:color w:val="000000"/>
                <w:sz w:val="24"/>
                <w:szCs w:val="24"/>
              </w:rPr>
              <w:t>.</w:t>
            </w:r>
            <w:r w:rsidR="00682E43" w:rsidRPr="006F54DA">
              <w:rPr>
                <w:rFonts w:cs="Sylfaen"/>
                <w:color w:val="000000"/>
                <w:sz w:val="24"/>
                <w:szCs w:val="24"/>
              </w:rPr>
              <w:t>0</w:t>
            </w:r>
            <w:r w:rsidR="00982F35" w:rsidRPr="006F54DA">
              <w:rPr>
                <w:rFonts w:cs="Sylfaen"/>
                <w:color w:val="000000"/>
                <w:sz w:val="24"/>
                <w:szCs w:val="24"/>
              </w:rPr>
              <w:t>7</w:t>
            </w:r>
            <w:r w:rsidR="00AC4FFC" w:rsidRPr="006F54DA">
              <w:rPr>
                <w:rFonts w:cs="Sylfaen"/>
                <w:color w:val="000000"/>
                <w:sz w:val="24"/>
                <w:szCs w:val="24"/>
              </w:rPr>
              <w:t>.202</w:t>
            </w:r>
            <w:r w:rsidR="00682E43" w:rsidRPr="006F54DA">
              <w:rPr>
                <w:rFonts w:cs="Sylfaen"/>
                <w:color w:val="000000"/>
                <w:sz w:val="24"/>
                <w:szCs w:val="24"/>
              </w:rPr>
              <w:t>4</w:t>
            </w:r>
            <w:r w:rsidR="00AC4FFC" w:rsidRPr="006F54DA">
              <w:rPr>
                <w:rFonts w:cs="Sylfaen"/>
                <w:color w:val="000000"/>
                <w:sz w:val="24"/>
                <w:szCs w:val="24"/>
              </w:rPr>
              <w:t>թ N</w:t>
            </w:r>
            <w:r w:rsidR="000C1569" w:rsidRPr="006F54DA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r w:rsidR="00982F35" w:rsidRPr="006F54DA">
              <w:rPr>
                <w:rFonts w:cs="Sylfaen"/>
                <w:color w:val="000000"/>
                <w:sz w:val="24"/>
                <w:szCs w:val="24"/>
              </w:rPr>
              <w:t>01/2-1/14185-2024</w:t>
            </w:r>
          </w:p>
        </w:tc>
      </w:tr>
      <w:tr w:rsidR="00C107FB" w:rsidRPr="006F54DA" w14:paraId="78E9E2A9" w14:textId="7777777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AD8B" w14:textId="77777777" w:rsidR="00C107FB" w:rsidRPr="006F54DA" w:rsidRDefault="00C107FB" w:rsidP="006F54DA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AF80" w14:textId="2BDF5A64" w:rsidR="00C107FB" w:rsidRPr="006F54DA" w:rsidRDefault="00982F35" w:rsidP="006F54DA">
            <w:pPr>
              <w:spacing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r w:rsidRPr="006F54DA">
              <w:rPr>
                <w:rFonts w:cs="Sylfaen"/>
                <w:sz w:val="24"/>
                <w:szCs w:val="24"/>
                <w:lang w:val="hy-AM"/>
              </w:rPr>
              <w:t>Ս.թ. հունիսի 27-ի Ձեր թիվ ԳՍ/25</w:t>
            </w:r>
            <w:r w:rsidRPr="006F54D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t>2/20277-2024 գրությամբ ներ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կա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յա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ց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վա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պետության կառավարության 2015 թվականի սեպտեմբերի 17-ի թիվ 1118-Ն որոշման մեջ փոփոխություն կատարելու մասին ՀՀ կառա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վարության որոշ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>ման նախա</w:t>
            </w:r>
            <w:r w:rsidRPr="006F54DA">
              <w:rPr>
                <w:rFonts w:cs="Sylfaen"/>
                <w:sz w:val="24"/>
                <w:szCs w:val="24"/>
                <w:lang w:val="hy-AM"/>
              </w:rPr>
              <w:softHyphen/>
              <w:t xml:space="preserve">գծի առնչությամբ (որով </w:t>
            </w:r>
            <w:r w:rsidRPr="006F54DA">
              <w:rPr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առաջարկվում է «միկրոավտոբուսներով ուղևորափոխադրումներ» գործունեության տեսակը ներա</w:t>
            </w:r>
            <w:r w:rsidRPr="006F54DA">
              <w:rPr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6F54DA">
              <w:rPr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6F54DA">
              <w:rPr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6F54DA">
              <w:rPr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6F54DA">
              <w:rPr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ռել որոշման հավելվածով հաստատված՝ գերակա ոլորտների ցանկում) կարևո</w:t>
            </w:r>
            <w:r w:rsidRPr="006F54DA">
              <w:rPr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րում ենք ՀՀ էկոնոմիկայի նախարարության դիրքորոշումը։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7AAB" w14:textId="6A8C40C9" w:rsidR="00C107FB" w:rsidRPr="006F54DA" w:rsidRDefault="00982F35" w:rsidP="006F54DA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6F54DA">
              <w:rPr>
                <w:rFonts w:cs="Sylfaen"/>
                <w:sz w:val="24"/>
                <w:szCs w:val="24"/>
                <w:lang w:val="hy-AM"/>
              </w:rPr>
              <w:t>Նախագիծը համաձայնեցվել է Էկոնոմիկայի նախարարության հետ</w:t>
            </w:r>
          </w:p>
        </w:tc>
      </w:tr>
      <w:tr w:rsidR="00DA2A4A" w:rsidRPr="006F54DA" w14:paraId="78CE8C1B" w14:textId="77777777" w:rsidTr="00BE42F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EE9017" w14:textId="77777777" w:rsidR="00DA2A4A" w:rsidRPr="006F54DA" w:rsidRDefault="00DA2A4A" w:rsidP="00DA2A4A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AAE07" w14:textId="4D706D20" w:rsidR="00DA2A4A" w:rsidRPr="006F54DA" w:rsidRDefault="00DA2A4A" w:rsidP="00DA2A4A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  <w:r w:rsidRPr="006F54DA">
              <w:rPr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D674AE" w:rsidRPr="006F54DA">
              <w:rPr>
                <w:b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31D0E" w14:textId="2B1B7AD7" w:rsidR="00DA2A4A" w:rsidRPr="006F54DA" w:rsidRDefault="00D674AE" w:rsidP="00682E43">
            <w:pPr>
              <w:spacing w:line="240" w:lineRule="auto"/>
              <w:rPr>
                <w:rFonts w:cs="Cambria Math"/>
                <w:color w:val="000000"/>
              </w:rPr>
            </w:pPr>
            <w:r w:rsidRPr="006F54DA">
              <w:rPr>
                <w:rFonts w:cs="Cambria Math"/>
                <w:color w:val="000000"/>
              </w:rPr>
              <w:t>03</w:t>
            </w:r>
            <w:r w:rsidR="00DA2A4A" w:rsidRPr="006F54DA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="00DA2A4A" w:rsidRPr="006F54DA">
              <w:rPr>
                <w:rFonts w:cs="Cambria Math"/>
                <w:color w:val="000000"/>
              </w:rPr>
              <w:t>0</w:t>
            </w:r>
            <w:r w:rsidRPr="006F54DA">
              <w:rPr>
                <w:rFonts w:cs="Cambria Math"/>
                <w:color w:val="000000"/>
              </w:rPr>
              <w:t>7</w:t>
            </w:r>
            <w:r w:rsidR="00DA2A4A" w:rsidRPr="006F54DA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="00DA2A4A" w:rsidRPr="006F54DA">
              <w:rPr>
                <w:rFonts w:cs="Cambria Math"/>
                <w:color w:val="000000"/>
              </w:rPr>
              <w:t>202</w:t>
            </w:r>
            <w:r w:rsidR="00682E43" w:rsidRPr="006F54DA">
              <w:rPr>
                <w:rFonts w:cs="Cambria Math"/>
                <w:color w:val="000000"/>
              </w:rPr>
              <w:t>4</w:t>
            </w:r>
            <w:r w:rsidR="00DA2A4A" w:rsidRPr="006F54DA">
              <w:rPr>
                <w:rFonts w:cs="Cambria Math"/>
                <w:color w:val="000000"/>
              </w:rPr>
              <w:t>թ</w:t>
            </w:r>
            <w:r w:rsidR="00DA2A4A" w:rsidRPr="006F54DA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="00DA2A4A" w:rsidRPr="006F54DA">
              <w:rPr>
                <w:rFonts w:cs="Cambria Math"/>
                <w:color w:val="000000"/>
              </w:rPr>
              <w:t xml:space="preserve"> N </w:t>
            </w:r>
            <w:r w:rsidRPr="006F54DA">
              <w:rPr>
                <w:rFonts w:cs="Cambria Math"/>
                <w:color w:val="000000"/>
              </w:rPr>
              <w:t>01/3-2/41384-2024</w:t>
            </w:r>
          </w:p>
        </w:tc>
      </w:tr>
      <w:tr w:rsidR="00D674AE" w:rsidRPr="006F54DA" w14:paraId="1FD5966B" w14:textId="77777777" w:rsidTr="00184BD5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DA0F" w14:textId="77777777" w:rsidR="00D674AE" w:rsidRPr="006F54DA" w:rsidRDefault="00D674AE" w:rsidP="00184BD5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5494" w14:textId="77777777" w:rsidR="00D674AE" w:rsidRPr="006F54DA" w:rsidRDefault="00D674AE" w:rsidP="00184BD5">
            <w:pPr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F54DA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9785" w14:textId="77777777" w:rsidR="00D674AE" w:rsidRPr="006F54DA" w:rsidRDefault="00D674AE" w:rsidP="00184BD5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</w:tc>
      </w:tr>
      <w:tr w:rsidR="006F54DA" w:rsidRPr="006F54DA" w14:paraId="3E006C6A" w14:textId="77777777" w:rsidTr="006F54DA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E9562A" w14:textId="77777777" w:rsidR="006F54DA" w:rsidRPr="006F54DA" w:rsidRDefault="006F54DA" w:rsidP="00184BD5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19B68A5" w14:textId="0693E973" w:rsidR="006F54DA" w:rsidRPr="006F54DA" w:rsidRDefault="006F54DA" w:rsidP="006F54DA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  <w:r w:rsidRPr="006F54DA">
              <w:rPr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20A3E2F" w14:textId="43C6512F" w:rsidR="006F54DA" w:rsidRPr="006F54DA" w:rsidRDefault="006F54DA" w:rsidP="00184BD5">
            <w:pPr>
              <w:autoSpaceDE w:val="0"/>
              <w:autoSpaceDN w:val="0"/>
              <w:spacing w:line="240" w:lineRule="auto"/>
              <w:rPr>
                <w:rFonts w:eastAsia="MS Mincho" w:cs="MS Mincho"/>
                <w:lang w:val="hy-AM"/>
              </w:rPr>
            </w:pPr>
            <w:r w:rsidRPr="006F54DA">
              <w:rPr>
                <w:rFonts w:cs="Sylfaen"/>
                <w:lang w:val="hy-AM"/>
              </w:rPr>
              <w:t>15</w:t>
            </w:r>
            <w:r w:rsidRPr="006F54DA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6F54DA">
              <w:rPr>
                <w:rFonts w:eastAsia="MS Mincho" w:cs="MS Mincho"/>
                <w:lang w:val="hy-AM"/>
              </w:rPr>
              <w:t>08</w:t>
            </w:r>
            <w:r w:rsidRPr="006F54DA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6F54DA">
              <w:rPr>
                <w:rFonts w:eastAsia="MS Mincho" w:cs="MS Mincho"/>
                <w:lang w:val="hy-AM"/>
              </w:rPr>
              <w:t xml:space="preserve">2024թ </w:t>
            </w:r>
            <w:r w:rsidRPr="006F54DA">
              <w:rPr>
                <w:rFonts w:eastAsia="MS Mincho" w:cs="MS Mincho"/>
              </w:rPr>
              <w:t>N</w:t>
            </w:r>
            <w:r w:rsidRPr="006F54DA">
              <w:rPr>
                <w:rFonts w:eastAsia="MS Mincho" w:cs="MS Mincho"/>
                <w:lang w:val="hy-AM"/>
              </w:rPr>
              <w:t xml:space="preserve"> </w:t>
            </w:r>
            <w:r w:rsidRPr="006F54DA">
              <w:rPr>
                <w:rFonts w:eastAsia="MS Mincho" w:cs="MS Mincho"/>
              </w:rPr>
              <w:t>01/27.2/32383-2024</w:t>
            </w:r>
          </w:p>
        </w:tc>
      </w:tr>
      <w:tr w:rsidR="006F54DA" w:rsidRPr="006F54DA" w14:paraId="2441FFBE" w14:textId="77777777" w:rsidTr="00184BD5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A569" w14:textId="77777777" w:rsidR="006F54DA" w:rsidRPr="006F54DA" w:rsidRDefault="006F54DA" w:rsidP="00184BD5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955F" w14:textId="3B394A54" w:rsidR="006F54DA" w:rsidRPr="006F54DA" w:rsidRDefault="006F54DA" w:rsidP="00184BD5">
            <w:pPr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F54DA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2015 թվականի սեպտեմբերի 17-ի N 1118-Ն որոշման մեջ փոփոխություն կատարելու մասին» Հայաստանի Հանրապետության կառավարության որոշման նախագծի վերաբերյալ դիտողություններ և առարկություններ չ</w:t>
            </w:r>
            <w:r w:rsidRPr="006F54DA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2A63" w14:textId="77777777" w:rsidR="006F54DA" w:rsidRPr="006F54DA" w:rsidRDefault="006F54DA" w:rsidP="00184BD5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</w:tc>
      </w:tr>
    </w:tbl>
    <w:p w14:paraId="5FD256DA" w14:textId="5FF85D30" w:rsidR="00914EFB" w:rsidRPr="006F54DA" w:rsidRDefault="00914EFB" w:rsidP="00D674AE">
      <w:pPr>
        <w:spacing w:after="0" w:line="240" w:lineRule="auto"/>
        <w:rPr>
          <w:sz w:val="24"/>
          <w:szCs w:val="24"/>
          <w:lang w:val="af-ZA"/>
        </w:rPr>
      </w:pPr>
    </w:p>
    <w:sectPr w:rsidR="00914EFB" w:rsidRPr="006F54DA" w:rsidSect="00BF7FBD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464D18"/>
    <w:multiLevelType w:val="hybridMultilevel"/>
    <w:tmpl w:val="6B4CCC50"/>
    <w:lvl w:ilvl="0" w:tplc="B65A33D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56220"/>
    <w:multiLevelType w:val="hybridMultilevel"/>
    <w:tmpl w:val="9D6A8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527978">
    <w:abstractNumId w:val="0"/>
  </w:num>
  <w:num w:numId="2" w16cid:durableId="2021353987">
    <w:abstractNumId w:val="1"/>
  </w:num>
  <w:num w:numId="3" w16cid:durableId="152571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0B0"/>
    <w:rsid w:val="00001513"/>
    <w:rsid w:val="00007998"/>
    <w:rsid w:val="000367D1"/>
    <w:rsid w:val="000B5DDE"/>
    <w:rsid w:val="000C1569"/>
    <w:rsid w:val="000D1973"/>
    <w:rsid w:val="000E44BF"/>
    <w:rsid w:val="000F650C"/>
    <w:rsid w:val="001140AE"/>
    <w:rsid w:val="0014799E"/>
    <w:rsid w:val="00156EEF"/>
    <w:rsid w:val="001A56A1"/>
    <w:rsid w:val="001B6610"/>
    <w:rsid w:val="001D7BB2"/>
    <w:rsid w:val="00212BB8"/>
    <w:rsid w:val="00233124"/>
    <w:rsid w:val="00233550"/>
    <w:rsid w:val="00240B8C"/>
    <w:rsid w:val="00241DA9"/>
    <w:rsid w:val="002525C3"/>
    <w:rsid w:val="00254045"/>
    <w:rsid w:val="002A053F"/>
    <w:rsid w:val="002C4EAA"/>
    <w:rsid w:val="002F4C73"/>
    <w:rsid w:val="00352EB0"/>
    <w:rsid w:val="0035787C"/>
    <w:rsid w:val="003D45D0"/>
    <w:rsid w:val="00412CBA"/>
    <w:rsid w:val="004C458F"/>
    <w:rsid w:val="005167E1"/>
    <w:rsid w:val="00533BB7"/>
    <w:rsid w:val="00547B0B"/>
    <w:rsid w:val="00596063"/>
    <w:rsid w:val="005C1243"/>
    <w:rsid w:val="005E259D"/>
    <w:rsid w:val="00611E76"/>
    <w:rsid w:val="00616B33"/>
    <w:rsid w:val="00625D31"/>
    <w:rsid w:val="00632B3E"/>
    <w:rsid w:val="006435B6"/>
    <w:rsid w:val="0065170D"/>
    <w:rsid w:val="006750B0"/>
    <w:rsid w:val="00682E43"/>
    <w:rsid w:val="00697EBD"/>
    <w:rsid w:val="006D1879"/>
    <w:rsid w:val="006D741F"/>
    <w:rsid w:val="006E118C"/>
    <w:rsid w:val="006F54DA"/>
    <w:rsid w:val="006F6F75"/>
    <w:rsid w:val="0072147C"/>
    <w:rsid w:val="00740177"/>
    <w:rsid w:val="00790D4E"/>
    <w:rsid w:val="007A557C"/>
    <w:rsid w:val="007E1660"/>
    <w:rsid w:val="007E2103"/>
    <w:rsid w:val="007E42F4"/>
    <w:rsid w:val="008226DD"/>
    <w:rsid w:val="00840681"/>
    <w:rsid w:val="0087215B"/>
    <w:rsid w:val="008B03EA"/>
    <w:rsid w:val="008D2614"/>
    <w:rsid w:val="008E5581"/>
    <w:rsid w:val="00914EFB"/>
    <w:rsid w:val="00943AAC"/>
    <w:rsid w:val="00955C46"/>
    <w:rsid w:val="00955CAA"/>
    <w:rsid w:val="00970FB1"/>
    <w:rsid w:val="00982F35"/>
    <w:rsid w:val="009E6EE8"/>
    <w:rsid w:val="00A11404"/>
    <w:rsid w:val="00A47EB1"/>
    <w:rsid w:val="00A53263"/>
    <w:rsid w:val="00A74D04"/>
    <w:rsid w:val="00A85593"/>
    <w:rsid w:val="00AB00AB"/>
    <w:rsid w:val="00AC4FFC"/>
    <w:rsid w:val="00AD0ACA"/>
    <w:rsid w:val="00AD6FF4"/>
    <w:rsid w:val="00B02535"/>
    <w:rsid w:val="00B65CD7"/>
    <w:rsid w:val="00B70E4A"/>
    <w:rsid w:val="00B82453"/>
    <w:rsid w:val="00B94B9F"/>
    <w:rsid w:val="00BE42FD"/>
    <w:rsid w:val="00BF4DA8"/>
    <w:rsid w:val="00BF7FBD"/>
    <w:rsid w:val="00C107FB"/>
    <w:rsid w:val="00C132DE"/>
    <w:rsid w:val="00C2249D"/>
    <w:rsid w:val="00C65E70"/>
    <w:rsid w:val="00C67711"/>
    <w:rsid w:val="00CF393D"/>
    <w:rsid w:val="00D03BA2"/>
    <w:rsid w:val="00D03F4D"/>
    <w:rsid w:val="00D2346C"/>
    <w:rsid w:val="00D674AE"/>
    <w:rsid w:val="00D70CD0"/>
    <w:rsid w:val="00DA23D6"/>
    <w:rsid w:val="00DA2A4A"/>
    <w:rsid w:val="00DB0B30"/>
    <w:rsid w:val="00DE373C"/>
    <w:rsid w:val="00E10174"/>
    <w:rsid w:val="00E16F16"/>
    <w:rsid w:val="00E21767"/>
    <w:rsid w:val="00E607E9"/>
    <w:rsid w:val="00E819E4"/>
    <w:rsid w:val="00E85B57"/>
    <w:rsid w:val="00E86595"/>
    <w:rsid w:val="00E91338"/>
    <w:rsid w:val="00EA3EC7"/>
    <w:rsid w:val="00EF27B0"/>
    <w:rsid w:val="00F15903"/>
    <w:rsid w:val="00F268B4"/>
    <w:rsid w:val="00F62E0A"/>
    <w:rsid w:val="00F70E89"/>
    <w:rsid w:val="00F74189"/>
    <w:rsid w:val="00F7703F"/>
    <w:rsid w:val="00FC6966"/>
    <w:rsid w:val="00FD0B99"/>
    <w:rsid w:val="00FE1C56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E4E16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7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470B8-BB54-4659-B828-095C349F0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100</cp:revision>
  <dcterms:created xsi:type="dcterms:W3CDTF">2021-03-20T17:15:00Z</dcterms:created>
  <dcterms:modified xsi:type="dcterms:W3CDTF">2024-08-16T04:44:00Z</dcterms:modified>
</cp:coreProperties>
</file>