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7B4DD" w14:textId="77777777" w:rsidR="00912300" w:rsidRDefault="009D1F9F" w:rsidP="003A1F55">
      <w:pPr>
        <w:tabs>
          <w:tab w:val="num" w:pos="117"/>
        </w:tabs>
        <w:spacing w:line="360"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0D4F28E3" w14:textId="6A46000B" w:rsidR="008606BD" w:rsidRDefault="008D3E88" w:rsidP="00810487">
      <w:pPr>
        <w:pStyle w:val="NormalWeb"/>
        <w:shd w:val="clear" w:color="auto" w:fill="FFFFFF"/>
        <w:spacing w:after="0" w:line="360" w:lineRule="auto"/>
        <w:jc w:val="center"/>
        <w:rPr>
          <w:rFonts w:ascii="GHEA Grapalat" w:hAnsi="GHEA Grapalat"/>
          <w:b/>
          <w:lang w:val="hy-AM"/>
        </w:rPr>
      </w:pPr>
      <w:r w:rsidRPr="00687D03">
        <w:rPr>
          <w:rStyle w:val="Strong"/>
          <w:rFonts w:ascii="GHEA Grapalat" w:hAnsi="GHEA Grapalat"/>
          <w:color w:val="000000"/>
          <w:lang w:val="hy-AM"/>
        </w:rPr>
        <w:t>«</w:t>
      </w:r>
      <w:r w:rsidR="001C5607" w:rsidRPr="000A43A9">
        <w:rPr>
          <w:rFonts w:ascii="GHEA Grapalat" w:eastAsia="Calibri" w:hAnsi="GHEA Grapalat"/>
          <w:lang w:val="af-ZA"/>
        </w:rPr>
        <w:t>«</w:t>
      </w:r>
      <w:r w:rsidR="001C5607" w:rsidRPr="001C5607">
        <w:rPr>
          <w:rFonts w:ascii="GHEA Grapalat" w:eastAsia="Calibri" w:hAnsi="GHEA Grapalat"/>
          <w:b/>
          <w:bCs/>
          <w:lang w:val="af-ZA"/>
        </w:rPr>
        <w:t>ՀԱՅԱՍՏԱՆԻ ՀԱՆՐԱՊԵՏՈՒԹՅԱՆ 202</w:t>
      </w:r>
      <w:r w:rsidR="001C5607" w:rsidRPr="001C5607">
        <w:rPr>
          <w:rFonts w:ascii="GHEA Grapalat" w:eastAsia="Calibri" w:hAnsi="GHEA Grapalat"/>
          <w:b/>
          <w:bCs/>
          <w:lang w:val="hy-AM"/>
        </w:rPr>
        <w:t>4</w:t>
      </w:r>
      <w:r w:rsidR="001C5607" w:rsidRPr="001C5607">
        <w:rPr>
          <w:rFonts w:ascii="GHEA Grapalat" w:eastAsia="Calibri" w:hAnsi="GHEA Grapalat"/>
          <w:b/>
          <w:bCs/>
          <w:lang w:val="af-ZA"/>
        </w:rPr>
        <w:t xml:space="preserve"> ԹՎԱԿԱՆԻ ՊԵՏԱԿԱՆ ԲՅՈՒՋԵԻ ՄԱՍԻՆ» </w:t>
      </w:r>
      <w:r w:rsidR="001C5607" w:rsidRPr="001C5607">
        <w:rPr>
          <w:rFonts w:ascii="GHEA Grapalat" w:eastAsia="Calibri" w:hAnsi="GHEA Grapalat"/>
          <w:b/>
          <w:bCs/>
          <w:lang w:val="hy-AM"/>
        </w:rPr>
        <w:t>ՕՐԵՆՔՈՒՄ ՎԵՐԱԲԱՇԽՈՒՄ</w:t>
      </w:r>
      <w:r w:rsidR="00E01343">
        <w:rPr>
          <w:rFonts w:ascii="GHEA Grapalat" w:eastAsia="Calibri" w:hAnsi="GHEA Grapalat"/>
          <w:b/>
          <w:bCs/>
          <w:lang w:val="hy-AM"/>
        </w:rPr>
        <w:t>, ԼՐԱՑՈՒՄ</w:t>
      </w:r>
      <w:r w:rsidR="001C5607" w:rsidRPr="001C5607">
        <w:rPr>
          <w:rFonts w:ascii="GHEA Grapalat" w:eastAsia="Calibri" w:hAnsi="GHEA Grapalat"/>
          <w:b/>
          <w:bCs/>
          <w:lang w:val="hy-AM"/>
        </w:rPr>
        <w:t xml:space="preserve"> </w:t>
      </w:r>
      <w:r w:rsidR="00D61F0B">
        <w:rPr>
          <w:rFonts w:ascii="GHEA Grapalat" w:eastAsia="Calibri" w:hAnsi="GHEA Grapalat"/>
          <w:b/>
          <w:bCs/>
          <w:lang w:val="hy-AM"/>
        </w:rPr>
        <w:t>ԵՎ</w:t>
      </w:r>
      <w:r w:rsidR="001C5607" w:rsidRPr="001C5607">
        <w:rPr>
          <w:rFonts w:ascii="GHEA Grapalat" w:eastAsia="Calibri" w:hAnsi="GHEA Grapalat"/>
          <w:b/>
          <w:bCs/>
          <w:lang w:val="hy-AM"/>
        </w:rPr>
        <w:t xml:space="preserve"> Հ</w:t>
      </w:r>
      <w:r w:rsidR="001C5607" w:rsidRPr="001C5607">
        <w:rPr>
          <w:rFonts w:ascii="GHEA Grapalat" w:eastAsia="Calibri" w:hAnsi="GHEA Grapalat"/>
          <w:b/>
          <w:bCs/>
          <w:lang w:val="af-ZA"/>
        </w:rPr>
        <w:t>ԱՅԱՍՏԱՆԻ ՀԱՆՐԱՊԵՏՈՒԹՅԱՆ ԿԱՌԱՎԱՐՈՒԹՅԱՆ 202</w:t>
      </w:r>
      <w:r w:rsidR="001C5607" w:rsidRPr="001C5607">
        <w:rPr>
          <w:rFonts w:ascii="GHEA Grapalat" w:eastAsia="Calibri" w:hAnsi="GHEA Grapalat"/>
          <w:b/>
          <w:bCs/>
          <w:lang w:val="hy-AM"/>
        </w:rPr>
        <w:t>3</w:t>
      </w:r>
      <w:r w:rsidR="001C5607" w:rsidRPr="001C5607">
        <w:rPr>
          <w:rFonts w:ascii="GHEA Grapalat" w:eastAsia="Calibri" w:hAnsi="GHEA Grapalat"/>
          <w:b/>
          <w:bCs/>
          <w:lang w:val="af-ZA"/>
        </w:rPr>
        <w:t xml:space="preserve"> ԹՎԱԿԱՆԻ ԴԵԿՏԵՄԲԵՐԻ </w:t>
      </w:r>
      <w:r w:rsidR="001C5607" w:rsidRPr="001C5607">
        <w:rPr>
          <w:rFonts w:ascii="GHEA Grapalat" w:eastAsia="Calibri" w:hAnsi="GHEA Grapalat"/>
          <w:b/>
          <w:bCs/>
          <w:lang w:val="hy-AM"/>
        </w:rPr>
        <w:t>28</w:t>
      </w:r>
      <w:r w:rsidR="001C5607" w:rsidRPr="001C5607">
        <w:rPr>
          <w:rFonts w:ascii="GHEA Grapalat" w:eastAsia="Calibri" w:hAnsi="GHEA Grapalat"/>
          <w:b/>
          <w:bCs/>
          <w:lang w:val="af-ZA"/>
        </w:rPr>
        <w:t xml:space="preserve">-Ի N </w:t>
      </w:r>
      <w:r w:rsidR="001C5607" w:rsidRPr="001C5607">
        <w:rPr>
          <w:rFonts w:ascii="GHEA Grapalat" w:eastAsia="Calibri" w:hAnsi="GHEA Grapalat"/>
          <w:b/>
          <w:bCs/>
          <w:lang w:val="hy-AM"/>
        </w:rPr>
        <w:t>2323</w:t>
      </w:r>
      <w:r w:rsidR="001C5607" w:rsidRPr="001C5607">
        <w:rPr>
          <w:rFonts w:ascii="GHEA Grapalat" w:eastAsia="Calibri" w:hAnsi="GHEA Grapalat"/>
          <w:b/>
          <w:bCs/>
          <w:lang w:val="af-ZA"/>
        </w:rPr>
        <w:t>-Ն ՈՐՈՇՄԱՆ ՄԵՋ</w:t>
      </w:r>
      <w:r w:rsidR="001C5607" w:rsidRPr="001C5607">
        <w:rPr>
          <w:rFonts w:ascii="GHEA Grapalat" w:eastAsia="Calibri" w:hAnsi="GHEA Grapalat"/>
          <w:b/>
          <w:bCs/>
          <w:lang w:val="hy-AM"/>
        </w:rPr>
        <w:t xml:space="preserve"> ՓՈՓՈԽՈՒԹՅՈՒՆՆԵՐ ՈՒ ԼՐԱՑՈՒՄՆԵՐ </w:t>
      </w:r>
      <w:r w:rsidR="001C5607" w:rsidRPr="001C5607">
        <w:rPr>
          <w:rFonts w:ascii="GHEA Grapalat" w:eastAsia="Calibri" w:hAnsi="GHEA Grapalat"/>
          <w:b/>
          <w:bCs/>
          <w:lang w:val="af-ZA"/>
        </w:rPr>
        <w:t>ԿԱՏԱՐԵԼՈՒ</w:t>
      </w:r>
      <w:r w:rsidR="001C5607" w:rsidRPr="001C5607">
        <w:rPr>
          <w:rFonts w:ascii="GHEA Grapalat" w:eastAsia="Calibri" w:hAnsi="GHEA Grapalat"/>
          <w:b/>
          <w:bCs/>
          <w:lang w:val="hy-AM"/>
        </w:rPr>
        <w:t xml:space="preserve"> </w:t>
      </w:r>
      <w:r w:rsidR="001C5607" w:rsidRPr="001C5607">
        <w:rPr>
          <w:rFonts w:ascii="GHEA Grapalat" w:eastAsia="Calibri" w:hAnsi="GHEA Grapalat"/>
          <w:b/>
          <w:bCs/>
          <w:lang w:val="af-ZA"/>
        </w:rPr>
        <w:t>ՄԱՍԻՆ</w:t>
      </w:r>
      <w:r w:rsidRPr="00687D03">
        <w:rPr>
          <w:rStyle w:val="Strong"/>
          <w:rFonts w:ascii="GHEA Grapalat" w:hAnsi="GHEA Grapalat" w:cs="Arial Unicode"/>
          <w:color w:val="000000"/>
          <w:lang w:val="hy-AM"/>
        </w:rPr>
        <w:t>»</w:t>
      </w:r>
      <w:r w:rsidR="0026724E">
        <w:rPr>
          <w:rStyle w:val="Strong"/>
          <w:rFonts w:ascii="GHEA Grapalat" w:hAnsi="GHEA Grapalat" w:cs="Arial Unicode"/>
          <w:color w:val="000000"/>
          <w:lang w:val="hy-AM"/>
        </w:rPr>
        <w:t xml:space="preserve"> </w:t>
      </w:r>
      <w:r w:rsidR="00540664" w:rsidRPr="00851846">
        <w:rPr>
          <w:rFonts w:ascii="GHEA Grapalat" w:hAnsi="GHEA Grapalat" w:cs="Courier New"/>
          <w:b/>
          <w:lang w:val="hy-AM"/>
        </w:rPr>
        <w:t>ՀԱՅԱՍՏԱՆԻ ՀԱՆՐԱՊԵՏՈՒԹՅԱՆ</w:t>
      </w:r>
      <w:r w:rsidR="00540664" w:rsidRPr="00851846">
        <w:rPr>
          <w:rStyle w:val="Strong"/>
          <w:rFonts w:ascii="GHEA Grapalat" w:hAnsi="GHEA Grapalat" w:cs="Sylfaen"/>
          <w:b w:val="0"/>
          <w:shd w:val="clear" w:color="auto" w:fill="FFFFFF"/>
          <w:lang w:val="hy-AM"/>
        </w:rPr>
        <w:t xml:space="preserve"> </w:t>
      </w:r>
      <w:r w:rsidR="00540664" w:rsidRPr="00851846">
        <w:rPr>
          <w:rFonts w:ascii="GHEA Grapalat" w:hAnsi="GHEA Grapalat" w:cs="Courier New"/>
          <w:b/>
          <w:lang w:val="hy-AM"/>
        </w:rPr>
        <w:t xml:space="preserve">ԿԱՌԱՎԱՐՈՒԹՅԱՆ </w:t>
      </w:r>
      <w:r w:rsidR="00540664" w:rsidRPr="00851846">
        <w:rPr>
          <w:rStyle w:val="Strong"/>
          <w:rFonts w:ascii="GHEA Grapalat" w:hAnsi="GHEA Grapalat" w:cs="Sylfaen"/>
          <w:shd w:val="clear" w:color="auto" w:fill="FFFFFF"/>
          <w:lang w:val="hy-AM"/>
        </w:rPr>
        <w:t>ՈՐՈՇՄԱՆ</w:t>
      </w:r>
      <w:r w:rsidR="00810487">
        <w:rPr>
          <w:rStyle w:val="Strong"/>
          <w:rFonts w:ascii="GHEA Grapalat" w:hAnsi="GHEA Grapalat" w:cs="Sylfaen"/>
          <w:shd w:val="clear" w:color="auto" w:fill="FFFFFF"/>
          <w:lang w:val="hy-AM"/>
        </w:rPr>
        <w:t xml:space="preserve"> </w:t>
      </w:r>
      <w:r w:rsidR="00540664" w:rsidRPr="00851846">
        <w:rPr>
          <w:rFonts w:ascii="GHEA Grapalat" w:hAnsi="GHEA Grapalat"/>
          <w:b/>
          <w:lang w:val="hy-AM"/>
        </w:rPr>
        <w:t>ՆԱԽԱԳԾԻ</w:t>
      </w:r>
    </w:p>
    <w:p w14:paraId="561F0622" w14:textId="77777777" w:rsidR="00810487" w:rsidRPr="00810487" w:rsidRDefault="00810487" w:rsidP="00810487">
      <w:pPr>
        <w:pStyle w:val="NormalWeb"/>
        <w:shd w:val="clear" w:color="auto" w:fill="FFFFFF"/>
        <w:spacing w:after="0" w:line="360" w:lineRule="auto"/>
        <w:jc w:val="center"/>
        <w:rPr>
          <w:rFonts w:ascii="GHEA Grapalat" w:eastAsia="Calibri" w:hAnsi="GHEA Grapalat"/>
          <w:b/>
          <w:bCs/>
          <w:lang w:val="af-ZA"/>
        </w:rPr>
      </w:pPr>
    </w:p>
    <w:tbl>
      <w:tblPr>
        <w:tblStyle w:val="TableGrid"/>
        <w:tblW w:w="14310" w:type="dxa"/>
        <w:tblInd w:w="-162" w:type="dxa"/>
        <w:tblLook w:val="04A0" w:firstRow="1" w:lastRow="0" w:firstColumn="1" w:lastColumn="0" w:noHBand="0" w:noVBand="1"/>
      </w:tblPr>
      <w:tblGrid>
        <w:gridCol w:w="10800"/>
        <w:gridCol w:w="3510"/>
      </w:tblGrid>
      <w:tr w:rsidR="00C31BD3" w:rsidRPr="001A07CD" w14:paraId="68787B34" w14:textId="77777777" w:rsidTr="00122DE9">
        <w:tc>
          <w:tcPr>
            <w:tcW w:w="10800" w:type="dxa"/>
            <w:vMerge w:val="restart"/>
            <w:shd w:val="clear" w:color="auto" w:fill="E7E6E6" w:themeFill="background2"/>
            <w:vAlign w:val="center"/>
          </w:tcPr>
          <w:p w14:paraId="6BD4B419" w14:textId="14040E5B" w:rsidR="00C31BD3" w:rsidRPr="001A07CD" w:rsidRDefault="001F127C"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w:t>
            </w:r>
            <w:r w:rsidR="00C31BD3" w:rsidRPr="001A07CD">
              <w:rPr>
                <w:rFonts w:ascii="GHEA Grapalat" w:eastAsia="Arial Unicode MS" w:hAnsi="GHEA Grapalat" w:cs="Sylfaen"/>
                <w:color w:val="000000"/>
                <w:lang w:val="hy-AM"/>
              </w:rPr>
              <w:t>.Ֆինանսների նախարարություն</w:t>
            </w:r>
          </w:p>
        </w:tc>
        <w:tc>
          <w:tcPr>
            <w:tcW w:w="3510" w:type="dxa"/>
            <w:shd w:val="clear" w:color="auto" w:fill="E7E6E6" w:themeFill="background2"/>
          </w:tcPr>
          <w:p w14:paraId="5A0E0F94" w14:textId="18264955" w:rsidR="00C31BD3" w:rsidRPr="001A07CD" w:rsidRDefault="00780119" w:rsidP="001A07CD">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08</w:t>
            </w:r>
            <w:r w:rsidR="00B518E4" w:rsidRPr="001A07CD">
              <w:rPr>
                <w:rFonts w:ascii="Cambria Math" w:eastAsia="Arial Unicode MS" w:hAnsi="Cambria Math" w:cs="Cambria Math"/>
                <w:color w:val="000000"/>
                <w:lang w:val="hy-AM"/>
              </w:rPr>
              <w:t>․</w:t>
            </w:r>
            <w:r w:rsidR="00B518E4" w:rsidRPr="001A07CD">
              <w:rPr>
                <w:rFonts w:ascii="GHEA Grapalat" w:eastAsia="Arial Unicode MS" w:hAnsi="GHEA Grapalat" w:cs="Cambria Math"/>
                <w:color w:val="000000"/>
                <w:lang w:val="hy-AM"/>
              </w:rPr>
              <w:t>0</w:t>
            </w:r>
            <w:r w:rsidR="00E01343">
              <w:rPr>
                <w:rFonts w:ascii="GHEA Grapalat" w:eastAsia="Arial Unicode MS" w:hAnsi="GHEA Grapalat" w:cs="Cambria Math"/>
                <w:color w:val="000000"/>
                <w:lang w:val="hy-AM"/>
              </w:rPr>
              <w:t>7</w:t>
            </w:r>
            <w:r w:rsidR="00B518E4" w:rsidRPr="001A07CD">
              <w:rPr>
                <w:rFonts w:ascii="Cambria Math" w:eastAsia="Arial Unicode MS" w:hAnsi="Cambria Math" w:cs="Cambria Math"/>
                <w:color w:val="000000"/>
                <w:lang w:val="hy-AM"/>
              </w:rPr>
              <w:t>․</w:t>
            </w:r>
            <w:r w:rsidR="00B518E4" w:rsidRPr="001A07CD">
              <w:rPr>
                <w:rFonts w:ascii="GHEA Grapalat" w:eastAsia="Arial Unicode MS" w:hAnsi="GHEA Grapalat" w:cs="Sylfaen"/>
                <w:color w:val="000000"/>
                <w:lang w:val="hy-AM"/>
              </w:rPr>
              <w:t>2024թ</w:t>
            </w:r>
            <w:r w:rsidR="00B518E4" w:rsidRPr="001A07CD">
              <w:rPr>
                <w:rFonts w:ascii="Cambria Math" w:eastAsia="Arial Unicode MS" w:hAnsi="Cambria Math" w:cs="Cambria Math"/>
                <w:color w:val="000000"/>
                <w:lang w:val="hy-AM"/>
              </w:rPr>
              <w:t>․</w:t>
            </w:r>
          </w:p>
        </w:tc>
      </w:tr>
      <w:tr w:rsidR="00C31BD3" w:rsidRPr="001A07CD" w14:paraId="6C743A52" w14:textId="77777777" w:rsidTr="00122DE9">
        <w:trPr>
          <w:trHeight w:val="70"/>
        </w:trPr>
        <w:tc>
          <w:tcPr>
            <w:tcW w:w="10800" w:type="dxa"/>
            <w:vMerge/>
            <w:shd w:val="clear" w:color="auto" w:fill="E7E6E6" w:themeFill="background2"/>
          </w:tcPr>
          <w:p w14:paraId="711B5CF1" w14:textId="77777777" w:rsidR="00C31BD3" w:rsidRPr="001A07CD" w:rsidRDefault="00C31BD3" w:rsidP="001A07CD">
            <w:pPr>
              <w:spacing w:line="360" w:lineRule="auto"/>
              <w:jc w:val="center"/>
              <w:rPr>
                <w:rFonts w:ascii="GHEA Grapalat" w:eastAsia="Arial Unicode MS" w:hAnsi="GHEA Grapalat" w:cs="Sylfaen"/>
                <w:color w:val="000000"/>
                <w:lang w:val="hy-AM"/>
              </w:rPr>
            </w:pPr>
          </w:p>
        </w:tc>
        <w:tc>
          <w:tcPr>
            <w:tcW w:w="3510" w:type="dxa"/>
            <w:shd w:val="clear" w:color="auto" w:fill="E7E6E6" w:themeFill="background2"/>
          </w:tcPr>
          <w:p w14:paraId="41C98EB3" w14:textId="2A78EFC0" w:rsidR="00C31BD3" w:rsidRPr="00E01343" w:rsidRDefault="00E01343" w:rsidP="00E01343">
            <w:pPr>
              <w:widowControl w:val="0"/>
              <w:spacing w:line="276" w:lineRule="auto"/>
              <w:ind w:right="210"/>
              <w:contextualSpacing/>
              <w:jc w:val="right"/>
              <w:rPr>
                <w:lang w:val="en-US"/>
              </w:rPr>
            </w:pPr>
            <w:r w:rsidRPr="009A3D64">
              <w:rPr>
                <w:rFonts w:ascii="GHEA Grapalat" w:eastAsia="Arial Unicode MS" w:hAnsi="GHEA Grapalat" w:cs="Sylfaen"/>
                <w:color w:val="000000"/>
                <w:lang w:val="hy-AM"/>
              </w:rPr>
              <w:t>№ 01/9-2/14243-2024</w:t>
            </w:r>
          </w:p>
        </w:tc>
      </w:tr>
      <w:tr w:rsidR="00C31BD3" w:rsidRPr="002D392D" w14:paraId="0CD42AAB" w14:textId="77777777" w:rsidTr="0084071A">
        <w:trPr>
          <w:trHeight w:val="4130"/>
        </w:trPr>
        <w:tc>
          <w:tcPr>
            <w:tcW w:w="10800" w:type="dxa"/>
            <w:shd w:val="clear" w:color="auto" w:fill="FFFFFF" w:themeFill="background1"/>
          </w:tcPr>
          <w:p w14:paraId="5B8EB6BB" w14:textId="0D050F62" w:rsidR="00E01343" w:rsidRPr="00810487" w:rsidRDefault="00F8443D" w:rsidP="00E01343">
            <w:pPr>
              <w:spacing w:line="360" w:lineRule="auto"/>
              <w:ind w:firstLine="576"/>
              <w:jc w:val="both"/>
              <w:rPr>
                <w:rFonts w:ascii="GHEA Grapalat" w:hAnsi="GHEA Grapalat" w:cs="Times Armenian"/>
                <w:lang w:val="pt-BR"/>
              </w:rPr>
            </w:pPr>
            <w:r w:rsidRPr="00810487">
              <w:rPr>
                <w:rFonts w:ascii="GHEA Grapalat" w:hAnsi="GHEA Grapalat" w:cs="Sylfaen"/>
                <w:lang w:val="hy-AM"/>
              </w:rPr>
              <w:tab/>
            </w:r>
            <w:r w:rsidR="00E01343" w:rsidRPr="00810487">
              <w:rPr>
                <w:rFonts w:ascii="GHEA Grapalat" w:hAnsi="GHEA Grapalat" w:cs="Times Armenian"/>
                <w:lang w:val="pt-BR"/>
              </w:rPr>
              <w:t xml:space="preserve">Ձեր 24.06.2024թ. թիվ 01/12418-2024 գրությամբ ներկայացված «Հայաստանի Հանրապետության 2024 թվականի պետական բյուջեի մասին» օրենքում վերաբաշխում, լրացումներ,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(այսուհետ՝ Նախագիծ) վերաբերյալ, որով առաջարկվում է ՀՀ 2024թ. պետական բյուջեով նախատեսված 1022 ծրագրի շրջանակներում 12014 Կոնյակի սպիրտի արտահանման աջակցության ծրագրի շրջանակներում տրամադրվող աջակցություն և 12015 Սպանդանոցային ծառայություն մատուցող տնտեսավարողներին աջակցության տրամադրում նոր միջոցառումներին հիշյալ ծրագրի 12004 Գյուղատնտեսական հումքի մթերումների (գնումների) նպատակով տրամադրվող վարկերի տոկոսադրույքների սուբսիդավորում և 1187 ծրագրի 12004 Հայաստանի Հանրապետության ագրոպարենային ոլորտի սարքավորումների  լիզինգի  աջակցության ծրագիր միջոցառումներից վերաբաշխում </w:t>
            </w:r>
            <w:r w:rsidR="00E01343" w:rsidRPr="00810487">
              <w:rPr>
                <w:rFonts w:ascii="GHEA Grapalat" w:hAnsi="GHEA Grapalat" w:cs="Times Armenian"/>
                <w:lang w:val="pt-BR"/>
              </w:rPr>
              <w:lastRenderedPageBreak/>
              <w:t>կատարելու միջոցով համապատասխանաբար հատկացնել 700.0 մլն դրամ և 200.0 մլն դրամ, հայտնում ենք հետևյալը.</w:t>
            </w:r>
          </w:p>
          <w:p w14:paraId="6C0300D7" w14:textId="77777777" w:rsidR="00E01343" w:rsidRPr="00810487" w:rsidRDefault="00E01343" w:rsidP="00E01343">
            <w:pPr>
              <w:pStyle w:val="ListParagraph"/>
              <w:numPr>
                <w:ilvl w:val="0"/>
                <w:numId w:val="12"/>
              </w:numPr>
              <w:tabs>
                <w:tab w:val="left" w:pos="851"/>
              </w:tabs>
              <w:spacing w:after="0" w:line="360" w:lineRule="auto"/>
              <w:ind w:left="0" w:firstLine="567"/>
              <w:contextualSpacing w:val="0"/>
              <w:jc w:val="both"/>
              <w:rPr>
                <w:rFonts w:ascii="GHEA Grapalat" w:hAnsi="GHEA Grapalat" w:cs="Times Armenian"/>
                <w:sz w:val="24"/>
                <w:szCs w:val="24"/>
                <w:lang w:val="pt-BR"/>
              </w:rPr>
            </w:pPr>
            <w:r w:rsidRPr="00810487">
              <w:rPr>
                <w:rFonts w:ascii="GHEA Grapalat" w:hAnsi="GHEA Grapalat" w:cs="Times Armenian"/>
                <w:sz w:val="24"/>
                <w:szCs w:val="24"/>
                <w:lang w:val="pt-BR"/>
              </w:rPr>
              <w:t>Հիմնավորման համաձայն Նախագծի ընդունումը պայմա</w:t>
            </w:r>
            <w:r w:rsidRPr="00810487">
              <w:rPr>
                <w:rFonts w:ascii="GHEA Grapalat" w:hAnsi="GHEA Grapalat" w:cs="Times Armenian"/>
                <w:sz w:val="24"/>
                <w:szCs w:val="24"/>
                <w:lang w:val="pt-BR"/>
              </w:rPr>
              <w:softHyphen/>
              <w:t>նավորված է «Կոնյակի սպիրտի արտահանման աջակցության ծրագիրը հաստատելու մասին» և «Սպանդանոցային ծառայություն մատուցող տնտեսավարողների աջակցության ծրագիրը հաստատելու մասին ՀՀ կառավարության որոշման նախագծերի ընդունման դեպքում առաջացող պարտավորությունների կատարումն ապահովելու անհրաժեշտությամբ։ Նկատի ունենալով, որ «Սպանդանոցային ծառայություն մատուցող տնտեսավարողների աջակցության ծրագիրը հաստատելու մասին» ՀՀ կառավարության որոշման նախագիծը հանվել է ֆինանսատնտեսական նախարարական կոմիտեի 24.06.2024թ. կայացած նիստի օրակարգից, առաջարկում ենք Նախագծից նույնպես հանել 12015 Սպանդանոցային ծառայություն մատուցող տնտեսավարողներին աջակցության տրամադրում միջոցառումը:</w:t>
            </w:r>
          </w:p>
          <w:p w14:paraId="557BC91A" w14:textId="75AB37FC" w:rsidR="006B7174" w:rsidRDefault="00E01343" w:rsidP="00E01343">
            <w:pPr>
              <w:pStyle w:val="ListParagraph"/>
              <w:numPr>
                <w:ilvl w:val="0"/>
                <w:numId w:val="12"/>
              </w:numPr>
              <w:tabs>
                <w:tab w:val="left" w:pos="851"/>
              </w:tabs>
              <w:spacing w:after="0" w:line="360" w:lineRule="auto"/>
              <w:ind w:left="0" w:firstLine="567"/>
              <w:contextualSpacing w:val="0"/>
              <w:jc w:val="both"/>
              <w:rPr>
                <w:rFonts w:ascii="GHEA Grapalat" w:hAnsi="GHEA Grapalat" w:cs="Times Armenian"/>
                <w:sz w:val="24"/>
                <w:szCs w:val="24"/>
                <w:lang w:val="pt-BR"/>
              </w:rPr>
            </w:pPr>
            <w:r w:rsidRPr="00810487">
              <w:rPr>
                <w:rFonts w:ascii="GHEA Grapalat" w:hAnsi="GHEA Grapalat" w:cs="Times Armenian"/>
                <w:sz w:val="24"/>
                <w:szCs w:val="24"/>
                <w:lang w:val="pt-BR"/>
              </w:rPr>
              <w:t>Առաջարկում ենք Նախագծից հանել 12014 Կոնյակի սպիրտի արտահանման աջակցության ծրագրի շրջանակներում տրամադրվող աջակցություն նոր միջոցառումը և հատկացվելիք 700.0 մլն դրամը նախատեսել 1022 ծրագրի գոյություն ունեցող 12012 Կոնյակի սպիրտի իրացման (արտահանման) աջակցության ծրագիր միջոցառման շրջանակներում:</w:t>
            </w:r>
          </w:p>
          <w:p w14:paraId="13A8DF97" w14:textId="77777777" w:rsidR="0084071A" w:rsidRDefault="0084071A" w:rsidP="0084071A">
            <w:pPr>
              <w:tabs>
                <w:tab w:val="left" w:pos="851"/>
              </w:tabs>
              <w:spacing w:line="360" w:lineRule="auto"/>
              <w:jc w:val="both"/>
              <w:rPr>
                <w:rFonts w:ascii="GHEA Grapalat" w:hAnsi="GHEA Grapalat" w:cs="Times Armenian"/>
                <w:lang w:val="pt-BR"/>
              </w:rPr>
            </w:pPr>
          </w:p>
          <w:p w14:paraId="2C0D635D" w14:textId="77777777" w:rsidR="0084071A" w:rsidRDefault="0084071A" w:rsidP="0084071A">
            <w:pPr>
              <w:tabs>
                <w:tab w:val="left" w:pos="851"/>
              </w:tabs>
              <w:spacing w:line="360" w:lineRule="auto"/>
              <w:jc w:val="both"/>
              <w:rPr>
                <w:rFonts w:ascii="GHEA Grapalat" w:hAnsi="GHEA Grapalat" w:cs="Times Armenian"/>
                <w:lang w:val="pt-BR"/>
              </w:rPr>
            </w:pPr>
          </w:p>
          <w:p w14:paraId="3E2B0707" w14:textId="77777777" w:rsidR="0084071A" w:rsidRDefault="0084071A" w:rsidP="0084071A">
            <w:pPr>
              <w:tabs>
                <w:tab w:val="left" w:pos="851"/>
              </w:tabs>
              <w:spacing w:line="360" w:lineRule="auto"/>
              <w:jc w:val="both"/>
              <w:rPr>
                <w:rFonts w:ascii="GHEA Grapalat" w:hAnsi="GHEA Grapalat" w:cs="Times Armenian"/>
                <w:lang w:val="pt-BR"/>
              </w:rPr>
            </w:pPr>
          </w:p>
          <w:p w14:paraId="4D5381DC" w14:textId="77777777" w:rsidR="0084071A" w:rsidRDefault="0084071A" w:rsidP="0084071A">
            <w:pPr>
              <w:tabs>
                <w:tab w:val="left" w:pos="851"/>
              </w:tabs>
              <w:spacing w:line="360" w:lineRule="auto"/>
              <w:jc w:val="both"/>
              <w:rPr>
                <w:rFonts w:ascii="GHEA Grapalat" w:hAnsi="GHEA Grapalat" w:cs="Times Armenian"/>
                <w:lang w:val="pt-BR"/>
              </w:rPr>
            </w:pPr>
          </w:p>
          <w:p w14:paraId="61C515FA" w14:textId="77777777" w:rsidR="0084071A" w:rsidRDefault="0084071A" w:rsidP="0084071A">
            <w:pPr>
              <w:tabs>
                <w:tab w:val="left" w:pos="851"/>
              </w:tabs>
              <w:spacing w:line="360" w:lineRule="auto"/>
              <w:jc w:val="both"/>
              <w:rPr>
                <w:rFonts w:ascii="GHEA Grapalat" w:hAnsi="GHEA Grapalat" w:cs="Times Armenian"/>
                <w:lang w:val="pt-BR"/>
              </w:rPr>
            </w:pPr>
          </w:p>
          <w:p w14:paraId="6842FBBF" w14:textId="77777777" w:rsidR="0084071A" w:rsidRDefault="0084071A" w:rsidP="0084071A">
            <w:pPr>
              <w:tabs>
                <w:tab w:val="left" w:pos="851"/>
              </w:tabs>
              <w:spacing w:line="360" w:lineRule="auto"/>
              <w:jc w:val="both"/>
              <w:rPr>
                <w:rFonts w:ascii="GHEA Grapalat" w:hAnsi="GHEA Grapalat" w:cs="Times Armenian"/>
                <w:lang w:val="pt-BR"/>
              </w:rPr>
            </w:pPr>
          </w:p>
          <w:p w14:paraId="3B049110" w14:textId="77777777" w:rsidR="0084071A" w:rsidRDefault="0084071A" w:rsidP="0084071A">
            <w:pPr>
              <w:tabs>
                <w:tab w:val="left" w:pos="851"/>
              </w:tabs>
              <w:spacing w:line="360" w:lineRule="auto"/>
              <w:jc w:val="both"/>
              <w:rPr>
                <w:rFonts w:ascii="GHEA Grapalat" w:hAnsi="GHEA Grapalat" w:cs="Times Armenian"/>
                <w:lang w:val="pt-BR"/>
              </w:rPr>
            </w:pPr>
          </w:p>
          <w:p w14:paraId="181F8F2B" w14:textId="77777777" w:rsidR="0084071A" w:rsidRDefault="0084071A" w:rsidP="0084071A">
            <w:pPr>
              <w:tabs>
                <w:tab w:val="left" w:pos="851"/>
              </w:tabs>
              <w:spacing w:line="360" w:lineRule="auto"/>
              <w:jc w:val="both"/>
              <w:rPr>
                <w:rFonts w:ascii="GHEA Grapalat" w:hAnsi="GHEA Grapalat" w:cs="Times Armenian"/>
                <w:lang w:val="pt-BR"/>
              </w:rPr>
            </w:pPr>
          </w:p>
          <w:p w14:paraId="3AD6DAF9" w14:textId="77777777" w:rsidR="0084071A" w:rsidRDefault="0084071A" w:rsidP="0084071A">
            <w:pPr>
              <w:tabs>
                <w:tab w:val="left" w:pos="851"/>
              </w:tabs>
              <w:spacing w:line="360" w:lineRule="auto"/>
              <w:jc w:val="both"/>
              <w:rPr>
                <w:rFonts w:ascii="GHEA Grapalat" w:hAnsi="GHEA Grapalat" w:cs="Times Armenian"/>
                <w:lang w:val="pt-BR"/>
              </w:rPr>
            </w:pPr>
          </w:p>
          <w:p w14:paraId="65F723DE" w14:textId="77777777" w:rsidR="0084071A" w:rsidRDefault="0084071A" w:rsidP="0084071A">
            <w:pPr>
              <w:tabs>
                <w:tab w:val="left" w:pos="851"/>
              </w:tabs>
              <w:spacing w:line="360" w:lineRule="auto"/>
              <w:jc w:val="both"/>
              <w:rPr>
                <w:rFonts w:ascii="GHEA Grapalat" w:hAnsi="GHEA Grapalat" w:cs="Times Armenian"/>
                <w:lang w:val="pt-BR"/>
              </w:rPr>
            </w:pPr>
          </w:p>
          <w:p w14:paraId="74FF2507" w14:textId="77777777" w:rsidR="0084071A" w:rsidRDefault="0084071A" w:rsidP="0084071A">
            <w:pPr>
              <w:tabs>
                <w:tab w:val="left" w:pos="851"/>
              </w:tabs>
              <w:spacing w:line="360" w:lineRule="auto"/>
              <w:jc w:val="both"/>
              <w:rPr>
                <w:rFonts w:ascii="GHEA Grapalat" w:hAnsi="GHEA Grapalat" w:cs="Times Armenian"/>
                <w:lang w:val="pt-BR"/>
              </w:rPr>
            </w:pPr>
          </w:p>
          <w:p w14:paraId="57A2FD4F" w14:textId="77777777" w:rsidR="0084071A" w:rsidRDefault="0084071A" w:rsidP="0084071A">
            <w:pPr>
              <w:tabs>
                <w:tab w:val="left" w:pos="851"/>
              </w:tabs>
              <w:spacing w:line="360" w:lineRule="auto"/>
              <w:jc w:val="both"/>
              <w:rPr>
                <w:rFonts w:ascii="GHEA Grapalat" w:hAnsi="GHEA Grapalat" w:cs="Times Armenian"/>
                <w:lang w:val="pt-BR"/>
              </w:rPr>
            </w:pPr>
          </w:p>
          <w:p w14:paraId="0639FAF1" w14:textId="77777777" w:rsidR="0084071A" w:rsidRDefault="0084071A" w:rsidP="0084071A">
            <w:pPr>
              <w:tabs>
                <w:tab w:val="left" w:pos="851"/>
              </w:tabs>
              <w:spacing w:line="360" w:lineRule="auto"/>
              <w:jc w:val="both"/>
              <w:rPr>
                <w:rFonts w:ascii="GHEA Grapalat" w:hAnsi="GHEA Grapalat" w:cs="Times Armenian"/>
                <w:lang w:val="pt-BR"/>
              </w:rPr>
            </w:pPr>
          </w:p>
          <w:p w14:paraId="74CCB3D9" w14:textId="77777777" w:rsidR="0084071A" w:rsidRDefault="0084071A" w:rsidP="0084071A">
            <w:pPr>
              <w:tabs>
                <w:tab w:val="left" w:pos="851"/>
              </w:tabs>
              <w:spacing w:line="360" w:lineRule="auto"/>
              <w:jc w:val="both"/>
              <w:rPr>
                <w:rFonts w:ascii="GHEA Grapalat" w:hAnsi="GHEA Grapalat" w:cs="Times Armenian"/>
                <w:lang w:val="pt-BR"/>
              </w:rPr>
            </w:pPr>
          </w:p>
          <w:p w14:paraId="1A07B721" w14:textId="77777777" w:rsidR="0084071A" w:rsidRDefault="0084071A" w:rsidP="0084071A">
            <w:pPr>
              <w:tabs>
                <w:tab w:val="left" w:pos="851"/>
              </w:tabs>
              <w:spacing w:line="360" w:lineRule="auto"/>
              <w:jc w:val="both"/>
              <w:rPr>
                <w:rFonts w:ascii="GHEA Grapalat" w:hAnsi="GHEA Grapalat" w:cs="Times Armenian"/>
                <w:lang w:val="pt-BR"/>
              </w:rPr>
            </w:pPr>
          </w:p>
          <w:p w14:paraId="3AF2BE1C" w14:textId="77777777" w:rsidR="0084071A" w:rsidRDefault="0084071A" w:rsidP="0084071A">
            <w:pPr>
              <w:tabs>
                <w:tab w:val="left" w:pos="851"/>
              </w:tabs>
              <w:spacing w:line="360" w:lineRule="auto"/>
              <w:jc w:val="both"/>
              <w:rPr>
                <w:rFonts w:ascii="GHEA Grapalat" w:hAnsi="GHEA Grapalat" w:cs="Times Armenian"/>
                <w:lang w:val="pt-BR"/>
              </w:rPr>
            </w:pPr>
          </w:p>
          <w:p w14:paraId="371223B7" w14:textId="77777777" w:rsidR="0084071A" w:rsidRPr="0084071A" w:rsidRDefault="0084071A" w:rsidP="0084071A">
            <w:pPr>
              <w:tabs>
                <w:tab w:val="left" w:pos="851"/>
              </w:tabs>
              <w:spacing w:line="360" w:lineRule="auto"/>
              <w:jc w:val="both"/>
              <w:rPr>
                <w:rFonts w:ascii="GHEA Grapalat" w:hAnsi="GHEA Grapalat" w:cs="Times Armenian"/>
                <w:lang w:val="pt-BR"/>
              </w:rPr>
            </w:pPr>
          </w:p>
          <w:p w14:paraId="5ED36940" w14:textId="77777777" w:rsidR="003B3DEA" w:rsidRDefault="003B3DEA" w:rsidP="003B3DEA">
            <w:pPr>
              <w:tabs>
                <w:tab w:val="left" w:pos="851"/>
              </w:tabs>
              <w:spacing w:line="360" w:lineRule="auto"/>
              <w:jc w:val="both"/>
              <w:rPr>
                <w:rFonts w:ascii="GHEA Grapalat" w:hAnsi="GHEA Grapalat" w:cs="Times Armenian"/>
                <w:lang w:val="pt-BR"/>
              </w:rPr>
            </w:pPr>
          </w:p>
          <w:p w14:paraId="5E290161" w14:textId="0C531734" w:rsidR="003B3DEA" w:rsidRDefault="003B3DEA" w:rsidP="003B3DEA">
            <w:pPr>
              <w:tabs>
                <w:tab w:val="left" w:pos="851"/>
              </w:tabs>
              <w:spacing w:line="360" w:lineRule="auto"/>
              <w:jc w:val="both"/>
              <w:rPr>
                <w:rFonts w:ascii="GHEA Grapalat" w:hAnsi="GHEA Grapalat" w:cs="Times Armenian"/>
                <w:lang w:val="pt-BR"/>
              </w:rPr>
            </w:pPr>
          </w:p>
          <w:p w14:paraId="2A92B2A7" w14:textId="77777777" w:rsidR="003B3DEA" w:rsidRDefault="003B3DEA" w:rsidP="003B3DEA">
            <w:pPr>
              <w:tabs>
                <w:tab w:val="left" w:pos="851"/>
              </w:tabs>
              <w:spacing w:line="360" w:lineRule="auto"/>
              <w:jc w:val="both"/>
              <w:rPr>
                <w:rFonts w:ascii="GHEA Grapalat" w:hAnsi="GHEA Grapalat" w:cs="Times Armenian"/>
                <w:lang w:val="pt-BR"/>
              </w:rPr>
            </w:pPr>
          </w:p>
          <w:p w14:paraId="1C33D782" w14:textId="77777777" w:rsidR="003B3DEA" w:rsidRDefault="003B3DEA" w:rsidP="003B3DEA">
            <w:pPr>
              <w:tabs>
                <w:tab w:val="left" w:pos="851"/>
              </w:tabs>
              <w:spacing w:line="360" w:lineRule="auto"/>
              <w:jc w:val="both"/>
              <w:rPr>
                <w:rFonts w:ascii="GHEA Grapalat" w:hAnsi="GHEA Grapalat" w:cs="Times Armenian"/>
                <w:lang w:val="pt-BR"/>
              </w:rPr>
            </w:pPr>
          </w:p>
          <w:p w14:paraId="122F6D45" w14:textId="77777777" w:rsidR="009A3D64" w:rsidRDefault="009A3D64" w:rsidP="003B3DEA">
            <w:pPr>
              <w:tabs>
                <w:tab w:val="left" w:pos="851"/>
              </w:tabs>
              <w:spacing w:line="360" w:lineRule="auto"/>
              <w:jc w:val="both"/>
              <w:rPr>
                <w:rFonts w:ascii="GHEA Grapalat" w:hAnsi="GHEA Grapalat" w:cs="Times Armenian"/>
                <w:lang w:val="pt-BR"/>
              </w:rPr>
            </w:pPr>
          </w:p>
          <w:p w14:paraId="7B2AC33E" w14:textId="77777777" w:rsidR="009A3D64" w:rsidRDefault="009A3D64" w:rsidP="003B3DEA">
            <w:pPr>
              <w:tabs>
                <w:tab w:val="left" w:pos="851"/>
              </w:tabs>
              <w:spacing w:line="360" w:lineRule="auto"/>
              <w:jc w:val="both"/>
              <w:rPr>
                <w:rFonts w:ascii="GHEA Grapalat" w:hAnsi="GHEA Grapalat" w:cs="Times Armenian"/>
                <w:lang w:val="pt-BR"/>
              </w:rPr>
            </w:pPr>
          </w:p>
          <w:p w14:paraId="04FE4BF0" w14:textId="77777777" w:rsidR="009A3D64" w:rsidRDefault="009A3D64" w:rsidP="003B3DEA">
            <w:pPr>
              <w:tabs>
                <w:tab w:val="left" w:pos="851"/>
              </w:tabs>
              <w:spacing w:line="360" w:lineRule="auto"/>
              <w:jc w:val="both"/>
              <w:rPr>
                <w:rFonts w:ascii="GHEA Grapalat" w:hAnsi="GHEA Grapalat" w:cs="Times Armenian"/>
                <w:lang w:val="pt-BR"/>
              </w:rPr>
            </w:pPr>
          </w:p>
          <w:p w14:paraId="54E0FBDE" w14:textId="77777777" w:rsidR="009A3D64" w:rsidRDefault="009A3D64" w:rsidP="003B3DEA">
            <w:pPr>
              <w:tabs>
                <w:tab w:val="left" w:pos="851"/>
              </w:tabs>
              <w:spacing w:line="360" w:lineRule="auto"/>
              <w:jc w:val="both"/>
              <w:rPr>
                <w:rFonts w:ascii="GHEA Grapalat" w:hAnsi="GHEA Grapalat" w:cs="Times Armenian"/>
                <w:lang w:val="pt-BR"/>
              </w:rPr>
            </w:pPr>
          </w:p>
          <w:p w14:paraId="55C16C29" w14:textId="77777777" w:rsidR="009A3D64" w:rsidRDefault="009A3D64" w:rsidP="003B3DEA">
            <w:pPr>
              <w:tabs>
                <w:tab w:val="left" w:pos="851"/>
              </w:tabs>
              <w:spacing w:line="360" w:lineRule="auto"/>
              <w:jc w:val="both"/>
              <w:rPr>
                <w:rFonts w:ascii="GHEA Grapalat" w:hAnsi="GHEA Grapalat" w:cs="Times Armenian"/>
                <w:lang w:val="pt-BR"/>
              </w:rPr>
            </w:pPr>
          </w:p>
          <w:p w14:paraId="7893AD82" w14:textId="77777777" w:rsidR="009A3D64" w:rsidRDefault="009A3D64" w:rsidP="003B3DEA">
            <w:pPr>
              <w:tabs>
                <w:tab w:val="left" w:pos="851"/>
              </w:tabs>
              <w:spacing w:line="360" w:lineRule="auto"/>
              <w:jc w:val="both"/>
              <w:rPr>
                <w:rFonts w:ascii="GHEA Grapalat" w:hAnsi="GHEA Grapalat" w:cs="Times Armenian"/>
                <w:lang w:val="pt-BR"/>
              </w:rPr>
            </w:pPr>
          </w:p>
          <w:p w14:paraId="0D8D1513" w14:textId="77777777" w:rsidR="009A3D64" w:rsidRDefault="009A3D64" w:rsidP="003B3DEA">
            <w:pPr>
              <w:tabs>
                <w:tab w:val="left" w:pos="851"/>
              </w:tabs>
              <w:spacing w:line="360" w:lineRule="auto"/>
              <w:jc w:val="both"/>
              <w:rPr>
                <w:rFonts w:ascii="GHEA Grapalat" w:hAnsi="GHEA Grapalat" w:cs="Times Armenian"/>
                <w:lang w:val="pt-BR"/>
              </w:rPr>
            </w:pPr>
          </w:p>
          <w:p w14:paraId="3599165E" w14:textId="77777777" w:rsidR="009A3D64" w:rsidRDefault="009A3D64" w:rsidP="003B3DEA">
            <w:pPr>
              <w:tabs>
                <w:tab w:val="left" w:pos="851"/>
              </w:tabs>
              <w:spacing w:line="360" w:lineRule="auto"/>
              <w:jc w:val="both"/>
              <w:rPr>
                <w:rFonts w:ascii="GHEA Grapalat" w:hAnsi="GHEA Grapalat" w:cs="Times Armenian"/>
                <w:lang w:val="pt-BR"/>
              </w:rPr>
            </w:pPr>
          </w:p>
          <w:p w14:paraId="7813D282" w14:textId="77777777" w:rsidR="009A3D64" w:rsidRDefault="009A3D64" w:rsidP="003B3DEA">
            <w:pPr>
              <w:tabs>
                <w:tab w:val="left" w:pos="851"/>
              </w:tabs>
              <w:spacing w:line="360" w:lineRule="auto"/>
              <w:jc w:val="both"/>
              <w:rPr>
                <w:rFonts w:ascii="GHEA Grapalat" w:hAnsi="GHEA Grapalat" w:cs="Times Armenian"/>
                <w:lang w:val="pt-BR"/>
              </w:rPr>
            </w:pPr>
          </w:p>
          <w:p w14:paraId="61528CDC" w14:textId="77777777" w:rsidR="009A3D64" w:rsidRDefault="009A3D64" w:rsidP="003B3DEA">
            <w:pPr>
              <w:tabs>
                <w:tab w:val="left" w:pos="851"/>
              </w:tabs>
              <w:spacing w:line="360" w:lineRule="auto"/>
              <w:jc w:val="both"/>
              <w:rPr>
                <w:rFonts w:ascii="GHEA Grapalat" w:hAnsi="GHEA Grapalat" w:cs="Times Armenian"/>
                <w:lang w:val="pt-BR"/>
              </w:rPr>
            </w:pPr>
          </w:p>
          <w:p w14:paraId="08A7B970" w14:textId="07A09385" w:rsidR="00C33372" w:rsidRPr="00810487" w:rsidRDefault="00E01343" w:rsidP="00E01343">
            <w:pPr>
              <w:pStyle w:val="ListParagraph"/>
              <w:numPr>
                <w:ilvl w:val="0"/>
                <w:numId w:val="12"/>
              </w:numPr>
              <w:tabs>
                <w:tab w:val="left" w:pos="851"/>
              </w:tabs>
              <w:spacing w:after="0" w:line="360" w:lineRule="auto"/>
              <w:ind w:left="0" w:firstLine="567"/>
              <w:contextualSpacing w:val="0"/>
              <w:jc w:val="both"/>
              <w:rPr>
                <w:rFonts w:ascii="GHEA Grapalat" w:hAnsi="GHEA Grapalat" w:cs="Times Armenian"/>
                <w:sz w:val="24"/>
                <w:szCs w:val="24"/>
                <w:lang w:val="pt-BR"/>
              </w:rPr>
            </w:pPr>
            <w:r w:rsidRPr="00810487">
              <w:rPr>
                <w:rFonts w:ascii="GHEA Grapalat" w:hAnsi="GHEA Grapalat" w:cs="Times Armenian"/>
                <w:sz w:val="24"/>
                <w:szCs w:val="24"/>
                <w:lang w:val="pt-BR"/>
              </w:rPr>
              <w:t xml:space="preserve">Նախագծի հիմնավորման համաձայն </w:t>
            </w:r>
            <w:r w:rsidRPr="00810487">
              <w:rPr>
                <w:rFonts w:ascii="GHEA Grapalat" w:hAnsi="GHEA Grapalat" w:cs="Sylfaen"/>
                <w:bCs/>
                <w:sz w:val="24"/>
                <w:szCs w:val="24"/>
                <w:lang w:val="hy-AM"/>
              </w:rPr>
              <w:t>Կոնյակի սպիրտի արտահանման աջակցության ծրագրի իրականացման համար առաջացող պարտավորությունները գնահատվում են 700</w:t>
            </w:r>
            <w:r w:rsidRPr="003B3DEA">
              <w:rPr>
                <w:rFonts w:ascii="GHEA Grapalat" w:hAnsi="GHEA Grapalat" w:cs="Sylfaen"/>
                <w:bCs/>
                <w:sz w:val="24"/>
                <w:szCs w:val="24"/>
                <w:lang w:val="pt-BR"/>
              </w:rPr>
              <w:t>.0</w:t>
            </w:r>
            <w:r w:rsidRPr="00810487">
              <w:rPr>
                <w:rFonts w:ascii="GHEA Grapalat" w:hAnsi="GHEA Grapalat" w:cs="Sylfaen"/>
                <w:bCs/>
                <w:sz w:val="24"/>
                <w:szCs w:val="24"/>
                <w:lang w:val="hy-AM"/>
              </w:rPr>
              <w:t xml:space="preserve"> մլն դրամ</w:t>
            </w:r>
            <w:r w:rsidRPr="003B3DEA">
              <w:rPr>
                <w:rFonts w:ascii="GHEA Grapalat" w:hAnsi="GHEA Grapalat" w:cs="Sylfaen"/>
                <w:bCs/>
                <w:sz w:val="24"/>
                <w:szCs w:val="24"/>
                <w:lang w:val="pt-BR"/>
              </w:rPr>
              <w:t xml:space="preserve">: </w:t>
            </w:r>
            <w:r w:rsidRPr="00810487">
              <w:rPr>
                <w:rFonts w:ascii="GHEA Grapalat" w:hAnsi="GHEA Grapalat" w:cs="Sylfaen"/>
                <w:bCs/>
                <w:sz w:val="24"/>
                <w:szCs w:val="24"/>
              </w:rPr>
              <w:t>Այս</w:t>
            </w:r>
            <w:r w:rsidRPr="003B3DEA">
              <w:rPr>
                <w:rFonts w:ascii="GHEA Grapalat" w:hAnsi="GHEA Grapalat" w:cs="Sylfaen"/>
                <w:bCs/>
                <w:sz w:val="24"/>
                <w:szCs w:val="24"/>
                <w:lang w:val="pt-BR"/>
              </w:rPr>
              <w:t xml:space="preserve"> </w:t>
            </w:r>
            <w:r w:rsidRPr="00810487">
              <w:rPr>
                <w:rFonts w:ascii="GHEA Grapalat" w:hAnsi="GHEA Grapalat" w:cs="Sylfaen"/>
                <w:bCs/>
                <w:sz w:val="24"/>
                <w:szCs w:val="24"/>
              </w:rPr>
              <w:t>կապակցությամբ</w:t>
            </w:r>
            <w:r w:rsidRPr="003B3DEA">
              <w:rPr>
                <w:rFonts w:ascii="GHEA Grapalat" w:hAnsi="GHEA Grapalat" w:cs="Sylfaen"/>
                <w:bCs/>
                <w:sz w:val="24"/>
                <w:szCs w:val="24"/>
                <w:lang w:val="pt-BR"/>
              </w:rPr>
              <w:t xml:space="preserve">, </w:t>
            </w:r>
            <w:r w:rsidRPr="00810487">
              <w:rPr>
                <w:rFonts w:ascii="GHEA Grapalat" w:hAnsi="GHEA Grapalat" w:cs="Times Armenian"/>
                <w:sz w:val="24"/>
                <w:szCs w:val="24"/>
                <w:lang w:val="pt-BR"/>
              </w:rPr>
              <w:t>բացահայտման կարիք ունի պահանջվող գումարն ամբողջությամբ 2024թ. նախատեսելու հանգամանքը, նկատի ունենալով, որ 2024թ. դեկտեմբեր ամսվա ընթացքում իրացված կոնյակի սպիրտի դիմաց փոխհատուցումը տրամադրվելու է 2025թ. հունվարին:</w:t>
            </w:r>
          </w:p>
          <w:p w14:paraId="2581AD45" w14:textId="705BC925" w:rsidR="00C33372" w:rsidRPr="00810487" w:rsidRDefault="00E01343" w:rsidP="00E01343">
            <w:pPr>
              <w:pStyle w:val="norm"/>
              <w:numPr>
                <w:ilvl w:val="0"/>
                <w:numId w:val="12"/>
              </w:numPr>
              <w:spacing w:line="360" w:lineRule="auto"/>
              <w:ind w:left="0" w:firstLine="284"/>
              <w:rPr>
                <w:rFonts w:ascii="GHEA Grapalat" w:hAnsi="GHEA Grapalat" w:cs="Times Armenian"/>
                <w:sz w:val="24"/>
                <w:szCs w:val="24"/>
                <w:lang w:val="pt-BR"/>
              </w:rPr>
            </w:pPr>
            <w:r w:rsidRPr="00810487">
              <w:rPr>
                <w:rFonts w:ascii="GHEA Grapalat" w:hAnsi="GHEA Grapalat" w:cs="Times Armenian"/>
                <w:sz w:val="24"/>
                <w:szCs w:val="24"/>
                <w:lang w:val="pt-BR"/>
              </w:rPr>
              <w:t xml:space="preserve">Միաժամանակ հարկ է նշել, որ հիմնավորմամբ չի ներկայացվել Նախագծով առաջարկվող համապատասխան միջոցառումներից նվազեցվող </w:t>
            </w:r>
            <w:r w:rsidRPr="00810487">
              <w:rPr>
                <w:rFonts w:ascii="GHEA Grapalat" w:hAnsi="GHEA Grapalat" w:cs="Arial"/>
                <w:bCs/>
                <w:sz w:val="24"/>
                <w:szCs w:val="24"/>
                <w:lang w:val="hy-AM"/>
              </w:rPr>
              <w:t>գումար</w:t>
            </w:r>
            <w:proofErr w:type="spellStart"/>
            <w:r w:rsidRPr="00810487">
              <w:rPr>
                <w:rFonts w:ascii="GHEA Grapalat" w:hAnsi="GHEA Grapalat" w:cs="Arial"/>
                <w:bCs/>
                <w:sz w:val="24"/>
                <w:szCs w:val="24"/>
              </w:rPr>
              <w:t>ները</w:t>
            </w:r>
            <w:proofErr w:type="spellEnd"/>
            <w:r w:rsidRPr="00810487">
              <w:rPr>
                <w:rFonts w:ascii="GHEA Grapalat" w:hAnsi="GHEA Grapalat" w:cs="Arial"/>
                <w:bCs/>
                <w:sz w:val="24"/>
                <w:szCs w:val="24"/>
                <w:lang w:val="hy-AM"/>
              </w:rPr>
              <w:t xml:space="preserve"> տարվա ընթացքում վերականգնելու անհրաժեշտությ</w:t>
            </w:r>
            <w:r w:rsidRPr="00810487">
              <w:rPr>
                <w:rFonts w:ascii="GHEA Grapalat" w:hAnsi="GHEA Grapalat" w:cs="Arial"/>
                <w:bCs/>
                <w:sz w:val="24"/>
                <w:szCs w:val="24"/>
              </w:rPr>
              <w:t>ա</w:t>
            </w:r>
            <w:r w:rsidRPr="00810487">
              <w:rPr>
                <w:rFonts w:ascii="GHEA Grapalat" w:hAnsi="GHEA Grapalat" w:cs="Arial"/>
                <w:bCs/>
                <w:sz w:val="24"/>
                <w:szCs w:val="24"/>
                <w:lang w:val="hy-AM"/>
              </w:rPr>
              <w:t>ն բացակայու</w:t>
            </w:r>
            <w:proofErr w:type="spellStart"/>
            <w:r w:rsidRPr="00810487">
              <w:rPr>
                <w:rFonts w:ascii="GHEA Grapalat" w:hAnsi="GHEA Grapalat" w:cs="Arial"/>
                <w:bCs/>
                <w:sz w:val="24"/>
                <w:szCs w:val="24"/>
              </w:rPr>
              <w:t>թյան</w:t>
            </w:r>
            <w:proofErr w:type="spellEnd"/>
            <w:r w:rsidRPr="003B3DEA">
              <w:rPr>
                <w:rFonts w:ascii="GHEA Grapalat" w:hAnsi="GHEA Grapalat" w:cs="Arial"/>
                <w:bCs/>
                <w:sz w:val="24"/>
                <w:szCs w:val="24"/>
                <w:lang w:val="pt-BR"/>
              </w:rPr>
              <w:t xml:space="preserve"> </w:t>
            </w:r>
            <w:proofErr w:type="spellStart"/>
            <w:r w:rsidRPr="00810487">
              <w:rPr>
                <w:rFonts w:ascii="GHEA Grapalat" w:hAnsi="GHEA Grapalat" w:cs="Arial"/>
                <w:bCs/>
                <w:sz w:val="24"/>
                <w:szCs w:val="24"/>
              </w:rPr>
              <w:t>վերաբերյալ</w:t>
            </w:r>
            <w:proofErr w:type="spellEnd"/>
            <w:r w:rsidRPr="003B3DEA">
              <w:rPr>
                <w:rFonts w:ascii="GHEA Grapalat" w:hAnsi="GHEA Grapalat" w:cs="Arial"/>
                <w:bCs/>
                <w:sz w:val="24"/>
                <w:szCs w:val="24"/>
                <w:lang w:val="pt-BR"/>
              </w:rPr>
              <w:t xml:space="preserve"> </w:t>
            </w:r>
            <w:proofErr w:type="spellStart"/>
            <w:r w:rsidRPr="00810487">
              <w:rPr>
                <w:rFonts w:ascii="GHEA Grapalat" w:hAnsi="GHEA Grapalat" w:cs="Arial"/>
                <w:bCs/>
                <w:sz w:val="24"/>
                <w:szCs w:val="24"/>
              </w:rPr>
              <w:t>տեղեկատվությունը</w:t>
            </w:r>
            <w:proofErr w:type="spellEnd"/>
          </w:p>
          <w:p w14:paraId="55AE42D2" w14:textId="7775D75F" w:rsidR="00C31BD3" w:rsidRPr="00DD11A8" w:rsidRDefault="00DD11A8" w:rsidP="00DD11A8">
            <w:pPr>
              <w:suppressAutoHyphens/>
              <w:spacing w:line="360" w:lineRule="auto"/>
              <w:jc w:val="both"/>
              <w:rPr>
                <w:lang w:val="hy-AM"/>
              </w:rPr>
            </w:pPr>
            <w:r>
              <w:rPr>
                <w:rFonts w:ascii="GHEA Grapalat" w:hAnsi="GHEA Grapalat"/>
                <w:lang w:val="af-ZA"/>
              </w:rPr>
              <w:t xml:space="preserve">    5. </w:t>
            </w:r>
            <w:r w:rsidR="00810487" w:rsidRPr="00DD11A8">
              <w:rPr>
                <w:rFonts w:ascii="GHEA Grapalat" w:hAnsi="GHEA Grapalat"/>
                <w:lang w:val="af-ZA"/>
              </w:rPr>
              <w:t>Ինչ վերաբերում է Նախագծի հավելվածներին, ապա առաջարկում ենք հավելված N 4-ում որպես արդյունքի չափորոշիչ բացի աջակցություն ստացող տնտեսավարողների թվից նախատեսել նաև 100 հազար լիտրը գերազանցող մասի իրացման իրավունք ստացած կոնյակի սպիրտի քանակը:</w:t>
            </w:r>
          </w:p>
        </w:tc>
        <w:tc>
          <w:tcPr>
            <w:tcW w:w="3510" w:type="dxa"/>
            <w:shd w:val="clear" w:color="auto" w:fill="FFFFFF" w:themeFill="background1"/>
          </w:tcPr>
          <w:p w14:paraId="374E9DE8" w14:textId="77777777" w:rsidR="00EF0503" w:rsidRPr="00810487" w:rsidRDefault="00EF0503" w:rsidP="009A3D64">
            <w:pPr>
              <w:spacing w:line="360" w:lineRule="auto"/>
              <w:jc w:val="center"/>
              <w:rPr>
                <w:rFonts w:ascii="GHEA Grapalat" w:hAnsi="GHEA Grapalat"/>
                <w:lang w:val="hy-AM"/>
              </w:rPr>
            </w:pPr>
          </w:p>
          <w:p w14:paraId="23D93FF0" w14:textId="77777777" w:rsidR="00A40DFF" w:rsidRPr="00810487" w:rsidRDefault="00A40DFF" w:rsidP="009A3D64">
            <w:pPr>
              <w:spacing w:line="360" w:lineRule="auto"/>
              <w:jc w:val="center"/>
              <w:rPr>
                <w:rFonts w:ascii="GHEA Grapalat" w:hAnsi="GHEA Grapalat"/>
                <w:lang w:val="hy-AM"/>
              </w:rPr>
            </w:pPr>
          </w:p>
          <w:p w14:paraId="4461082A" w14:textId="77777777" w:rsidR="00A40DFF" w:rsidRPr="00810487" w:rsidRDefault="00A40DFF" w:rsidP="009A3D64">
            <w:pPr>
              <w:spacing w:line="360" w:lineRule="auto"/>
              <w:jc w:val="center"/>
              <w:rPr>
                <w:rFonts w:ascii="GHEA Grapalat" w:hAnsi="GHEA Grapalat"/>
                <w:lang w:val="hy-AM"/>
              </w:rPr>
            </w:pPr>
          </w:p>
          <w:p w14:paraId="1332CE6A" w14:textId="77777777" w:rsidR="00A40DFF" w:rsidRPr="00810487" w:rsidRDefault="00A40DFF" w:rsidP="009A3D64">
            <w:pPr>
              <w:spacing w:line="360" w:lineRule="auto"/>
              <w:jc w:val="center"/>
              <w:rPr>
                <w:rFonts w:ascii="GHEA Grapalat" w:hAnsi="GHEA Grapalat"/>
                <w:lang w:val="hy-AM"/>
              </w:rPr>
            </w:pPr>
          </w:p>
          <w:p w14:paraId="78D7BDC9" w14:textId="77777777" w:rsidR="00A40DFF" w:rsidRPr="00810487" w:rsidRDefault="00A40DFF" w:rsidP="009A3D64">
            <w:pPr>
              <w:spacing w:line="360" w:lineRule="auto"/>
              <w:jc w:val="center"/>
              <w:rPr>
                <w:rFonts w:ascii="GHEA Grapalat" w:hAnsi="GHEA Grapalat"/>
                <w:lang w:val="hy-AM"/>
              </w:rPr>
            </w:pPr>
          </w:p>
          <w:p w14:paraId="0AEA0899" w14:textId="77777777" w:rsidR="00A40DFF" w:rsidRPr="00810487" w:rsidRDefault="00A40DFF" w:rsidP="009A3D64">
            <w:pPr>
              <w:spacing w:line="360" w:lineRule="auto"/>
              <w:jc w:val="center"/>
              <w:rPr>
                <w:rFonts w:ascii="GHEA Grapalat" w:hAnsi="GHEA Grapalat"/>
                <w:lang w:val="hy-AM"/>
              </w:rPr>
            </w:pPr>
          </w:p>
          <w:p w14:paraId="104D101E" w14:textId="77777777" w:rsidR="00A40DFF" w:rsidRPr="00810487" w:rsidRDefault="00A40DFF" w:rsidP="009A3D64">
            <w:pPr>
              <w:spacing w:line="360" w:lineRule="auto"/>
              <w:jc w:val="center"/>
              <w:rPr>
                <w:rFonts w:ascii="GHEA Grapalat" w:hAnsi="GHEA Grapalat"/>
                <w:lang w:val="hy-AM"/>
              </w:rPr>
            </w:pPr>
          </w:p>
          <w:p w14:paraId="226DA824" w14:textId="77777777" w:rsidR="00A40DFF" w:rsidRPr="00810487" w:rsidRDefault="00A40DFF" w:rsidP="009A3D64">
            <w:pPr>
              <w:spacing w:line="360" w:lineRule="auto"/>
              <w:jc w:val="center"/>
              <w:rPr>
                <w:rFonts w:ascii="GHEA Grapalat" w:hAnsi="GHEA Grapalat"/>
                <w:lang w:val="hy-AM"/>
              </w:rPr>
            </w:pPr>
          </w:p>
          <w:p w14:paraId="75E43391" w14:textId="77777777" w:rsidR="00A40DFF" w:rsidRPr="00810487" w:rsidRDefault="00A40DFF" w:rsidP="009A3D64">
            <w:pPr>
              <w:spacing w:line="360" w:lineRule="auto"/>
              <w:jc w:val="center"/>
              <w:rPr>
                <w:rFonts w:ascii="GHEA Grapalat" w:hAnsi="GHEA Grapalat"/>
                <w:lang w:val="hy-AM"/>
              </w:rPr>
            </w:pPr>
          </w:p>
          <w:p w14:paraId="30FC975F" w14:textId="77777777" w:rsidR="00A40DFF" w:rsidRPr="00810487" w:rsidRDefault="00A40DFF" w:rsidP="009A3D64">
            <w:pPr>
              <w:spacing w:line="360" w:lineRule="auto"/>
              <w:jc w:val="center"/>
              <w:rPr>
                <w:rFonts w:ascii="GHEA Grapalat" w:hAnsi="GHEA Grapalat"/>
                <w:lang w:val="hy-AM"/>
              </w:rPr>
            </w:pPr>
          </w:p>
          <w:p w14:paraId="12B84A3E" w14:textId="77777777" w:rsidR="00A40DFF" w:rsidRPr="00810487" w:rsidRDefault="00A40DFF" w:rsidP="009A3D64">
            <w:pPr>
              <w:spacing w:line="360" w:lineRule="auto"/>
              <w:jc w:val="center"/>
              <w:rPr>
                <w:rFonts w:ascii="GHEA Grapalat" w:hAnsi="GHEA Grapalat"/>
                <w:lang w:val="hy-AM"/>
              </w:rPr>
            </w:pPr>
          </w:p>
          <w:p w14:paraId="2F093B0B" w14:textId="77777777" w:rsidR="00A40DFF" w:rsidRPr="00810487" w:rsidRDefault="00A40DFF" w:rsidP="009A3D64">
            <w:pPr>
              <w:spacing w:line="360" w:lineRule="auto"/>
              <w:jc w:val="center"/>
              <w:rPr>
                <w:rFonts w:ascii="GHEA Grapalat" w:hAnsi="GHEA Grapalat"/>
                <w:lang w:val="hy-AM"/>
              </w:rPr>
            </w:pPr>
          </w:p>
          <w:p w14:paraId="55706F15" w14:textId="77777777" w:rsidR="00A40DFF" w:rsidRPr="00810487" w:rsidRDefault="00A40DFF" w:rsidP="009A3D64">
            <w:pPr>
              <w:spacing w:line="360" w:lineRule="auto"/>
              <w:jc w:val="center"/>
              <w:rPr>
                <w:rFonts w:ascii="GHEA Grapalat" w:hAnsi="GHEA Grapalat"/>
                <w:lang w:val="hy-AM"/>
              </w:rPr>
            </w:pPr>
          </w:p>
          <w:p w14:paraId="3B4711A2" w14:textId="77777777" w:rsidR="00A40DFF" w:rsidRPr="00810487" w:rsidRDefault="00A40DFF" w:rsidP="009A3D64">
            <w:pPr>
              <w:spacing w:line="360" w:lineRule="auto"/>
              <w:jc w:val="center"/>
              <w:rPr>
                <w:rFonts w:ascii="GHEA Grapalat" w:hAnsi="GHEA Grapalat"/>
                <w:lang w:val="hy-AM"/>
              </w:rPr>
            </w:pPr>
          </w:p>
          <w:p w14:paraId="2975450B" w14:textId="77777777" w:rsidR="003B3DEA" w:rsidRDefault="003B3DEA" w:rsidP="009A3D64">
            <w:pPr>
              <w:spacing w:line="360" w:lineRule="auto"/>
              <w:jc w:val="center"/>
              <w:rPr>
                <w:rFonts w:ascii="GHEA Grapalat" w:hAnsi="GHEA Grapalat"/>
                <w:lang w:val="hy-AM"/>
              </w:rPr>
            </w:pPr>
          </w:p>
          <w:p w14:paraId="2A2DC2F3" w14:textId="29C570BF" w:rsidR="00A40DFF" w:rsidRDefault="00E01343" w:rsidP="009A3D64">
            <w:pPr>
              <w:pStyle w:val="ListParagraph"/>
              <w:numPr>
                <w:ilvl w:val="0"/>
                <w:numId w:val="13"/>
              </w:numPr>
              <w:spacing w:line="360" w:lineRule="auto"/>
              <w:jc w:val="center"/>
              <w:rPr>
                <w:rFonts w:ascii="GHEA Grapalat" w:hAnsi="GHEA Grapalat"/>
                <w:lang w:val="hy-AM"/>
              </w:rPr>
            </w:pPr>
            <w:r w:rsidRPr="002D392D">
              <w:rPr>
                <w:rFonts w:ascii="GHEA Grapalat" w:hAnsi="GHEA Grapalat"/>
                <w:lang w:val="hy-AM"/>
              </w:rPr>
              <w:t>Ընդունվել է</w:t>
            </w:r>
            <w:r w:rsidR="002D392D">
              <w:rPr>
                <w:rFonts w:ascii="GHEA Grapalat" w:hAnsi="GHEA Grapalat"/>
                <w:lang w:val="hy-AM"/>
              </w:rPr>
              <w:t>։</w:t>
            </w:r>
          </w:p>
          <w:p w14:paraId="3B7C052C" w14:textId="77777777" w:rsidR="002D392D" w:rsidRPr="002D392D" w:rsidRDefault="002D392D" w:rsidP="009A3D64">
            <w:pPr>
              <w:spacing w:line="360" w:lineRule="auto"/>
              <w:jc w:val="center"/>
              <w:rPr>
                <w:rFonts w:ascii="GHEA Grapalat" w:hAnsi="GHEA Grapalat"/>
                <w:lang w:val="hy-AM"/>
              </w:rPr>
            </w:pPr>
          </w:p>
          <w:p w14:paraId="6FC07BDF" w14:textId="77777777" w:rsidR="00A40DFF" w:rsidRPr="00810487" w:rsidRDefault="00A40DFF" w:rsidP="009A3D64">
            <w:pPr>
              <w:spacing w:line="360" w:lineRule="auto"/>
              <w:jc w:val="center"/>
              <w:rPr>
                <w:rFonts w:ascii="GHEA Grapalat" w:hAnsi="GHEA Grapalat"/>
                <w:lang w:val="hy-AM"/>
              </w:rPr>
            </w:pPr>
          </w:p>
          <w:p w14:paraId="794589DF" w14:textId="77777777" w:rsidR="00A40DFF" w:rsidRPr="00810487" w:rsidRDefault="00A40DFF" w:rsidP="009A3D64">
            <w:pPr>
              <w:spacing w:line="360" w:lineRule="auto"/>
              <w:jc w:val="center"/>
              <w:rPr>
                <w:rFonts w:ascii="GHEA Grapalat" w:hAnsi="GHEA Grapalat"/>
                <w:lang w:val="hy-AM"/>
              </w:rPr>
            </w:pPr>
          </w:p>
          <w:p w14:paraId="201947C4" w14:textId="77777777" w:rsidR="00A40DFF" w:rsidRPr="00810487" w:rsidRDefault="00A40DFF" w:rsidP="009A3D64">
            <w:pPr>
              <w:spacing w:line="360" w:lineRule="auto"/>
              <w:jc w:val="center"/>
              <w:rPr>
                <w:rFonts w:ascii="GHEA Grapalat" w:hAnsi="GHEA Grapalat"/>
                <w:lang w:val="hy-AM"/>
              </w:rPr>
            </w:pPr>
          </w:p>
          <w:p w14:paraId="118409AD" w14:textId="77777777" w:rsidR="00A40DFF" w:rsidRDefault="00A40DFF" w:rsidP="009A3D64">
            <w:pPr>
              <w:spacing w:line="360" w:lineRule="auto"/>
              <w:jc w:val="center"/>
              <w:rPr>
                <w:rFonts w:ascii="GHEA Grapalat" w:hAnsi="GHEA Grapalat"/>
                <w:lang w:val="hy-AM"/>
              </w:rPr>
            </w:pPr>
          </w:p>
          <w:p w14:paraId="552B89A3" w14:textId="77777777" w:rsidR="008A3C51" w:rsidRDefault="008A3C51" w:rsidP="009A3D64">
            <w:pPr>
              <w:spacing w:line="360" w:lineRule="auto"/>
              <w:jc w:val="center"/>
              <w:rPr>
                <w:lang w:val="hy-AM"/>
              </w:rPr>
            </w:pPr>
          </w:p>
          <w:p w14:paraId="3B90FA16" w14:textId="77777777" w:rsidR="008A3C51" w:rsidRDefault="008A3C51" w:rsidP="009A3D64">
            <w:pPr>
              <w:spacing w:line="360" w:lineRule="auto"/>
              <w:jc w:val="center"/>
              <w:rPr>
                <w:lang w:val="hy-AM"/>
              </w:rPr>
            </w:pPr>
          </w:p>
          <w:p w14:paraId="25D532C0" w14:textId="77777777" w:rsidR="008A3C51" w:rsidRDefault="008A3C51" w:rsidP="009A3D64">
            <w:pPr>
              <w:spacing w:line="360" w:lineRule="auto"/>
              <w:jc w:val="center"/>
              <w:rPr>
                <w:rFonts w:ascii="GHEA Grapalat" w:hAnsi="GHEA Grapalat"/>
                <w:lang w:val="hy-AM"/>
              </w:rPr>
            </w:pPr>
          </w:p>
          <w:p w14:paraId="00D14C34" w14:textId="77777777" w:rsidR="0084071A" w:rsidRPr="009A3D64" w:rsidRDefault="0084071A" w:rsidP="009A3D64">
            <w:pPr>
              <w:spacing w:line="360" w:lineRule="auto"/>
              <w:jc w:val="center"/>
              <w:rPr>
                <w:rFonts w:ascii="GHEA Grapalat" w:hAnsi="GHEA Grapalat"/>
                <w:sz w:val="16"/>
                <w:szCs w:val="16"/>
                <w:lang w:val="hy-AM"/>
              </w:rPr>
            </w:pPr>
          </w:p>
          <w:p w14:paraId="4878B35B" w14:textId="77777777" w:rsidR="003B3DEA" w:rsidRPr="003B3DEA" w:rsidRDefault="003B3DEA" w:rsidP="009A3D64">
            <w:pPr>
              <w:spacing w:line="360" w:lineRule="auto"/>
              <w:rPr>
                <w:rFonts w:ascii="GHEA Grapalat" w:hAnsi="GHEA Grapalat"/>
                <w:sz w:val="8"/>
                <w:szCs w:val="8"/>
                <w:highlight w:val="yellow"/>
                <w:lang w:val="hy-AM"/>
              </w:rPr>
            </w:pPr>
          </w:p>
          <w:p w14:paraId="658097B3" w14:textId="77777777" w:rsidR="002D392D" w:rsidRPr="0084071A" w:rsidRDefault="00E01343" w:rsidP="009A3D64">
            <w:pPr>
              <w:pStyle w:val="ListParagraph"/>
              <w:numPr>
                <w:ilvl w:val="0"/>
                <w:numId w:val="13"/>
              </w:numPr>
              <w:autoSpaceDE w:val="0"/>
              <w:autoSpaceDN w:val="0"/>
              <w:adjustRightInd w:val="0"/>
              <w:spacing w:line="360" w:lineRule="auto"/>
              <w:rPr>
                <w:rFonts w:ascii="GHEA Grapalat" w:hAnsi="GHEA Grapalat" w:cs="Times Armenian"/>
                <w:sz w:val="24"/>
                <w:szCs w:val="24"/>
                <w:lang w:val="pt-BR"/>
              </w:rPr>
            </w:pPr>
            <w:r w:rsidRPr="0084071A">
              <w:rPr>
                <w:rFonts w:ascii="GHEA Grapalat" w:hAnsi="GHEA Grapalat" w:cs="Times Armenian"/>
                <w:sz w:val="24"/>
                <w:szCs w:val="24"/>
                <w:lang w:val="pt-BR"/>
              </w:rPr>
              <w:t>Չի ընդունվել</w:t>
            </w:r>
            <w:r w:rsidR="003B3DEA" w:rsidRPr="0084071A">
              <w:rPr>
                <w:rFonts w:ascii="GHEA Grapalat" w:hAnsi="GHEA Grapalat" w:cs="Times Armenian"/>
                <w:sz w:val="24"/>
                <w:szCs w:val="24"/>
                <w:lang w:val="pt-BR"/>
              </w:rPr>
              <w:t xml:space="preserve">: </w:t>
            </w:r>
          </w:p>
          <w:p w14:paraId="08565FE6" w14:textId="77777777" w:rsidR="002D392D" w:rsidRDefault="002D392D" w:rsidP="009A3D64">
            <w:pPr>
              <w:autoSpaceDE w:val="0"/>
              <w:autoSpaceDN w:val="0"/>
              <w:adjustRightInd w:val="0"/>
              <w:spacing w:line="360" w:lineRule="auto"/>
              <w:jc w:val="both"/>
              <w:rPr>
                <w:rFonts w:ascii="GHEA Grapalat" w:hAnsi="GHEA Grapalat" w:cs="Times Armenian"/>
                <w:lang w:val="pt-BR"/>
              </w:rPr>
            </w:pPr>
            <w:r w:rsidRPr="002D392D">
              <w:rPr>
                <w:rFonts w:ascii="GHEA Grapalat" w:hAnsi="GHEA Grapalat" w:cs="Times Armenian"/>
                <w:lang w:val="pt-BR"/>
              </w:rPr>
              <w:t xml:space="preserve">  </w:t>
            </w:r>
            <w:r w:rsidRPr="00810487">
              <w:rPr>
                <w:rFonts w:ascii="GHEA Grapalat" w:hAnsi="GHEA Grapalat" w:cs="Times Armenian"/>
                <w:lang w:val="pt-BR"/>
              </w:rPr>
              <w:t>1022 ծրագրի</w:t>
            </w:r>
            <w:r>
              <w:rPr>
                <w:rFonts w:ascii="GHEA Grapalat" w:hAnsi="GHEA Grapalat" w:cs="Times Armenian"/>
                <w:lang w:val="pt-BR"/>
              </w:rPr>
              <w:t xml:space="preserve"> </w:t>
            </w:r>
            <w:r w:rsidRPr="00810487">
              <w:rPr>
                <w:rFonts w:ascii="GHEA Grapalat" w:hAnsi="GHEA Grapalat" w:cs="Times Armenian"/>
                <w:lang w:val="pt-BR"/>
              </w:rPr>
              <w:t xml:space="preserve">գոյություն ունեցող 12012 Կոնյակի սպիրտի իրացման (արտահանման) աջակցության ծրագիր միջոցառման </w:t>
            </w:r>
            <w:r>
              <w:rPr>
                <w:rFonts w:ascii="GHEA Grapalat" w:hAnsi="GHEA Grapalat" w:cs="Times Armenian"/>
                <w:lang w:val="pt-BR"/>
              </w:rPr>
              <w:t>և ն</w:t>
            </w:r>
            <w:r w:rsidR="00551061" w:rsidRPr="002D392D">
              <w:rPr>
                <w:rFonts w:ascii="GHEA Grapalat" w:hAnsi="GHEA Grapalat" w:cs="Times Armenian"/>
                <w:lang w:val="pt-BR"/>
              </w:rPr>
              <w:t>ախագծով նախատեսվող նոր միջոցառման</w:t>
            </w:r>
            <w:r>
              <w:rPr>
                <w:rFonts w:ascii="GHEA Grapalat" w:hAnsi="GHEA Grapalat" w:cs="Times Armenian"/>
                <w:lang w:val="pt-BR"/>
              </w:rPr>
              <w:t xml:space="preserve"> անվանումները, </w:t>
            </w:r>
            <w:r>
              <w:rPr>
                <w:rFonts w:ascii="GHEA Grapalat" w:hAnsi="GHEA Grapalat" w:cs="Times Armenian"/>
                <w:lang w:val="pt-BR"/>
              </w:rPr>
              <w:lastRenderedPageBreak/>
              <w:t>ի</w:t>
            </w:r>
            <w:r w:rsidR="00551061" w:rsidRPr="002D392D">
              <w:rPr>
                <w:rFonts w:ascii="GHEA Grapalat" w:hAnsi="GHEA Grapalat" w:cs="Times Armenian"/>
                <w:lang w:val="pt-BR"/>
              </w:rPr>
              <w:t>րավական հիմք</w:t>
            </w:r>
            <w:r>
              <w:rPr>
                <w:rFonts w:ascii="GHEA Grapalat" w:hAnsi="GHEA Grapalat" w:cs="Times Armenian"/>
                <w:lang w:val="pt-BR"/>
              </w:rPr>
              <w:t xml:space="preserve">երը </w:t>
            </w:r>
            <w:r>
              <w:rPr>
                <w:rFonts w:ascii="GHEA Grapalat" w:hAnsi="GHEA Grapalat" w:cs="Times Armenian"/>
                <w:lang w:val="hy-AM"/>
              </w:rPr>
              <w:t xml:space="preserve">և շահառուների շրջանակը </w:t>
            </w:r>
            <w:r>
              <w:rPr>
                <w:rFonts w:ascii="GHEA Grapalat" w:hAnsi="GHEA Grapalat" w:cs="Times Armenian"/>
                <w:lang w:val="pt-BR"/>
              </w:rPr>
              <w:t xml:space="preserve">տարբեր են։ </w:t>
            </w:r>
          </w:p>
          <w:p w14:paraId="1BD9A881" w14:textId="26D32814" w:rsidR="00551061" w:rsidRPr="00810487" w:rsidRDefault="002D392D" w:rsidP="009A3D64">
            <w:pPr>
              <w:autoSpaceDE w:val="0"/>
              <w:autoSpaceDN w:val="0"/>
              <w:adjustRightInd w:val="0"/>
              <w:spacing w:line="360" w:lineRule="auto"/>
              <w:jc w:val="both"/>
              <w:rPr>
                <w:rFonts w:ascii="GHEA Grapalat" w:hAnsi="GHEA Grapalat"/>
                <w:lang w:val="hy-AM"/>
              </w:rPr>
            </w:pPr>
            <w:r>
              <w:rPr>
                <w:rFonts w:ascii="GHEA Grapalat" w:hAnsi="GHEA Grapalat" w:cs="Times Armenian"/>
                <w:lang w:val="pt-BR"/>
              </w:rPr>
              <w:t xml:space="preserve"> Գ</w:t>
            </w:r>
            <w:r w:rsidRPr="00810487">
              <w:rPr>
                <w:rFonts w:ascii="GHEA Grapalat" w:hAnsi="GHEA Grapalat" w:cs="Times Armenian"/>
                <w:lang w:val="pt-BR"/>
              </w:rPr>
              <w:t>ոյություն ունեցող 12012 Կոնյակի սպիրտի իրացման (արտահանման) աջակցության ծրագիր միջոցառման</w:t>
            </w:r>
            <w:r>
              <w:rPr>
                <w:rFonts w:ascii="GHEA Grapalat" w:hAnsi="GHEA Grapalat" w:cs="Times Armenian"/>
                <w:lang w:val="pt-BR"/>
              </w:rPr>
              <w:t xml:space="preserve"> համար հիմք է հանդիսացել Կ</w:t>
            </w:r>
            <w:r w:rsidRPr="002D392D">
              <w:rPr>
                <w:rFonts w:ascii="GHEA Grapalat" w:hAnsi="GHEA Grapalat" w:cs="Times Armenian"/>
                <w:lang w:val="pt-BR"/>
              </w:rPr>
              <w:t xml:space="preserve">առավարության  </w:t>
            </w:r>
            <w:r>
              <w:rPr>
                <w:rFonts w:ascii="GHEA Grapalat" w:hAnsi="GHEA Grapalat" w:cs="Times Armenian"/>
                <w:lang w:val="pt-BR"/>
              </w:rPr>
              <w:t>13.08.</w:t>
            </w:r>
            <w:r w:rsidRPr="002D392D">
              <w:rPr>
                <w:rFonts w:ascii="GHEA Grapalat" w:hAnsi="GHEA Grapalat" w:cs="Times Armenian"/>
                <w:lang w:val="pt-BR"/>
              </w:rPr>
              <w:t>202</w:t>
            </w:r>
            <w:r>
              <w:rPr>
                <w:rFonts w:ascii="GHEA Grapalat" w:hAnsi="GHEA Grapalat" w:cs="Times Armenian"/>
                <w:lang w:val="pt-BR"/>
              </w:rPr>
              <w:t>0</w:t>
            </w:r>
            <w:r w:rsidRPr="002D392D">
              <w:rPr>
                <w:rFonts w:ascii="GHEA Grapalat" w:hAnsi="GHEA Grapalat" w:cs="Times Armenian"/>
                <w:lang w:val="pt-BR"/>
              </w:rPr>
              <w:t>թ</w:t>
            </w:r>
            <w:r>
              <w:rPr>
                <w:rFonts w:ascii="Microsoft JhengHei" w:eastAsia="Microsoft JhengHei" w:hAnsi="Microsoft JhengHei" w:cs="Microsoft JhengHei"/>
                <w:lang w:val="pt-BR"/>
              </w:rPr>
              <w:t xml:space="preserve">․ </w:t>
            </w:r>
            <w:r w:rsidRPr="002D392D">
              <w:rPr>
                <w:rFonts w:ascii="GHEA Grapalat" w:hAnsi="GHEA Grapalat" w:cs="Times Armenian"/>
                <w:lang w:val="pt-BR"/>
              </w:rPr>
              <w:t xml:space="preserve">N </w:t>
            </w:r>
            <w:r>
              <w:rPr>
                <w:rFonts w:ascii="GHEA Grapalat" w:hAnsi="GHEA Grapalat" w:cs="Times Armenian"/>
                <w:lang w:val="pt-BR"/>
              </w:rPr>
              <w:t>1355-Լ որոշումը, իսկ նոր միջոցառման համար՝ Կ</w:t>
            </w:r>
            <w:r w:rsidR="00551061" w:rsidRPr="002D392D">
              <w:rPr>
                <w:rFonts w:ascii="GHEA Grapalat" w:hAnsi="GHEA Grapalat" w:cs="Times Armenian"/>
                <w:lang w:val="pt-BR"/>
              </w:rPr>
              <w:t xml:space="preserve">առավարության  </w:t>
            </w:r>
            <w:r>
              <w:rPr>
                <w:rFonts w:ascii="GHEA Grapalat" w:hAnsi="GHEA Grapalat" w:cs="Times Armenian"/>
                <w:lang w:val="pt-BR"/>
              </w:rPr>
              <w:t>27.06.</w:t>
            </w:r>
            <w:r w:rsidR="00551061" w:rsidRPr="002D392D">
              <w:rPr>
                <w:rFonts w:ascii="GHEA Grapalat" w:hAnsi="GHEA Grapalat" w:cs="Times Armenian"/>
                <w:lang w:val="pt-BR"/>
              </w:rPr>
              <w:t>2024թ</w:t>
            </w:r>
            <w:r>
              <w:rPr>
                <w:rFonts w:ascii="GHEA Grapalat" w:hAnsi="GHEA Grapalat" w:cs="Times Armenian"/>
                <w:lang w:val="pt-BR"/>
              </w:rPr>
              <w:t xml:space="preserve">. </w:t>
            </w:r>
            <w:r w:rsidR="00551061" w:rsidRPr="002D392D">
              <w:rPr>
                <w:rFonts w:ascii="GHEA Grapalat" w:hAnsi="GHEA Grapalat" w:cs="Times Armenian"/>
                <w:lang w:val="pt-BR"/>
              </w:rPr>
              <w:t>N 971–Լ</w:t>
            </w:r>
            <w:r>
              <w:rPr>
                <w:rFonts w:ascii="GHEA Grapalat" w:hAnsi="GHEA Grapalat" w:cs="Times Armenian"/>
                <w:lang w:val="pt-BR"/>
              </w:rPr>
              <w:t xml:space="preserve"> որոշումը։ Բացի այդ, նախկին միջոցառման շրջանակներում աջակցությունը տրամադրվել է</w:t>
            </w:r>
            <w:r w:rsidR="0084071A">
              <w:rPr>
                <w:rFonts w:ascii="GHEA Grapalat" w:hAnsi="GHEA Grapalat" w:cs="Times Armenian"/>
                <w:lang w:val="pt-BR"/>
              </w:rPr>
              <w:t xml:space="preserve"> ինչպես ներքին շուկայում իրացման այնպես էլ արտահանման համար, իսկ </w:t>
            </w:r>
            <w:r w:rsidR="0084071A">
              <w:rPr>
                <w:rFonts w:ascii="GHEA Grapalat" w:hAnsi="GHEA Grapalat" w:cs="Times Armenian"/>
                <w:lang w:val="pt-BR"/>
              </w:rPr>
              <w:lastRenderedPageBreak/>
              <w:t>նոր միջոցռման շրջանակներում աջակցությունը տրամադրվում է միայն արտահանման համար։</w:t>
            </w:r>
            <w:r>
              <w:rPr>
                <w:rFonts w:ascii="GHEA Grapalat" w:hAnsi="GHEA Grapalat" w:cs="Times Armenian"/>
                <w:lang w:val="pt-BR"/>
              </w:rPr>
              <w:t xml:space="preserve"> </w:t>
            </w:r>
          </w:p>
          <w:p w14:paraId="28E59A07" w14:textId="56D428A0" w:rsidR="0084071A" w:rsidRPr="0084071A" w:rsidRDefault="0084071A" w:rsidP="009A3D64">
            <w:pPr>
              <w:spacing w:line="360" w:lineRule="auto"/>
              <w:rPr>
                <w:rFonts w:ascii="GHEA Grapalat" w:hAnsi="GHEA Grapalat"/>
                <w:sz w:val="6"/>
                <w:szCs w:val="6"/>
                <w:lang w:val="hy-AM"/>
              </w:rPr>
            </w:pPr>
            <w:r>
              <w:rPr>
                <w:rFonts w:ascii="GHEA Grapalat" w:hAnsi="GHEA Grapalat"/>
                <w:lang w:val="hy-AM"/>
              </w:rPr>
              <w:t xml:space="preserve"> </w:t>
            </w:r>
          </w:p>
          <w:p w14:paraId="35907938" w14:textId="67FFAE86" w:rsidR="00A40DFF" w:rsidRPr="0084071A" w:rsidRDefault="00A40DFF" w:rsidP="009A3D64">
            <w:pPr>
              <w:pStyle w:val="ListParagraph"/>
              <w:numPr>
                <w:ilvl w:val="0"/>
                <w:numId w:val="13"/>
              </w:numPr>
              <w:spacing w:line="360" w:lineRule="auto"/>
              <w:jc w:val="center"/>
              <w:rPr>
                <w:rFonts w:ascii="GHEA Grapalat" w:hAnsi="GHEA Grapalat"/>
                <w:lang w:val="hy-AM"/>
              </w:rPr>
            </w:pPr>
            <w:r w:rsidRPr="0084071A">
              <w:rPr>
                <w:rFonts w:ascii="GHEA Grapalat" w:hAnsi="GHEA Grapalat"/>
                <w:lang w:val="hy-AM"/>
              </w:rPr>
              <w:t>Ընդունվել է</w:t>
            </w:r>
            <w:r w:rsidR="0084071A">
              <w:rPr>
                <w:rFonts w:ascii="GHEA Grapalat" w:hAnsi="GHEA Grapalat"/>
                <w:lang w:val="hy-AM"/>
              </w:rPr>
              <w:t>։</w:t>
            </w:r>
          </w:p>
          <w:p w14:paraId="16BAEFA6" w14:textId="77777777" w:rsidR="00A40DFF" w:rsidRPr="00810487" w:rsidRDefault="00A40DFF" w:rsidP="009A3D64">
            <w:pPr>
              <w:spacing w:line="360" w:lineRule="auto"/>
              <w:rPr>
                <w:rFonts w:ascii="GHEA Grapalat" w:hAnsi="GHEA Grapalat"/>
                <w:lang w:val="hy-AM"/>
              </w:rPr>
            </w:pPr>
          </w:p>
          <w:p w14:paraId="037AC255" w14:textId="77777777" w:rsidR="0084071A" w:rsidRPr="009A3D64" w:rsidRDefault="0084071A" w:rsidP="009A3D64">
            <w:pPr>
              <w:spacing w:line="360" w:lineRule="auto"/>
              <w:rPr>
                <w:rFonts w:ascii="GHEA Grapalat" w:hAnsi="GHEA Grapalat"/>
                <w:sz w:val="36"/>
                <w:szCs w:val="36"/>
                <w:lang w:val="hy-AM"/>
              </w:rPr>
            </w:pPr>
          </w:p>
          <w:p w14:paraId="51C01752" w14:textId="77777777" w:rsidR="0084071A" w:rsidRDefault="0084071A" w:rsidP="009A3D64">
            <w:pPr>
              <w:spacing w:line="360" w:lineRule="auto"/>
              <w:rPr>
                <w:rFonts w:ascii="GHEA Grapalat" w:hAnsi="GHEA Grapalat"/>
                <w:lang w:val="hy-AM"/>
              </w:rPr>
            </w:pPr>
          </w:p>
          <w:p w14:paraId="589BF447" w14:textId="77777777" w:rsidR="0084071A" w:rsidRDefault="0084071A" w:rsidP="009A3D64">
            <w:pPr>
              <w:spacing w:line="360" w:lineRule="auto"/>
              <w:rPr>
                <w:rFonts w:ascii="GHEA Grapalat" w:hAnsi="GHEA Grapalat"/>
                <w:lang w:val="hy-AM"/>
              </w:rPr>
            </w:pPr>
          </w:p>
          <w:p w14:paraId="33920DF9" w14:textId="4A63C395" w:rsidR="00A40DFF" w:rsidRDefault="00810487" w:rsidP="009A3D64">
            <w:pPr>
              <w:pStyle w:val="ListParagraph"/>
              <w:numPr>
                <w:ilvl w:val="0"/>
                <w:numId w:val="13"/>
              </w:numPr>
              <w:spacing w:line="360" w:lineRule="auto"/>
              <w:jc w:val="center"/>
              <w:rPr>
                <w:rFonts w:ascii="GHEA Grapalat" w:hAnsi="GHEA Grapalat"/>
                <w:lang w:val="hy-AM"/>
              </w:rPr>
            </w:pPr>
            <w:r w:rsidRPr="0084071A">
              <w:rPr>
                <w:rFonts w:ascii="GHEA Grapalat" w:hAnsi="GHEA Grapalat"/>
                <w:lang w:val="hy-AM"/>
              </w:rPr>
              <w:t>Ընդունվել է</w:t>
            </w:r>
            <w:r w:rsidR="00551061" w:rsidRPr="0084071A">
              <w:rPr>
                <w:rFonts w:ascii="GHEA Grapalat" w:hAnsi="GHEA Grapalat"/>
                <w:lang w:val="hy-AM"/>
              </w:rPr>
              <w:t>:</w:t>
            </w:r>
          </w:p>
          <w:p w14:paraId="7E76B0F2" w14:textId="77777777" w:rsidR="0084071A" w:rsidRPr="009A3D64" w:rsidRDefault="0084071A" w:rsidP="009A3D64">
            <w:pPr>
              <w:spacing w:line="360" w:lineRule="auto"/>
              <w:jc w:val="center"/>
              <w:rPr>
                <w:rFonts w:ascii="GHEA Grapalat" w:hAnsi="GHEA Grapalat"/>
                <w:sz w:val="10"/>
                <w:szCs w:val="10"/>
                <w:lang w:val="hy-AM"/>
              </w:rPr>
            </w:pPr>
          </w:p>
          <w:p w14:paraId="681A1C2C" w14:textId="77777777" w:rsidR="0084071A" w:rsidRPr="0084071A" w:rsidRDefault="0084071A" w:rsidP="009A3D64">
            <w:pPr>
              <w:spacing w:line="360" w:lineRule="auto"/>
              <w:jc w:val="center"/>
              <w:rPr>
                <w:rFonts w:ascii="GHEA Grapalat" w:hAnsi="GHEA Grapalat"/>
                <w:lang w:val="hy-AM"/>
              </w:rPr>
            </w:pPr>
          </w:p>
          <w:p w14:paraId="36E1BB1D" w14:textId="1229EF8C" w:rsidR="00A40DFF" w:rsidRPr="00810487" w:rsidRDefault="0084071A" w:rsidP="009A3D64">
            <w:pPr>
              <w:pStyle w:val="ListParagraph"/>
              <w:numPr>
                <w:ilvl w:val="0"/>
                <w:numId w:val="13"/>
              </w:numPr>
              <w:spacing w:line="360" w:lineRule="auto"/>
              <w:jc w:val="center"/>
              <w:rPr>
                <w:rFonts w:ascii="GHEA Grapalat" w:hAnsi="GHEA Grapalat"/>
                <w:lang w:val="hy-AM"/>
              </w:rPr>
            </w:pPr>
            <w:r w:rsidRPr="00DD11A8">
              <w:rPr>
                <w:rFonts w:ascii="GHEA Grapalat" w:hAnsi="GHEA Grapalat"/>
                <w:lang w:val="hy-AM"/>
              </w:rPr>
              <w:t>Ընդունվել է:</w:t>
            </w:r>
          </w:p>
        </w:tc>
      </w:tr>
    </w:tbl>
    <w:p w14:paraId="08236B1D" w14:textId="77777777" w:rsidR="0081460C" w:rsidRPr="00810487" w:rsidRDefault="0081460C" w:rsidP="00EC565B">
      <w:pPr>
        <w:jc w:val="center"/>
        <w:rPr>
          <w:rFonts w:ascii="GHEA Grapalat" w:eastAsia="Arial Unicode MS" w:hAnsi="GHEA Grapalat" w:cs="Sylfaen"/>
          <w:color w:val="000000"/>
          <w:lang w:val="hy-AM"/>
        </w:rPr>
      </w:pPr>
    </w:p>
    <w:sectPr w:rsidR="0081460C" w:rsidRPr="00810487" w:rsidSect="002B13BD">
      <w:pgSz w:w="15840" w:h="12240" w:orient="landscape"/>
      <w:pgMar w:top="360" w:right="1170" w:bottom="144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014BB"/>
    <w:multiLevelType w:val="hybridMultilevel"/>
    <w:tmpl w:val="B80AC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 w15:restartNumberingAfterBreak="0">
    <w:nsid w:val="26222D2C"/>
    <w:multiLevelType w:val="hybridMultilevel"/>
    <w:tmpl w:val="7CBE1876"/>
    <w:lvl w:ilvl="0" w:tplc="C6DEEB7C">
      <w:start w:val="1"/>
      <w:numFmt w:val="decimal"/>
      <w:lvlText w:val="%1."/>
      <w:lvlJc w:val="left"/>
      <w:pPr>
        <w:ind w:left="786"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5"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9"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95361509">
    <w:abstractNumId w:val="8"/>
  </w:num>
  <w:num w:numId="2" w16cid:durableId="17616350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389026">
    <w:abstractNumId w:val="5"/>
  </w:num>
  <w:num w:numId="4" w16cid:durableId="1782147758">
    <w:abstractNumId w:val="6"/>
  </w:num>
  <w:num w:numId="5" w16cid:durableId="508182037">
    <w:abstractNumId w:val="12"/>
  </w:num>
  <w:num w:numId="6" w16cid:durableId="351345616">
    <w:abstractNumId w:val="10"/>
  </w:num>
  <w:num w:numId="7" w16cid:durableId="656498190">
    <w:abstractNumId w:val="1"/>
  </w:num>
  <w:num w:numId="8" w16cid:durableId="125972988">
    <w:abstractNumId w:val="2"/>
  </w:num>
  <w:num w:numId="9" w16cid:durableId="455298833">
    <w:abstractNumId w:val="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25999">
    <w:abstractNumId w:val="9"/>
  </w:num>
  <w:num w:numId="11" w16cid:durableId="1268004582">
    <w:abstractNumId w:val="11"/>
  </w:num>
  <w:num w:numId="12" w16cid:durableId="494340606">
    <w:abstractNumId w:val="3"/>
  </w:num>
  <w:num w:numId="13" w16cid:durableId="6758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07"/>
    <w:rsid w:val="00001072"/>
    <w:rsid w:val="00003F25"/>
    <w:rsid w:val="00004467"/>
    <w:rsid w:val="00017978"/>
    <w:rsid w:val="00021646"/>
    <w:rsid w:val="000349CE"/>
    <w:rsid w:val="000368CB"/>
    <w:rsid w:val="000438DD"/>
    <w:rsid w:val="000503CB"/>
    <w:rsid w:val="0005700C"/>
    <w:rsid w:val="00063CD3"/>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D5325"/>
    <w:rsid w:val="000E3DBB"/>
    <w:rsid w:val="000E6A9F"/>
    <w:rsid w:val="000F7074"/>
    <w:rsid w:val="00101658"/>
    <w:rsid w:val="0010694E"/>
    <w:rsid w:val="0011030A"/>
    <w:rsid w:val="001115EF"/>
    <w:rsid w:val="00111DAE"/>
    <w:rsid w:val="001137EF"/>
    <w:rsid w:val="0011424F"/>
    <w:rsid w:val="00122DE9"/>
    <w:rsid w:val="001331E8"/>
    <w:rsid w:val="00134792"/>
    <w:rsid w:val="00135501"/>
    <w:rsid w:val="001376AF"/>
    <w:rsid w:val="00140574"/>
    <w:rsid w:val="00142F36"/>
    <w:rsid w:val="00144C14"/>
    <w:rsid w:val="001544C9"/>
    <w:rsid w:val="00160572"/>
    <w:rsid w:val="00164DDB"/>
    <w:rsid w:val="00170E9B"/>
    <w:rsid w:val="00177B61"/>
    <w:rsid w:val="001830DB"/>
    <w:rsid w:val="00185590"/>
    <w:rsid w:val="0019252B"/>
    <w:rsid w:val="00197A1D"/>
    <w:rsid w:val="001A07CD"/>
    <w:rsid w:val="001B0CBB"/>
    <w:rsid w:val="001B2F16"/>
    <w:rsid w:val="001B7142"/>
    <w:rsid w:val="001C0817"/>
    <w:rsid w:val="001C5607"/>
    <w:rsid w:val="001F127C"/>
    <w:rsid w:val="00200A4B"/>
    <w:rsid w:val="00207DCE"/>
    <w:rsid w:val="00217E61"/>
    <w:rsid w:val="00225A49"/>
    <w:rsid w:val="00226BB4"/>
    <w:rsid w:val="00226C7B"/>
    <w:rsid w:val="00234E92"/>
    <w:rsid w:val="00244824"/>
    <w:rsid w:val="0024514B"/>
    <w:rsid w:val="00245FB4"/>
    <w:rsid w:val="00246659"/>
    <w:rsid w:val="00247F42"/>
    <w:rsid w:val="002563BE"/>
    <w:rsid w:val="0026390B"/>
    <w:rsid w:val="00265421"/>
    <w:rsid w:val="0026724E"/>
    <w:rsid w:val="0027053C"/>
    <w:rsid w:val="00270DF3"/>
    <w:rsid w:val="00271262"/>
    <w:rsid w:val="00272ABE"/>
    <w:rsid w:val="002A5940"/>
    <w:rsid w:val="002B13BD"/>
    <w:rsid w:val="002B240A"/>
    <w:rsid w:val="002B2C55"/>
    <w:rsid w:val="002C50EC"/>
    <w:rsid w:val="002D0EA4"/>
    <w:rsid w:val="002D392D"/>
    <w:rsid w:val="002D59EF"/>
    <w:rsid w:val="002E01E1"/>
    <w:rsid w:val="002F21DD"/>
    <w:rsid w:val="00303405"/>
    <w:rsid w:val="00316CEC"/>
    <w:rsid w:val="003241F2"/>
    <w:rsid w:val="0032458F"/>
    <w:rsid w:val="0033568E"/>
    <w:rsid w:val="00346FCE"/>
    <w:rsid w:val="003522CD"/>
    <w:rsid w:val="003735E6"/>
    <w:rsid w:val="00377B26"/>
    <w:rsid w:val="00380E97"/>
    <w:rsid w:val="00381A18"/>
    <w:rsid w:val="0039172E"/>
    <w:rsid w:val="00391C94"/>
    <w:rsid w:val="00393004"/>
    <w:rsid w:val="00394C46"/>
    <w:rsid w:val="003A1F55"/>
    <w:rsid w:val="003A35F8"/>
    <w:rsid w:val="003B2D72"/>
    <w:rsid w:val="003B3DEA"/>
    <w:rsid w:val="003C0DFA"/>
    <w:rsid w:val="003D7DCF"/>
    <w:rsid w:val="003E1EAE"/>
    <w:rsid w:val="003F0FB0"/>
    <w:rsid w:val="003F19B2"/>
    <w:rsid w:val="003F4AC1"/>
    <w:rsid w:val="00410581"/>
    <w:rsid w:val="004124AB"/>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B3BDF"/>
    <w:rsid w:val="004C17E1"/>
    <w:rsid w:val="004C398C"/>
    <w:rsid w:val="004C59C2"/>
    <w:rsid w:val="004D2B37"/>
    <w:rsid w:val="005026F0"/>
    <w:rsid w:val="00507F51"/>
    <w:rsid w:val="00510017"/>
    <w:rsid w:val="005145EF"/>
    <w:rsid w:val="00515647"/>
    <w:rsid w:val="00516694"/>
    <w:rsid w:val="00520F00"/>
    <w:rsid w:val="00537861"/>
    <w:rsid w:val="00540664"/>
    <w:rsid w:val="005444C8"/>
    <w:rsid w:val="00551061"/>
    <w:rsid w:val="0055183B"/>
    <w:rsid w:val="00556CA3"/>
    <w:rsid w:val="0056098B"/>
    <w:rsid w:val="00565433"/>
    <w:rsid w:val="00565E7C"/>
    <w:rsid w:val="00567D81"/>
    <w:rsid w:val="00567F84"/>
    <w:rsid w:val="00575303"/>
    <w:rsid w:val="005817C9"/>
    <w:rsid w:val="00585FEF"/>
    <w:rsid w:val="005916A9"/>
    <w:rsid w:val="00593BF4"/>
    <w:rsid w:val="005944D1"/>
    <w:rsid w:val="00597646"/>
    <w:rsid w:val="005B4125"/>
    <w:rsid w:val="005C32D9"/>
    <w:rsid w:val="005C6A2E"/>
    <w:rsid w:val="005D49A8"/>
    <w:rsid w:val="005E0E5A"/>
    <w:rsid w:val="005F502A"/>
    <w:rsid w:val="00605C19"/>
    <w:rsid w:val="006061DB"/>
    <w:rsid w:val="00611B6C"/>
    <w:rsid w:val="00616AA8"/>
    <w:rsid w:val="0062415E"/>
    <w:rsid w:val="00631FFF"/>
    <w:rsid w:val="00635190"/>
    <w:rsid w:val="006377D9"/>
    <w:rsid w:val="0065211D"/>
    <w:rsid w:val="006573FD"/>
    <w:rsid w:val="00657A5F"/>
    <w:rsid w:val="00660B63"/>
    <w:rsid w:val="00665E56"/>
    <w:rsid w:val="006663A7"/>
    <w:rsid w:val="00666D4B"/>
    <w:rsid w:val="006859B0"/>
    <w:rsid w:val="00686A66"/>
    <w:rsid w:val="00690736"/>
    <w:rsid w:val="00693660"/>
    <w:rsid w:val="00693C1F"/>
    <w:rsid w:val="00696AF0"/>
    <w:rsid w:val="006B7174"/>
    <w:rsid w:val="006B7DED"/>
    <w:rsid w:val="006C3ED8"/>
    <w:rsid w:val="006E19E2"/>
    <w:rsid w:val="006E581A"/>
    <w:rsid w:val="006F0290"/>
    <w:rsid w:val="006F4055"/>
    <w:rsid w:val="00700119"/>
    <w:rsid w:val="00705AEF"/>
    <w:rsid w:val="00707C08"/>
    <w:rsid w:val="007151D7"/>
    <w:rsid w:val="00715418"/>
    <w:rsid w:val="00730518"/>
    <w:rsid w:val="007421F5"/>
    <w:rsid w:val="007501AD"/>
    <w:rsid w:val="007514C4"/>
    <w:rsid w:val="00752C4D"/>
    <w:rsid w:val="00754EDC"/>
    <w:rsid w:val="0075618E"/>
    <w:rsid w:val="0076231A"/>
    <w:rsid w:val="00771E4D"/>
    <w:rsid w:val="00777A2E"/>
    <w:rsid w:val="00780119"/>
    <w:rsid w:val="007811F2"/>
    <w:rsid w:val="007861B2"/>
    <w:rsid w:val="0079282F"/>
    <w:rsid w:val="007A3B54"/>
    <w:rsid w:val="007B7036"/>
    <w:rsid w:val="007C107E"/>
    <w:rsid w:val="007C2B7E"/>
    <w:rsid w:val="007C437C"/>
    <w:rsid w:val="007C6491"/>
    <w:rsid w:val="007C668A"/>
    <w:rsid w:val="007D5114"/>
    <w:rsid w:val="007D5415"/>
    <w:rsid w:val="007E51E9"/>
    <w:rsid w:val="007E525F"/>
    <w:rsid w:val="007F04E7"/>
    <w:rsid w:val="00810487"/>
    <w:rsid w:val="0081460C"/>
    <w:rsid w:val="00821081"/>
    <w:rsid w:val="00822477"/>
    <w:rsid w:val="00825F30"/>
    <w:rsid w:val="00832DF8"/>
    <w:rsid w:val="008366CC"/>
    <w:rsid w:val="0084071A"/>
    <w:rsid w:val="00844D74"/>
    <w:rsid w:val="0085497D"/>
    <w:rsid w:val="008606BD"/>
    <w:rsid w:val="00865E2E"/>
    <w:rsid w:val="008666B7"/>
    <w:rsid w:val="00886D5D"/>
    <w:rsid w:val="00890201"/>
    <w:rsid w:val="00891118"/>
    <w:rsid w:val="00891742"/>
    <w:rsid w:val="00894471"/>
    <w:rsid w:val="00896EEA"/>
    <w:rsid w:val="008A0DEB"/>
    <w:rsid w:val="008A3C51"/>
    <w:rsid w:val="008B1350"/>
    <w:rsid w:val="008B14B0"/>
    <w:rsid w:val="008B18B0"/>
    <w:rsid w:val="008C06D1"/>
    <w:rsid w:val="008C3A1A"/>
    <w:rsid w:val="008C68E5"/>
    <w:rsid w:val="008D3C73"/>
    <w:rsid w:val="008D3E88"/>
    <w:rsid w:val="008D6844"/>
    <w:rsid w:val="008E03F3"/>
    <w:rsid w:val="008E6356"/>
    <w:rsid w:val="0090102B"/>
    <w:rsid w:val="00910DBA"/>
    <w:rsid w:val="00912300"/>
    <w:rsid w:val="00925CA2"/>
    <w:rsid w:val="00944955"/>
    <w:rsid w:val="0094564A"/>
    <w:rsid w:val="009464ED"/>
    <w:rsid w:val="00946E00"/>
    <w:rsid w:val="00947DBC"/>
    <w:rsid w:val="00953BA5"/>
    <w:rsid w:val="00955CD3"/>
    <w:rsid w:val="00962C95"/>
    <w:rsid w:val="00963958"/>
    <w:rsid w:val="00975132"/>
    <w:rsid w:val="0097536C"/>
    <w:rsid w:val="00977478"/>
    <w:rsid w:val="009809A7"/>
    <w:rsid w:val="00981E23"/>
    <w:rsid w:val="009864F7"/>
    <w:rsid w:val="00986642"/>
    <w:rsid w:val="00991E5F"/>
    <w:rsid w:val="009A3D64"/>
    <w:rsid w:val="009B2BDB"/>
    <w:rsid w:val="009C092B"/>
    <w:rsid w:val="009C29E7"/>
    <w:rsid w:val="009D075A"/>
    <w:rsid w:val="009D1B4E"/>
    <w:rsid w:val="009D1F9F"/>
    <w:rsid w:val="009D6F07"/>
    <w:rsid w:val="009D7AC7"/>
    <w:rsid w:val="009E171D"/>
    <w:rsid w:val="009E4207"/>
    <w:rsid w:val="009E55CC"/>
    <w:rsid w:val="009E569A"/>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0DFF"/>
    <w:rsid w:val="00A424C4"/>
    <w:rsid w:val="00A56091"/>
    <w:rsid w:val="00A560B7"/>
    <w:rsid w:val="00A566B4"/>
    <w:rsid w:val="00A574E9"/>
    <w:rsid w:val="00A618D5"/>
    <w:rsid w:val="00A71F0F"/>
    <w:rsid w:val="00A9284C"/>
    <w:rsid w:val="00A93C7D"/>
    <w:rsid w:val="00A95C10"/>
    <w:rsid w:val="00A96405"/>
    <w:rsid w:val="00AA0B45"/>
    <w:rsid w:val="00AA2402"/>
    <w:rsid w:val="00AA5222"/>
    <w:rsid w:val="00AA63A8"/>
    <w:rsid w:val="00AB2D44"/>
    <w:rsid w:val="00AC11D2"/>
    <w:rsid w:val="00AC2287"/>
    <w:rsid w:val="00AC5F7B"/>
    <w:rsid w:val="00AD6550"/>
    <w:rsid w:val="00AE5175"/>
    <w:rsid w:val="00AE573E"/>
    <w:rsid w:val="00AF03AD"/>
    <w:rsid w:val="00AF45C7"/>
    <w:rsid w:val="00B00E94"/>
    <w:rsid w:val="00B017CB"/>
    <w:rsid w:val="00B01C73"/>
    <w:rsid w:val="00B05A28"/>
    <w:rsid w:val="00B07323"/>
    <w:rsid w:val="00B12863"/>
    <w:rsid w:val="00B13705"/>
    <w:rsid w:val="00B32508"/>
    <w:rsid w:val="00B41568"/>
    <w:rsid w:val="00B4529F"/>
    <w:rsid w:val="00B461E0"/>
    <w:rsid w:val="00B477EA"/>
    <w:rsid w:val="00B518E4"/>
    <w:rsid w:val="00B576C6"/>
    <w:rsid w:val="00B66634"/>
    <w:rsid w:val="00B717C3"/>
    <w:rsid w:val="00B72732"/>
    <w:rsid w:val="00B8113F"/>
    <w:rsid w:val="00B94BA4"/>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232BB"/>
    <w:rsid w:val="00C25D27"/>
    <w:rsid w:val="00C307A4"/>
    <w:rsid w:val="00C30CD8"/>
    <w:rsid w:val="00C31BD3"/>
    <w:rsid w:val="00C33372"/>
    <w:rsid w:val="00C50BB8"/>
    <w:rsid w:val="00C51574"/>
    <w:rsid w:val="00C5476E"/>
    <w:rsid w:val="00C56594"/>
    <w:rsid w:val="00C628E0"/>
    <w:rsid w:val="00C63BA0"/>
    <w:rsid w:val="00C66928"/>
    <w:rsid w:val="00C72BED"/>
    <w:rsid w:val="00C864CB"/>
    <w:rsid w:val="00C8742D"/>
    <w:rsid w:val="00C95A65"/>
    <w:rsid w:val="00C95F73"/>
    <w:rsid w:val="00CA5B6D"/>
    <w:rsid w:val="00CB5FBA"/>
    <w:rsid w:val="00CC02F2"/>
    <w:rsid w:val="00CC2612"/>
    <w:rsid w:val="00CE20C2"/>
    <w:rsid w:val="00CF39D0"/>
    <w:rsid w:val="00CF56E0"/>
    <w:rsid w:val="00D11FB1"/>
    <w:rsid w:val="00D2317F"/>
    <w:rsid w:val="00D3042B"/>
    <w:rsid w:val="00D34DBF"/>
    <w:rsid w:val="00D3552E"/>
    <w:rsid w:val="00D42DA9"/>
    <w:rsid w:val="00D477EF"/>
    <w:rsid w:val="00D5370A"/>
    <w:rsid w:val="00D61F0B"/>
    <w:rsid w:val="00D723C2"/>
    <w:rsid w:val="00D74275"/>
    <w:rsid w:val="00D74558"/>
    <w:rsid w:val="00D83A6F"/>
    <w:rsid w:val="00D84F0E"/>
    <w:rsid w:val="00D9117F"/>
    <w:rsid w:val="00D9119F"/>
    <w:rsid w:val="00DA5A61"/>
    <w:rsid w:val="00DB5871"/>
    <w:rsid w:val="00DB6637"/>
    <w:rsid w:val="00DC0181"/>
    <w:rsid w:val="00DC4185"/>
    <w:rsid w:val="00DC764E"/>
    <w:rsid w:val="00DD11A8"/>
    <w:rsid w:val="00DD619A"/>
    <w:rsid w:val="00DE3B0A"/>
    <w:rsid w:val="00DE4E11"/>
    <w:rsid w:val="00DF2576"/>
    <w:rsid w:val="00DF3E9D"/>
    <w:rsid w:val="00DF62CF"/>
    <w:rsid w:val="00DF7EED"/>
    <w:rsid w:val="00E01343"/>
    <w:rsid w:val="00E042D9"/>
    <w:rsid w:val="00E12507"/>
    <w:rsid w:val="00E130A1"/>
    <w:rsid w:val="00E130E3"/>
    <w:rsid w:val="00E13892"/>
    <w:rsid w:val="00E23A3C"/>
    <w:rsid w:val="00E24E64"/>
    <w:rsid w:val="00E3584C"/>
    <w:rsid w:val="00E40D7A"/>
    <w:rsid w:val="00E428CD"/>
    <w:rsid w:val="00E54EE4"/>
    <w:rsid w:val="00E604ED"/>
    <w:rsid w:val="00E635A3"/>
    <w:rsid w:val="00E639C0"/>
    <w:rsid w:val="00E85283"/>
    <w:rsid w:val="00E87E80"/>
    <w:rsid w:val="00EA4184"/>
    <w:rsid w:val="00EA5B1A"/>
    <w:rsid w:val="00EA6DC5"/>
    <w:rsid w:val="00EB0284"/>
    <w:rsid w:val="00EB043C"/>
    <w:rsid w:val="00EC0DEF"/>
    <w:rsid w:val="00EC1E22"/>
    <w:rsid w:val="00EC565B"/>
    <w:rsid w:val="00EC5FF1"/>
    <w:rsid w:val="00EC6D36"/>
    <w:rsid w:val="00EC771E"/>
    <w:rsid w:val="00ED2A4B"/>
    <w:rsid w:val="00ED477A"/>
    <w:rsid w:val="00ED4B94"/>
    <w:rsid w:val="00ED57B3"/>
    <w:rsid w:val="00EE06A5"/>
    <w:rsid w:val="00EF0503"/>
    <w:rsid w:val="00EF182D"/>
    <w:rsid w:val="00EF3C30"/>
    <w:rsid w:val="00F061AE"/>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330F"/>
    <w:rsid w:val="00F5395A"/>
    <w:rsid w:val="00F62977"/>
    <w:rsid w:val="00F8443D"/>
    <w:rsid w:val="00F93171"/>
    <w:rsid w:val="00FA495A"/>
    <w:rsid w:val="00FA4E4B"/>
    <w:rsid w:val="00FD0FEB"/>
    <w:rsid w:val="00FD5502"/>
    <w:rsid w:val="00FE4949"/>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061"/>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 w:type="paragraph" w:customStyle="1" w:styleId="norm">
    <w:name w:val="norm"/>
    <w:basedOn w:val="Normal"/>
    <w:link w:val="normChar"/>
    <w:rsid w:val="00C3337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C3337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599</Words>
  <Characters>3418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https:/mul2-mineconomy.gov.am/tasks/669160/oneclick/ampopatert.docx?token=c81e6e5c1f4b25495eb6be819cf54d88</cp:keywords>
  <dc:description/>
  <cp:lastModifiedBy>Arayik D. Aramyan</cp:lastModifiedBy>
  <cp:revision>11</cp:revision>
  <cp:lastPrinted>2024-04-11T11:13:00Z</cp:lastPrinted>
  <dcterms:created xsi:type="dcterms:W3CDTF">2024-07-10T04:56:00Z</dcterms:created>
  <dcterms:modified xsi:type="dcterms:W3CDTF">2024-07-10T06:21:00Z</dcterms:modified>
</cp:coreProperties>
</file>