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EB713" w14:textId="77777777" w:rsidR="00657A34" w:rsidRPr="00E363AA" w:rsidRDefault="00657A34" w:rsidP="00E363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0"/>
          <w:szCs w:val="20"/>
          <w:lang w:val="ru-RU" w:eastAsia="ru-RU"/>
        </w:rPr>
      </w:pPr>
      <w:r w:rsidRPr="00E363AA">
        <w:rPr>
          <w:rFonts w:ascii="GHEA Grapalat" w:eastAsia="Times New Roman" w:hAnsi="GHEA Grapalat" w:cs="Times New Roman"/>
          <w:b/>
          <w:sz w:val="20"/>
          <w:szCs w:val="20"/>
          <w:lang w:val="ru-RU" w:eastAsia="ru-RU"/>
        </w:rPr>
        <w:t>ԱՄՓՈՓԱԹԵՐԹ</w:t>
      </w:r>
    </w:p>
    <w:p w14:paraId="57C2348F" w14:textId="37D8C533" w:rsidR="00657A34" w:rsidRPr="00E363AA" w:rsidRDefault="00657A34" w:rsidP="00E363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</w:pPr>
      <w:r w:rsidRPr="00E363AA">
        <w:rPr>
          <w:rFonts w:ascii="GHEA Grapalat" w:eastAsia="Calibri" w:hAnsi="GHEA Grapalat" w:cs="Times New Roman"/>
          <w:b/>
          <w:bCs/>
          <w:sz w:val="20"/>
          <w:szCs w:val="20"/>
          <w:lang w:val="hy-AM"/>
        </w:rPr>
        <w:t>«</w:t>
      </w:r>
      <w:r w:rsidR="0054369D" w:rsidRPr="00E363AA">
        <w:rPr>
          <w:rFonts w:ascii="GHEA Grapalat" w:eastAsia="Calibri" w:hAnsi="GHEA Grapalat" w:cs="Times New Roman"/>
          <w:b/>
          <w:bCs/>
          <w:sz w:val="20"/>
          <w:szCs w:val="20"/>
          <w:lang w:val="hy-AM"/>
        </w:rPr>
        <w:t>ԱՆՁԱՆՑ ՄԻՋՊԵՏԱԿԱՆ</w:t>
      </w:r>
      <w:r w:rsidR="004C584F" w:rsidRPr="00E363AA">
        <w:rPr>
          <w:rFonts w:ascii="GHEA Grapalat" w:eastAsia="Calibri" w:hAnsi="GHEA Grapalat" w:cs="Times New Roman"/>
          <w:b/>
          <w:bCs/>
          <w:sz w:val="20"/>
          <w:szCs w:val="20"/>
          <w:lang w:val="hy-AM"/>
        </w:rPr>
        <w:t xml:space="preserve"> </w:t>
      </w:r>
      <w:r w:rsidR="0054369D" w:rsidRPr="00E363AA">
        <w:rPr>
          <w:rFonts w:ascii="GHEA Grapalat" w:eastAsia="Calibri" w:hAnsi="GHEA Grapalat" w:cs="Times New Roman"/>
          <w:b/>
          <w:bCs/>
          <w:sz w:val="20"/>
          <w:szCs w:val="20"/>
          <w:lang w:val="hy-AM"/>
        </w:rPr>
        <w:t>ՀԵՏԱԽՈՒԶՄԱՆ ՄԱՍԻՆ ԱՆԿԱԽ ՊԵՏՈՒԹՅՈՒՆՆԵՐԻ ՀԱՄԱԳՈՐԾԱԿՑՈՒԹՅԱՆ ՄԱՍՆԱԿԻՑ ՊԵՏՈՒԹՅՈՒՆՆԵՐԻ՝ 2010 ԹՎԱԿԱՆԻ ԴԵԿՏԵՄԲԵՐԻ 10-Ի ՊԱՅՄԱՆԱԳՐՈՒՄ ՓՈՓՈԽՈՒԹՅՈՒՆՆԵՐ ԿԱՏԱՐԵԼՈՒ ՄԱՍԻՆ</w:t>
      </w:r>
      <w:r w:rsidR="0054369D" w:rsidRPr="00E363AA">
        <w:rPr>
          <w:rFonts w:ascii="GHEA Grapalat" w:hAnsi="GHEA Grapalat" w:cs="Times New Roman"/>
          <w:sz w:val="20"/>
          <w:szCs w:val="20"/>
          <w:lang w:val="hy-AM"/>
        </w:rPr>
        <w:t xml:space="preserve"> </w:t>
      </w:r>
      <w:r w:rsidR="0054369D" w:rsidRPr="00E363AA">
        <w:rPr>
          <w:rFonts w:ascii="GHEA Grapalat" w:hAnsi="GHEA Grapalat" w:cs="Times New Roman"/>
          <w:b/>
          <w:bCs/>
          <w:sz w:val="20"/>
          <w:szCs w:val="20"/>
          <w:lang w:val="hy-AM"/>
        </w:rPr>
        <w:t>ԱՐՁԱՆԱԳՐՈՒԹՅԱՆ</w:t>
      </w:r>
      <w:r w:rsidRPr="00E363AA">
        <w:rPr>
          <w:rFonts w:ascii="GHEA Grapalat" w:eastAsia="Calibri" w:hAnsi="GHEA Grapalat" w:cs="Times New Roman"/>
          <w:b/>
          <w:bCs/>
          <w:sz w:val="20"/>
          <w:szCs w:val="20"/>
          <w:lang w:val="hy-AM"/>
        </w:rPr>
        <w:t xml:space="preserve"> ՍՏՈՐԱԳՐՄԱՆ</w:t>
      </w:r>
      <w:r w:rsidRPr="00E363AA">
        <w:rPr>
          <w:rFonts w:ascii="GHEA Grapalat" w:eastAsia="Calibri" w:hAnsi="GHEA Grapalat" w:cs="Times New Roman"/>
          <w:sz w:val="20"/>
          <w:szCs w:val="20"/>
          <w:lang w:val="hy-AM"/>
        </w:rPr>
        <w:t xml:space="preserve"> </w:t>
      </w:r>
      <w:r w:rsidRPr="00E363AA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 xml:space="preserve">ՎԵՐԱԲԵՐՅԱԼ ՍՏԱՑՎԱԾ </w:t>
      </w:r>
      <w:r w:rsidR="00BD6D36" w:rsidRPr="00E363AA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 xml:space="preserve">ԿԱՐԾԻՔՆԵՐԻ ԵՎ </w:t>
      </w:r>
      <w:r w:rsidRPr="00E363AA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>ԵԶՐԱԿԱՑՈՒԹՅՈՒՆՆԵՐԻ</w:t>
      </w:r>
    </w:p>
    <w:p w14:paraId="506737ED" w14:textId="77777777" w:rsidR="00657A34" w:rsidRPr="00E363AA" w:rsidRDefault="00657A34" w:rsidP="00E363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</w:pPr>
    </w:p>
    <w:tbl>
      <w:tblPr>
        <w:tblStyle w:val="TableGrid1"/>
        <w:tblW w:w="15210" w:type="dxa"/>
        <w:tblInd w:w="-1265" w:type="dxa"/>
        <w:tblLayout w:type="fixed"/>
        <w:tblLook w:val="04A0" w:firstRow="1" w:lastRow="0" w:firstColumn="1" w:lastColumn="0" w:noHBand="0" w:noVBand="1"/>
      </w:tblPr>
      <w:tblGrid>
        <w:gridCol w:w="450"/>
        <w:gridCol w:w="2790"/>
        <w:gridCol w:w="10170"/>
        <w:gridCol w:w="1800"/>
      </w:tblGrid>
      <w:tr w:rsidR="006E07B4" w:rsidRPr="009F3CCB" w14:paraId="07D58899" w14:textId="77777777" w:rsidTr="006E07B4">
        <w:tc>
          <w:tcPr>
            <w:tcW w:w="450" w:type="dxa"/>
          </w:tcPr>
          <w:p w14:paraId="22D9611B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2790" w:type="dxa"/>
          </w:tcPr>
          <w:p w14:paraId="086F12C4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Գերատեսչություններ/</w:t>
            </w:r>
            <w:r w:rsidRPr="00E363AA">
              <w:rPr>
                <w:rFonts w:ascii="GHEA Grapalat" w:hAnsi="GHEA Grapalat" w:cs="Times New Roman"/>
                <w:sz w:val="20"/>
                <w:szCs w:val="20"/>
              </w:rPr>
              <w:t xml:space="preserve"> ստացման ամսաթիվ</w:t>
            </w:r>
          </w:p>
        </w:tc>
        <w:tc>
          <w:tcPr>
            <w:tcW w:w="10170" w:type="dxa"/>
          </w:tcPr>
          <w:p w14:paraId="282FA765" w14:textId="41687E8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Գերատեսչության կողմից ներկայացված կարծիքների</w:t>
            </w:r>
            <w:r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 և եզրակացությունների</w:t>
            </w:r>
            <w:r w:rsidRPr="00E363AA">
              <w:rPr>
                <w:rFonts w:ascii="GHEA Grapalat" w:hAnsi="GHEA Grapalat" w:cs="Times New Roman"/>
                <w:sz w:val="20"/>
                <w:szCs w:val="20"/>
              </w:rPr>
              <w:t xml:space="preserve"> բովանդակություն</w:t>
            </w:r>
          </w:p>
        </w:tc>
        <w:tc>
          <w:tcPr>
            <w:tcW w:w="1800" w:type="dxa"/>
          </w:tcPr>
          <w:p w14:paraId="47359E64" w14:textId="77777777" w:rsidR="006E07B4" w:rsidRPr="006E07B4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</w:p>
        </w:tc>
      </w:tr>
      <w:tr w:rsidR="006E07B4" w:rsidRPr="009F3CCB" w14:paraId="48171BF2" w14:textId="77777777" w:rsidTr="006E07B4">
        <w:tc>
          <w:tcPr>
            <w:tcW w:w="450" w:type="dxa"/>
            <w:shd w:val="clear" w:color="auto" w:fill="E5DFEC"/>
          </w:tcPr>
          <w:p w14:paraId="25E609A9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2790" w:type="dxa"/>
            <w:shd w:val="clear" w:color="auto" w:fill="E5DFEC"/>
          </w:tcPr>
          <w:p w14:paraId="050D5517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</w:p>
        </w:tc>
        <w:tc>
          <w:tcPr>
            <w:tcW w:w="10170" w:type="dxa"/>
            <w:shd w:val="clear" w:color="auto" w:fill="E5DFEC"/>
          </w:tcPr>
          <w:p w14:paraId="6B860BC6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E5DFEC"/>
          </w:tcPr>
          <w:p w14:paraId="107EA285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</w:p>
        </w:tc>
      </w:tr>
      <w:tr w:rsidR="006E07B4" w:rsidRPr="00E363AA" w14:paraId="2D4F8848" w14:textId="77777777" w:rsidTr="006E07B4">
        <w:tc>
          <w:tcPr>
            <w:tcW w:w="450" w:type="dxa"/>
          </w:tcPr>
          <w:p w14:paraId="3997F406" w14:textId="77777777" w:rsidR="006E07B4" w:rsidRPr="00E363AA" w:rsidRDefault="006E07B4" w:rsidP="00E363AA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</w:p>
        </w:tc>
        <w:tc>
          <w:tcPr>
            <w:tcW w:w="2790" w:type="dxa"/>
          </w:tcPr>
          <w:p w14:paraId="15794D3E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արտաքին գործերի նախարարություն</w:t>
            </w:r>
          </w:p>
          <w:p w14:paraId="69950CCD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27.06.2024թ.</w:t>
            </w:r>
          </w:p>
          <w:p w14:paraId="1619070A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592FDA0E" w14:textId="2654C259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1111/344617-24</w:t>
            </w:r>
          </w:p>
          <w:p w14:paraId="1BCD399C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2B27C614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2FE6ADC8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3FA59431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0170" w:type="dxa"/>
          </w:tcPr>
          <w:p w14:paraId="722FB5E2" w14:textId="0BB648D6" w:rsidR="006E07B4" w:rsidRPr="00E363AA" w:rsidRDefault="006E07B4" w:rsidP="00E363AA">
            <w:pPr>
              <w:ind w:firstLine="737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ՀՀ օրենսդրությունը չի նախատեսում միջազգային պայմանագրերի ժամանակավոր կիրառման հնարավորություն. «Միջազգային պայմանագրերի մասին» ՀՀ օրենքի 17-րդ հոդվածի համաձայն՝ Հայաստանի Հանրապետության միջազգային պայմանագիրն ուժի մեջ է մտնում և կիրառվում վավերացման կամ հաստատման ընթացակարգերի ավարտից հետո:</w:t>
            </w:r>
          </w:p>
          <w:p w14:paraId="2B619198" w14:textId="77777777" w:rsidR="006E07B4" w:rsidRPr="00E363AA" w:rsidRDefault="006E07B4" w:rsidP="00E363AA">
            <w:pPr>
              <w:ind w:firstLine="737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591B3CAC" w14:textId="6227CD32" w:rsidR="006E07B4" w:rsidRDefault="006E07B4" w:rsidP="00E363AA">
            <w:pPr>
              <w:ind w:firstLine="737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Ուստի նպատակահարմար է Արձանագրությունը ստորագրելիս հանդես գալ Արձանագրության 2-րդ հոդվածի վերաբերյալ վերապահումով։</w:t>
            </w:r>
          </w:p>
          <w:p w14:paraId="2BF7E576" w14:textId="602AA1BA" w:rsidR="006E07B4" w:rsidRDefault="006E07B4" w:rsidP="00E363AA">
            <w:pPr>
              <w:ind w:firstLine="737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5E8B4FCF" w14:textId="77777777" w:rsidR="006E07B4" w:rsidRPr="00E363AA" w:rsidRDefault="006E07B4" w:rsidP="00E363AA">
            <w:pPr>
              <w:ind w:firstLine="737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2C27344D" w14:textId="77777777" w:rsidR="006E07B4" w:rsidRPr="0084105A" w:rsidRDefault="006E07B4" w:rsidP="0084105A">
            <w:pPr>
              <w:tabs>
                <w:tab w:val="left" w:pos="-8614"/>
              </w:tabs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4105A">
              <w:rPr>
                <w:rFonts w:ascii="GHEA Grapalat" w:hAnsi="GHEA Grapalat" w:cs="Arial"/>
                <w:sz w:val="20"/>
                <w:szCs w:val="20"/>
                <w:lang w:val="hy-AM"/>
              </w:rPr>
              <w:t>Անձանց միջպետական հետախուզման մասին ԱՊՀ մասնակից պետությունների՝ 2010 թվականի դեկտեմբերի 10-ի պայմանագրում փոփոխություններ կատարելու մասին արձանագրության (այսուհետ՝ Արձանագրություն) նախագիծն, ըստ փորձագիտական գնահատականի, մշակվել է՝ պայմանավորված անդրազգային հանցավորության դեմ պայքարի արդյունավետության բարձրացման նպատակով Կողմերի տեղեկատվական փոխգործակցության ամրապնդման անհրաժեշտությամբ:</w:t>
            </w:r>
          </w:p>
          <w:p w14:paraId="770E3FB7" w14:textId="77777777" w:rsidR="006E07B4" w:rsidRPr="0084105A" w:rsidRDefault="006E07B4" w:rsidP="0084105A">
            <w:pPr>
              <w:tabs>
                <w:tab w:val="left" w:pos="-8614"/>
              </w:tabs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4105A">
              <w:rPr>
                <w:rFonts w:ascii="GHEA Grapalat" w:hAnsi="GHEA Grapalat" w:cs="Arial"/>
                <w:sz w:val="20"/>
                <w:szCs w:val="20"/>
                <w:lang w:val="hy-AM"/>
              </w:rPr>
              <w:t>Արձանագրության ստորագրմամբ ենթադրվում է անդրազգային հանցավորության դեմ պայքարի բնագավառում ԱՊՀ մասնակից պետությունների իրավասու մարմինների, ինչպես նաև անվտանգության և իրավակարգի ոլորտում գործող ԱՊՀ ճյուղային մարմինների միջև տեղեկատվության փոխանակման առկա մեխանիզմների կատարելագործում:</w:t>
            </w:r>
          </w:p>
          <w:p w14:paraId="78AF5633" w14:textId="13317F26" w:rsidR="006E07B4" w:rsidRPr="0084105A" w:rsidRDefault="006E07B4" w:rsidP="0084105A">
            <w:pPr>
              <w:tabs>
                <w:tab w:val="left" w:pos="-8614"/>
              </w:tabs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4105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Ելնելով վերոնշյալից և «Միջազգային պայմանագրերի մասին» օրենքի 7-րդ հոդվածի հիմքով՝ ՀՀ արտաքին գործերի նախարարությունը նպատակահարմար է գտնում «Անձանց միջպետական հետախուզման մասին ԱՊՀ մասնակից պետությունների՝ 2010 թվականի դեկտեմբերի 10-ի պայմանագրում փոփոխություններ կատարելու մասին </w:t>
            </w:r>
            <w:r w:rsidR="003B4D29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 w:rsidRPr="0084105A">
              <w:rPr>
                <w:rFonts w:ascii="GHEA Grapalat" w:hAnsi="GHEA Grapalat" w:cs="Arial"/>
                <w:sz w:val="20"/>
                <w:szCs w:val="20"/>
                <w:lang w:val="hy-AM"/>
              </w:rPr>
              <w:t>րձանագրության ստորագրումը:</w:t>
            </w:r>
          </w:p>
          <w:p w14:paraId="798AD324" w14:textId="77777777" w:rsidR="006E07B4" w:rsidRPr="0084105A" w:rsidRDefault="006E07B4" w:rsidP="0084105A">
            <w:pPr>
              <w:tabs>
                <w:tab w:val="left" w:pos="-8614"/>
              </w:tabs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4105A">
              <w:rPr>
                <w:rFonts w:ascii="GHEA Grapalat" w:hAnsi="GHEA Grapalat" w:cs="Arial"/>
                <w:sz w:val="20"/>
                <w:szCs w:val="20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  <w:p w14:paraId="4E330107" w14:textId="77777777" w:rsidR="006E07B4" w:rsidRPr="00E363AA" w:rsidRDefault="006E07B4" w:rsidP="00E363AA">
            <w:pPr>
              <w:tabs>
                <w:tab w:val="left" w:pos="-8614"/>
              </w:tabs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06CD04DC" w14:textId="77777777" w:rsidR="006E07B4" w:rsidRDefault="006E07B4" w:rsidP="00E363AA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15BB5298" w14:textId="6B1498FE" w:rsidR="00E15097" w:rsidRPr="00E363AA" w:rsidRDefault="00E15097" w:rsidP="00E363AA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</w:p>
        </w:tc>
      </w:tr>
      <w:tr w:rsidR="006E07B4" w:rsidRPr="00E363AA" w14:paraId="18D78508" w14:textId="77777777" w:rsidTr="006E07B4">
        <w:tc>
          <w:tcPr>
            <w:tcW w:w="450" w:type="dxa"/>
          </w:tcPr>
          <w:p w14:paraId="5F2BF1EB" w14:textId="77777777" w:rsidR="006E07B4" w:rsidRPr="00E363AA" w:rsidRDefault="006E07B4" w:rsidP="00E363AA">
            <w:pPr>
              <w:contextualSpacing/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2.</w:t>
            </w:r>
          </w:p>
        </w:tc>
        <w:tc>
          <w:tcPr>
            <w:tcW w:w="2790" w:type="dxa"/>
          </w:tcPr>
          <w:p w14:paraId="33ECB451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պետական եկամուտների կոմիտե</w:t>
            </w:r>
          </w:p>
          <w:p w14:paraId="1ACE4924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76D8A904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12.07.2024թ.</w:t>
            </w:r>
          </w:p>
          <w:p w14:paraId="70D8EE78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4D4160B6" w14:textId="45726D8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01/5-4/43321-2024</w:t>
            </w:r>
          </w:p>
        </w:tc>
        <w:tc>
          <w:tcPr>
            <w:tcW w:w="10170" w:type="dxa"/>
          </w:tcPr>
          <w:p w14:paraId="4B30B98F" w14:textId="0A8699DE" w:rsidR="006E07B4" w:rsidRPr="00E363AA" w:rsidRDefault="006E07B4" w:rsidP="00E363AA">
            <w:pPr>
              <w:ind w:firstLine="360"/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Անձանց միջպետական հետախուզման մասին Անկախ պետությունների համագործակցության մասնակից պետությունների՝ 2010 թվականի դեկտեմբերի 10-ի պայմանագրում փոփոխություններ կատարելու մասին արձանագրության նախագծի վերաբերյալ դիտողություններ և առաջարկություններ չկան։</w:t>
            </w:r>
          </w:p>
          <w:p w14:paraId="7BBB12D8" w14:textId="77777777" w:rsidR="006E07B4" w:rsidRPr="00E363AA" w:rsidRDefault="006E07B4" w:rsidP="00E363AA">
            <w:pPr>
              <w:tabs>
                <w:tab w:val="left" w:pos="-8614"/>
              </w:tabs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52CED03E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6317CA64" w14:textId="3C812F55" w:rsidR="006E07B4" w:rsidRPr="00E363AA" w:rsidRDefault="00E15097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</w:p>
        </w:tc>
      </w:tr>
      <w:tr w:rsidR="006E07B4" w:rsidRPr="00E363AA" w14:paraId="1B62246A" w14:textId="77777777" w:rsidTr="006E07B4">
        <w:tc>
          <w:tcPr>
            <w:tcW w:w="450" w:type="dxa"/>
          </w:tcPr>
          <w:p w14:paraId="1F17501C" w14:textId="77777777" w:rsidR="006E07B4" w:rsidRPr="00E363AA" w:rsidRDefault="006E07B4" w:rsidP="00E363AA">
            <w:pPr>
              <w:contextualSpacing/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lastRenderedPageBreak/>
              <w:t>3.</w:t>
            </w:r>
          </w:p>
        </w:tc>
        <w:tc>
          <w:tcPr>
            <w:tcW w:w="2790" w:type="dxa"/>
          </w:tcPr>
          <w:p w14:paraId="5C691198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ազգային անվտանգության ծառայություն</w:t>
            </w:r>
          </w:p>
          <w:p w14:paraId="45D4E2BD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11.07.2024թ.</w:t>
            </w:r>
          </w:p>
          <w:p w14:paraId="130B436E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11/1017</w:t>
            </w:r>
          </w:p>
        </w:tc>
        <w:tc>
          <w:tcPr>
            <w:tcW w:w="10170" w:type="dxa"/>
          </w:tcPr>
          <w:p w14:paraId="3226937A" w14:textId="38726731" w:rsidR="006E07B4" w:rsidRPr="00E363AA" w:rsidRDefault="006E07B4" w:rsidP="00E363AA">
            <w:pPr>
              <w:tabs>
                <w:tab w:val="left" w:pos="-8614"/>
              </w:tabs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Անձանց միջպետական հետախուզման մասին ԱՊՀ մասնակից պետությունների՝ 2010</w:t>
            </w:r>
            <w:r w:rsidRPr="00E363AA">
              <w:rPr>
                <w:rFonts w:ascii="Calibri" w:eastAsia="Calibri" w:hAnsi="Calibri" w:cs="Calibri"/>
                <w:sz w:val="20"/>
                <w:szCs w:val="20"/>
                <w:lang w:val="hy-AM"/>
              </w:rPr>
              <w:t> </w:t>
            </w:r>
            <w:r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թվականի դեկտեմբերի 10-ի պայմանագրում փոփոխություններ կատարելու մասին արձանագրության</w:t>
            </w:r>
            <w:r w:rsidR="003B4D29"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նախագծի</w:t>
            </w:r>
            <w:r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ստորագրման կապակցությամբ առարկություններ չկան։</w:t>
            </w:r>
          </w:p>
        </w:tc>
        <w:tc>
          <w:tcPr>
            <w:tcW w:w="1800" w:type="dxa"/>
          </w:tcPr>
          <w:p w14:paraId="0CF471DC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18C0C3CA" w14:textId="4301A0CD" w:rsidR="006E07B4" w:rsidRPr="00E363AA" w:rsidRDefault="00E15097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</w:p>
        </w:tc>
      </w:tr>
      <w:tr w:rsidR="006E07B4" w:rsidRPr="00E363AA" w14:paraId="0BC218A6" w14:textId="77777777" w:rsidTr="006E07B4">
        <w:trPr>
          <w:trHeight w:val="2240"/>
        </w:trPr>
        <w:tc>
          <w:tcPr>
            <w:tcW w:w="450" w:type="dxa"/>
          </w:tcPr>
          <w:p w14:paraId="1F1BC410" w14:textId="77777777" w:rsidR="006E07B4" w:rsidRPr="00E363AA" w:rsidRDefault="006E07B4" w:rsidP="00E363AA">
            <w:pPr>
              <w:contextualSpacing/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4.</w:t>
            </w:r>
          </w:p>
        </w:tc>
        <w:tc>
          <w:tcPr>
            <w:tcW w:w="2790" w:type="dxa"/>
          </w:tcPr>
          <w:p w14:paraId="073D4D38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Հակակոռուպցիոն կոմիտե</w:t>
            </w:r>
          </w:p>
          <w:p w14:paraId="55C801AF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09.07.2024</w:t>
            </w:r>
          </w:p>
          <w:p w14:paraId="74F57415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07733DD9" w14:textId="11F0426E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18-7252-24</w:t>
            </w:r>
          </w:p>
        </w:tc>
        <w:tc>
          <w:tcPr>
            <w:tcW w:w="10170" w:type="dxa"/>
          </w:tcPr>
          <w:p w14:paraId="6B1856D1" w14:textId="29CCF440" w:rsidR="006E07B4" w:rsidRPr="00E363AA" w:rsidRDefault="003B4D29" w:rsidP="00E363AA">
            <w:pPr>
              <w:tabs>
                <w:tab w:val="left" w:pos="-8614"/>
              </w:tabs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Անձանց միջպետական հետախուզման մասին ԱՊՀ մասնակից պետությունների՝ 2010</w:t>
            </w:r>
            <w:r w:rsidRPr="00E363AA">
              <w:rPr>
                <w:rFonts w:ascii="Calibri" w:eastAsia="Calibri" w:hAnsi="Calibri" w:cs="Calibri"/>
                <w:sz w:val="20"/>
                <w:szCs w:val="20"/>
                <w:lang w:val="hy-AM"/>
              </w:rPr>
              <w:t> </w:t>
            </w:r>
            <w:r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թվականի դեկտեմբերի 10-ի պայմանագրում փոփոխություններ կատարելու մասին արձանագրության նախագծի</w:t>
            </w: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 ստորագրման </w:t>
            </w:r>
            <w:r w:rsidR="006E07B4"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վերաբերյալ ՀՀ հակակոռուպցիոն կոմիտեն իր լիազորություններից և պարտականություններից բխող դիտողություններ ու առաջարկություններ չունի։</w:t>
            </w:r>
          </w:p>
        </w:tc>
        <w:tc>
          <w:tcPr>
            <w:tcW w:w="1800" w:type="dxa"/>
          </w:tcPr>
          <w:p w14:paraId="1FC7777B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423F5E5C" w14:textId="3082B8E8" w:rsidR="006E07B4" w:rsidRPr="00E363AA" w:rsidRDefault="00E15097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</w:p>
        </w:tc>
      </w:tr>
      <w:tr w:rsidR="006E07B4" w:rsidRPr="00E363AA" w14:paraId="38F2F0AD" w14:textId="77777777" w:rsidTr="006E07B4">
        <w:tc>
          <w:tcPr>
            <w:tcW w:w="450" w:type="dxa"/>
          </w:tcPr>
          <w:p w14:paraId="30385213" w14:textId="77777777" w:rsidR="006E07B4" w:rsidRPr="00E363AA" w:rsidRDefault="006E07B4" w:rsidP="00E363AA">
            <w:pPr>
              <w:contextualSpacing/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5.</w:t>
            </w:r>
          </w:p>
        </w:tc>
        <w:tc>
          <w:tcPr>
            <w:tcW w:w="2790" w:type="dxa"/>
          </w:tcPr>
          <w:p w14:paraId="7BB17E76" w14:textId="531C920B" w:rsidR="006E07B4" w:rsidRPr="00E363AA" w:rsidRDefault="008D104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- </w:t>
            </w:r>
            <w:r w:rsidR="006E07B4"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արդարադատության նախարարություն</w:t>
            </w:r>
          </w:p>
          <w:p w14:paraId="634D73B8" w14:textId="5F3290B0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09.07.2024թ.</w:t>
            </w:r>
          </w:p>
          <w:p w14:paraId="2D5D479D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544B2439" w14:textId="77777777" w:rsidR="006E07B4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14.2.3/26981-2024</w:t>
            </w:r>
          </w:p>
          <w:p w14:paraId="22D3EA39" w14:textId="77777777" w:rsidR="008D1044" w:rsidRDefault="008D104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7F402D69" w14:textId="77777777" w:rsidR="008D1044" w:rsidRDefault="008D104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142BDECF" w14:textId="77777777" w:rsidR="008D1044" w:rsidRDefault="008D104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116685A6" w14:textId="7EE5456E" w:rsidR="008D1044" w:rsidRPr="008D1044" w:rsidRDefault="008D1044" w:rsidP="008D1044">
            <w:pPr>
              <w:ind w:right="165"/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D104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-ՀՀ արդարադատության նախարարություն</w:t>
            </w:r>
          </w:p>
          <w:p w14:paraId="2521E35C" w14:textId="77777777" w:rsidR="008D1044" w:rsidRPr="008D1044" w:rsidRDefault="008D1044" w:rsidP="008D1044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D104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14.2.3/32066-2024</w:t>
            </w:r>
          </w:p>
          <w:p w14:paraId="6E912FD8" w14:textId="201C00CA" w:rsidR="008D1044" w:rsidRPr="00E363AA" w:rsidRDefault="008D1044" w:rsidP="008D1044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D104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13.08.2024</w:t>
            </w:r>
          </w:p>
        </w:tc>
        <w:tc>
          <w:tcPr>
            <w:tcW w:w="10170" w:type="dxa"/>
          </w:tcPr>
          <w:p w14:paraId="65D482EC" w14:textId="1AEEFBB5" w:rsidR="006E07B4" w:rsidRDefault="008D1044" w:rsidP="00E363AA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-</w:t>
            </w:r>
            <w:r w:rsidR="006E07B4"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Անձանց միջպետական հետախուզման մասին ԱՊՀ մասնակից պետությունների՝ 2010</w:t>
            </w:r>
            <w:r w:rsidR="006E07B4" w:rsidRPr="00E363AA">
              <w:rPr>
                <w:rFonts w:ascii="Calibri" w:eastAsia="Calibri" w:hAnsi="Calibri" w:cs="Calibri"/>
                <w:sz w:val="20"/>
                <w:szCs w:val="20"/>
                <w:lang w:val="hy-AM"/>
              </w:rPr>
              <w:t> </w:t>
            </w:r>
            <w:r w:rsidR="006E07B4"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թվականի դեկտեմբերի 10-ի պայմանագրում փոփոխություններ կատարելու մասին արձանագրության </w:t>
            </w:r>
            <w:r w:rsidR="006E07B4"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նախագծի </w:t>
            </w:r>
            <w:r w:rsidR="006E07B4" w:rsidRPr="00E363AA"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  <w:t>վերաբերյալ առարկություններ չկան։</w:t>
            </w:r>
          </w:p>
          <w:p w14:paraId="7CC9C1DC" w14:textId="77777777" w:rsidR="008D1044" w:rsidRDefault="008D1044" w:rsidP="00E363AA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</w:p>
          <w:p w14:paraId="39F60452" w14:textId="77777777" w:rsidR="008D1044" w:rsidRDefault="008D1044" w:rsidP="00E363AA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</w:p>
          <w:p w14:paraId="4E39A5CA" w14:textId="77777777" w:rsidR="008D1044" w:rsidRDefault="008D1044" w:rsidP="00E363AA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</w:p>
          <w:p w14:paraId="74A6D54D" w14:textId="77777777" w:rsidR="008D1044" w:rsidRDefault="008D1044" w:rsidP="00E363AA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</w:p>
          <w:p w14:paraId="414576B9" w14:textId="77777777" w:rsidR="008D1044" w:rsidRDefault="008D1044" w:rsidP="00E363AA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</w:p>
          <w:p w14:paraId="09122328" w14:textId="5A662038" w:rsidR="008D1044" w:rsidRPr="00124442" w:rsidRDefault="008D1044" w:rsidP="008D1044">
            <w:pPr>
              <w:ind w:firstLine="720"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8D1044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-</w:t>
            </w:r>
            <w:r w:rsidRPr="0012444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7DB7D64" w14:textId="750D0C01" w:rsidR="008D1044" w:rsidRDefault="008D1044" w:rsidP="008D1044">
            <w:pPr>
              <w:ind w:firstLine="720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124442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Միաժամանակ,</w:t>
            </w:r>
            <w:r w:rsidR="009F3CCB" w:rsidRPr="009F3CCB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124442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Հայաստանի Հանրապետության համար ֆինանսական կամ գույքային պարտավորություններ նախատեսելու դեպքում Ն</w:t>
            </w:r>
            <w:r w:rsidRPr="00124442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ախագիծը</w:t>
            </w:r>
            <w:r w:rsidRPr="00124442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1573113D" w14:textId="7A6912B8" w:rsidR="00A877F3" w:rsidRDefault="00A877F3" w:rsidP="008D1044">
            <w:pPr>
              <w:ind w:firstLine="720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2C001A93" w14:textId="1B084B74" w:rsidR="00A877F3" w:rsidRDefault="00A877F3" w:rsidP="008D1044">
            <w:pPr>
              <w:ind w:firstLine="720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284350A6" w14:textId="77777777" w:rsidR="00A877F3" w:rsidRPr="00124442" w:rsidRDefault="00A877F3" w:rsidP="008D1044">
            <w:pPr>
              <w:ind w:firstLine="720"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  <w:p w14:paraId="52E55B31" w14:textId="20E86FC6" w:rsidR="008D1044" w:rsidRPr="00E363AA" w:rsidRDefault="008D1044" w:rsidP="00E363AA">
            <w:pPr>
              <w:keepNext/>
              <w:ind w:firstLine="708"/>
              <w:jc w:val="center"/>
              <w:outlineLvl w:val="0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43E84C07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01541372" w14:textId="77777777" w:rsidR="006E07B4" w:rsidRDefault="00E15097" w:rsidP="00E363AA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</w:p>
          <w:p w14:paraId="2C0520A1" w14:textId="77777777" w:rsidR="00A877F3" w:rsidRDefault="00A877F3" w:rsidP="00E363AA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2CEA0E85" w14:textId="77777777" w:rsidR="00A877F3" w:rsidRDefault="00A877F3" w:rsidP="00E363AA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5647D062" w14:textId="77777777" w:rsidR="00A877F3" w:rsidRDefault="00A877F3" w:rsidP="00E363AA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7E49EB81" w14:textId="77777777" w:rsidR="00A877F3" w:rsidRDefault="00A877F3" w:rsidP="00E363AA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4F17C2D3" w14:textId="77777777" w:rsidR="00A877F3" w:rsidRDefault="00A877F3" w:rsidP="00E363AA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782C0418" w14:textId="77777777" w:rsidR="00A877F3" w:rsidRDefault="00A877F3" w:rsidP="00E363AA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14:paraId="6D7BBDC2" w14:textId="77777777" w:rsidR="00A877F3" w:rsidRPr="00E363AA" w:rsidRDefault="00A877F3" w:rsidP="00A877F3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3BE8CFE1" w14:textId="3F2B9F35" w:rsidR="00A877F3" w:rsidRDefault="00A877F3" w:rsidP="00A877F3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</w:p>
          <w:p w14:paraId="41B99198" w14:textId="4BA60A60" w:rsidR="00A877F3" w:rsidRPr="00E363AA" w:rsidRDefault="00A877F3" w:rsidP="00E363AA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</w:tr>
      <w:tr w:rsidR="006E07B4" w:rsidRPr="00E363AA" w14:paraId="189B3702" w14:textId="77777777" w:rsidTr="006E07B4">
        <w:tc>
          <w:tcPr>
            <w:tcW w:w="450" w:type="dxa"/>
          </w:tcPr>
          <w:p w14:paraId="5B07F69C" w14:textId="77777777" w:rsidR="006E07B4" w:rsidRPr="00E363AA" w:rsidRDefault="006E07B4" w:rsidP="00E363AA">
            <w:pPr>
              <w:contextualSpacing/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6.</w:t>
            </w:r>
          </w:p>
        </w:tc>
        <w:tc>
          <w:tcPr>
            <w:tcW w:w="2790" w:type="dxa"/>
          </w:tcPr>
          <w:p w14:paraId="5B8CAFBD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ֆինանսների նախարարություն</w:t>
            </w:r>
          </w:p>
          <w:p w14:paraId="3F3EC32C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12.07.2024թ.</w:t>
            </w:r>
          </w:p>
          <w:p w14:paraId="65D23CD5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4D74AD04" w14:textId="38EB6E1C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02/5-1/14910-2024</w:t>
            </w:r>
          </w:p>
        </w:tc>
        <w:tc>
          <w:tcPr>
            <w:tcW w:w="10170" w:type="dxa"/>
          </w:tcPr>
          <w:p w14:paraId="027DE78F" w14:textId="77777777" w:rsidR="006E07B4" w:rsidRPr="00E363AA" w:rsidRDefault="006E07B4" w:rsidP="006E07B4">
            <w:pPr>
              <w:widowControl w:val="0"/>
              <w:overflowPunct w:val="0"/>
              <w:autoSpaceDE w:val="0"/>
              <w:autoSpaceDN w:val="0"/>
              <w:adjustRightInd w:val="0"/>
              <w:ind w:firstLine="708"/>
              <w:jc w:val="center"/>
              <w:textAlignment w:val="baseline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Sylfaen"/>
                <w:sz w:val="20"/>
                <w:szCs w:val="20"/>
                <w:lang w:val="hy-AM"/>
              </w:rPr>
              <w:t>«Անձանց միջպետական հետախուզման մասին Անկախ պետությունների համագործակցության մասնակից պետությունների՝ 2010 թվականի դեկտեմբերի 10-ի պայմանագրում փոփոխություններ կատարելու մասին արձանագրության նախագծում (այսուհետ՝ Նախագիծ)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  <w:p w14:paraId="101E530A" w14:textId="77777777" w:rsidR="006E07B4" w:rsidRPr="00E363AA" w:rsidRDefault="006E07B4" w:rsidP="00E363AA">
            <w:pPr>
              <w:suppressAutoHyphens/>
              <w:ind w:firstLine="720"/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26D4C8D6" w14:textId="77777777" w:rsidR="00E15097" w:rsidRPr="00E363AA" w:rsidRDefault="00E15097" w:rsidP="00E15097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76645F47" w14:textId="4C297FA6" w:rsidR="006E07B4" w:rsidRPr="00E363AA" w:rsidRDefault="00E15097" w:rsidP="00E15097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</w:p>
        </w:tc>
      </w:tr>
      <w:tr w:rsidR="000E59BA" w:rsidRPr="000E59BA" w14:paraId="1D33A0F0" w14:textId="77777777" w:rsidTr="006E07B4">
        <w:tc>
          <w:tcPr>
            <w:tcW w:w="450" w:type="dxa"/>
          </w:tcPr>
          <w:p w14:paraId="76A68075" w14:textId="1EFAF5F8" w:rsidR="000E59BA" w:rsidRPr="00E363AA" w:rsidRDefault="000E59BA" w:rsidP="00E363AA">
            <w:pPr>
              <w:contextualSpacing/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sz w:val="20"/>
                <w:szCs w:val="20"/>
                <w:lang w:val="hy-AM"/>
              </w:rPr>
              <w:t>7.</w:t>
            </w:r>
          </w:p>
        </w:tc>
        <w:tc>
          <w:tcPr>
            <w:tcW w:w="2790" w:type="dxa"/>
          </w:tcPr>
          <w:p w14:paraId="763D0AC5" w14:textId="77777777" w:rsidR="00F7377E" w:rsidRDefault="00F7377E" w:rsidP="00F7377E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 xml:space="preserve">ՀՀ տարածքային կառավարման և </w:t>
            </w:r>
            <w:r>
              <w:rPr>
                <w:rFonts w:ascii="GHEA Grapalat" w:hAnsi="GHEA Grapalat" w:cs="Times New Roman"/>
                <w:color w:val="000000"/>
                <w:lang w:val="hy-AM"/>
              </w:rPr>
              <w:lastRenderedPageBreak/>
              <w:t>ենթակառուցվածքների նախարարություն</w:t>
            </w:r>
          </w:p>
          <w:p w14:paraId="1ED31C75" w14:textId="77777777" w:rsidR="00F7377E" w:rsidRDefault="00F7377E" w:rsidP="00F7377E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01.08.2024</w:t>
            </w:r>
          </w:p>
          <w:p w14:paraId="6C9AF406" w14:textId="23F775C5" w:rsidR="000E59BA" w:rsidRPr="00E363AA" w:rsidRDefault="00F7377E" w:rsidP="00F7377E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ԳՍ//24690-2024</w:t>
            </w:r>
          </w:p>
        </w:tc>
        <w:tc>
          <w:tcPr>
            <w:tcW w:w="10170" w:type="dxa"/>
          </w:tcPr>
          <w:p w14:paraId="7ECDA321" w14:textId="4AA45836" w:rsidR="000E59BA" w:rsidRPr="000E59BA" w:rsidRDefault="000E59BA" w:rsidP="000E59BA">
            <w:pPr>
              <w:widowControl w:val="0"/>
              <w:shd w:val="clear" w:color="auto" w:fill="FFFFFF"/>
              <w:ind w:right="120" w:firstLine="709"/>
              <w:jc w:val="both"/>
              <w:rPr>
                <w:rFonts w:ascii="GHEA Grapalat" w:hAnsi="GHEA Grapalat" w:cs="Times New Roman"/>
                <w:b/>
                <w:bCs/>
                <w:sz w:val="20"/>
                <w:szCs w:val="20"/>
                <w:lang w:val="hy-AM" w:bidi="hy-AM"/>
              </w:rPr>
            </w:pPr>
            <w:r w:rsidRPr="000E59BA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«Անձանց միջպետական հետախուզման մասին Անկախ պետությունների համագործակցության մասնակից պետությունների՝ 2010 թվականի դեկտեմբերի 10-ի պայմանագրում փոփոխություններ կատարելու մասին արձանագրության նախագծում</w:t>
            </w:r>
            <w:r w:rsidRPr="000E59BA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 «Պետական գույքի կառավարման մասին» օրենքի կարգավորման շրջանակում Հայաստանի Հանրապետության համար գույքային պարտավորություններ </w:t>
            </w:r>
            <w:r w:rsidRPr="000E59BA">
              <w:rPr>
                <w:rFonts w:ascii="GHEA Grapalat" w:hAnsi="GHEA Grapalat" w:cs="Times New Roman"/>
                <w:sz w:val="20"/>
                <w:szCs w:val="20"/>
                <w:lang w:val="hy-AM"/>
              </w:rPr>
              <w:lastRenderedPageBreak/>
              <w:t>նախատեսող դրույթներ առկա չեն։</w:t>
            </w:r>
          </w:p>
          <w:p w14:paraId="0F907D33" w14:textId="77777777" w:rsidR="000E59BA" w:rsidRPr="00E363AA" w:rsidRDefault="000E59BA" w:rsidP="006E07B4">
            <w:pPr>
              <w:widowControl w:val="0"/>
              <w:overflowPunct w:val="0"/>
              <w:autoSpaceDE w:val="0"/>
              <w:autoSpaceDN w:val="0"/>
              <w:adjustRightInd w:val="0"/>
              <w:ind w:firstLine="708"/>
              <w:jc w:val="center"/>
              <w:textAlignment w:val="baseline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50A0FB83" w14:textId="77777777" w:rsidR="00F7377E" w:rsidRPr="00E363AA" w:rsidRDefault="00F7377E" w:rsidP="00F7377E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lastRenderedPageBreak/>
              <w:t>Ընդունվել է</w:t>
            </w:r>
          </w:p>
          <w:p w14:paraId="351FBA1C" w14:textId="4ADDA329" w:rsidR="000E59BA" w:rsidRPr="00E363AA" w:rsidRDefault="00F7377E" w:rsidP="00F7377E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</w:p>
        </w:tc>
      </w:tr>
      <w:tr w:rsidR="006E07B4" w:rsidRPr="009F3CCB" w14:paraId="66224411" w14:textId="77777777" w:rsidTr="006E07B4">
        <w:tc>
          <w:tcPr>
            <w:tcW w:w="450" w:type="dxa"/>
          </w:tcPr>
          <w:p w14:paraId="159A144E" w14:textId="0CDB2E58" w:rsidR="006E07B4" w:rsidRPr="00E363AA" w:rsidRDefault="001014D8" w:rsidP="00E363AA">
            <w:pPr>
              <w:contextualSpacing/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sz w:val="20"/>
                <w:szCs w:val="20"/>
                <w:lang w:val="hy-AM"/>
              </w:rPr>
              <w:t>8</w:t>
            </w:r>
            <w:r w:rsidR="006E07B4"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>.</w:t>
            </w:r>
          </w:p>
        </w:tc>
        <w:tc>
          <w:tcPr>
            <w:tcW w:w="2790" w:type="dxa"/>
          </w:tcPr>
          <w:p w14:paraId="5309C03D" w14:textId="77777777" w:rsidR="006E07B4" w:rsidRPr="00E363AA" w:rsidRDefault="006E07B4" w:rsidP="00E363AA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ներքին գործերի նախարարություն</w:t>
            </w:r>
          </w:p>
        </w:tc>
        <w:tc>
          <w:tcPr>
            <w:tcW w:w="10170" w:type="dxa"/>
          </w:tcPr>
          <w:p w14:paraId="28439234" w14:textId="1A765343" w:rsidR="006E07B4" w:rsidRPr="00E363AA" w:rsidRDefault="006E07B4" w:rsidP="00E363AA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</w:t>
            </w:r>
            <w:r w:rsidR="003B4D29"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Անձանց միջպետական հետախուզման մասին ԱՊՀ մասնակից պետությունների՝ 2010</w:t>
            </w:r>
            <w:r w:rsidR="003B4D29" w:rsidRPr="00E363AA">
              <w:rPr>
                <w:rFonts w:ascii="Calibri" w:eastAsia="Calibri" w:hAnsi="Calibri" w:cs="Calibri"/>
                <w:sz w:val="20"/>
                <w:szCs w:val="20"/>
                <w:lang w:val="hy-AM"/>
              </w:rPr>
              <w:t> </w:t>
            </w:r>
            <w:r w:rsidR="003B4D29"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թվականի դեկտեմբերի 10-ի պայմանագրում փոփոխություններ կատարելու մասին արձանագրության </w:t>
            </w:r>
            <w:r w:rsidR="003B4D29"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նախագծի </w:t>
            </w:r>
            <w:r w:rsidRPr="00E363AA"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  <w:t>վերաբերյալ դիտողություններ և առաջարկություններ չկան։</w:t>
            </w:r>
          </w:p>
          <w:p w14:paraId="6C293806" w14:textId="2C6FA56A" w:rsidR="006E07B4" w:rsidRPr="00E363AA" w:rsidRDefault="006E07B4" w:rsidP="00E363AA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ՀՀ ներքին գործերի նախարարությունը նպատակահարմար է գտնում </w:t>
            </w:r>
            <w:r w:rsidR="003B4D29">
              <w:rPr>
                <w:rFonts w:ascii="GHEA Grapalat" w:hAnsi="GHEA Grapalat" w:cs="Times New Roman"/>
                <w:sz w:val="20"/>
                <w:szCs w:val="20"/>
                <w:lang w:val="hy-AM"/>
              </w:rPr>
              <w:t>Ա</w:t>
            </w:r>
            <w:r w:rsidR="003B4D29" w:rsidRPr="00E363AA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րձանագրության</w:t>
            </w:r>
            <w:r w:rsidRPr="00E363AA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 ստորագրումը։</w:t>
            </w:r>
          </w:p>
          <w:p w14:paraId="3820BE13" w14:textId="434C9627" w:rsidR="006E07B4" w:rsidRPr="00E363AA" w:rsidRDefault="006E07B4" w:rsidP="00E363AA">
            <w:pPr>
              <w:keepNext/>
              <w:ind w:firstLine="708"/>
              <w:jc w:val="center"/>
              <w:outlineLvl w:val="0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5B28B78B" w14:textId="77777777" w:rsidR="006E07B4" w:rsidRPr="00E363AA" w:rsidRDefault="006E07B4" w:rsidP="00E363AA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</w:tc>
      </w:tr>
    </w:tbl>
    <w:p w14:paraId="09234F52" w14:textId="77777777" w:rsidR="00657A34" w:rsidRPr="00E363AA" w:rsidRDefault="00657A34" w:rsidP="00E363AA">
      <w:pPr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</w:p>
    <w:p w14:paraId="660AA7B8" w14:textId="6185AEA2" w:rsidR="00DC7E1A" w:rsidRPr="00E363AA" w:rsidRDefault="00657A34" w:rsidP="00487760">
      <w:pPr>
        <w:spacing w:after="0" w:line="240" w:lineRule="auto"/>
        <w:jc w:val="center"/>
        <w:rPr>
          <w:sz w:val="20"/>
          <w:szCs w:val="20"/>
        </w:rPr>
      </w:pPr>
      <w:r w:rsidRPr="00E363AA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 xml:space="preserve">                                                          </w:t>
      </w:r>
      <w:r w:rsidR="004D2179" w:rsidRPr="00E363AA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 xml:space="preserve">                                                       </w:t>
      </w:r>
      <w:r w:rsidRPr="00E363AA">
        <w:rPr>
          <w:rFonts w:ascii="GHEA Grapalat" w:eastAsia="Times New Roman" w:hAnsi="GHEA Grapalat" w:cs="Times New Roman"/>
          <w:b/>
          <w:sz w:val="20"/>
          <w:szCs w:val="20"/>
          <w:lang w:val="ru-RU" w:eastAsia="ru-RU"/>
        </w:rPr>
        <w:t xml:space="preserve">ՀՀ   </w:t>
      </w:r>
      <w:r w:rsidR="004D2179" w:rsidRPr="00E363AA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>ներքին գործերի նախարարություն</w:t>
      </w:r>
    </w:p>
    <w:p w14:paraId="3B63C5D4" w14:textId="77777777" w:rsidR="00E363AA" w:rsidRPr="00E363AA" w:rsidRDefault="00E363AA">
      <w:pPr>
        <w:spacing w:after="0" w:line="240" w:lineRule="auto"/>
        <w:rPr>
          <w:sz w:val="20"/>
          <w:szCs w:val="20"/>
        </w:rPr>
      </w:pPr>
    </w:p>
    <w:sectPr w:rsidR="00E363AA" w:rsidRPr="00E363AA" w:rsidSect="00BD6D36">
      <w:pgSz w:w="15840" w:h="12240" w:orient="landscape"/>
      <w:pgMar w:top="72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23468"/>
    <w:multiLevelType w:val="hybridMultilevel"/>
    <w:tmpl w:val="6B5408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2F2"/>
    <w:rsid w:val="000E59BA"/>
    <w:rsid w:val="001014D8"/>
    <w:rsid w:val="001128CD"/>
    <w:rsid w:val="00124442"/>
    <w:rsid w:val="00243431"/>
    <w:rsid w:val="00283A71"/>
    <w:rsid w:val="002A6235"/>
    <w:rsid w:val="00341FB6"/>
    <w:rsid w:val="0034390A"/>
    <w:rsid w:val="003B4D29"/>
    <w:rsid w:val="00481EB1"/>
    <w:rsid w:val="00487760"/>
    <w:rsid w:val="004C584F"/>
    <w:rsid w:val="004D2179"/>
    <w:rsid w:val="004F4F65"/>
    <w:rsid w:val="0054369D"/>
    <w:rsid w:val="005701F0"/>
    <w:rsid w:val="00657A34"/>
    <w:rsid w:val="006E07B4"/>
    <w:rsid w:val="0084105A"/>
    <w:rsid w:val="008D1044"/>
    <w:rsid w:val="00900532"/>
    <w:rsid w:val="0094305A"/>
    <w:rsid w:val="009F3CCB"/>
    <w:rsid w:val="00A2620D"/>
    <w:rsid w:val="00A877F3"/>
    <w:rsid w:val="00BD6D36"/>
    <w:rsid w:val="00D012F2"/>
    <w:rsid w:val="00D764DA"/>
    <w:rsid w:val="00DC77BE"/>
    <w:rsid w:val="00DC7E1A"/>
    <w:rsid w:val="00E15097"/>
    <w:rsid w:val="00E363AA"/>
    <w:rsid w:val="00EA0DD6"/>
    <w:rsid w:val="00F70C1F"/>
    <w:rsid w:val="00F7377E"/>
    <w:rsid w:val="00FC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09CA3"/>
  <w15:chartTrackingRefBased/>
  <w15:docId w15:val="{4EA666BD-2D6E-4DDF-BA60-F542A0FD2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A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57A34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57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ՀՀ ոստիկանության շտաբի ՄՀՎ ԱՊՀ ԵՀՀ բաժին</dc:creator>
  <cp:keywords/>
  <dc:description/>
  <cp:lastModifiedBy>ՀՀ ոստիկանության շտաբի ՄՀՎ ԱՊՀ ԵՀՀ բաժին</cp:lastModifiedBy>
  <cp:revision>80</cp:revision>
  <cp:lastPrinted>2024-08-16T08:31:00Z</cp:lastPrinted>
  <dcterms:created xsi:type="dcterms:W3CDTF">2024-07-15T12:05:00Z</dcterms:created>
  <dcterms:modified xsi:type="dcterms:W3CDTF">2024-08-16T11:59:00Z</dcterms:modified>
</cp:coreProperties>
</file>