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862C8F" w14:textId="77777777" w:rsidR="003E5AAB" w:rsidRPr="006B4592" w:rsidRDefault="003E5AAB" w:rsidP="006B4592">
      <w:pPr>
        <w:spacing w:after="0" w:line="360" w:lineRule="auto"/>
        <w:ind w:firstLine="360"/>
        <w:jc w:val="center"/>
        <w:rPr>
          <w:rFonts w:ascii="GHEA Grapalat" w:eastAsia="Times New Roman" w:hAnsi="GHEA Grapalat"/>
          <w:b/>
          <w:bCs/>
          <w:sz w:val="24"/>
          <w:szCs w:val="24"/>
          <w:lang w:val="hy-AM"/>
        </w:rPr>
      </w:pPr>
      <w:r w:rsidRPr="006B4592">
        <w:rPr>
          <w:rFonts w:ascii="GHEA Grapalat" w:eastAsia="Times New Roman" w:hAnsi="GHEA Grapalat"/>
          <w:b/>
          <w:bCs/>
          <w:sz w:val="24"/>
          <w:szCs w:val="24"/>
        </w:rPr>
        <w:t>ԱՄՓՈՓԱԹԵՐԹ</w:t>
      </w:r>
    </w:p>
    <w:p w14:paraId="10682B24" w14:textId="2716EA8E" w:rsidR="00E634E0" w:rsidRPr="006B4592" w:rsidRDefault="004A45F3" w:rsidP="006B4592">
      <w:pPr>
        <w:spacing w:line="360" w:lineRule="auto"/>
        <w:ind w:firstLine="709"/>
        <w:jc w:val="center"/>
        <w:rPr>
          <w:rFonts w:ascii="GHEA Grapalat" w:eastAsia="Times New Roman" w:hAnsi="GHEA Grapalat"/>
          <w:b/>
          <w:sz w:val="24"/>
          <w:szCs w:val="24"/>
          <w:lang w:val="hy-AM" w:eastAsia="ru-RU"/>
        </w:rPr>
      </w:pPr>
      <w:r w:rsidRPr="006B4592">
        <w:rPr>
          <w:rFonts w:ascii="GHEA Grapalat" w:hAnsi="GHEA Grapalat" w:cs="Calibri"/>
          <w:b/>
          <w:sz w:val="24"/>
          <w:szCs w:val="24"/>
          <w:shd w:val="clear" w:color="auto" w:fill="FFFFFF"/>
          <w:lang w:val="hy-AM"/>
        </w:rPr>
        <w:t>«ՀԱՅԱՍՏԱՆԻ</w:t>
      </w:r>
      <w:r w:rsidRPr="006B4592">
        <w:rPr>
          <w:rFonts w:ascii="GHEA Grapalat" w:eastAsia="GHEA Grapalat" w:hAnsi="GHEA Grapalat" w:cs="GHEA Grapalat"/>
          <w:b/>
          <w:sz w:val="24"/>
          <w:szCs w:val="24"/>
          <w:shd w:val="clear" w:color="auto" w:fill="FFFFFF"/>
          <w:lang w:val="hy-AM"/>
        </w:rPr>
        <w:t xml:space="preserve"> </w:t>
      </w:r>
      <w:r w:rsidRPr="006B4592">
        <w:rPr>
          <w:rFonts w:ascii="GHEA Grapalat" w:hAnsi="GHEA Grapalat" w:cs="Calibri"/>
          <w:b/>
          <w:sz w:val="24"/>
          <w:szCs w:val="24"/>
          <w:shd w:val="clear" w:color="auto" w:fill="FFFFFF"/>
          <w:lang w:val="hy-AM"/>
        </w:rPr>
        <w:t>ՀԱՆՐԱՊԵՏՈՒԹՅԱՆ</w:t>
      </w:r>
      <w:r w:rsidRPr="006B4592">
        <w:rPr>
          <w:rFonts w:ascii="GHEA Grapalat" w:eastAsia="GHEA Grapalat" w:hAnsi="GHEA Grapalat" w:cs="GHEA Grapalat"/>
          <w:b/>
          <w:sz w:val="24"/>
          <w:szCs w:val="24"/>
          <w:shd w:val="clear" w:color="auto" w:fill="FFFFFF"/>
          <w:lang w:val="hy-AM"/>
        </w:rPr>
        <w:t xml:space="preserve"> </w:t>
      </w:r>
      <w:r w:rsidRPr="006B4592">
        <w:rPr>
          <w:rFonts w:ascii="GHEA Grapalat" w:hAnsi="GHEA Grapalat" w:cs="Calibri"/>
          <w:b/>
          <w:sz w:val="24"/>
          <w:szCs w:val="24"/>
          <w:shd w:val="clear" w:color="auto" w:fill="FFFFFF"/>
          <w:lang w:val="hy-AM"/>
        </w:rPr>
        <w:t>ԿԱՌԱՎԱՐՈՒԹՅԱՆ</w:t>
      </w:r>
      <w:r w:rsidR="00A056C4" w:rsidRPr="006B4592">
        <w:rPr>
          <w:rFonts w:ascii="GHEA Grapalat" w:eastAsia="GHEA Grapalat" w:hAnsi="GHEA Grapalat" w:cs="GHEA Grapalat"/>
          <w:b/>
          <w:sz w:val="24"/>
          <w:szCs w:val="24"/>
          <w:shd w:val="clear" w:color="auto" w:fill="FFFFFF"/>
          <w:lang w:val="hy-AM"/>
        </w:rPr>
        <w:t xml:space="preserve"> 2023</w:t>
      </w:r>
      <w:r w:rsidRPr="006B4592">
        <w:rPr>
          <w:rFonts w:ascii="GHEA Grapalat" w:eastAsia="GHEA Grapalat" w:hAnsi="GHEA Grapalat" w:cs="GHEA Grapalat"/>
          <w:b/>
          <w:sz w:val="24"/>
          <w:szCs w:val="24"/>
          <w:shd w:val="clear" w:color="auto" w:fill="FFFFFF"/>
          <w:lang w:val="hy-AM"/>
        </w:rPr>
        <w:t xml:space="preserve"> </w:t>
      </w:r>
      <w:r w:rsidRPr="006B4592">
        <w:rPr>
          <w:rFonts w:ascii="GHEA Grapalat" w:hAnsi="GHEA Grapalat" w:cs="Calibri"/>
          <w:b/>
          <w:sz w:val="24"/>
          <w:szCs w:val="24"/>
          <w:shd w:val="clear" w:color="auto" w:fill="FFFFFF"/>
          <w:lang w:val="hy-AM"/>
        </w:rPr>
        <w:t>ԹՎԱԿԱՆԻ</w:t>
      </w:r>
      <w:r w:rsidRPr="006B4592">
        <w:rPr>
          <w:rFonts w:ascii="GHEA Grapalat" w:eastAsia="GHEA Grapalat" w:hAnsi="GHEA Grapalat" w:cs="GHEA Grapalat"/>
          <w:b/>
          <w:sz w:val="24"/>
          <w:szCs w:val="24"/>
          <w:shd w:val="clear" w:color="auto" w:fill="FFFFFF"/>
          <w:lang w:val="hy-AM"/>
        </w:rPr>
        <w:t xml:space="preserve"> ՍԵՊՏԵՄԲԵՐ</w:t>
      </w:r>
      <w:r w:rsidRPr="006B4592">
        <w:rPr>
          <w:rFonts w:ascii="GHEA Grapalat" w:hAnsi="GHEA Grapalat" w:cs="Calibri"/>
          <w:b/>
          <w:sz w:val="24"/>
          <w:szCs w:val="24"/>
          <w:shd w:val="clear" w:color="auto" w:fill="FFFFFF"/>
          <w:lang w:val="hy-AM"/>
        </w:rPr>
        <w:t>Ի</w:t>
      </w:r>
      <w:r w:rsidR="00A056C4" w:rsidRPr="006B4592">
        <w:rPr>
          <w:rFonts w:ascii="GHEA Grapalat" w:eastAsia="GHEA Grapalat" w:hAnsi="GHEA Grapalat" w:cs="GHEA Grapalat"/>
          <w:b/>
          <w:sz w:val="24"/>
          <w:szCs w:val="24"/>
          <w:shd w:val="clear" w:color="auto" w:fill="FFFFFF"/>
          <w:lang w:val="hy-AM"/>
        </w:rPr>
        <w:t xml:space="preserve"> 28</w:t>
      </w:r>
      <w:r w:rsidRPr="006B4592">
        <w:rPr>
          <w:rFonts w:ascii="GHEA Grapalat" w:eastAsia="GHEA Grapalat" w:hAnsi="GHEA Grapalat" w:cs="GHEA Grapalat"/>
          <w:b/>
          <w:sz w:val="24"/>
          <w:szCs w:val="24"/>
          <w:shd w:val="clear" w:color="auto" w:fill="FFFFFF"/>
          <w:lang w:val="hy-AM"/>
        </w:rPr>
        <w:t>-</w:t>
      </w:r>
      <w:r w:rsidRPr="006B4592">
        <w:rPr>
          <w:rFonts w:ascii="GHEA Grapalat" w:hAnsi="GHEA Grapalat" w:cs="Calibri"/>
          <w:b/>
          <w:sz w:val="24"/>
          <w:szCs w:val="24"/>
          <w:shd w:val="clear" w:color="auto" w:fill="FFFFFF"/>
          <w:lang w:val="hy-AM"/>
        </w:rPr>
        <w:t xml:space="preserve">Ի </w:t>
      </w:r>
      <w:r w:rsidR="00A056C4" w:rsidRPr="006B4592">
        <w:rPr>
          <w:rFonts w:ascii="GHEA Grapalat" w:eastAsia="GHEA Grapalat" w:hAnsi="GHEA Grapalat" w:cs="GHEA Grapalat"/>
          <w:b/>
          <w:sz w:val="24"/>
          <w:szCs w:val="24"/>
          <w:shd w:val="clear" w:color="auto" w:fill="FFFFFF"/>
          <w:lang w:val="hy-AM"/>
        </w:rPr>
        <w:t>N1656</w:t>
      </w:r>
      <w:r w:rsidRPr="006B4592">
        <w:rPr>
          <w:rFonts w:ascii="GHEA Grapalat" w:eastAsia="GHEA Grapalat" w:hAnsi="GHEA Grapalat" w:cs="GHEA Grapalat"/>
          <w:b/>
          <w:sz w:val="24"/>
          <w:szCs w:val="24"/>
          <w:shd w:val="clear" w:color="auto" w:fill="FFFFFF"/>
          <w:lang w:val="hy-AM"/>
        </w:rPr>
        <w:t xml:space="preserve">-Ն </w:t>
      </w:r>
      <w:r w:rsidRPr="006B4592">
        <w:rPr>
          <w:rFonts w:ascii="GHEA Grapalat" w:hAnsi="GHEA Grapalat" w:cs="Calibri"/>
          <w:b/>
          <w:sz w:val="24"/>
          <w:szCs w:val="24"/>
          <w:shd w:val="clear" w:color="auto" w:fill="FFFFFF"/>
          <w:lang w:val="hy-AM"/>
        </w:rPr>
        <w:t xml:space="preserve">ՈՐՈՇՄԱՆ ՄԵՋ </w:t>
      </w:r>
      <w:r w:rsidR="009D21E1">
        <w:rPr>
          <w:rFonts w:ascii="GHEA Grapalat" w:hAnsi="GHEA Grapalat" w:cs="Calibri"/>
          <w:b/>
          <w:sz w:val="24"/>
          <w:szCs w:val="24"/>
          <w:shd w:val="clear" w:color="auto" w:fill="FFFFFF"/>
          <w:lang w:val="hy-AM"/>
        </w:rPr>
        <w:t>ՓՈՓՈԽՈՒԹՅՈՒՆՆԵՐ</w:t>
      </w:r>
      <w:r w:rsidR="00A056C4" w:rsidRPr="006B4592">
        <w:rPr>
          <w:rFonts w:ascii="GHEA Grapalat" w:hAnsi="GHEA Grapalat" w:cs="Calibri"/>
          <w:b/>
          <w:sz w:val="24"/>
          <w:szCs w:val="24"/>
          <w:shd w:val="clear" w:color="auto" w:fill="FFFFFF"/>
          <w:lang w:val="hy-AM"/>
        </w:rPr>
        <w:t xml:space="preserve"> </w:t>
      </w:r>
      <w:r w:rsidRPr="006B4592">
        <w:rPr>
          <w:rFonts w:ascii="GHEA Grapalat" w:hAnsi="GHEA Grapalat" w:cs="Calibri"/>
          <w:b/>
          <w:sz w:val="24"/>
          <w:szCs w:val="24"/>
          <w:shd w:val="clear" w:color="auto" w:fill="FFFFFF"/>
          <w:lang w:val="hy-AM"/>
        </w:rPr>
        <w:t>ԿԱՏԱՐԵԼՈՒ ՄԱՍԻՆ»</w:t>
      </w:r>
      <w:r w:rsidRPr="006B4592">
        <w:rPr>
          <w:rFonts w:ascii="GHEA Grapalat" w:hAnsi="GHEA Grapalat" w:cs="GHEA Grapalat"/>
          <w:b/>
          <w:sz w:val="24"/>
          <w:szCs w:val="24"/>
          <w:lang w:val="hy-AM"/>
        </w:rPr>
        <w:t xml:space="preserve"> </w:t>
      </w:r>
      <w:r w:rsidR="00E634E0" w:rsidRPr="006B4592">
        <w:rPr>
          <w:rFonts w:ascii="GHEA Grapalat" w:hAnsi="GHEA Grapalat" w:cs="GHEA Grapalat"/>
          <w:b/>
          <w:sz w:val="24"/>
          <w:szCs w:val="24"/>
          <w:lang w:val="hy-AM"/>
        </w:rPr>
        <w:t xml:space="preserve">ԿԱՌԱՎԱՐՈՒԹՅԱՆ ՈՐՈՇՄԱՆ </w:t>
      </w:r>
      <w:r w:rsidR="00E634E0" w:rsidRPr="006B4592">
        <w:rPr>
          <w:rFonts w:ascii="GHEA Grapalat" w:hAnsi="GHEA Grapalat"/>
          <w:b/>
          <w:sz w:val="24"/>
          <w:szCs w:val="24"/>
          <w:lang w:val="hy-AM"/>
        </w:rPr>
        <w:t>ՆԱԽԱԳԾԻ</w:t>
      </w:r>
      <w:r w:rsidR="00E634E0" w:rsidRPr="006B4592">
        <w:rPr>
          <w:rFonts w:ascii="GHEA Grapalat" w:hAnsi="GHEA Grapalat" w:cs="GHEA Grapalat"/>
          <w:b/>
          <w:sz w:val="24"/>
          <w:szCs w:val="24"/>
          <w:shd w:val="clear" w:color="auto" w:fill="FFFFFF"/>
          <w:lang w:val="hy-AM"/>
        </w:rPr>
        <w:t xml:space="preserve"> ՎԵՐԱԲԵՐՅԱԼ</w:t>
      </w:r>
      <w:r w:rsidR="00E634E0" w:rsidRPr="006B4592">
        <w:rPr>
          <w:rFonts w:ascii="GHEA Grapalat" w:hAnsi="GHEA Grapalat" w:cs="GHEA Grapalat"/>
          <w:b/>
          <w:sz w:val="24"/>
          <w:szCs w:val="24"/>
          <w:shd w:val="clear" w:color="auto" w:fill="FFFFFF"/>
          <w:lang w:val="af-ZA"/>
        </w:rPr>
        <w:t xml:space="preserve"> ՍՏԱՑՎԱԾ ԱՌԱՐԿՈՒԹՅՈՒՆՆԵՐԻ ԵՎ ԱՌԱՋԱՐԿՈՒԹՅՈՒՆՆԵՐԻ</w:t>
      </w:r>
    </w:p>
    <w:p w14:paraId="074BB89B" w14:textId="77777777" w:rsidR="00FF7E8D" w:rsidRPr="006B4592" w:rsidRDefault="00FF7E8D" w:rsidP="006B4592">
      <w:pPr>
        <w:spacing w:after="0" w:line="360" w:lineRule="auto"/>
        <w:jc w:val="center"/>
        <w:rPr>
          <w:rFonts w:ascii="GHEA Grapalat" w:hAnsi="GHEA Grapalat" w:cs="GHEA Grapalat"/>
          <w:b/>
          <w:sz w:val="24"/>
          <w:szCs w:val="24"/>
          <w:shd w:val="clear" w:color="auto" w:fill="FFFFFF"/>
          <w:lang w:val="af-ZA"/>
        </w:rPr>
      </w:pPr>
    </w:p>
    <w:tbl>
      <w:tblPr>
        <w:tblW w:w="1022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12"/>
        <w:gridCol w:w="4973"/>
        <w:gridCol w:w="35"/>
      </w:tblGrid>
      <w:tr w:rsidR="00F1610F" w:rsidRPr="006B4592" w14:paraId="08739002" w14:textId="77777777" w:rsidTr="004C52FF">
        <w:trPr>
          <w:gridAfter w:val="1"/>
          <w:wAfter w:w="35" w:type="dxa"/>
          <w:trHeight w:val="552"/>
          <w:tblCellSpacing w:w="0" w:type="dxa"/>
          <w:jc w:val="center"/>
        </w:trPr>
        <w:tc>
          <w:tcPr>
            <w:tcW w:w="521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08815FFB" w14:textId="260371ED" w:rsidR="004E3EA9" w:rsidRPr="006B4592" w:rsidRDefault="007B738F" w:rsidP="006B4592">
            <w:pPr>
              <w:spacing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eastAsia="ru-RU"/>
              </w:rPr>
              <w:t>1</w:t>
            </w:r>
            <w:r w:rsidR="00F1610F" w:rsidRPr="006B4592">
              <w:rPr>
                <w:rFonts w:ascii="GHEA Grapalat" w:eastAsia="Times New Roman" w:hAnsi="GHEA Grapalat"/>
                <w:b/>
                <w:sz w:val="24"/>
                <w:szCs w:val="24"/>
                <w:lang w:val="hy-AM" w:eastAsia="ru-RU"/>
              </w:rPr>
              <w:t xml:space="preserve">. </w:t>
            </w:r>
            <w:r w:rsidR="00602785" w:rsidRPr="006B4592">
              <w:rPr>
                <w:rFonts w:ascii="GHEA Grapalat" w:hAnsi="GHEA Grapalat" w:cs="Sylfaen"/>
                <w:b/>
                <w:sz w:val="24"/>
                <w:szCs w:val="24"/>
                <w:lang w:val="hy-AM"/>
              </w:rPr>
              <w:t>ՀԱՅԱՍՏԱՆԻ ՀԱՆՐԱՊԵՏՈՒԹՅԱՆ ՏԱՐԱԾՔԱՅԻՆ ԿԱՌԱՎԱՐՄԱՆ ԵՎ ԵՆԹԱԿԱՌՈՒՑՎԱԾՔՆԵՐԻ ՆԱԽԱՐԱՐՈՒԹՅՈՒՆ</w:t>
            </w:r>
          </w:p>
        </w:tc>
        <w:tc>
          <w:tcPr>
            <w:tcW w:w="4973" w:type="dxa"/>
            <w:tcBorders>
              <w:top w:val="outset" w:sz="6" w:space="0" w:color="auto"/>
              <w:left w:val="outset" w:sz="6" w:space="0" w:color="auto"/>
              <w:bottom w:val="outset" w:sz="6" w:space="0" w:color="auto"/>
              <w:right w:val="outset" w:sz="6" w:space="0" w:color="auto"/>
            </w:tcBorders>
            <w:shd w:val="clear" w:color="auto" w:fill="D0D0D0"/>
          </w:tcPr>
          <w:p w14:paraId="664BE3EB" w14:textId="57C8F31A" w:rsidR="00F1610F" w:rsidRPr="006B4592" w:rsidRDefault="006B4592" w:rsidP="006B4592">
            <w:pPr>
              <w:spacing w:after="0" w:line="360" w:lineRule="auto"/>
              <w:jc w:val="center"/>
              <w:rPr>
                <w:rFonts w:ascii="GHEA Grapalat" w:eastAsia="Times New Roman" w:hAnsi="GHEA Grapalat"/>
                <w:b/>
                <w:sz w:val="24"/>
                <w:szCs w:val="24"/>
                <w:lang w:val="hy-AM"/>
              </w:rPr>
            </w:pPr>
            <w:r w:rsidRPr="006B4592">
              <w:rPr>
                <w:rFonts w:ascii="GHEA Grapalat" w:eastAsia="Times New Roman" w:hAnsi="GHEA Grapalat"/>
                <w:b/>
                <w:sz w:val="24"/>
                <w:szCs w:val="24"/>
                <w:lang w:val="hy-AM"/>
              </w:rPr>
              <w:t>09</w:t>
            </w:r>
            <w:r w:rsidR="00602785" w:rsidRPr="006B4592">
              <w:rPr>
                <w:rFonts w:ascii="GHEA Grapalat" w:eastAsia="Times New Roman" w:hAnsi="GHEA Grapalat"/>
                <w:b/>
                <w:sz w:val="24"/>
                <w:szCs w:val="24"/>
                <w:lang w:val="hy-AM"/>
              </w:rPr>
              <w:t>.0</w:t>
            </w:r>
            <w:r w:rsidRPr="006B4592">
              <w:rPr>
                <w:rFonts w:ascii="GHEA Grapalat" w:eastAsia="Times New Roman" w:hAnsi="GHEA Grapalat"/>
                <w:b/>
                <w:sz w:val="24"/>
                <w:szCs w:val="24"/>
                <w:lang w:val="hy-AM"/>
              </w:rPr>
              <w:t>8</w:t>
            </w:r>
            <w:r w:rsidR="00602785" w:rsidRPr="006B4592">
              <w:rPr>
                <w:rFonts w:ascii="GHEA Grapalat" w:eastAsia="Times New Roman" w:hAnsi="GHEA Grapalat"/>
                <w:b/>
                <w:sz w:val="24"/>
                <w:szCs w:val="24"/>
                <w:lang w:val="hy-AM"/>
              </w:rPr>
              <w:t>.2024</w:t>
            </w:r>
            <w:r w:rsidR="00F1610F" w:rsidRPr="006B4592">
              <w:rPr>
                <w:rFonts w:ascii="GHEA Grapalat" w:eastAsia="Times New Roman" w:hAnsi="GHEA Grapalat"/>
                <w:b/>
                <w:sz w:val="24"/>
                <w:szCs w:val="24"/>
                <w:lang w:val="hy-AM"/>
              </w:rPr>
              <w:t>թ.</w:t>
            </w:r>
          </w:p>
        </w:tc>
      </w:tr>
      <w:tr w:rsidR="00F1610F" w:rsidRPr="006B4592" w14:paraId="665BA9BE" w14:textId="77777777" w:rsidTr="004C52FF">
        <w:trPr>
          <w:gridAfter w:val="1"/>
          <w:wAfter w:w="35" w:type="dxa"/>
          <w:trHeight w:val="462"/>
          <w:tblCellSpacing w:w="0" w:type="dxa"/>
          <w:jc w:val="center"/>
        </w:trPr>
        <w:tc>
          <w:tcPr>
            <w:tcW w:w="5212" w:type="dxa"/>
            <w:vMerge/>
            <w:tcBorders>
              <w:top w:val="outset" w:sz="6" w:space="0" w:color="auto"/>
              <w:left w:val="outset" w:sz="6" w:space="0" w:color="auto"/>
              <w:bottom w:val="outset" w:sz="6" w:space="0" w:color="auto"/>
              <w:right w:val="outset" w:sz="6" w:space="0" w:color="auto"/>
            </w:tcBorders>
            <w:vAlign w:val="center"/>
          </w:tcPr>
          <w:p w14:paraId="546843D7" w14:textId="77777777" w:rsidR="00F1610F" w:rsidRPr="006B4592" w:rsidRDefault="00F1610F" w:rsidP="006B4592">
            <w:pPr>
              <w:spacing w:after="0" w:line="360" w:lineRule="auto"/>
              <w:rPr>
                <w:rFonts w:ascii="GHEA Grapalat" w:eastAsia="Times New Roman" w:hAnsi="GHEA Grapalat"/>
                <w:sz w:val="24"/>
                <w:szCs w:val="24"/>
                <w:lang w:val="hy-AM"/>
              </w:rPr>
            </w:pPr>
          </w:p>
        </w:tc>
        <w:tc>
          <w:tcPr>
            <w:tcW w:w="4973" w:type="dxa"/>
            <w:tcBorders>
              <w:top w:val="outset" w:sz="6" w:space="0" w:color="auto"/>
              <w:left w:val="outset" w:sz="6" w:space="0" w:color="auto"/>
              <w:bottom w:val="outset" w:sz="6" w:space="0" w:color="auto"/>
              <w:right w:val="outset" w:sz="6" w:space="0" w:color="auto"/>
            </w:tcBorders>
            <w:shd w:val="clear" w:color="auto" w:fill="D0D0D0"/>
          </w:tcPr>
          <w:p w14:paraId="3EFF61E7" w14:textId="5EDBCEDC" w:rsidR="00F1610F" w:rsidRPr="006B4592" w:rsidRDefault="00602785" w:rsidP="006B4592">
            <w:pPr>
              <w:spacing w:after="0" w:line="360" w:lineRule="auto"/>
              <w:jc w:val="center"/>
              <w:rPr>
                <w:rFonts w:ascii="GHEA Grapalat" w:eastAsia="Times New Roman" w:hAnsi="GHEA Grapalat"/>
                <w:b/>
                <w:sz w:val="24"/>
                <w:szCs w:val="24"/>
                <w:lang w:val="hy-AM"/>
              </w:rPr>
            </w:pPr>
            <w:r w:rsidRPr="006B4592">
              <w:rPr>
                <w:rFonts w:ascii="GHEA Grapalat" w:hAnsi="GHEA Grapalat"/>
                <w:b/>
                <w:sz w:val="24"/>
                <w:szCs w:val="24"/>
                <w:lang w:val="hy-AM"/>
              </w:rPr>
              <w:t xml:space="preserve">N </w:t>
            </w:r>
            <w:r w:rsidR="006B4592" w:rsidRPr="006B4592">
              <w:rPr>
                <w:rFonts w:ascii="GHEA Grapalat" w:hAnsi="GHEA Grapalat"/>
                <w:b/>
                <w:sz w:val="24"/>
                <w:szCs w:val="24"/>
              </w:rPr>
              <w:t>ԳՍ/15.3/25664</w:t>
            </w:r>
          </w:p>
        </w:tc>
      </w:tr>
      <w:tr w:rsidR="00563E46" w:rsidRPr="006B4592" w14:paraId="71D143D6" w14:textId="77777777" w:rsidTr="004C52FF">
        <w:trPr>
          <w:trHeight w:val="921"/>
          <w:tblCellSpacing w:w="0" w:type="dxa"/>
          <w:jc w:val="center"/>
        </w:trPr>
        <w:tc>
          <w:tcPr>
            <w:tcW w:w="5212" w:type="dxa"/>
            <w:tcBorders>
              <w:top w:val="outset" w:sz="6" w:space="0" w:color="auto"/>
              <w:left w:val="outset" w:sz="6" w:space="0" w:color="auto"/>
              <w:bottom w:val="outset" w:sz="6" w:space="0" w:color="auto"/>
              <w:right w:val="outset" w:sz="6" w:space="0" w:color="auto"/>
            </w:tcBorders>
          </w:tcPr>
          <w:p w14:paraId="410FA6E5" w14:textId="77777777" w:rsidR="006B4592" w:rsidRPr="006B4592" w:rsidRDefault="006B4592" w:rsidP="006B4592">
            <w:pPr>
              <w:spacing w:after="0" w:line="360" w:lineRule="auto"/>
              <w:jc w:val="both"/>
              <w:rPr>
                <w:rFonts w:ascii="GHEA Grapalat" w:hAnsi="GHEA Grapalat"/>
                <w:sz w:val="24"/>
                <w:szCs w:val="24"/>
                <w:lang w:val="hy-AM"/>
              </w:rPr>
            </w:pPr>
            <w:r w:rsidRPr="006B4592">
              <w:rPr>
                <w:rFonts w:ascii="GHEA Grapalat" w:hAnsi="GHEA Grapalat"/>
                <w:sz w:val="24"/>
                <w:szCs w:val="24"/>
                <w:lang w:val="hy-AM"/>
              </w:rPr>
              <w:t>«ՀՀ կառավարության 2023 թվականի սեպտեմբերի 28-ի N 1656-Ն որոշման մեջ փոփոխություններ կատարելու մասին» ՀՀ կառավարության որոշման նախագծի վերաբերյալ Տարածքային կառավարման և ենթակառուցվածքների նախարարության իրավասության շրջանակներում առաջարկություններ չունենք։</w:t>
            </w:r>
          </w:p>
          <w:p w14:paraId="658BBB28" w14:textId="76F84C06" w:rsidR="00563E46" w:rsidRPr="006B4592" w:rsidRDefault="00563E46" w:rsidP="006B4592">
            <w:pPr>
              <w:spacing w:after="0" w:line="360" w:lineRule="auto"/>
              <w:jc w:val="both"/>
              <w:rPr>
                <w:rFonts w:ascii="GHEA Grapalat" w:hAnsi="GHEA Grapalat"/>
                <w:sz w:val="24"/>
                <w:szCs w:val="24"/>
                <w:lang w:val="hy-AM"/>
              </w:rPr>
            </w:pPr>
          </w:p>
        </w:tc>
        <w:tc>
          <w:tcPr>
            <w:tcW w:w="4973" w:type="dxa"/>
            <w:tcBorders>
              <w:top w:val="outset" w:sz="6" w:space="0" w:color="auto"/>
              <w:left w:val="outset" w:sz="6" w:space="0" w:color="auto"/>
              <w:bottom w:val="outset" w:sz="6" w:space="0" w:color="auto"/>
              <w:right w:val="nil"/>
            </w:tcBorders>
            <w:hideMark/>
          </w:tcPr>
          <w:p w14:paraId="3C97E544" w14:textId="1B6D1461" w:rsidR="00BB112B" w:rsidRPr="00A25C72" w:rsidRDefault="0063512E" w:rsidP="007B738F">
            <w:pPr>
              <w:spacing w:after="0" w:line="360" w:lineRule="auto"/>
              <w:jc w:val="center"/>
              <w:rPr>
                <w:rFonts w:ascii="GHEA Grapalat" w:eastAsia="Times New Roman" w:hAnsi="GHEA Grapalat"/>
                <w:b/>
                <w:bCs/>
                <w:sz w:val="24"/>
                <w:szCs w:val="24"/>
                <w:highlight w:val="yellow"/>
                <w:lang w:val="hy-AM"/>
              </w:rPr>
            </w:pPr>
            <w:r w:rsidRPr="00A25C72">
              <w:rPr>
                <w:rFonts w:ascii="GHEA Grapalat" w:eastAsia="Times New Roman" w:hAnsi="GHEA Grapalat"/>
                <w:b/>
                <w:bCs/>
                <w:sz w:val="24"/>
                <w:szCs w:val="24"/>
                <w:lang w:val="hy-AM"/>
              </w:rPr>
              <w:t>-</w:t>
            </w:r>
          </w:p>
        </w:tc>
        <w:tc>
          <w:tcPr>
            <w:tcW w:w="35" w:type="dxa"/>
            <w:tcBorders>
              <w:top w:val="outset" w:sz="6" w:space="0" w:color="auto"/>
              <w:left w:val="nil"/>
              <w:bottom w:val="outset" w:sz="6" w:space="0" w:color="auto"/>
              <w:right w:val="outset" w:sz="6" w:space="0" w:color="auto"/>
            </w:tcBorders>
            <w:vAlign w:val="center"/>
            <w:hideMark/>
          </w:tcPr>
          <w:p w14:paraId="2A434596" w14:textId="77777777" w:rsidR="00563E46" w:rsidRPr="006B4592" w:rsidRDefault="00563E46" w:rsidP="006B4592">
            <w:pPr>
              <w:spacing w:after="0" w:line="360" w:lineRule="auto"/>
              <w:jc w:val="both"/>
              <w:rPr>
                <w:rFonts w:ascii="GHEA Grapalat" w:hAnsi="GHEA Grapalat"/>
                <w:sz w:val="24"/>
                <w:szCs w:val="24"/>
                <w:lang w:val="hy-AM"/>
              </w:rPr>
            </w:pPr>
          </w:p>
        </w:tc>
      </w:tr>
      <w:tr w:rsidR="008C7E70" w:rsidRPr="006B4592" w14:paraId="5CC0A1F0" w14:textId="77777777" w:rsidTr="004C52FF">
        <w:trPr>
          <w:gridAfter w:val="1"/>
          <w:wAfter w:w="35" w:type="dxa"/>
          <w:trHeight w:val="555"/>
          <w:tblCellSpacing w:w="0" w:type="dxa"/>
          <w:jc w:val="center"/>
        </w:trPr>
        <w:tc>
          <w:tcPr>
            <w:tcW w:w="521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653CC74B" w14:textId="5F87FF7C" w:rsidR="008C7E70" w:rsidRPr="006B4592" w:rsidRDefault="007B738F" w:rsidP="006B4592">
            <w:pPr>
              <w:tabs>
                <w:tab w:val="left" w:pos="39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2</w:t>
            </w:r>
            <w:r w:rsidR="008C7E70" w:rsidRPr="006B4592">
              <w:rPr>
                <w:rFonts w:ascii="GHEA Grapalat" w:hAnsi="GHEA Grapalat" w:cs="Sylfaen"/>
                <w:b/>
                <w:sz w:val="24"/>
                <w:szCs w:val="24"/>
                <w:lang w:val="hy-AM"/>
              </w:rPr>
              <w:t xml:space="preserve">. </w:t>
            </w:r>
            <w:r w:rsidR="000F6C83" w:rsidRPr="006B4592">
              <w:rPr>
                <w:rFonts w:ascii="GHEA Grapalat" w:hAnsi="GHEA Grapalat" w:cs="Sylfaen"/>
                <w:b/>
                <w:sz w:val="24"/>
                <w:szCs w:val="24"/>
                <w:lang w:val="hy-AM"/>
              </w:rPr>
              <w:t>ՀԱՅԱՍՏԱՆԻ ՀԱՆՐԱՊԵՏՈՒԹՅԱՆ ՖԻՆԱՆՍՆԵՐԻ ՆԱԽԱՐԱՐՈՒԹՅՈՒՆ</w:t>
            </w:r>
          </w:p>
        </w:tc>
        <w:tc>
          <w:tcPr>
            <w:tcW w:w="497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7B66EAC" w14:textId="032314B0" w:rsidR="008C7E70" w:rsidRPr="006B4592" w:rsidRDefault="006B4592" w:rsidP="006B4592">
            <w:pPr>
              <w:spacing w:after="0" w:line="360" w:lineRule="auto"/>
              <w:jc w:val="center"/>
              <w:rPr>
                <w:rFonts w:ascii="GHEA Grapalat" w:eastAsia="Times New Roman" w:hAnsi="GHEA Grapalat"/>
                <w:b/>
                <w:sz w:val="24"/>
                <w:szCs w:val="24"/>
                <w:lang w:val="hy-AM"/>
              </w:rPr>
            </w:pPr>
            <w:r w:rsidRPr="006B4592">
              <w:rPr>
                <w:rFonts w:ascii="GHEA Grapalat" w:eastAsia="Times New Roman" w:hAnsi="GHEA Grapalat"/>
                <w:b/>
                <w:sz w:val="24"/>
                <w:szCs w:val="24"/>
                <w:lang w:val="hy-AM"/>
              </w:rPr>
              <w:t>09</w:t>
            </w:r>
            <w:r w:rsidR="000F6C83" w:rsidRPr="006B4592">
              <w:rPr>
                <w:rFonts w:ascii="GHEA Grapalat" w:eastAsia="Times New Roman" w:hAnsi="GHEA Grapalat"/>
                <w:b/>
                <w:sz w:val="24"/>
                <w:szCs w:val="24"/>
                <w:lang w:val="hy-AM"/>
              </w:rPr>
              <w:t>.0</w:t>
            </w:r>
            <w:r w:rsidRPr="006B4592">
              <w:rPr>
                <w:rFonts w:ascii="GHEA Grapalat" w:eastAsia="Times New Roman" w:hAnsi="GHEA Grapalat"/>
                <w:b/>
                <w:sz w:val="24"/>
                <w:szCs w:val="24"/>
                <w:lang w:val="hy-AM"/>
              </w:rPr>
              <w:t>8</w:t>
            </w:r>
            <w:r w:rsidR="000F6C83" w:rsidRPr="006B4592">
              <w:rPr>
                <w:rFonts w:ascii="GHEA Grapalat" w:eastAsia="Times New Roman" w:hAnsi="GHEA Grapalat"/>
                <w:b/>
                <w:sz w:val="24"/>
                <w:szCs w:val="24"/>
                <w:lang w:val="hy-AM"/>
              </w:rPr>
              <w:t>.2024</w:t>
            </w:r>
            <w:r w:rsidR="008C7E70" w:rsidRPr="006B4592">
              <w:rPr>
                <w:rFonts w:ascii="GHEA Grapalat" w:eastAsia="Times New Roman" w:hAnsi="GHEA Grapalat"/>
                <w:b/>
                <w:sz w:val="24"/>
                <w:szCs w:val="24"/>
                <w:lang w:val="hy-AM"/>
              </w:rPr>
              <w:t>թ.</w:t>
            </w:r>
          </w:p>
        </w:tc>
      </w:tr>
      <w:tr w:rsidR="008C7E70" w:rsidRPr="006B4592" w14:paraId="64FE92A6" w14:textId="77777777" w:rsidTr="004C52FF">
        <w:trPr>
          <w:gridAfter w:val="1"/>
          <w:wAfter w:w="35" w:type="dxa"/>
          <w:trHeight w:val="408"/>
          <w:tblCellSpacing w:w="0" w:type="dxa"/>
          <w:jc w:val="center"/>
        </w:trPr>
        <w:tc>
          <w:tcPr>
            <w:tcW w:w="5212" w:type="dxa"/>
            <w:vMerge/>
            <w:tcBorders>
              <w:left w:val="outset" w:sz="6" w:space="0" w:color="auto"/>
              <w:bottom w:val="outset" w:sz="6" w:space="0" w:color="auto"/>
              <w:right w:val="outset" w:sz="6" w:space="0" w:color="auto"/>
            </w:tcBorders>
            <w:shd w:val="clear" w:color="auto" w:fill="D9D9D9" w:themeFill="background1" w:themeFillShade="D9"/>
          </w:tcPr>
          <w:p w14:paraId="65114BC7" w14:textId="77777777" w:rsidR="008C7E70" w:rsidRPr="006B4592" w:rsidRDefault="008C7E70" w:rsidP="006B4592">
            <w:pPr>
              <w:shd w:val="clear" w:color="auto" w:fill="FFFFFF"/>
              <w:spacing w:after="0" w:line="360" w:lineRule="auto"/>
              <w:jc w:val="center"/>
              <w:rPr>
                <w:rFonts w:ascii="GHEA Grapalat" w:eastAsia="Times New Roman" w:hAnsi="GHEA Grapalat"/>
                <w:b/>
                <w:sz w:val="24"/>
                <w:szCs w:val="24"/>
                <w:lang w:val="hy-AM" w:eastAsia="ru-RU"/>
              </w:rPr>
            </w:pPr>
          </w:p>
        </w:tc>
        <w:tc>
          <w:tcPr>
            <w:tcW w:w="497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394F818" w14:textId="1836CEAD" w:rsidR="008C7E70" w:rsidRPr="006B4592" w:rsidRDefault="00B714F4" w:rsidP="006B4592">
            <w:pPr>
              <w:spacing w:after="0" w:line="360" w:lineRule="auto"/>
              <w:jc w:val="center"/>
              <w:rPr>
                <w:rFonts w:ascii="GHEA Grapalat" w:eastAsia="Times New Roman" w:hAnsi="GHEA Grapalat"/>
                <w:b/>
                <w:sz w:val="24"/>
                <w:szCs w:val="24"/>
                <w:lang w:val="hy-AM"/>
              </w:rPr>
            </w:pPr>
            <w:r w:rsidRPr="006B4592">
              <w:rPr>
                <w:rFonts w:ascii="GHEA Grapalat" w:hAnsi="GHEA Grapalat"/>
                <w:b/>
                <w:sz w:val="24"/>
                <w:szCs w:val="24"/>
                <w:lang w:val="hy-AM"/>
              </w:rPr>
              <w:t xml:space="preserve">N </w:t>
            </w:r>
            <w:r w:rsidR="006B4592" w:rsidRPr="006B4592">
              <w:rPr>
                <w:rFonts w:ascii="GHEA Grapalat" w:hAnsi="GHEA Grapalat"/>
                <w:b/>
                <w:sz w:val="24"/>
                <w:szCs w:val="24"/>
                <w:lang w:val="hy-AM"/>
              </w:rPr>
              <w:t>01/9-2/17115</w:t>
            </w:r>
          </w:p>
        </w:tc>
      </w:tr>
      <w:tr w:rsidR="00946FC6" w:rsidRPr="006B4592" w14:paraId="5219795C" w14:textId="77777777" w:rsidTr="004C52FF">
        <w:trPr>
          <w:gridAfter w:val="1"/>
          <w:wAfter w:w="35" w:type="dxa"/>
          <w:trHeight w:val="950"/>
          <w:tblCellSpacing w:w="0" w:type="dxa"/>
          <w:jc w:val="center"/>
        </w:trPr>
        <w:tc>
          <w:tcPr>
            <w:tcW w:w="5212" w:type="dxa"/>
            <w:tcBorders>
              <w:top w:val="outset" w:sz="6" w:space="0" w:color="auto"/>
              <w:left w:val="outset" w:sz="6" w:space="0" w:color="auto"/>
              <w:bottom w:val="outset" w:sz="6" w:space="0" w:color="auto"/>
              <w:right w:val="outset" w:sz="6" w:space="0" w:color="auto"/>
            </w:tcBorders>
            <w:shd w:val="clear" w:color="auto" w:fill="FFFFFF" w:themeFill="background1"/>
          </w:tcPr>
          <w:p w14:paraId="77747E4A" w14:textId="7E61AD8F" w:rsidR="000F6C83" w:rsidRPr="006B4592" w:rsidRDefault="006B4592" w:rsidP="006B4592">
            <w:pPr>
              <w:tabs>
                <w:tab w:val="left" w:pos="0"/>
                <w:tab w:val="left" w:pos="142"/>
                <w:tab w:val="left" w:pos="360"/>
                <w:tab w:val="left" w:pos="709"/>
                <w:tab w:val="left" w:pos="851"/>
                <w:tab w:val="left" w:pos="1418"/>
              </w:tabs>
              <w:spacing w:after="0" w:line="360" w:lineRule="auto"/>
              <w:jc w:val="both"/>
              <w:rPr>
                <w:rFonts w:ascii="GHEA Grapalat" w:hAnsi="GHEA Grapalat"/>
                <w:sz w:val="24"/>
                <w:szCs w:val="24"/>
                <w:lang w:val="hy-AM"/>
              </w:rPr>
            </w:pPr>
            <w:r w:rsidRPr="006B4592">
              <w:rPr>
                <w:rFonts w:ascii="GHEA Grapalat" w:eastAsia="Times New Roman" w:hAnsi="GHEA Grapalat"/>
                <w:sz w:val="24"/>
                <w:szCs w:val="24"/>
                <w:lang w:val="hy-AM"/>
              </w:rPr>
              <w:t>«Հայաստանի Հանրապետության կառավարության 2023 թվականի սեպտեմբերի 30-ի N1656-Ն որոշման մեջ փոփոխություններ կատարելու մասին» ՀՀ կառավարության որոշման նախագ</w:t>
            </w:r>
            <w:proofErr w:type="spellStart"/>
            <w:r w:rsidRPr="006B4592">
              <w:rPr>
                <w:rFonts w:ascii="GHEA Grapalat" w:eastAsia="Times New Roman" w:hAnsi="GHEA Grapalat"/>
                <w:sz w:val="24"/>
                <w:szCs w:val="24"/>
              </w:rPr>
              <w:t>ծի</w:t>
            </w:r>
            <w:proofErr w:type="spellEnd"/>
            <w:r w:rsidRPr="006B4592">
              <w:rPr>
                <w:rFonts w:ascii="GHEA Grapalat" w:eastAsia="Times New Roman" w:hAnsi="GHEA Grapalat"/>
                <w:sz w:val="24"/>
                <w:szCs w:val="24"/>
              </w:rPr>
              <w:t xml:space="preserve"> </w:t>
            </w:r>
            <w:proofErr w:type="spellStart"/>
            <w:r w:rsidRPr="006B4592">
              <w:rPr>
                <w:rFonts w:ascii="GHEA Grapalat" w:eastAsia="Times New Roman" w:hAnsi="GHEA Grapalat"/>
                <w:sz w:val="24"/>
                <w:szCs w:val="24"/>
              </w:rPr>
              <w:t>վերաբերյալ</w:t>
            </w:r>
            <w:proofErr w:type="spellEnd"/>
            <w:r w:rsidRPr="006B4592">
              <w:rPr>
                <w:rFonts w:ascii="GHEA Grapalat" w:eastAsia="Times New Roman" w:hAnsi="GHEA Grapalat"/>
                <w:sz w:val="24"/>
                <w:szCs w:val="24"/>
              </w:rPr>
              <w:t xml:space="preserve"> </w:t>
            </w:r>
            <w:proofErr w:type="spellStart"/>
            <w:r w:rsidRPr="006B4592">
              <w:rPr>
                <w:rFonts w:ascii="GHEA Grapalat" w:eastAsia="Times New Roman" w:hAnsi="GHEA Grapalat"/>
                <w:sz w:val="24"/>
                <w:szCs w:val="24"/>
              </w:rPr>
              <w:t>հայտնում</w:t>
            </w:r>
            <w:proofErr w:type="spellEnd"/>
            <w:r w:rsidRPr="006B4592">
              <w:rPr>
                <w:rFonts w:ascii="GHEA Grapalat" w:eastAsia="Times New Roman" w:hAnsi="GHEA Grapalat"/>
                <w:sz w:val="24"/>
                <w:szCs w:val="24"/>
              </w:rPr>
              <w:t xml:space="preserve"> </w:t>
            </w:r>
            <w:proofErr w:type="spellStart"/>
            <w:r w:rsidRPr="006B4592">
              <w:rPr>
                <w:rFonts w:ascii="GHEA Grapalat" w:eastAsia="Times New Roman" w:hAnsi="GHEA Grapalat"/>
                <w:sz w:val="24"/>
                <w:szCs w:val="24"/>
              </w:rPr>
              <w:t>ենք</w:t>
            </w:r>
            <w:proofErr w:type="spellEnd"/>
            <w:r w:rsidRPr="006B4592">
              <w:rPr>
                <w:rFonts w:ascii="GHEA Grapalat" w:eastAsia="Times New Roman" w:hAnsi="GHEA Grapalat"/>
                <w:sz w:val="24"/>
                <w:szCs w:val="24"/>
              </w:rPr>
              <w:t xml:space="preserve">, </w:t>
            </w:r>
            <w:proofErr w:type="spellStart"/>
            <w:r w:rsidRPr="006B4592">
              <w:rPr>
                <w:rFonts w:ascii="GHEA Grapalat" w:eastAsia="Times New Roman" w:hAnsi="GHEA Grapalat"/>
                <w:sz w:val="24"/>
                <w:szCs w:val="24"/>
              </w:rPr>
              <w:lastRenderedPageBreak/>
              <w:t>որ</w:t>
            </w:r>
            <w:proofErr w:type="spellEnd"/>
            <w:r w:rsidRPr="006B4592">
              <w:rPr>
                <w:rFonts w:ascii="GHEA Grapalat" w:eastAsia="Times New Roman" w:hAnsi="GHEA Grapalat"/>
                <w:sz w:val="24"/>
                <w:szCs w:val="24"/>
              </w:rPr>
              <w:t xml:space="preserve"> </w:t>
            </w:r>
            <w:proofErr w:type="spellStart"/>
            <w:r w:rsidRPr="006B4592">
              <w:rPr>
                <w:rFonts w:ascii="GHEA Grapalat" w:eastAsia="Times New Roman" w:hAnsi="GHEA Grapalat"/>
                <w:sz w:val="24"/>
                <w:szCs w:val="24"/>
              </w:rPr>
              <w:t>դիտողություններ</w:t>
            </w:r>
            <w:proofErr w:type="spellEnd"/>
            <w:r w:rsidRPr="006B4592">
              <w:rPr>
                <w:rFonts w:ascii="GHEA Grapalat" w:eastAsia="Times New Roman" w:hAnsi="GHEA Grapalat"/>
                <w:sz w:val="24"/>
                <w:szCs w:val="24"/>
              </w:rPr>
              <w:t xml:space="preserve"> և </w:t>
            </w:r>
            <w:proofErr w:type="spellStart"/>
            <w:r w:rsidRPr="006B4592">
              <w:rPr>
                <w:rFonts w:ascii="GHEA Grapalat" w:eastAsia="Times New Roman" w:hAnsi="GHEA Grapalat"/>
                <w:sz w:val="24"/>
                <w:szCs w:val="24"/>
              </w:rPr>
              <w:t>առաջարկություններ</w:t>
            </w:r>
            <w:proofErr w:type="spellEnd"/>
            <w:r w:rsidRPr="006B4592">
              <w:rPr>
                <w:rFonts w:ascii="GHEA Grapalat" w:eastAsia="Times New Roman" w:hAnsi="GHEA Grapalat"/>
                <w:sz w:val="24"/>
                <w:szCs w:val="24"/>
              </w:rPr>
              <w:t xml:space="preserve"> </w:t>
            </w:r>
            <w:proofErr w:type="spellStart"/>
            <w:r w:rsidRPr="006B4592">
              <w:rPr>
                <w:rFonts w:ascii="GHEA Grapalat" w:eastAsia="Times New Roman" w:hAnsi="GHEA Grapalat"/>
                <w:sz w:val="24"/>
                <w:szCs w:val="24"/>
              </w:rPr>
              <w:t>չունենք</w:t>
            </w:r>
            <w:proofErr w:type="spellEnd"/>
            <w:r w:rsidRPr="006B4592">
              <w:rPr>
                <w:rFonts w:ascii="GHEA Grapalat" w:eastAsia="Times New Roman" w:hAnsi="GHEA Grapalat"/>
                <w:sz w:val="24"/>
                <w:szCs w:val="24"/>
              </w:rPr>
              <w:t>։</w:t>
            </w:r>
          </w:p>
        </w:tc>
        <w:tc>
          <w:tcPr>
            <w:tcW w:w="4973" w:type="dxa"/>
            <w:tcBorders>
              <w:top w:val="outset" w:sz="6" w:space="0" w:color="auto"/>
              <w:left w:val="outset" w:sz="6" w:space="0" w:color="auto"/>
              <w:bottom w:val="outset" w:sz="6" w:space="0" w:color="auto"/>
              <w:right w:val="outset" w:sz="6" w:space="0" w:color="auto"/>
            </w:tcBorders>
            <w:shd w:val="clear" w:color="auto" w:fill="auto"/>
          </w:tcPr>
          <w:p w14:paraId="4B1DD24C" w14:textId="03408D69" w:rsidR="003F4109" w:rsidRPr="006B4592" w:rsidRDefault="006B4592" w:rsidP="007B738F">
            <w:pPr>
              <w:spacing w:after="0" w:line="360" w:lineRule="auto"/>
              <w:jc w:val="center"/>
              <w:rPr>
                <w:rFonts w:ascii="GHEA Grapalat" w:eastAsia="Times New Roman" w:hAnsi="GHEA Grapalat"/>
                <w:b/>
                <w:sz w:val="24"/>
                <w:szCs w:val="24"/>
                <w:lang w:val="hy-AM"/>
              </w:rPr>
            </w:pPr>
            <w:r w:rsidRPr="006B4592">
              <w:rPr>
                <w:rFonts w:ascii="GHEA Grapalat" w:eastAsia="Times New Roman" w:hAnsi="GHEA Grapalat"/>
                <w:b/>
                <w:sz w:val="24"/>
                <w:szCs w:val="24"/>
                <w:lang w:val="hy-AM"/>
              </w:rPr>
              <w:lastRenderedPageBreak/>
              <w:t>-</w:t>
            </w:r>
          </w:p>
        </w:tc>
      </w:tr>
      <w:tr w:rsidR="001D1786" w:rsidRPr="006B4592" w14:paraId="7E3CD2B9" w14:textId="77777777" w:rsidTr="004C52FF">
        <w:trPr>
          <w:gridAfter w:val="1"/>
          <w:wAfter w:w="35" w:type="dxa"/>
          <w:trHeight w:val="395"/>
          <w:tblCellSpacing w:w="0" w:type="dxa"/>
          <w:jc w:val="center"/>
        </w:trPr>
        <w:tc>
          <w:tcPr>
            <w:tcW w:w="5212" w:type="dxa"/>
            <w:vMerge w:val="restart"/>
            <w:tcBorders>
              <w:top w:val="outset" w:sz="6" w:space="0" w:color="auto"/>
              <w:left w:val="outset" w:sz="6" w:space="0" w:color="auto"/>
              <w:right w:val="outset" w:sz="6" w:space="0" w:color="auto"/>
            </w:tcBorders>
            <w:shd w:val="clear" w:color="auto" w:fill="BFBFBF" w:themeFill="background1" w:themeFillShade="BF"/>
          </w:tcPr>
          <w:p w14:paraId="3651B0C3" w14:textId="4C79064C" w:rsidR="001D1786" w:rsidRPr="006B4592" w:rsidRDefault="007B738F" w:rsidP="006B4592">
            <w:pPr>
              <w:spacing w:after="0" w:line="360" w:lineRule="auto"/>
              <w:jc w:val="center"/>
              <w:rPr>
                <w:rFonts w:ascii="GHEA Grapalat" w:hAnsi="GHEA Grapalat" w:cs="Sylfaen"/>
                <w:sz w:val="24"/>
                <w:szCs w:val="24"/>
                <w:lang w:val="hy-AM"/>
              </w:rPr>
            </w:pPr>
            <w:r>
              <w:rPr>
                <w:rFonts w:ascii="GHEA Grapalat" w:hAnsi="GHEA Grapalat" w:cs="Sylfaen"/>
                <w:b/>
                <w:sz w:val="24"/>
                <w:szCs w:val="24"/>
                <w:lang w:val="hy-AM"/>
              </w:rPr>
              <w:t>3</w:t>
            </w:r>
            <w:r w:rsidR="001D1786" w:rsidRPr="006B4592">
              <w:rPr>
                <w:rFonts w:ascii="GHEA Grapalat" w:hAnsi="GHEA Grapalat" w:cs="Sylfaen"/>
                <w:b/>
                <w:sz w:val="24"/>
                <w:szCs w:val="24"/>
                <w:lang w:val="hy-AM"/>
              </w:rPr>
              <w:t>. ՀԱՅԱՍՏԱՆԻ ՀԱՆՐԱՊԵՏՈՒԹՅԱՆ ԱՐԴԱՐԱԴԱՏՈՒԹՅԱՆ ՆԱԽԱՐԱՐՈՒԹՅՈՒՆ</w:t>
            </w:r>
          </w:p>
        </w:tc>
        <w:tc>
          <w:tcPr>
            <w:tcW w:w="497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6F709B8" w14:textId="7BA3484F" w:rsidR="001D1786" w:rsidRPr="006B4592" w:rsidRDefault="00B714F4" w:rsidP="006B4592">
            <w:pPr>
              <w:spacing w:after="0" w:line="360" w:lineRule="auto"/>
              <w:jc w:val="center"/>
              <w:rPr>
                <w:rFonts w:ascii="GHEA Grapalat" w:eastAsia="Times New Roman" w:hAnsi="GHEA Grapalat"/>
                <w:b/>
                <w:sz w:val="24"/>
                <w:szCs w:val="24"/>
                <w:lang w:val="hy-AM"/>
              </w:rPr>
            </w:pPr>
            <w:r w:rsidRPr="006B4592">
              <w:rPr>
                <w:rFonts w:ascii="GHEA Grapalat" w:eastAsia="Times New Roman" w:hAnsi="GHEA Grapalat"/>
                <w:b/>
                <w:sz w:val="24"/>
                <w:szCs w:val="24"/>
                <w:lang w:val="hy-AM"/>
              </w:rPr>
              <w:t>0</w:t>
            </w:r>
            <w:r w:rsidR="006B4592" w:rsidRPr="006B4592">
              <w:rPr>
                <w:rFonts w:ascii="GHEA Grapalat" w:eastAsia="Times New Roman" w:hAnsi="GHEA Grapalat"/>
                <w:b/>
                <w:sz w:val="24"/>
                <w:szCs w:val="24"/>
                <w:lang w:val="hy-AM"/>
              </w:rPr>
              <w:t>9</w:t>
            </w:r>
            <w:r w:rsidRPr="006B4592">
              <w:rPr>
                <w:rFonts w:ascii="GHEA Grapalat" w:eastAsia="Times New Roman" w:hAnsi="GHEA Grapalat"/>
                <w:b/>
                <w:sz w:val="24"/>
                <w:szCs w:val="24"/>
                <w:lang w:val="hy-AM"/>
              </w:rPr>
              <w:t>.08.2024թ.</w:t>
            </w:r>
          </w:p>
        </w:tc>
      </w:tr>
      <w:tr w:rsidR="001D1786" w:rsidRPr="006B4592" w14:paraId="0DE37563" w14:textId="77777777" w:rsidTr="004C52FF">
        <w:trPr>
          <w:gridAfter w:val="1"/>
          <w:wAfter w:w="35" w:type="dxa"/>
          <w:trHeight w:val="394"/>
          <w:tblCellSpacing w:w="0" w:type="dxa"/>
          <w:jc w:val="center"/>
        </w:trPr>
        <w:tc>
          <w:tcPr>
            <w:tcW w:w="5212" w:type="dxa"/>
            <w:vMerge/>
            <w:tcBorders>
              <w:left w:val="outset" w:sz="6" w:space="0" w:color="auto"/>
              <w:bottom w:val="outset" w:sz="6" w:space="0" w:color="auto"/>
              <w:right w:val="outset" w:sz="6" w:space="0" w:color="auto"/>
            </w:tcBorders>
            <w:shd w:val="clear" w:color="auto" w:fill="BFBFBF" w:themeFill="background1" w:themeFillShade="BF"/>
          </w:tcPr>
          <w:p w14:paraId="7E6CFF36" w14:textId="77777777" w:rsidR="001D1786" w:rsidRPr="006B4592" w:rsidRDefault="001D1786" w:rsidP="006B4592">
            <w:pPr>
              <w:spacing w:after="0" w:line="360" w:lineRule="auto"/>
              <w:ind w:firstLine="720"/>
              <w:jc w:val="both"/>
              <w:rPr>
                <w:rFonts w:ascii="GHEA Grapalat" w:hAnsi="GHEA Grapalat" w:cs="Sylfaen"/>
                <w:sz w:val="24"/>
                <w:szCs w:val="24"/>
                <w:lang w:val="hy-AM"/>
              </w:rPr>
            </w:pPr>
          </w:p>
        </w:tc>
        <w:tc>
          <w:tcPr>
            <w:tcW w:w="497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687AC22" w14:textId="51C8BB16" w:rsidR="001D1786" w:rsidRPr="006B4592" w:rsidRDefault="00B714F4" w:rsidP="006B4592">
            <w:pPr>
              <w:spacing w:after="0" w:line="360" w:lineRule="auto"/>
              <w:jc w:val="center"/>
              <w:rPr>
                <w:rFonts w:ascii="GHEA Grapalat" w:eastAsia="Times New Roman" w:hAnsi="GHEA Grapalat"/>
                <w:b/>
                <w:sz w:val="24"/>
                <w:szCs w:val="24"/>
                <w:lang w:val="hy-AM"/>
              </w:rPr>
            </w:pPr>
            <w:r w:rsidRPr="006B4592">
              <w:rPr>
                <w:rFonts w:ascii="GHEA Grapalat" w:hAnsi="GHEA Grapalat"/>
                <w:b/>
                <w:sz w:val="24"/>
                <w:szCs w:val="24"/>
                <w:lang w:val="hy-AM"/>
              </w:rPr>
              <w:t xml:space="preserve">N </w:t>
            </w:r>
            <w:r w:rsidR="006B4592" w:rsidRPr="006B4592">
              <w:rPr>
                <w:rFonts w:ascii="GHEA Grapalat" w:hAnsi="GHEA Grapalat"/>
                <w:b/>
                <w:sz w:val="24"/>
                <w:szCs w:val="24"/>
                <w:lang w:val="hy-AM"/>
              </w:rPr>
              <w:t>/</w:t>
            </w:r>
            <w:r w:rsidR="006B4592" w:rsidRPr="006B4592">
              <w:rPr>
                <w:rFonts w:ascii="GHEA Grapalat" w:hAnsi="GHEA Grapalat"/>
                <w:b/>
                <w:color w:val="000000"/>
                <w:sz w:val="24"/>
                <w:szCs w:val="24"/>
                <w:lang w:val="hy-AM"/>
              </w:rPr>
              <w:t>27.2/31595</w:t>
            </w:r>
          </w:p>
        </w:tc>
      </w:tr>
      <w:tr w:rsidR="001D1786" w:rsidRPr="006B4592" w14:paraId="24B5BE06" w14:textId="77777777" w:rsidTr="004C52FF">
        <w:trPr>
          <w:gridAfter w:val="1"/>
          <w:wAfter w:w="35" w:type="dxa"/>
          <w:trHeight w:val="950"/>
          <w:tblCellSpacing w:w="0" w:type="dxa"/>
          <w:jc w:val="center"/>
        </w:trPr>
        <w:tc>
          <w:tcPr>
            <w:tcW w:w="5212" w:type="dxa"/>
            <w:tcBorders>
              <w:top w:val="outset" w:sz="6" w:space="0" w:color="auto"/>
              <w:left w:val="outset" w:sz="6" w:space="0" w:color="auto"/>
              <w:bottom w:val="outset" w:sz="6" w:space="0" w:color="auto"/>
              <w:right w:val="outset" w:sz="6" w:space="0" w:color="auto"/>
            </w:tcBorders>
            <w:shd w:val="clear" w:color="auto" w:fill="FFFFFF" w:themeFill="background1"/>
          </w:tcPr>
          <w:p w14:paraId="6A1B130E" w14:textId="39D6BEC7" w:rsidR="001D1786" w:rsidRPr="006B4592" w:rsidRDefault="006B4592" w:rsidP="006B4592">
            <w:pPr>
              <w:spacing w:after="0" w:line="360" w:lineRule="auto"/>
              <w:ind w:firstLine="708"/>
              <w:jc w:val="both"/>
              <w:rPr>
                <w:rFonts w:ascii="GHEA Grapalat" w:hAnsi="GHEA Grapalat" w:cs="Sylfaen"/>
                <w:sz w:val="24"/>
                <w:szCs w:val="24"/>
                <w:lang w:val="hy-AM"/>
              </w:rPr>
            </w:pPr>
            <w:r w:rsidRPr="006B4592">
              <w:rPr>
                <w:rFonts w:ascii="GHEA Grapalat" w:eastAsia="Times New Roman" w:hAnsi="GHEA Grapalat"/>
                <w:sz w:val="24"/>
                <w:szCs w:val="24"/>
                <w:lang w:val="hy-AM"/>
              </w:rPr>
              <w:t xml:space="preserve">«Հայաստանի Հանրապետության կառավարության 2023 թվականի սեպտեմբերի 30-ի N1656-Ն որոշման մեջ փոփոխություններ կատարելու մասին» </w:t>
            </w:r>
            <w:r w:rsidRPr="006B4592">
              <w:rPr>
                <w:rFonts w:ascii="GHEA Grapalat" w:hAnsi="GHEA Grapalat"/>
                <w:sz w:val="24"/>
                <w:szCs w:val="24"/>
                <w:lang w:val="hy-AM"/>
              </w:rPr>
              <w:t>Հայաստանի Հանրապետության</w:t>
            </w:r>
            <w:r w:rsidRPr="006B4592">
              <w:rPr>
                <w:rFonts w:ascii="GHEA Grapalat" w:hAnsi="GHEA Grapalat"/>
                <w:color w:val="000000"/>
                <w:sz w:val="24"/>
                <w:szCs w:val="24"/>
                <w:shd w:val="clear" w:color="auto" w:fill="FFFFFF"/>
                <w:lang w:val="hy-AM"/>
              </w:rPr>
              <w:t xml:space="preserve"> կառավարության որոշման նախագծի</w:t>
            </w:r>
            <w:r w:rsidRPr="006B4592">
              <w:rPr>
                <w:rFonts w:ascii="GHEA Grapalat" w:hAnsi="GHEA Grapalat"/>
                <w:color w:val="000000" w:themeColor="text1"/>
                <w:sz w:val="24"/>
                <w:szCs w:val="24"/>
                <w:lang w:val="hy-AM"/>
              </w:rPr>
              <w:t xml:space="preserve"> </w:t>
            </w:r>
            <w:r w:rsidRPr="006B4592">
              <w:rPr>
                <w:rFonts w:ascii="GHEA Grapalat" w:hAnsi="GHEA Grapalat"/>
                <w:sz w:val="24"/>
                <w:szCs w:val="24"/>
                <w:lang w:val="hy-AM"/>
              </w:rPr>
              <w:t>վերաբերյալ դիտողություններ և առարկություններ չունենք։</w:t>
            </w:r>
          </w:p>
        </w:tc>
        <w:tc>
          <w:tcPr>
            <w:tcW w:w="4973" w:type="dxa"/>
            <w:tcBorders>
              <w:top w:val="outset" w:sz="6" w:space="0" w:color="auto"/>
              <w:left w:val="outset" w:sz="6" w:space="0" w:color="auto"/>
              <w:bottom w:val="outset" w:sz="6" w:space="0" w:color="auto"/>
              <w:right w:val="outset" w:sz="6" w:space="0" w:color="auto"/>
            </w:tcBorders>
            <w:shd w:val="clear" w:color="auto" w:fill="auto"/>
          </w:tcPr>
          <w:p w14:paraId="2BB6F3DA" w14:textId="5E012A92" w:rsidR="001D1786" w:rsidRPr="006B4592" w:rsidRDefault="006B4592" w:rsidP="007B738F">
            <w:pPr>
              <w:spacing w:after="0" w:line="360" w:lineRule="auto"/>
              <w:jc w:val="center"/>
              <w:rPr>
                <w:rFonts w:ascii="GHEA Grapalat" w:eastAsia="Times New Roman" w:hAnsi="GHEA Grapalat"/>
                <w:b/>
                <w:sz w:val="24"/>
                <w:szCs w:val="24"/>
                <w:lang w:val="hy-AM"/>
              </w:rPr>
            </w:pPr>
            <w:r w:rsidRPr="006B4592">
              <w:rPr>
                <w:rFonts w:ascii="GHEA Grapalat" w:eastAsia="Times New Roman" w:hAnsi="GHEA Grapalat"/>
                <w:b/>
                <w:sz w:val="24"/>
                <w:szCs w:val="24"/>
                <w:lang w:val="hy-AM"/>
              </w:rPr>
              <w:t>-</w:t>
            </w:r>
          </w:p>
        </w:tc>
      </w:tr>
      <w:tr w:rsidR="000C1CCE" w:rsidRPr="006B4592" w14:paraId="18F7780C" w14:textId="77777777" w:rsidTr="004C52FF">
        <w:trPr>
          <w:gridAfter w:val="1"/>
          <w:wAfter w:w="35" w:type="dxa"/>
          <w:trHeight w:val="548"/>
          <w:tblCellSpacing w:w="0" w:type="dxa"/>
          <w:jc w:val="center"/>
        </w:trPr>
        <w:tc>
          <w:tcPr>
            <w:tcW w:w="5212" w:type="dxa"/>
            <w:vMerge w:val="restart"/>
            <w:tcBorders>
              <w:top w:val="outset" w:sz="6" w:space="0" w:color="auto"/>
              <w:left w:val="outset" w:sz="6" w:space="0" w:color="auto"/>
              <w:right w:val="outset" w:sz="6" w:space="0" w:color="auto"/>
            </w:tcBorders>
            <w:shd w:val="clear" w:color="auto" w:fill="BFBFBF" w:themeFill="background1" w:themeFillShade="BF"/>
          </w:tcPr>
          <w:p w14:paraId="269B53D8" w14:textId="6AA1AA1E" w:rsidR="000C1CCE" w:rsidRPr="000C1CCE" w:rsidRDefault="007B738F" w:rsidP="000C1CCE">
            <w:pPr>
              <w:spacing w:after="0" w:line="360" w:lineRule="auto"/>
              <w:ind w:firstLine="708"/>
              <w:jc w:val="center"/>
              <w:rPr>
                <w:rFonts w:ascii="GHEA Grapalat" w:eastAsia="Times New Roman" w:hAnsi="GHEA Grapalat"/>
                <w:b/>
                <w:bCs/>
                <w:sz w:val="24"/>
                <w:szCs w:val="24"/>
                <w:lang w:val="hy-AM"/>
              </w:rPr>
            </w:pPr>
            <w:r>
              <w:rPr>
                <w:rFonts w:ascii="Microsoft JhengHei" w:eastAsia="Microsoft JhengHei" w:hAnsi="Microsoft JhengHei" w:cs="Microsoft JhengHei"/>
                <w:b/>
                <w:bCs/>
                <w:sz w:val="24"/>
                <w:szCs w:val="24"/>
                <w:lang w:val="hy-AM"/>
              </w:rPr>
              <w:t>4</w:t>
            </w:r>
            <w:r w:rsidR="000C1CCE">
              <w:rPr>
                <w:rFonts w:ascii="Microsoft JhengHei" w:eastAsia="Microsoft JhengHei" w:hAnsi="Microsoft JhengHei" w:cs="Microsoft JhengHei"/>
                <w:b/>
                <w:bCs/>
                <w:sz w:val="24"/>
                <w:szCs w:val="24"/>
                <w:lang w:val="hy-AM"/>
              </w:rPr>
              <w:t xml:space="preserve">․ </w:t>
            </w:r>
            <w:r w:rsidR="000C1CCE" w:rsidRPr="000C1CCE">
              <w:rPr>
                <w:rFonts w:ascii="GHEA Grapalat" w:eastAsia="Times New Roman" w:hAnsi="GHEA Grapalat"/>
                <w:b/>
                <w:bCs/>
                <w:sz w:val="24"/>
                <w:szCs w:val="24"/>
                <w:lang w:val="hy-AM"/>
              </w:rPr>
              <w:t>ԳԵՂԱՐՔՈՒՆԻՔԻ ՄԱՐԶՊԵՏԻ ԱՇԽԱՏԱԿԱԶՄ</w:t>
            </w:r>
          </w:p>
        </w:tc>
        <w:tc>
          <w:tcPr>
            <w:tcW w:w="497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FEC57F7" w14:textId="44176005" w:rsidR="000C1CCE" w:rsidRPr="006B4592" w:rsidRDefault="009F48F1" w:rsidP="006B4592">
            <w:pPr>
              <w:spacing w:after="0" w:line="360" w:lineRule="auto"/>
              <w:jc w:val="center"/>
              <w:rPr>
                <w:rFonts w:ascii="GHEA Grapalat" w:eastAsia="Times New Roman" w:hAnsi="GHEA Grapalat"/>
                <w:b/>
                <w:sz w:val="24"/>
                <w:szCs w:val="24"/>
                <w:lang w:val="hy-AM"/>
              </w:rPr>
            </w:pPr>
            <w:r w:rsidRPr="009F48F1">
              <w:rPr>
                <w:rFonts w:ascii="GHEA Grapalat" w:eastAsia="Times New Roman" w:hAnsi="GHEA Grapalat"/>
                <w:b/>
                <w:sz w:val="24"/>
                <w:szCs w:val="24"/>
                <w:lang w:val="hy-AM"/>
              </w:rPr>
              <w:t>09.08.2024թ</w:t>
            </w:r>
            <w:r w:rsidRPr="009F48F1">
              <w:rPr>
                <w:rFonts w:ascii="GHEA Grapalat" w:eastAsia="MS Mincho" w:hAnsi="GHEA Grapalat" w:cs="MS Mincho"/>
                <w:b/>
                <w:sz w:val="24"/>
                <w:szCs w:val="24"/>
                <w:lang w:val="hy-AM"/>
              </w:rPr>
              <w:t>.</w:t>
            </w:r>
          </w:p>
        </w:tc>
      </w:tr>
      <w:tr w:rsidR="000C1CCE" w:rsidRPr="006B4592" w14:paraId="74F054F6" w14:textId="77777777" w:rsidTr="004C52FF">
        <w:trPr>
          <w:gridAfter w:val="1"/>
          <w:wAfter w:w="35" w:type="dxa"/>
          <w:trHeight w:val="547"/>
          <w:tblCellSpacing w:w="0" w:type="dxa"/>
          <w:jc w:val="center"/>
        </w:trPr>
        <w:tc>
          <w:tcPr>
            <w:tcW w:w="5212" w:type="dxa"/>
            <w:vMerge/>
            <w:tcBorders>
              <w:left w:val="outset" w:sz="6" w:space="0" w:color="auto"/>
              <w:bottom w:val="outset" w:sz="6" w:space="0" w:color="auto"/>
              <w:right w:val="outset" w:sz="6" w:space="0" w:color="auto"/>
            </w:tcBorders>
            <w:shd w:val="clear" w:color="auto" w:fill="BFBFBF" w:themeFill="background1" w:themeFillShade="BF"/>
          </w:tcPr>
          <w:p w14:paraId="16177CF2" w14:textId="77777777" w:rsidR="000C1CCE" w:rsidRDefault="000C1CCE" w:rsidP="000C1CCE">
            <w:pPr>
              <w:spacing w:after="0" w:line="360" w:lineRule="auto"/>
              <w:ind w:firstLine="708"/>
              <w:jc w:val="center"/>
              <w:rPr>
                <w:rFonts w:ascii="GHEA Grapalat" w:eastAsia="Times New Roman" w:hAnsi="GHEA Grapalat"/>
                <w:b/>
                <w:bCs/>
                <w:sz w:val="24"/>
                <w:szCs w:val="24"/>
                <w:lang w:val="hy-AM"/>
              </w:rPr>
            </w:pPr>
          </w:p>
        </w:tc>
        <w:tc>
          <w:tcPr>
            <w:tcW w:w="497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E210CAF" w14:textId="73D6F8AA" w:rsidR="000C1CCE" w:rsidRPr="006B4592" w:rsidRDefault="009F48F1" w:rsidP="006B4592">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rPr>
              <w:t xml:space="preserve">N </w:t>
            </w:r>
            <w:r w:rsidRPr="009F48F1">
              <w:rPr>
                <w:rFonts w:ascii="GHEA Grapalat" w:eastAsia="Times New Roman" w:hAnsi="GHEA Grapalat"/>
                <w:b/>
                <w:sz w:val="24"/>
                <w:szCs w:val="24"/>
                <w:lang w:val="hy-AM"/>
              </w:rPr>
              <w:t>01//6414</w:t>
            </w:r>
          </w:p>
        </w:tc>
      </w:tr>
      <w:tr w:rsidR="000C1CCE" w:rsidRPr="00A03F7D" w14:paraId="4174D7B2" w14:textId="77777777" w:rsidTr="004C52FF">
        <w:trPr>
          <w:gridAfter w:val="1"/>
          <w:wAfter w:w="35" w:type="dxa"/>
          <w:trHeight w:val="950"/>
          <w:tblCellSpacing w:w="0" w:type="dxa"/>
          <w:jc w:val="center"/>
        </w:trPr>
        <w:tc>
          <w:tcPr>
            <w:tcW w:w="5212" w:type="dxa"/>
            <w:tcBorders>
              <w:top w:val="outset" w:sz="6" w:space="0" w:color="auto"/>
              <w:left w:val="outset" w:sz="6" w:space="0" w:color="auto"/>
              <w:bottom w:val="outset" w:sz="6" w:space="0" w:color="auto"/>
              <w:right w:val="outset" w:sz="6" w:space="0" w:color="auto"/>
            </w:tcBorders>
            <w:shd w:val="clear" w:color="auto" w:fill="FFFFFF" w:themeFill="background1"/>
          </w:tcPr>
          <w:p w14:paraId="5B5D4125" w14:textId="1F5C654D" w:rsidR="000C1CCE" w:rsidRPr="000C1CCE" w:rsidRDefault="000C1CCE" w:rsidP="000C1CCE">
            <w:pPr>
              <w:spacing w:after="0" w:line="360" w:lineRule="auto"/>
              <w:ind w:right="75" w:firstLine="708"/>
              <w:jc w:val="both"/>
              <w:rPr>
                <w:rFonts w:ascii="GHEA Grapalat" w:eastAsia="Times New Roman" w:hAnsi="GHEA Grapalat"/>
                <w:sz w:val="24"/>
                <w:szCs w:val="24"/>
                <w:lang w:val="hy-AM"/>
              </w:rPr>
            </w:pPr>
            <w:r w:rsidRPr="000C1CCE">
              <w:rPr>
                <w:rFonts w:ascii="GHEA Grapalat" w:eastAsia="Times New Roman" w:hAnsi="GHEA Grapalat"/>
                <w:sz w:val="24"/>
                <w:szCs w:val="24"/>
                <w:lang w:val="hy-AM"/>
              </w:rPr>
              <w:t xml:space="preserve">&lt;&lt;ՀՀ կառավարության 2023 թվականի սեպտեմբերի 28-ի N 1656-Ն որոշման մեջ փոփոխություններ կատարելու մասին&gt;&gt; ՀՀ կառավարության որոշման նախագիծը: </w:t>
            </w:r>
          </w:p>
          <w:p w14:paraId="6B30F937" w14:textId="77777777" w:rsidR="000C1CCE" w:rsidRDefault="000C1CCE" w:rsidP="000C1CCE">
            <w:pPr>
              <w:spacing w:after="0" w:line="360" w:lineRule="auto"/>
              <w:ind w:firstLine="708"/>
              <w:jc w:val="both"/>
              <w:rPr>
                <w:rFonts w:ascii="GHEA Grapalat" w:eastAsia="Times New Roman" w:hAnsi="GHEA Grapalat"/>
                <w:sz w:val="24"/>
                <w:szCs w:val="24"/>
                <w:lang w:val="hy-AM"/>
              </w:rPr>
            </w:pPr>
            <w:r w:rsidRPr="000C1CCE">
              <w:rPr>
                <w:rFonts w:ascii="GHEA Grapalat" w:eastAsia="Times New Roman" w:hAnsi="GHEA Grapalat"/>
                <w:sz w:val="24"/>
                <w:szCs w:val="24"/>
                <w:lang w:val="hy-AM"/>
              </w:rPr>
              <w:t xml:space="preserve">  ՀՀ կառավարության որոշման նախագիծը արժանացել է հավանության, սակայն առաջարկում եմ &lt;&lt;Հիմնավորում &gt;&gt;  բաժնում արդյունագործական սիգի որսի ժամկետը երկարաձգել  ոչ թե վրիպակով նշված 2023 թվականի սեպտեմբերի 1-ից մինչև  նոյեմբերի 10-ը, այլ՝  2024 թվականի սեպտեմբերի 1-ից մինչև  նոյեմբերի  15-ը:</w:t>
            </w:r>
          </w:p>
          <w:p w14:paraId="4A747508" w14:textId="23990C3F" w:rsidR="007B738F" w:rsidRPr="006B4592" w:rsidRDefault="007B738F" w:rsidP="000C1CCE">
            <w:pPr>
              <w:spacing w:after="0" w:line="360" w:lineRule="auto"/>
              <w:ind w:firstLine="708"/>
              <w:jc w:val="both"/>
              <w:rPr>
                <w:rFonts w:ascii="GHEA Grapalat" w:eastAsia="Times New Roman" w:hAnsi="GHEA Grapalat"/>
                <w:sz w:val="24"/>
                <w:szCs w:val="24"/>
                <w:lang w:val="hy-AM"/>
              </w:rPr>
            </w:pPr>
          </w:p>
        </w:tc>
        <w:tc>
          <w:tcPr>
            <w:tcW w:w="4973" w:type="dxa"/>
            <w:tcBorders>
              <w:top w:val="outset" w:sz="6" w:space="0" w:color="auto"/>
              <w:left w:val="outset" w:sz="6" w:space="0" w:color="auto"/>
              <w:bottom w:val="outset" w:sz="6" w:space="0" w:color="auto"/>
              <w:right w:val="outset" w:sz="6" w:space="0" w:color="auto"/>
            </w:tcBorders>
            <w:shd w:val="clear" w:color="auto" w:fill="auto"/>
          </w:tcPr>
          <w:p w14:paraId="753F1A6D" w14:textId="09624FA0" w:rsidR="000C1CCE" w:rsidRDefault="00B66B49" w:rsidP="006B4592">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Ը</w:t>
            </w:r>
            <w:r w:rsidR="009F48F1">
              <w:rPr>
                <w:rFonts w:ascii="GHEA Grapalat" w:eastAsia="Times New Roman" w:hAnsi="GHEA Grapalat"/>
                <w:b/>
                <w:sz w:val="24"/>
                <w:szCs w:val="24"/>
                <w:lang w:val="hy-AM"/>
              </w:rPr>
              <w:t xml:space="preserve">նդունվել </w:t>
            </w:r>
            <w:r>
              <w:rPr>
                <w:rFonts w:ascii="GHEA Grapalat" w:eastAsia="Times New Roman" w:hAnsi="GHEA Grapalat"/>
                <w:b/>
                <w:sz w:val="24"/>
                <w:szCs w:val="24"/>
                <w:lang w:val="hy-AM"/>
              </w:rPr>
              <w:t>է</w:t>
            </w:r>
          </w:p>
          <w:p w14:paraId="4923864C" w14:textId="77777777" w:rsidR="00B66B49" w:rsidRDefault="009F48F1" w:rsidP="009F48F1">
            <w:pPr>
              <w:spacing w:after="0" w:line="360" w:lineRule="auto"/>
              <w:ind w:left="75"/>
              <w:jc w:val="both"/>
              <w:rPr>
                <w:rFonts w:ascii="GHEA Grapalat" w:eastAsia="Times New Roman" w:hAnsi="GHEA Grapalat"/>
                <w:bCs/>
                <w:sz w:val="24"/>
                <w:szCs w:val="24"/>
                <w:lang w:val="hy-AM"/>
              </w:rPr>
            </w:pPr>
            <w:r>
              <w:rPr>
                <w:rFonts w:ascii="GHEA Grapalat" w:eastAsia="Times New Roman" w:hAnsi="GHEA Grapalat"/>
                <w:bCs/>
                <w:sz w:val="24"/>
                <w:szCs w:val="24"/>
                <w:lang w:val="hy-AM"/>
              </w:rPr>
              <w:t xml:space="preserve">Հիմնավորումը խմբագրվել է, վրիպակը շտկվել է։ </w:t>
            </w:r>
          </w:p>
          <w:p w14:paraId="70BA9862" w14:textId="68D4D1B6" w:rsidR="009F48F1" w:rsidRPr="009F48F1" w:rsidRDefault="00B66B49" w:rsidP="009F48F1">
            <w:pPr>
              <w:spacing w:after="0" w:line="360" w:lineRule="auto"/>
              <w:ind w:left="75"/>
              <w:jc w:val="both"/>
              <w:rPr>
                <w:rFonts w:ascii="GHEA Grapalat" w:eastAsia="Times New Roman" w:hAnsi="GHEA Grapalat"/>
                <w:bCs/>
                <w:sz w:val="24"/>
                <w:szCs w:val="24"/>
                <w:lang w:val="hy-AM"/>
              </w:rPr>
            </w:pPr>
            <w:r>
              <w:rPr>
                <w:rFonts w:ascii="GHEA Grapalat" w:eastAsia="Times New Roman" w:hAnsi="GHEA Grapalat"/>
                <w:bCs/>
                <w:sz w:val="24"/>
                <w:szCs w:val="24"/>
                <w:lang w:val="hy-AM"/>
              </w:rPr>
              <w:t>Հ</w:t>
            </w:r>
            <w:r w:rsidR="009F48F1">
              <w:rPr>
                <w:rFonts w:ascii="GHEA Grapalat" w:eastAsia="Times New Roman" w:hAnsi="GHEA Grapalat"/>
                <w:bCs/>
                <w:sz w:val="24"/>
                <w:szCs w:val="24"/>
                <w:lang w:val="hy-AM"/>
              </w:rPr>
              <w:t>իմք ընդունելով ԳԱԱ «Կենդանաբանության և հիդրոէկոլոգիայի գիտական կենտրոն» ՊՈԱԿ-ի</w:t>
            </w:r>
            <w:r>
              <w:rPr>
                <w:rFonts w:ascii="GHEA Grapalat" w:eastAsia="Times New Roman" w:hAnsi="GHEA Grapalat"/>
                <w:bCs/>
                <w:sz w:val="24"/>
                <w:szCs w:val="24"/>
                <w:lang w:val="hy-AM"/>
              </w:rPr>
              <w:t xml:space="preserve"> առաջարկությունը</w:t>
            </w:r>
            <w:r w:rsidR="009F48F1">
              <w:rPr>
                <w:rFonts w:ascii="GHEA Grapalat" w:eastAsia="Times New Roman" w:hAnsi="GHEA Grapalat"/>
                <w:bCs/>
                <w:sz w:val="24"/>
                <w:szCs w:val="24"/>
                <w:lang w:val="hy-AM"/>
              </w:rPr>
              <w:t xml:space="preserve"> </w:t>
            </w:r>
            <w:r>
              <w:rPr>
                <w:rFonts w:ascii="GHEA Grapalat" w:eastAsia="Times New Roman" w:hAnsi="GHEA Grapalat"/>
                <w:bCs/>
                <w:sz w:val="24"/>
                <w:szCs w:val="24"/>
                <w:lang w:val="hy-AM"/>
              </w:rPr>
              <w:t xml:space="preserve">և </w:t>
            </w:r>
            <w:r w:rsidRPr="00B66B49">
              <w:rPr>
                <w:rFonts w:ascii="GHEA Grapalat" w:eastAsia="Times New Roman" w:hAnsi="GHEA Grapalat"/>
                <w:bCs/>
                <w:sz w:val="24"/>
                <w:szCs w:val="24"/>
                <w:lang w:val="hy-AM"/>
              </w:rPr>
              <w:t>ՀՀ ՇՄՆ ‹‹</w:t>
            </w:r>
            <w:r>
              <w:rPr>
                <w:rFonts w:ascii="GHEA Grapalat" w:eastAsia="Times New Roman" w:hAnsi="GHEA Grapalat"/>
                <w:bCs/>
                <w:sz w:val="24"/>
                <w:szCs w:val="24"/>
                <w:lang w:val="hy-AM"/>
              </w:rPr>
              <w:t>Հ</w:t>
            </w:r>
            <w:r w:rsidRPr="00B66B49">
              <w:rPr>
                <w:rFonts w:ascii="GHEA Grapalat" w:eastAsia="Times New Roman" w:hAnsi="GHEA Grapalat"/>
                <w:bCs/>
                <w:sz w:val="24"/>
                <w:szCs w:val="24"/>
                <w:lang w:val="hy-AM"/>
              </w:rPr>
              <w:t xml:space="preserve">իդրոօդերեվութաբանության </w:t>
            </w:r>
            <w:r>
              <w:rPr>
                <w:rFonts w:ascii="GHEA Grapalat" w:eastAsia="Times New Roman" w:hAnsi="GHEA Grapalat"/>
                <w:bCs/>
                <w:sz w:val="24"/>
                <w:szCs w:val="24"/>
                <w:lang w:val="hy-AM"/>
              </w:rPr>
              <w:t>և</w:t>
            </w:r>
            <w:r w:rsidRPr="00B66B49">
              <w:rPr>
                <w:rFonts w:ascii="GHEA Grapalat" w:eastAsia="Times New Roman" w:hAnsi="GHEA Grapalat"/>
                <w:bCs/>
                <w:sz w:val="24"/>
                <w:szCs w:val="24"/>
                <w:lang w:val="hy-AM"/>
              </w:rPr>
              <w:t xml:space="preserve"> մոնիթորինգի կենտրոն›› ՊՈԱԿ</w:t>
            </w:r>
            <w:r>
              <w:rPr>
                <w:rFonts w:ascii="GHEA Grapalat" w:eastAsia="Times New Roman" w:hAnsi="GHEA Grapalat"/>
                <w:bCs/>
                <w:sz w:val="24"/>
                <w:szCs w:val="24"/>
                <w:lang w:val="hy-AM"/>
              </w:rPr>
              <w:t>-ի կողմից տրամադրած տեղեկատվությունը Նախագծով արդյունագործական որսի ժամկետը սահմանվել է մինչև նոյեմբերի 15-ը։</w:t>
            </w:r>
          </w:p>
        </w:tc>
      </w:tr>
      <w:tr w:rsidR="007B738F" w:rsidRPr="007B738F" w14:paraId="578FBF18" w14:textId="77777777" w:rsidTr="004C52FF">
        <w:trPr>
          <w:gridAfter w:val="1"/>
          <w:wAfter w:w="35" w:type="dxa"/>
          <w:trHeight w:val="320"/>
          <w:tblCellSpacing w:w="0" w:type="dxa"/>
          <w:jc w:val="center"/>
        </w:trPr>
        <w:tc>
          <w:tcPr>
            <w:tcW w:w="5212" w:type="dxa"/>
            <w:vMerge w:val="restart"/>
            <w:tcBorders>
              <w:top w:val="outset" w:sz="6" w:space="0" w:color="auto"/>
              <w:left w:val="outset" w:sz="6" w:space="0" w:color="auto"/>
              <w:right w:val="outset" w:sz="6" w:space="0" w:color="auto"/>
            </w:tcBorders>
            <w:shd w:val="clear" w:color="auto" w:fill="BFBFBF" w:themeFill="background1" w:themeFillShade="BF"/>
          </w:tcPr>
          <w:p w14:paraId="51201557" w14:textId="26A3E83A" w:rsidR="007B738F" w:rsidRPr="007B738F" w:rsidRDefault="007B738F" w:rsidP="004C52FF">
            <w:pPr>
              <w:spacing w:after="0" w:line="360" w:lineRule="auto"/>
              <w:ind w:right="75" w:firstLine="160"/>
              <w:jc w:val="both"/>
              <w:rPr>
                <w:rFonts w:ascii="GHEA Grapalat" w:eastAsia="Times New Roman" w:hAnsi="GHEA Grapalat"/>
                <w:b/>
                <w:bCs/>
                <w:sz w:val="24"/>
                <w:szCs w:val="24"/>
                <w:lang w:val="hy-AM"/>
              </w:rPr>
            </w:pPr>
            <w:r w:rsidRPr="007B738F">
              <w:rPr>
                <w:rFonts w:ascii="GHEA Grapalat" w:eastAsia="Times New Roman" w:hAnsi="GHEA Grapalat"/>
                <w:b/>
                <w:bCs/>
                <w:sz w:val="24"/>
                <w:szCs w:val="24"/>
                <w:lang w:val="hy-AM"/>
              </w:rPr>
              <w:t xml:space="preserve">5. </w:t>
            </w:r>
            <w:r w:rsidR="004C52FF" w:rsidRPr="007B738F">
              <w:rPr>
                <w:rFonts w:ascii="GHEA Grapalat" w:eastAsia="Times New Roman" w:hAnsi="GHEA Grapalat"/>
                <w:b/>
                <w:bCs/>
                <w:sz w:val="24"/>
                <w:szCs w:val="24"/>
                <w:lang w:val="hy-AM"/>
              </w:rPr>
              <w:t>ՊԵՏԱԿԱՆ ԵԿԱՄՈՒՏՆԵՐԻ ԿՈՄԻՏԵ</w:t>
            </w:r>
          </w:p>
        </w:tc>
        <w:tc>
          <w:tcPr>
            <w:tcW w:w="497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6DF821F" w14:textId="5699B809" w:rsidR="007B738F" w:rsidRDefault="007B738F" w:rsidP="006B4592">
            <w:pPr>
              <w:spacing w:after="0" w:line="360" w:lineRule="auto"/>
              <w:jc w:val="center"/>
              <w:rPr>
                <w:rFonts w:ascii="GHEA Grapalat" w:eastAsia="Times New Roman" w:hAnsi="GHEA Grapalat"/>
                <w:b/>
                <w:sz w:val="24"/>
                <w:szCs w:val="24"/>
                <w:lang w:val="hy-AM"/>
              </w:rPr>
            </w:pPr>
            <w:r w:rsidRPr="009F48F1">
              <w:rPr>
                <w:rFonts w:ascii="GHEA Grapalat" w:eastAsia="Times New Roman" w:hAnsi="GHEA Grapalat"/>
                <w:b/>
                <w:sz w:val="24"/>
                <w:szCs w:val="24"/>
                <w:lang w:val="hy-AM"/>
              </w:rPr>
              <w:t>09.08.2024թ</w:t>
            </w:r>
            <w:r w:rsidRPr="009F48F1">
              <w:rPr>
                <w:rFonts w:ascii="GHEA Grapalat" w:eastAsia="MS Mincho" w:hAnsi="GHEA Grapalat" w:cs="MS Mincho"/>
                <w:b/>
                <w:sz w:val="24"/>
                <w:szCs w:val="24"/>
                <w:lang w:val="hy-AM"/>
              </w:rPr>
              <w:t>.</w:t>
            </w:r>
          </w:p>
        </w:tc>
      </w:tr>
      <w:tr w:rsidR="007B738F" w:rsidRPr="007B738F" w14:paraId="40116ABB" w14:textId="77777777" w:rsidTr="004C52FF">
        <w:trPr>
          <w:gridAfter w:val="1"/>
          <w:wAfter w:w="35" w:type="dxa"/>
          <w:trHeight w:val="319"/>
          <w:tblCellSpacing w:w="0" w:type="dxa"/>
          <w:jc w:val="center"/>
        </w:trPr>
        <w:tc>
          <w:tcPr>
            <w:tcW w:w="5212" w:type="dxa"/>
            <w:vMerge/>
            <w:tcBorders>
              <w:left w:val="outset" w:sz="6" w:space="0" w:color="auto"/>
              <w:bottom w:val="outset" w:sz="6" w:space="0" w:color="auto"/>
              <w:right w:val="outset" w:sz="6" w:space="0" w:color="auto"/>
            </w:tcBorders>
            <w:shd w:val="clear" w:color="auto" w:fill="BFBFBF" w:themeFill="background1" w:themeFillShade="BF"/>
          </w:tcPr>
          <w:p w14:paraId="017A08A5" w14:textId="77777777" w:rsidR="007B738F" w:rsidRDefault="007B738F" w:rsidP="000C1CCE">
            <w:pPr>
              <w:spacing w:after="0" w:line="360" w:lineRule="auto"/>
              <w:ind w:right="75" w:firstLine="708"/>
              <w:jc w:val="both"/>
              <w:rPr>
                <w:rFonts w:ascii="GHEA Grapalat" w:eastAsia="Times New Roman" w:hAnsi="GHEA Grapalat"/>
                <w:sz w:val="24"/>
                <w:szCs w:val="24"/>
                <w:lang w:val="hy-AM"/>
              </w:rPr>
            </w:pPr>
          </w:p>
        </w:tc>
        <w:tc>
          <w:tcPr>
            <w:tcW w:w="497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1AA5F28" w14:textId="25412163" w:rsidR="007B738F" w:rsidRDefault="007B738F" w:rsidP="006B4592">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rPr>
              <w:t xml:space="preserve">N </w:t>
            </w:r>
            <w:r w:rsidRPr="007B738F">
              <w:rPr>
                <w:rFonts w:ascii="GHEA Grapalat" w:eastAsia="Times New Roman" w:hAnsi="GHEA Grapalat"/>
                <w:b/>
                <w:sz w:val="24"/>
                <w:szCs w:val="24"/>
                <w:lang w:val="hy-AM"/>
              </w:rPr>
              <w:t>01/3-4/50448</w:t>
            </w:r>
          </w:p>
        </w:tc>
      </w:tr>
      <w:tr w:rsidR="007B738F" w:rsidRPr="007B738F" w14:paraId="2F36B16D" w14:textId="77777777" w:rsidTr="004C52FF">
        <w:trPr>
          <w:gridAfter w:val="1"/>
          <w:wAfter w:w="35" w:type="dxa"/>
          <w:trHeight w:val="950"/>
          <w:tblCellSpacing w:w="0" w:type="dxa"/>
          <w:jc w:val="center"/>
        </w:trPr>
        <w:tc>
          <w:tcPr>
            <w:tcW w:w="5212" w:type="dxa"/>
            <w:tcBorders>
              <w:top w:val="outset" w:sz="6" w:space="0" w:color="auto"/>
              <w:left w:val="outset" w:sz="6" w:space="0" w:color="auto"/>
              <w:bottom w:val="outset" w:sz="6" w:space="0" w:color="auto"/>
              <w:right w:val="outset" w:sz="6" w:space="0" w:color="auto"/>
            </w:tcBorders>
            <w:shd w:val="clear" w:color="auto" w:fill="FFFFFF" w:themeFill="background1"/>
          </w:tcPr>
          <w:p w14:paraId="60AE049A" w14:textId="318CEB79" w:rsidR="007B738F" w:rsidRPr="000C1CCE" w:rsidRDefault="007B738F" w:rsidP="007B738F">
            <w:pPr>
              <w:spacing w:after="0" w:line="360" w:lineRule="auto"/>
              <w:ind w:left="70" w:right="75"/>
              <w:jc w:val="both"/>
              <w:rPr>
                <w:rFonts w:ascii="GHEA Grapalat" w:eastAsia="Times New Roman" w:hAnsi="GHEA Grapalat"/>
                <w:sz w:val="24"/>
                <w:szCs w:val="24"/>
                <w:lang w:val="hy-AM"/>
              </w:rPr>
            </w:pPr>
            <w:r>
              <w:rPr>
                <w:rFonts w:ascii="GHEA Grapalat" w:eastAsia="Times New Roman" w:hAnsi="GHEA Grapalat"/>
                <w:sz w:val="24"/>
                <w:szCs w:val="24"/>
                <w:lang w:val="hy-AM"/>
              </w:rPr>
              <w:lastRenderedPageBreak/>
              <w:t xml:space="preserve">ՀՀ </w:t>
            </w:r>
            <w:r w:rsidRPr="007B738F">
              <w:rPr>
                <w:rFonts w:ascii="GHEA Grapalat" w:eastAsia="Times New Roman" w:hAnsi="GHEA Grapalat"/>
                <w:sz w:val="24"/>
                <w:szCs w:val="24"/>
                <w:lang w:val="hy-AM"/>
              </w:rPr>
              <w:t>պետական եկամուտների կոմիտեն քննարկել է «Հայաստանի Հանրապետության կառավարության 2023 թվականի սեպտեմբերի 30-ի N 1656-Ն որոշման մեջ փոփոխություններ կատարելու մասին»  ՀՀ կառավարության որոշման նախագիծը, որի վերաբերյալ հայտնում ենք, որ առաջարկություններ չկան</w:t>
            </w:r>
          </w:p>
        </w:tc>
        <w:tc>
          <w:tcPr>
            <w:tcW w:w="4973" w:type="dxa"/>
            <w:tcBorders>
              <w:top w:val="outset" w:sz="6" w:space="0" w:color="auto"/>
              <w:left w:val="outset" w:sz="6" w:space="0" w:color="auto"/>
              <w:bottom w:val="outset" w:sz="6" w:space="0" w:color="auto"/>
              <w:right w:val="outset" w:sz="6" w:space="0" w:color="auto"/>
            </w:tcBorders>
            <w:shd w:val="clear" w:color="auto" w:fill="auto"/>
          </w:tcPr>
          <w:p w14:paraId="0EF384B4" w14:textId="609901A0" w:rsidR="007B738F" w:rsidRDefault="007B738F" w:rsidP="007B738F">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w:t>
            </w:r>
          </w:p>
        </w:tc>
      </w:tr>
      <w:tr w:rsidR="007B738F" w:rsidRPr="007B738F" w14:paraId="02FA5298" w14:textId="77777777" w:rsidTr="004C52FF">
        <w:trPr>
          <w:gridAfter w:val="1"/>
          <w:wAfter w:w="35" w:type="dxa"/>
          <w:trHeight w:val="320"/>
          <w:tblCellSpacing w:w="0" w:type="dxa"/>
          <w:jc w:val="center"/>
        </w:trPr>
        <w:tc>
          <w:tcPr>
            <w:tcW w:w="5212" w:type="dxa"/>
            <w:vMerge w:val="restart"/>
            <w:tcBorders>
              <w:top w:val="outset" w:sz="6" w:space="0" w:color="auto"/>
              <w:left w:val="outset" w:sz="6" w:space="0" w:color="auto"/>
              <w:right w:val="outset" w:sz="6" w:space="0" w:color="auto"/>
            </w:tcBorders>
            <w:shd w:val="clear" w:color="auto" w:fill="BFBFBF" w:themeFill="background1" w:themeFillShade="BF"/>
          </w:tcPr>
          <w:p w14:paraId="24DF3955" w14:textId="0BAE00A8" w:rsidR="007B738F" w:rsidRPr="007B738F" w:rsidRDefault="004C52FF" w:rsidP="00827BCF">
            <w:pPr>
              <w:tabs>
                <w:tab w:val="left" w:pos="250"/>
                <w:tab w:val="left" w:pos="340"/>
              </w:tabs>
              <w:spacing w:after="0" w:line="360" w:lineRule="auto"/>
              <w:ind w:right="75" w:firstLine="160"/>
              <w:jc w:val="center"/>
              <w:rPr>
                <w:rFonts w:ascii="GHEA Grapalat" w:eastAsia="Microsoft JhengHei" w:hAnsi="GHEA Grapalat" w:cs="Microsoft JhengHei"/>
                <w:b/>
                <w:bCs/>
                <w:sz w:val="24"/>
                <w:szCs w:val="24"/>
                <w:lang w:val="hy-AM"/>
              </w:rPr>
            </w:pPr>
            <w:r w:rsidRPr="007B738F">
              <w:rPr>
                <w:rFonts w:ascii="GHEA Grapalat" w:eastAsia="Times New Roman" w:hAnsi="GHEA Grapalat"/>
                <w:b/>
                <w:bCs/>
                <w:sz w:val="24"/>
                <w:szCs w:val="24"/>
                <w:lang w:val="hy-AM"/>
              </w:rPr>
              <w:t>6</w:t>
            </w:r>
            <w:r w:rsidRPr="007B738F">
              <w:rPr>
                <w:rFonts w:ascii="Microsoft JhengHei" w:eastAsia="Microsoft JhengHei" w:hAnsi="Microsoft JhengHei" w:cs="Microsoft JhengHei"/>
                <w:b/>
                <w:bCs/>
                <w:sz w:val="24"/>
                <w:szCs w:val="24"/>
                <w:lang w:val="hy-AM"/>
              </w:rPr>
              <w:t>․</w:t>
            </w:r>
            <w:r w:rsidRPr="007B738F">
              <w:rPr>
                <w:rFonts w:ascii="GHEA Grapalat" w:eastAsia="Microsoft JhengHei" w:hAnsi="GHEA Grapalat" w:cs="Microsoft JhengHei"/>
                <w:b/>
                <w:bCs/>
                <w:sz w:val="24"/>
                <w:szCs w:val="24"/>
                <w:lang w:val="hy-AM"/>
              </w:rPr>
              <w:t xml:space="preserve"> ՆԵՐՔԻՆ ԳՈՐԾԵՐԻ ՆԱԽԱՐԱՐՈՒԹՅՈՒՆ</w:t>
            </w:r>
          </w:p>
        </w:tc>
        <w:tc>
          <w:tcPr>
            <w:tcW w:w="497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2A73072" w14:textId="5C6CA598" w:rsidR="007B738F" w:rsidRDefault="007B738F" w:rsidP="006B4592">
            <w:pPr>
              <w:spacing w:after="0" w:line="360" w:lineRule="auto"/>
              <w:jc w:val="center"/>
              <w:rPr>
                <w:rFonts w:ascii="GHEA Grapalat" w:eastAsia="Times New Roman" w:hAnsi="GHEA Grapalat"/>
                <w:b/>
                <w:sz w:val="24"/>
                <w:szCs w:val="24"/>
                <w:lang w:val="hy-AM"/>
              </w:rPr>
            </w:pPr>
            <w:r w:rsidRPr="009F48F1">
              <w:rPr>
                <w:rFonts w:ascii="GHEA Grapalat" w:eastAsia="Times New Roman" w:hAnsi="GHEA Grapalat"/>
                <w:b/>
                <w:sz w:val="24"/>
                <w:szCs w:val="24"/>
                <w:lang w:val="hy-AM"/>
              </w:rPr>
              <w:t>09.08.2024թ</w:t>
            </w:r>
            <w:r w:rsidRPr="009F48F1">
              <w:rPr>
                <w:rFonts w:ascii="GHEA Grapalat" w:eastAsia="MS Mincho" w:hAnsi="GHEA Grapalat" w:cs="MS Mincho"/>
                <w:b/>
                <w:sz w:val="24"/>
                <w:szCs w:val="24"/>
                <w:lang w:val="hy-AM"/>
              </w:rPr>
              <w:t>.</w:t>
            </w:r>
          </w:p>
        </w:tc>
      </w:tr>
      <w:tr w:rsidR="007B738F" w:rsidRPr="007B738F" w14:paraId="37ECC9EB" w14:textId="77777777" w:rsidTr="004C52FF">
        <w:trPr>
          <w:gridAfter w:val="1"/>
          <w:wAfter w:w="35" w:type="dxa"/>
          <w:trHeight w:val="319"/>
          <w:tblCellSpacing w:w="0" w:type="dxa"/>
          <w:jc w:val="center"/>
        </w:trPr>
        <w:tc>
          <w:tcPr>
            <w:tcW w:w="5212" w:type="dxa"/>
            <w:vMerge/>
            <w:tcBorders>
              <w:left w:val="outset" w:sz="6" w:space="0" w:color="auto"/>
              <w:bottom w:val="outset" w:sz="6" w:space="0" w:color="auto"/>
              <w:right w:val="outset" w:sz="6" w:space="0" w:color="auto"/>
            </w:tcBorders>
            <w:shd w:val="clear" w:color="auto" w:fill="BFBFBF" w:themeFill="background1" w:themeFillShade="BF"/>
          </w:tcPr>
          <w:p w14:paraId="56125E74" w14:textId="77777777" w:rsidR="007B738F" w:rsidRPr="000C1CCE" w:rsidRDefault="007B738F" w:rsidP="000C1CCE">
            <w:pPr>
              <w:spacing w:after="0" w:line="360" w:lineRule="auto"/>
              <w:ind w:right="75" w:firstLine="708"/>
              <w:jc w:val="both"/>
              <w:rPr>
                <w:rFonts w:ascii="GHEA Grapalat" w:eastAsia="Times New Roman" w:hAnsi="GHEA Grapalat"/>
                <w:sz w:val="24"/>
                <w:szCs w:val="24"/>
                <w:lang w:val="hy-AM"/>
              </w:rPr>
            </w:pPr>
          </w:p>
        </w:tc>
        <w:tc>
          <w:tcPr>
            <w:tcW w:w="497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9BE631B" w14:textId="0278263F" w:rsidR="007B738F" w:rsidRDefault="007B738F" w:rsidP="006B4592">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rPr>
              <w:t xml:space="preserve">N </w:t>
            </w:r>
            <w:r w:rsidRPr="007B738F">
              <w:rPr>
                <w:rFonts w:ascii="GHEA Grapalat" w:eastAsia="Times New Roman" w:hAnsi="GHEA Grapalat"/>
                <w:b/>
                <w:sz w:val="24"/>
                <w:szCs w:val="24"/>
              </w:rPr>
              <w:t>43/6/136437</w:t>
            </w:r>
          </w:p>
        </w:tc>
      </w:tr>
      <w:tr w:rsidR="007B738F" w:rsidRPr="007B738F" w14:paraId="6659E419" w14:textId="77777777" w:rsidTr="004C52FF">
        <w:trPr>
          <w:gridAfter w:val="1"/>
          <w:wAfter w:w="35" w:type="dxa"/>
          <w:trHeight w:val="950"/>
          <w:tblCellSpacing w:w="0" w:type="dxa"/>
          <w:jc w:val="center"/>
        </w:trPr>
        <w:tc>
          <w:tcPr>
            <w:tcW w:w="5212" w:type="dxa"/>
            <w:tcBorders>
              <w:top w:val="outset" w:sz="6" w:space="0" w:color="auto"/>
              <w:left w:val="outset" w:sz="6" w:space="0" w:color="auto"/>
              <w:bottom w:val="outset" w:sz="6" w:space="0" w:color="auto"/>
              <w:right w:val="outset" w:sz="6" w:space="0" w:color="auto"/>
            </w:tcBorders>
            <w:shd w:val="clear" w:color="auto" w:fill="FFFFFF" w:themeFill="background1"/>
          </w:tcPr>
          <w:p w14:paraId="67B8363B" w14:textId="0183DC02" w:rsidR="007B738F" w:rsidRPr="000C1CCE" w:rsidRDefault="007B738F" w:rsidP="000C1CCE">
            <w:pPr>
              <w:spacing w:after="0" w:line="360" w:lineRule="auto"/>
              <w:ind w:right="75" w:firstLine="708"/>
              <w:jc w:val="both"/>
              <w:rPr>
                <w:rFonts w:ascii="GHEA Grapalat" w:eastAsia="Times New Roman" w:hAnsi="GHEA Grapalat"/>
                <w:sz w:val="24"/>
                <w:szCs w:val="24"/>
                <w:lang w:val="hy-AM"/>
              </w:rPr>
            </w:pPr>
            <w:r>
              <w:rPr>
                <w:rFonts w:ascii="GHEA Grapalat" w:hAnsi="GHEA Grapalat"/>
                <w:lang w:val="hy-AM"/>
              </w:rPr>
              <w:t xml:space="preserve">ՀՀ ներքին գործերի նախարարությունում ուսումնասիրվել է </w:t>
            </w:r>
            <w:r>
              <w:rPr>
                <w:rFonts w:ascii="GHEA Grapalat" w:eastAsia="Times New Roman" w:hAnsi="GHEA Grapalat"/>
                <w:lang w:val="hy-AM"/>
              </w:rPr>
              <w:t>«Հայաստանի Հանրապետության կառավարության 2023 թվականի սեպտեմբերի 30-ի N 1656-Ն որոշման մեջ փոփոխություններ կատարելու մասին» ՀՀ կառավարության որոշման նախագիծը</w:t>
            </w:r>
            <w:r>
              <w:rPr>
                <w:rStyle w:val="Emphasis"/>
                <w:rFonts w:ascii="GHEA Grapalat" w:hAnsi="GHEA Grapalat"/>
                <w:lang w:val="hy-AM"/>
              </w:rPr>
              <w:t xml:space="preserve">, </w:t>
            </w:r>
            <w:r>
              <w:rPr>
                <w:rFonts w:ascii="GHEA Grapalat" w:eastAsia="Times New Roman" w:hAnsi="GHEA Grapalat"/>
                <w:bCs/>
                <w:lang w:val="hy-AM"/>
              </w:rPr>
              <w:t>որի վերաբերյալ առաջարկություններ և առարկություններ չկան։</w:t>
            </w:r>
          </w:p>
        </w:tc>
        <w:tc>
          <w:tcPr>
            <w:tcW w:w="4973" w:type="dxa"/>
            <w:tcBorders>
              <w:top w:val="outset" w:sz="6" w:space="0" w:color="auto"/>
              <w:left w:val="outset" w:sz="6" w:space="0" w:color="auto"/>
              <w:bottom w:val="outset" w:sz="6" w:space="0" w:color="auto"/>
              <w:right w:val="outset" w:sz="6" w:space="0" w:color="auto"/>
            </w:tcBorders>
            <w:shd w:val="clear" w:color="auto" w:fill="auto"/>
          </w:tcPr>
          <w:p w14:paraId="210560A8" w14:textId="097C7440" w:rsidR="007B738F" w:rsidRDefault="00220A1F" w:rsidP="006B4592">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w:t>
            </w:r>
          </w:p>
        </w:tc>
      </w:tr>
      <w:tr w:rsidR="00827BCF" w:rsidRPr="007B738F" w14:paraId="0DBCEA5E" w14:textId="77777777" w:rsidTr="00827BCF">
        <w:trPr>
          <w:gridAfter w:val="1"/>
          <w:wAfter w:w="35" w:type="dxa"/>
          <w:trHeight w:val="320"/>
          <w:tblCellSpacing w:w="0" w:type="dxa"/>
          <w:jc w:val="center"/>
        </w:trPr>
        <w:tc>
          <w:tcPr>
            <w:tcW w:w="5212" w:type="dxa"/>
            <w:vMerge w:val="restart"/>
            <w:tcBorders>
              <w:top w:val="outset" w:sz="6" w:space="0" w:color="auto"/>
              <w:left w:val="outset" w:sz="6" w:space="0" w:color="auto"/>
              <w:right w:val="outset" w:sz="6" w:space="0" w:color="auto"/>
            </w:tcBorders>
            <w:shd w:val="clear" w:color="auto" w:fill="BFBFBF" w:themeFill="background1" w:themeFillShade="BF"/>
          </w:tcPr>
          <w:p w14:paraId="2F434220" w14:textId="6F2BE0C0" w:rsidR="00827BCF" w:rsidRPr="004C52FF" w:rsidRDefault="00827BCF" w:rsidP="004C52FF">
            <w:pPr>
              <w:spacing w:after="0" w:line="360" w:lineRule="auto"/>
              <w:ind w:right="75" w:firstLine="250"/>
              <w:jc w:val="both"/>
              <w:rPr>
                <w:rFonts w:ascii="GHEA Grapalat" w:eastAsia="Times New Roman" w:hAnsi="GHEA Grapalat"/>
                <w:b/>
                <w:bCs/>
                <w:sz w:val="24"/>
                <w:szCs w:val="24"/>
                <w:lang w:val="hy-AM"/>
              </w:rPr>
            </w:pPr>
            <w:r w:rsidRPr="004C52FF">
              <w:rPr>
                <w:rFonts w:ascii="GHEA Grapalat" w:eastAsia="Times New Roman" w:hAnsi="GHEA Grapalat"/>
                <w:b/>
                <w:bCs/>
                <w:sz w:val="24"/>
                <w:szCs w:val="24"/>
                <w:lang w:val="hy-AM"/>
              </w:rPr>
              <w:t xml:space="preserve">7. </w:t>
            </w:r>
            <w:r>
              <w:rPr>
                <w:rFonts w:ascii="GHEA Grapalat" w:eastAsia="Times New Roman" w:hAnsi="GHEA Grapalat"/>
                <w:b/>
                <w:bCs/>
                <w:sz w:val="24"/>
                <w:szCs w:val="24"/>
                <w:lang w:val="hy-AM"/>
              </w:rPr>
              <w:t>ԷԿՈՆՈՄԻԿԱՅԻ ՆԱԽԱՐԱՐՈՒԹՅՈՒՆ</w:t>
            </w:r>
          </w:p>
        </w:tc>
        <w:tc>
          <w:tcPr>
            <w:tcW w:w="497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24C8CA8" w14:textId="18001EF8" w:rsidR="00827BCF" w:rsidRDefault="008F2296" w:rsidP="006B4592">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12</w:t>
            </w:r>
            <w:r w:rsidRPr="009F48F1">
              <w:rPr>
                <w:rFonts w:ascii="GHEA Grapalat" w:eastAsia="Times New Roman" w:hAnsi="GHEA Grapalat"/>
                <w:b/>
                <w:sz w:val="24"/>
                <w:szCs w:val="24"/>
                <w:lang w:val="hy-AM"/>
              </w:rPr>
              <w:t>.08.2024թ</w:t>
            </w:r>
            <w:r w:rsidRPr="009F48F1">
              <w:rPr>
                <w:rFonts w:ascii="GHEA Grapalat" w:eastAsia="MS Mincho" w:hAnsi="GHEA Grapalat" w:cs="MS Mincho"/>
                <w:b/>
                <w:sz w:val="24"/>
                <w:szCs w:val="24"/>
                <w:lang w:val="hy-AM"/>
              </w:rPr>
              <w:t>.</w:t>
            </w:r>
          </w:p>
        </w:tc>
      </w:tr>
      <w:tr w:rsidR="00827BCF" w:rsidRPr="007B738F" w14:paraId="2FB58B7F" w14:textId="77777777" w:rsidTr="00827BCF">
        <w:trPr>
          <w:gridAfter w:val="1"/>
          <w:wAfter w:w="35" w:type="dxa"/>
          <w:trHeight w:val="319"/>
          <w:tblCellSpacing w:w="0" w:type="dxa"/>
          <w:jc w:val="center"/>
        </w:trPr>
        <w:tc>
          <w:tcPr>
            <w:tcW w:w="5212" w:type="dxa"/>
            <w:vMerge/>
            <w:tcBorders>
              <w:left w:val="outset" w:sz="6" w:space="0" w:color="auto"/>
              <w:bottom w:val="outset" w:sz="6" w:space="0" w:color="auto"/>
              <w:right w:val="outset" w:sz="6" w:space="0" w:color="auto"/>
            </w:tcBorders>
            <w:shd w:val="clear" w:color="auto" w:fill="BFBFBF" w:themeFill="background1" w:themeFillShade="BF"/>
          </w:tcPr>
          <w:p w14:paraId="5B8E228C" w14:textId="77777777" w:rsidR="00827BCF" w:rsidRPr="004C52FF" w:rsidRDefault="00827BCF" w:rsidP="004C52FF">
            <w:pPr>
              <w:spacing w:after="0" w:line="360" w:lineRule="auto"/>
              <w:ind w:right="75" w:firstLine="250"/>
              <w:jc w:val="both"/>
              <w:rPr>
                <w:rFonts w:ascii="GHEA Grapalat" w:eastAsia="Times New Roman" w:hAnsi="GHEA Grapalat"/>
                <w:b/>
                <w:bCs/>
                <w:sz w:val="24"/>
                <w:szCs w:val="24"/>
                <w:lang w:val="hy-AM"/>
              </w:rPr>
            </w:pPr>
          </w:p>
        </w:tc>
        <w:tc>
          <w:tcPr>
            <w:tcW w:w="497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6D04A0B" w14:textId="072D5B06" w:rsidR="00827BCF" w:rsidRDefault="008F2296" w:rsidP="006B4592">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rPr>
              <w:t>N</w:t>
            </w:r>
            <w:r w:rsidRPr="008F2296">
              <w:rPr>
                <w:rFonts w:ascii="GHEA Grapalat" w:eastAsia="Times New Roman" w:hAnsi="GHEA Grapalat"/>
                <w:b/>
                <w:sz w:val="24"/>
                <w:szCs w:val="24"/>
              </w:rPr>
              <w:t xml:space="preserve"> 01/16063</w:t>
            </w:r>
          </w:p>
        </w:tc>
      </w:tr>
      <w:tr w:rsidR="00827BCF" w:rsidRPr="00A03F7D" w14:paraId="2006BC42" w14:textId="77777777" w:rsidTr="004C52FF">
        <w:trPr>
          <w:gridAfter w:val="1"/>
          <w:wAfter w:w="35" w:type="dxa"/>
          <w:trHeight w:val="950"/>
          <w:tblCellSpacing w:w="0" w:type="dxa"/>
          <w:jc w:val="center"/>
        </w:trPr>
        <w:tc>
          <w:tcPr>
            <w:tcW w:w="5212" w:type="dxa"/>
            <w:tcBorders>
              <w:top w:val="outset" w:sz="6" w:space="0" w:color="auto"/>
              <w:left w:val="outset" w:sz="6" w:space="0" w:color="auto"/>
              <w:bottom w:val="outset" w:sz="6" w:space="0" w:color="auto"/>
              <w:right w:val="outset" w:sz="6" w:space="0" w:color="auto"/>
            </w:tcBorders>
            <w:shd w:val="clear" w:color="auto" w:fill="FFFFFF" w:themeFill="background1"/>
          </w:tcPr>
          <w:p w14:paraId="0F795A59" w14:textId="77777777" w:rsidR="008F2296" w:rsidRDefault="008F2296" w:rsidP="008F2296">
            <w:pPr>
              <w:spacing w:line="360" w:lineRule="auto"/>
              <w:ind w:firstLine="360"/>
              <w:rPr>
                <w:rFonts w:ascii="Sylfaen" w:eastAsia="Microsoft JhengHei" w:hAnsi="Sylfaen" w:cs="Microsoft JhengHei"/>
                <w:sz w:val="24"/>
                <w:szCs w:val="24"/>
                <w:lang w:val="hy-AM"/>
              </w:rPr>
            </w:pPr>
            <w:r>
              <w:rPr>
                <w:rFonts w:ascii="GHEA Grapalat" w:eastAsia="Times New Roman" w:hAnsi="GHEA Grapalat" w:cs="Sylfaen"/>
                <w:lang w:val="hy-AM"/>
              </w:rPr>
              <w:t xml:space="preserve">ՀՀ </w:t>
            </w:r>
            <w:r>
              <w:rPr>
                <w:rFonts w:ascii="GHEA Grapalat" w:hAnsi="GHEA Grapalat"/>
                <w:lang w:val="hy-AM"/>
              </w:rPr>
              <w:t xml:space="preserve">կառավարության որոշման նախագծի </w:t>
            </w:r>
            <w:r>
              <w:rPr>
                <w:rFonts w:ascii="GHEA Grapalat" w:hAnsi="GHEA Grapalat" w:cs="Sylfaen"/>
                <w:lang w:val="hy-AM"/>
              </w:rPr>
              <w:t>վերաբերյալ, ՀՀ էկոնոմիկայի նախարարությունն առաջարկություններ չունի</w:t>
            </w:r>
            <w:r>
              <w:rPr>
                <w:rFonts w:ascii="GHEA Grapalat" w:eastAsia="Microsoft JhengHei" w:hAnsi="GHEA Grapalat" w:cs="Microsoft JhengHei"/>
                <w:lang w:val="hy-AM"/>
              </w:rPr>
              <w:t>։</w:t>
            </w:r>
          </w:p>
          <w:p w14:paraId="04F6DDBE" w14:textId="3D8BC699" w:rsidR="00827BCF" w:rsidRPr="004C52FF" w:rsidRDefault="008F2296" w:rsidP="008F2296">
            <w:pPr>
              <w:spacing w:after="0" w:line="360" w:lineRule="auto"/>
              <w:ind w:right="75" w:firstLine="250"/>
              <w:jc w:val="both"/>
              <w:rPr>
                <w:rFonts w:ascii="GHEA Grapalat" w:eastAsia="Times New Roman" w:hAnsi="GHEA Grapalat"/>
                <w:b/>
                <w:bCs/>
                <w:sz w:val="24"/>
                <w:szCs w:val="24"/>
                <w:lang w:val="hy-AM"/>
              </w:rPr>
            </w:pPr>
            <w:r>
              <w:rPr>
                <w:rFonts w:ascii="GHEA Grapalat" w:hAnsi="GHEA Grapalat"/>
                <w:lang w:val="hy-AM"/>
              </w:rPr>
              <w:t xml:space="preserve">      Միաժամանակ տեղեկացվում է, որ հստակեցման կարիք ունի նախագծի հիմնավորման 1-ին կետի 2-րդ պարբերության՝ 2024 թվականի արդյունագործական որսն իրականացնելու նպատակով կնքված 9 պայմանագրի սիգի չափաքանակը և 3-րդ </w:t>
            </w:r>
            <w:r>
              <w:rPr>
                <w:rFonts w:ascii="GHEA Grapalat" w:hAnsi="GHEA Grapalat"/>
                <w:lang w:val="hy-AM"/>
              </w:rPr>
              <w:lastRenderedPageBreak/>
              <w:t>պարբերության՝ որսի իրականացման երկարաձգման ժամկետը</w:t>
            </w:r>
          </w:p>
        </w:tc>
        <w:tc>
          <w:tcPr>
            <w:tcW w:w="4973" w:type="dxa"/>
            <w:tcBorders>
              <w:top w:val="outset" w:sz="6" w:space="0" w:color="auto"/>
              <w:left w:val="outset" w:sz="6" w:space="0" w:color="auto"/>
              <w:bottom w:val="outset" w:sz="6" w:space="0" w:color="auto"/>
              <w:right w:val="outset" w:sz="6" w:space="0" w:color="auto"/>
            </w:tcBorders>
            <w:shd w:val="clear" w:color="auto" w:fill="auto"/>
          </w:tcPr>
          <w:p w14:paraId="755D6EF2" w14:textId="77777777" w:rsidR="00827BCF" w:rsidRDefault="008F2296" w:rsidP="006A0534">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lastRenderedPageBreak/>
              <w:t>Ընդունվել է</w:t>
            </w:r>
          </w:p>
          <w:p w14:paraId="0DA5785A" w14:textId="218FAAE4" w:rsidR="008F2296" w:rsidRPr="008F2296" w:rsidRDefault="006A0534" w:rsidP="006A0534">
            <w:pPr>
              <w:spacing w:after="0" w:line="360" w:lineRule="auto"/>
              <w:jc w:val="both"/>
              <w:rPr>
                <w:rFonts w:ascii="GHEA Grapalat" w:eastAsia="Times New Roman" w:hAnsi="GHEA Grapalat"/>
                <w:bCs/>
                <w:sz w:val="24"/>
                <w:szCs w:val="24"/>
                <w:lang w:val="hy-AM"/>
              </w:rPr>
            </w:pPr>
            <w:r>
              <w:rPr>
                <w:rFonts w:ascii="GHEA Grapalat" w:eastAsia="Times New Roman" w:hAnsi="GHEA Grapalat"/>
                <w:bCs/>
                <w:sz w:val="24"/>
                <w:szCs w:val="24"/>
                <w:lang w:val="hy-AM"/>
              </w:rPr>
              <w:t xml:space="preserve">Հիմնավորումը խմբագրվել է, վրիպակը շտկվել է։ Հիմք ընդունելով ԳԱԱ «Կենդանաբանության և հիդրոէկոլոգիայի գիտական կենտրոն» ՊՈԱԿ-ի առաջարկությունը և </w:t>
            </w:r>
            <w:r w:rsidRPr="00B66B49">
              <w:rPr>
                <w:rFonts w:ascii="GHEA Grapalat" w:eastAsia="Times New Roman" w:hAnsi="GHEA Grapalat"/>
                <w:bCs/>
                <w:sz w:val="24"/>
                <w:szCs w:val="24"/>
                <w:lang w:val="hy-AM"/>
              </w:rPr>
              <w:t>ՀՀ ՇՄՆ ‹‹</w:t>
            </w:r>
            <w:r>
              <w:rPr>
                <w:rFonts w:ascii="GHEA Grapalat" w:eastAsia="Times New Roman" w:hAnsi="GHEA Grapalat"/>
                <w:bCs/>
                <w:sz w:val="24"/>
                <w:szCs w:val="24"/>
                <w:lang w:val="hy-AM"/>
              </w:rPr>
              <w:t>Հ</w:t>
            </w:r>
            <w:r w:rsidRPr="00B66B49">
              <w:rPr>
                <w:rFonts w:ascii="GHEA Grapalat" w:eastAsia="Times New Roman" w:hAnsi="GHEA Grapalat"/>
                <w:bCs/>
                <w:sz w:val="24"/>
                <w:szCs w:val="24"/>
                <w:lang w:val="hy-AM"/>
              </w:rPr>
              <w:t xml:space="preserve">իդրոօդերեվութաբանության </w:t>
            </w:r>
            <w:r>
              <w:rPr>
                <w:rFonts w:ascii="GHEA Grapalat" w:eastAsia="Times New Roman" w:hAnsi="GHEA Grapalat"/>
                <w:bCs/>
                <w:sz w:val="24"/>
                <w:szCs w:val="24"/>
                <w:lang w:val="hy-AM"/>
              </w:rPr>
              <w:t>և</w:t>
            </w:r>
            <w:r w:rsidRPr="00B66B49">
              <w:rPr>
                <w:rFonts w:ascii="GHEA Grapalat" w:eastAsia="Times New Roman" w:hAnsi="GHEA Grapalat"/>
                <w:bCs/>
                <w:sz w:val="24"/>
                <w:szCs w:val="24"/>
                <w:lang w:val="hy-AM"/>
              </w:rPr>
              <w:t xml:space="preserve"> մոնիթորինգի կենտրոն›› ՊՈԱԿ</w:t>
            </w:r>
            <w:r>
              <w:rPr>
                <w:rFonts w:ascii="GHEA Grapalat" w:eastAsia="Times New Roman" w:hAnsi="GHEA Grapalat"/>
                <w:bCs/>
                <w:sz w:val="24"/>
                <w:szCs w:val="24"/>
                <w:lang w:val="hy-AM"/>
              </w:rPr>
              <w:t xml:space="preserve">-ի կողմից տրամադրած տեղեկատվությունը </w:t>
            </w:r>
            <w:r>
              <w:rPr>
                <w:rFonts w:ascii="GHEA Grapalat" w:eastAsia="Times New Roman" w:hAnsi="GHEA Grapalat"/>
                <w:bCs/>
                <w:sz w:val="24"/>
                <w:szCs w:val="24"/>
                <w:lang w:val="hy-AM"/>
              </w:rPr>
              <w:lastRenderedPageBreak/>
              <w:t>Նախագծով արդյունագործական որսի ժամկետը սահմանվել է մինչև նոյեմբերի 15-ը։</w:t>
            </w:r>
          </w:p>
        </w:tc>
      </w:tr>
      <w:tr w:rsidR="00915FA2" w:rsidRPr="00915FA2" w14:paraId="060DB998" w14:textId="77777777" w:rsidTr="00827BCF">
        <w:trPr>
          <w:gridAfter w:val="1"/>
          <w:wAfter w:w="35" w:type="dxa"/>
          <w:trHeight w:val="487"/>
          <w:tblCellSpacing w:w="0" w:type="dxa"/>
          <w:jc w:val="center"/>
        </w:trPr>
        <w:tc>
          <w:tcPr>
            <w:tcW w:w="5212" w:type="dxa"/>
            <w:vMerge w:val="restart"/>
            <w:tcBorders>
              <w:top w:val="outset" w:sz="6" w:space="0" w:color="auto"/>
              <w:left w:val="outset" w:sz="6" w:space="0" w:color="auto"/>
              <w:right w:val="outset" w:sz="6" w:space="0" w:color="auto"/>
            </w:tcBorders>
            <w:shd w:val="clear" w:color="auto" w:fill="BFBFBF" w:themeFill="background1" w:themeFillShade="BF"/>
          </w:tcPr>
          <w:p w14:paraId="08389AB5" w14:textId="4FCB02E1" w:rsidR="00915FA2" w:rsidRPr="004C52FF" w:rsidRDefault="00915FA2" w:rsidP="00915FA2">
            <w:pPr>
              <w:tabs>
                <w:tab w:val="left" w:pos="325"/>
              </w:tabs>
              <w:spacing w:after="0" w:line="360" w:lineRule="auto"/>
              <w:ind w:right="75" w:firstLine="160"/>
              <w:jc w:val="center"/>
              <w:rPr>
                <w:rFonts w:ascii="GHEA Grapalat" w:eastAsia="Times New Roman" w:hAnsi="GHEA Grapalat"/>
                <w:b/>
                <w:bCs/>
                <w:sz w:val="24"/>
                <w:szCs w:val="24"/>
                <w:lang w:val="hy-AM"/>
              </w:rPr>
            </w:pPr>
            <w:r w:rsidRPr="004C52FF">
              <w:rPr>
                <w:rFonts w:ascii="GHEA Grapalat" w:eastAsia="Times New Roman" w:hAnsi="GHEA Grapalat"/>
                <w:b/>
                <w:bCs/>
                <w:sz w:val="24"/>
                <w:szCs w:val="24"/>
                <w:lang w:val="hy-AM"/>
              </w:rPr>
              <w:lastRenderedPageBreak/>
              <w:t>8.</w:t>
            </w:r>
            <w:r>
              <w:rPr>
                <w:rFonts w:ascii="GHEA Grapalat" w:eastAsia="Times New Roman" w:hAnsi="GHEA Grapalat"/>
                <w:b/>
                <w:bCs/>
                <w:sz w:val="24"/>
                <w:szCs w:val="24"/>
                <w:lang w:val="hy-AM"/>
              </w:rPr>
              <w:t xml:space="preserve"> ԲՆԱՊԱՀՊԱՆԱԿԱՆ և ԸՆԴԵՐՔԻ ՏԵՍՉԱԿԱՆ ՄԱՐՄԻՆ</w:t>
            </w:r>
          </w:p>
        </w:tc>
        <w:tc>
          <w:tcPr>
            <w:tcW w:w="497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E93C587" w14:textId="10264DEC" w:rsidR="00915FA2" w:rsidRDefault="00915FA2" w:rsidP="00915FA2">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12</w:t>
            </w:r>
            <w:r w:rsidRPr="009F48F1">
              <w:rPr>
                <w:rFonts w:ascii="GHEA Grapalat" w:eastAsia="Times New Roman" w:hAnsi="GHEA Grapalat"/>
                <w:b/>
                <w:sz w:val="24"/>
                <w:szCs w:val="24"/>
                <w:lang w:val="hy-AM"/>
              </w:rPr>
              <w:t>.08.2024թ</w:t>
            </w:r>
            <w:r w:rsidRPr="009F48F1">
              <w:rPr>
                <w:rFonts w:ascii="GHEA Grapalat" w:eastAsia="MS Mincho" w:hAnsi="GHEA Grapalat" w:cs="MS Mincho"/>
                <w:b/>
                <w:sz w:val="24"/>
                <w:szCs w:val="24"/>
                <w:lang w:val="hy-AM"/>
              </w:rPr>
              <w:t>.</w:t>
            </w:r>
          </w:p>
        </w:tc>
      </w:tr>
      <w:tr w:rsidR="00915FA2" w:rsidRPr="00915FA2" w14:paraId="40C5C9D4" w14:textId="77777777" w:rsidTr="00827BCF">
        <w:trPr>
          <w:gridAfter w:val="1"/>
          <w:wAfter w:w="35" w:type="dxa"/>
          <w:trHeight w:val="487"/>
          <w:tblCellSpacing w:w="0" w:type="dxa"/>
          <w:jc w:val="center"/>
        </w:trPr>
        <w:tc>
          <w:tcPr>
            <w:tcW w:w="5212" w:type="dxa"/>
            <w:vMerge/>
            <w:tcBorders>
              <w:left w:val="outset" w:sz="6" w:space="0" w:color="auto"/>
              <w:bottom w:val="outset" w:sz="6" w:space="0" w:color="auto"/>
              <w:right w:val="outset" w:sz="6" w:space="0" w:color="auto"/>
            </w:tcBorders>
            <w:shd w:val="clear" w:color="auto" w:fill="BFBFBF" w:themeFill="background1" w:themeFillShade="BF"/>
          </w:tcPr>
          <w:p w14:paraId="126FA0D0" w14:textId="77777777" w:rsidR="00915FA2" w:rsidRPr="004C52FF" w:rsidRDefault="00915FA2" w:rsidP="00915FA2">
            <w:pPr>
              <w:tabs>
                <w:tab w:val="left" w:pos="325"/>
              </w:tabs>
              <w:spacing w:after="0" w:line="360" w:lineRule="auto"/>
              <w:ind w:right="75" w:firstLine="160"/>
              <w:jc w:val="center"/>
              <w:rPr>
                <w:rFonts w:ascii="GHEA Grapalat" w:eastAsia="Times New Roman" w:hAnsi="GHEA Grapalat"/>
                <w:b/>
                <w:bCs/>
                <w:sz w:val="24"/>
                <w:szCs w:val="24"/>
                <w:lang w:val="hy-AM"/>
              </w:rPr>
            </w:pPr>
          </w:p>
        </w:tc>
        <w:tc>
          <w:tcPr>
            <w:tcW w:w="497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F79051B" w14:textId="2888032B" w:rsidR="00915FA2" w:rsidRDefault="00915FA2" w:rsidP="00915FA2">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rPr>
              <w:t xml:space="preserve">N </w:t>
            </w:r>
            <w:r w:rsidRPr="008F2296">
              <w:rPr>
                <w:rFonts w:ascii="GHEA Grapalat" w:eastAsia="Times New Roman" w:hAnsi="GHEA Grapalat"/>
                <w:b/>
                <w:sz w:val="24"/>
                <w:szCs w:val="24"/>
              </w:rPr>
              <w:t>01/29.3/4/4683</w:t>
            </w:r>
          </w:p>
        </w:tc>
      </w:tr>
      <w:tr w:rsidR="00827BCF" w:rsidRPr="00915FA2" w14:paraId="4108079D" w14:textId="77777777" w:rsidTr="004C52FF">
        <w:trPr>
          <w:gridAfter w:val="1"/>
          <w:wAfter w:w="35" w:type="dxa"/>
          <w:trHeight w:val="950"/>
          <w:tblCellSpacing w:w="0" w:type="dxa"/>
          <w:jc w:val="center"/>
        </w:trPr>
        <w:tc>
          <w:tcPr>
            <w:tcW w:w="5212" w:type="dxa"/>
            <w:tcBorders>
              <w:top w:val="outset" w:sz="6" w:space="0" w:color="auto"/>
              <w:left w:val="outset" w:sz="6" w:space="0" w:color="auto"/>
              <w:bottom w:val="outset" w:sz="6" w:space="0" w:color="auto"/>
              <w:right w:val="outset" w:sz="6" w:space="0" w:color="auto"/>
            </w:tcBorders>
            <w:shd w:val="clear" w:color="auto" w:fill="FFFFFF" w:themeFill="background1"/>
          </w:tcPr>
          <w:p w14:paraId="428FB438" w14:textId="5D7044AE" w:rsidR="00827BCF" w:rsidRPr="004C52FF" w:rsidRDefault="00915FA2" w:rsidP="00915FA2">
            <w:pPr>
              <w:tabs>
                <w:tab w:val="left" w:pos="325"/>
              </w:tabs>
              <w:spacing w:after="0" w:line="360" w:lineRule="auto"/>
              <w:ind w:right="75" w:firstLine="160"/>
              <w:jc w:val="both"/>
              <w:rPr>
                <w:rFonts w:ascii="GHEA Grapalat" w:eastAsia="Times New Roman" w:hAnsi="GHEA Grapalat"/>
                <w:b/>
                <w:bCs/>
                <w:sz w:val="24"/>
                <w:szCs w:val="24"/>
                <w:lang w:val="hy-AM"/>
              </w:rPr>
            </w:pPr>
            <w:r w:rsidRPr="008F2296">
              <w:rPr>
                <w:rFonts w:ascii="GHEA Grapalat" w:eastAsia="Times New Roman" w:hAnsi="GHEA Grapalat"/>
                <w:sz w:val="24"/>
                <w:szCs w:val="24"/>
                <w:lang w:val="hy-AM"/>
              </w:rPr>
              <w:t>Բնապահպանության և ընդերքի տեսչական մարմինը առաջարկություններ և առարկություններ չունի</w:t>
            </w:r>
          </w:p>
        </w:tc>
        <w:tc>
          <w:tcPr>
            <w:tcW w:w="4973" w:type="dxa"/>
            <w:tcBorders>
              <w:top w:val="outset" w:sz="6" w:space="0" w:color="auto"/>
              <w:left w:val="outset" w:sz="6" w:space="0" w:color="auto"/>
              <w:bottom w:val="outset" w:sz="6" w:space="0" w:color="auto"/>
              <w:right w:val="outset" w:sz="6" w:space="0" w:color="auto"/>
            </w:tcBorders>
            <w:shd w:val="clear" w:color="auto" w:fill="auto"/>
          </w:tcPr>
          <w:p w14:paraId="1E01AAF4" w14:textId="37F1BA7F" w:rsidR="00827BCF" w:rsidRDefault="00915FA2" w:rsidP="006B4592">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w:t>
            </w:r>
          </w:p>
        </w:tc>
      </w:tr>
      <w:tr w:rsidR="00827BCF" w:rsidRPr="007B738F" w14:paraId="381DB99F" w14:textId="77777777" w:rsidTr="00827BCF">
        <w:trPr>
          <w:gridAfter w:val="1"/>
          <w:wAfter w:w="35" w:type="dxa"/>
          <w:trHeight w:val="325"/>
          <w:tblCellSpacing w:w="0" w:type="dxa"/>
          <w:jc w:val="center"/>
        </w:trPr>
        <w:tc>
          <w:tcPr>
            <w:tcW w:w="5212" w:type="dxa"/>
            <w:vMerge w:val="restart"/>
            <w:tcBorders>
              <w:top w:val="outset" w:sz="6" w:space="0" w:color="auto"/>
              <w:left w:val="outset" w:sz="6" w:space="0" w:color="auto"/>
              <w:right w:val="outset" w:sz="6" w:space="0" w:color="auto"/>
            </w:tcBorders>
            <w:shd w:val="clear" w:color="auto" w:fill="BFBFBF" w:themeFill="background1" w:themeFillShade="BF"/>
          </w:tcPr>
          <w:p w14:paraId="373C47F7" w14:textId="65632DCC" w:rsidR="00827BCF" w:rsidRPr="004C52FF" w:rsidRDefault="00C954D4" w:rsidP="00827BCF">
            <w:pPr>
              <w:spacing w:after="0" w:line="360" w:lineRule="auto"/>
              <w:ind w:right="75" w:firstLine="250"/>
              <w:jc w:val="center"/>
              <w:rPr>
                <w:rFonts w:ascii="GHEA Grapalat" w:eastAsia="Times New Roman" w:hAnsi="GHEA Grapalat"/>
                <w:b/>
                <w:bCs/>
                <w:sz w:val="24"/>
                <w:szCs w:val="24"/>
                <w:lang w:val="hy-AM"/>
              </w:rPr>
            </w:pPr>
            <w:r w:rsidRPr="004C52FF">
              <w:rPr>
                <w:rFonts w:ascii="GHEA Grapalat" w:eastAsia="Times New Roman" w:hAnsi="GHEA Grapalat"/>
                <w:b/>
                <w:bCs/>
                <w:sz w:val="24"/>
                <w:szCs w:val="24"/>
                <w:lang w:val="hy-AM"/>
              </w:rPr>
              <w:t>9.</w:t>
            </w:r>
            <w:r>
              <w:rPr>
                <w:rFonts w:ascii="GHEA Grapalat" w:eastAsia="Times New Roman" w:hAnsi="GHEA Grapalat"/>
                <w:b/>
                <w:bCs/>
                <w:sz w:val="24"/>
                <w:szCs w:val="24"/>
                <w:lang w:val="hy-AM"/>
              </w:rPr>
              <w:t xml:space="preserve"> ՍՆՆԴԱՄԹԵՐՔԻ ԱՆՎՏԱՆԳՈՒԹՅԱՆ ՏԵՍՉԱԿԱՆ ՄԱՐՄԻՆ </w:t>
            </w:r>
          </w:p>
        </w:tc>
        <w:tc>
          <w:tcPr>
            <w:tcW w:w="497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EA196AA" w14:textId="5C425912" w:rsidR="00827BCF" w:rsidRDefault="00A03F7D" w:rsidP="006B4592">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13.08.24թ.</w:t>
            </w:r>
          </w:p>
        </w:tc>
      </w:tr>
      <w:tr w:rsidR="00827BCF" w:rsidRPr="007B738F" w14:paraId="119C0F4A" w14:textId="77777777" w:rsidTr="00827BCF">
        <w:trPr>
          <w:gridAfter w:val="1"/>
          <w:wAfter w:w="35" w:type="dxa"/>
          <w:trHeight w:val="324"/>
          <w:tblCellSpacing w:w="0" w:type="dxa"/>
          <w:jc w:val="center"/>
        </w:trPr>
        <w:tc>
          <w:tcPr>
            <w:tcW w:w="5212" w:type="dxa"/>
            <w:vMerge/>
            <w:tcBorders>
              <w:left w:val="outset" w:sz="6" w:space="0" w:color="auto"/>
              <w:bottom w:val="outset" w:sz="6" w:space="0" w:color="auto"/>
              <w:right w:val="outset" w:sz="6" w:space="0" w:color="auto"/>
            </w:tcBorders>
            <w:shd w:val="clear" w:color="auto" w:fill="BFBFBF" w:themeFill="background1" w:themeFillShade="BF"/>
          </w:tcPr>
          <w:p w14:paraId="1E049080" w14:textId="77777777" w:rsidR="00827BCF" w:rsidRPr="004C52FF" w:rsidRDefault="00827BCF" w:rsidP="00827BCF">
            <w:pPr>
              <w:spacing w:after="0" w:line="360" w:lineRule="auto"/>
              <w:ind w:right="75" w:firstLine="250"/>
              <w:jc w:val="center"/>
              <w:rPr>
                <w:rFonts w:ascii="GHEA Grapalat" w:eastAsia="Times New Roman" w:hAnsi="GHEA Grapalat"/>
                <w:b/>
                <w:bCs/>
                <w:sz w:val="24"/>
                <w:szCs w:val="24"/>
                <w:lang w:val="hy-AM"/>
              </w:rPr>
            </w:pPr>
          </w:p>
        </w:tc>
        <w:tc>
          <w:tcPr>
            <w:tcW w:w="497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283593" w14:textId="262E261C" w:rsidR="00827BCF" w:rsidRDefault="00A03F7D" w:rsidP="006B4592">
            <w:pPr>
              <w:spacing w:after="0" w:line="360" w:lineRule="auto"/>
              <w:jc w:val="center"/>
              <w:rPr>
                <w:rFonts w:ascii="GHEA Grapalat" w:eastAsia="Times New Roman" w:hAnsi="GHEA Grapalat"/>
                <w:b/>
                <w:sz w:val="24"/>
                <w:szCs w:val="24"/>
                <w:lang w:val="hy-AM"/>
              </w:rPr>
            </w:pPr>
            <w:r>
              <w:rPr>
                <w:rFonts w:ascii="GHEA Grapalat" w:eastAsia="Times New Roman" w:hAnsi="GHEA Grapalat"/>
                <w:b/>
                <w:bCs/>
                <w:sz w:val="24"/>
                <w:szCs w:val="24"/>
                <w:lang w:val="hy-AM"/>
              </w:rPr>
              <w:t xml:space="preserve">N </w:t>
            </w:r>
            <w:r w:rsidRPr="00A03F7D">
              <w:rPr>
                <w:rFonts w:ascii="GHEA Grapalat" w:eastAsia="Times New Roman" w:hAnsi="GHEA Grapalat"/>
                <w:b/>
                <w:bCs/>
                <w:sz w:val="24"/>
                <w:szCs w:val="24"/>
              </w:rPr>
              <w:t>/03.7/10570</w:t>
            </w:r>
          </w:p>
        </w:tc>
      </w:tr>
      <w:tr w:rsidR="00827BCF" w:rsidRPr="007B738F" w14:paraId="7639B7C6" w14:textId="77777777" w:rsidTr="004C52FF">
        <w:trPr>
          <w:gridAfter w:val="1"/>
          <w:wAfter w:w="35" w:type="dxa"/>
          <w:trHeight w:val="950"/>
          <w:tblCellSpacing w:w="0" w:type="dxa"/>
          <w:jc w:val="center"/>
        </w:trPr>
        <w:tc>
          <w:tcPr>
            <w:tcW w:w="5212" w:type="dxa"/>
            <w:tcBorders>
              <w:top w:val="outset" w:sz="6" w:space="0" w:color="auto"/>
              <w:left w:val="outset" w:sz="6" w:space="0" w:color="auto"/>
              <w:bottom w:val="outset" w:sz="6" w:space="0" w:color="auto"/>
              <w:right w:val="outset" w:sz="6" w:space="0" w:color="auto"/>
            </w:tcBorders>
            <w:shd w:val="clear" w:color="auto" w:fill="FFFFFF" w:themeFill="background1"/>
          </w:tcPr>
          <w:p w14:paraId="23A9D73B" w14:textId="7FFD8626" w:rsidR="00827BCF" w:rsidRPr="008F2296" w:rsidRDefault="00C954D4" w:rsidP="00827BCF">
            <w:pPr>
              <w:spacing w:after="0" w:line="360" w:lineRule="auto"/>
              <w:ind w:right="75" w:firstLine="250"/>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«Հայաստանի Հանրապետության կառավարության 2023 թվականի սեպտեմբերի 30-ի N1656-Ն որոշման մեջ փոփոխություններ կատարելու մասին» </w:t>
            </w:r>
            <w:r w:rsidRPr="00072FF2">
              <w:rPr>
                <w:rFonts w:ascii="GHEA Grapalat" w:hAnsi="GHEA Grapalat"/>
                <w:sz w:val="24"/>
                <w:szCs w:val="24"/>
                <w:lang w:val="hy-AM"/>
              </w:rPr>
              <w:t>Հայաստանի Հանրապետության կ</w:t>
            </w:r>
            <w:r w:rsidRPr="003E510B">
              <w:rPr>
                <w:rFonts w:ascii="GHEA Grapalat" w:hAnsi="GHEA Grapalat" w:cs="Sylfaen"/>
                <w:sz w:val="24"/>
                <w:szCs w:val="24"/>
                <w:lang w:val="hy-AM"/>
              </w:rPr>
              <w:t>առավարության</w:t>
            </w:r>
            <w:r w:rsidRPr="003E510B">
              <w:rPr>
                <w:rFonts w:ascii="GHEA Grapalat" w:hAnsi="GHEA Grapalat"/>
                <w:sz w:val="24"/>
                <w:szCs w:val="24"/>
                <w:lang w:val="hy-AM"/>
              </w:rPr>
              <w:t xml:space="preserve"> </w:t>
            </w:r>
            <w:r w:rsidRPr="003E510B">
              <w:rPr>
                <w:rFonts w:ascii="GHEA Grapalat" w:hAnsi="GHEA Grapalat" w:cs="Sylfaen"/>
                <w:sz w:val="24"/>
                <w:szCs w:val="24"/>
                <w:lang w:val="hy-AM"/>
              </w:rPr>
              <w:t>որոշման</w:t>
            </w:r>
            <w:r w:rsidRPr="003E510B">
              <w:rPr>
                <w:rFonts w:ascii="GHEA Grapalat" w:hAnsi="GHEA Grapalat"/>
                <w:sz w:val="24"/>
                <w:szCs w:val="24"/>
                <w:lang w:val="hy-AM"/>
              </w:rPr>
              <w:t xml:space="preserve"> </w:t>
            </w:r>
            <w:r w:rsidRPr="003E510B">
              <w:rPr>
                <w:rFonts w:ascii="GHEA Grapalat" w:hAnsi="GHEA Grapalat" w:cs="Sylfaen"/>
                <w:sz w:val="24"/>
                <w:szCs w:val="24"/>
                <w:lang w:val="hy-AM"/>
              </w:rPr>
              <w:t>նախագ</w:t>
            </w:r>
            <w:r w:rsidRPr="00072FF2">
              <w:rPr>
                <w:rFonts w:ascii="GHEA Grapalat" w:hAnsi="GHEA Grapalat" w:cs="Sylfaen"/>
                <w:sz w:val="24"/>
                <w:szCs w:val="24"/>
                <w:lang w:val="hy-AM"/>
              </w:rPr>
              <w:t>ծի վերաբերյալ առարկություններ և առաջարկություններ չկան:</w:t>
            </w:r>
          </w:p>
        </w:tc>
        <w:tc>
          <w:tcPr>
            <w:tcW w:w="4973" w:type="dxa"/>
            <w:tcBorders>
              <w:top w:val="outset" w:sz="6" w:space="0" w:color="auto"/>
              <w:left w:val="outset" w:sz="6" w:space="0" w:color="auto"/>
              <w:bottom w:val="outset" w:sz="6" w:space="0" w:color="auto"/>
              <w:right w:val="outset" w:sz="6" w:space="0" w:color="auto"/>
            </w:tcBorders>
            <w:shd w:val="clear" w:color="auto" w:fill="auto"/>
          </w:tcPr>
          <w:p w14:paraId="45B2C4EE" w14:textId="3C1065A1" w:rsidR="00827BCF" w:rsidRDefault="00C954D4" w:rsidP="006B4592">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w:t>
            </w:r>
          </w:p>
        </w:tc>
      </w:tr>
      <w:tr w:rsidR="00827BCF" w:rsidRPr="007B738F" w14:paraId="305230BC" w14:textId="77777777" w:rsidTr="00827BCF">
        <w:trPr>
          <w:gridAfter w:val="1"/>
          <w:wAfter w:w="35" w:type="dxa"/>
          <w:trHeight w:val="325"/>
          <w:tblCellSpacing w:w="0" w:type="dxa"/>
          <w:jc w:val="center"/>
        </w:trPr>
        <w:tc>
          <w:tcPr>
            <w:tcW w:w="5212" w:type="dxa"/>
            <w:vMerge w:val="restart"/>
            <w:tcBorders>
              <w:top w:val="outset" w:sz="6" w:space="0" w:color="auto"/>
              <w:left w:val="outset" w:sz="6" w:space="0" w:color="auto"/>
              <w:right w:val="outset" w:sz="6" w:space="0" w:color="auto"/>
            </w:tcBorders>
            <w:shd w:val="clear" w:color="auto" w:fill="BFBFBF" w:themeFill="background1" w:themeFillShade="BF"/>
          </w:tcPr>
          <w:p w14:paraId="47D71FDE" w14:textId="0D969AC8" w:rsidR="00827BCF" w:rsidRPr="004C52FF" w:rsidRDefault="00827BCF" w:rsidP="00827BCF">
            <w:pPr>
              <w:spacing w:after="0" w:line="360" w:lineRule="auto"/>
              <w:ind w:right="75" w:firstLine="250"/>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 xml:space="preserve">10. </w:t>
            </w:r>
            <w:r w:rsidR="00C954D4">
              <w:rPr>
                <w:rFonts w:ascii="GHEA Grapalat" w:eastAsia="Times New Roman" w:hAnsi="GHEA Grapalat"/>
                <w:b/>
                <w:bCs/>
                <w:sz w:val="24"/>
                <w:szCs w:val="24"/>
                <w:lang w:val="hy-AM"/>
              </w:rPr>
              <w:t>ՏԵՍՉԱԿԱՆ ՄԱՐՄԻՆՆԵՐԻ ԱՇԽԱՏԱՆՔՆԵՐԻ ՀԱՄԱԿԱՐԳՄԱՆ ԳՐԱՍԵՆՅԱԿ</w:t>
            </w:r>
          </w:p>
        </w:tc>
        <w:tc>
          <w:tcPr>
            <w:tcW w:w="497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2EE702D" w14:textId="61839D84" w:rsidR="00827BCF" w:rsidRDefault="00A03F7D" w:rsidP="006B4592">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13.08.24թ.</w:t>
            </w:r>
          </w:p>
        </w:tc>
      </w:tr>
      <w:tr w:rsidR="00827BCF" w:rsidRPr="007B738F" w14:paraId="39E01116" w14:textId="77777777" w:rsidTr="00827BCF">
        <w:trPr>
          <w:gridAfter w:val="1"/>
          <w:wAfter w:w="35" w:type="dxa"/>
          <w:trHeight w:val="324"/>
          <w:tblCellSpacing w:w="0" w:type="dxa"/>
          <w:jc w:val="center"/>
        </w:trPr>
        <w:tc>
          <w:tcPr>
            <w:tcW w:w="5212" w:type="dxa"/>
            <w:vMerge/>
            <w:tcBorders>
              <w:left w:val="outset" w:sz="6" w:space="0" w:color="auto"/>
              <w:bottom w:val="outset" w:sz="6" w:space="0" w:color="auto"/>
              <w:right w:val="outset" w:sz="6" w:space="0" w:color="auto"/>
            </w:tcBorders>
            <w:shd w:val="clear" w:color="auto" w:fill="BFBFBF" w:themeFill="background1" w:themeFillShade="BF"/>
          </w:tcPr>
          <w:p w14:paraId="0225EC76" w14:textId="77777777" w:rsidR="00827BCF" w:rsidRDefault="00827BCF" w:rsidP="00827BCF">
            <w:pPr>
              <w:spacing w:after="0" w:line="360" w:lineRule="auto"/>
              <w:ind w:right="75" w:firstLine="250"/>
              <w:jc w:val="center"/>
              <w:rPr>
                <w:rFonts w:ascii="GHEA Grapalat" w:eastAsia="Times New Roman" w:hAnsi="GHEA Grapalat"/>
                <w:b/>
                <w:bCs/>
                <w:sz w:val="24"/>
                <w:szCs w:val="24"/>
                <w:lang w:val="hy-AM"/>
              </w:rPr>
            </w:pPr>
          </w:p>
        </w:tc>
        <w:tc>
          <w:tcPr>
            <w:tcW w:w="497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3ED18E1" w14:textId="04B0E02E" w:rsidR="00827BCF" w:rsidRDefault="00A03F7D" w:rsidP="006B4592">
            <w:pPr>
              <w:spacing w:after="0" w:line="360" w:lineRule="auto"/>
              <w:jc w:val="center"/>
              <w:rPr>
                <w:rFonts w:ascii="GHEA Grapalat" w:eastAsia="Times New Roman" w:hAnsi="GHEA Grapalat"/>
                <w:b/>
                <w:sz w:val="24"/>
                <w:szCs w:val="24"/>
                <w:lang w:val="hy-AM"/>
              </w:rPr>
            </w:pPr>
            <w:r>
              <w:rPr>
                <w:rFonts w:ascii="GHEA Grapalat" w:eastAsia="Times New Roman" w:hAnsi="GHEA Grapalat"/>
                <w:b/>
                <w:bCs/>
                <w:sz w:val="24"/>
                <w:szCs w:val="24"/>
                <w:lang w:val="hy-AM"/>
              </w:rPr>
              <w:t xml:space="preserve">N </w:t>
            </w:r>
            <w:r w:rsidRPr="00A03F7D">
              <w:rPr>
                <w:rFonts w:ascii="GHEA Grapalat" w:eastAsia="Times New Roman" w:hAnsi="GHEA Grapalat"/>
                <w:b/>
                <w:bCs/>
                <w:sz w:val="24"/>
                <w:szCs w:val="24"/>
                <w:lang w:val="hy-AM"/>
              </w:rPr>
              <w:t>48/51.3/27795</w:t>
            </w:r>
          </w:p>
        </w:tc>
      </w:tr>
      <w:tr w:rsidR="00827BCF" w:rsidRPr="007B738F" w14:paraId="42271B99" w14:textId="77777777" w:rsidTr="004C52FF">
        <w:trPr>
          <w:gridAfter w:val="1"/>
          <w:wAfter w:w="35" w:type="dxa"/>
          <w:trHeight w:val="950"/>
          <w:tblCellSpacing w:w="0" w:type="dxa"/>
          <w:jc w:val="center"/>
        </w:trPr>
        <w:tc>
          <w:tcPr>
            <w:tcW w:w="5212" w:type="dxa"/>
            <w:tcBorders>
              <w:top w:val="outset" w:sz="6" w:space="0" w:color="auto"/>
              <w:left w:val="outset" w:sz="6" w:space="0" w:color="auto"/>
              <w:bottom w:val="outset" w:sz="6" w:space="0" w:color="auto"/>
              <w:right w:val="outset" w:sz="6" w:space="0" w:color="auto"/>
            </w:tcBorders>
            <w:shd w:val="clear" w:color="auto" w:fill="FFFFFF" w:themeFill="background1"/>
          </w:tcPr>
          <w:p w14:paraId="47701512" w14:textId="612B98CE" w:rsidR="00827BCF" w:rsidRPr="00A03F7D" w:rsidRDefault="00A03F7D" w:rsidP="00827BCF">
            <w:pPr>
              <w:spacing w:after="0" w:line="360" w:lineRule="auto"/>
              <w:ind w:right="75" w:firstLine="250"/>
              <w:jc w:val="both"/>
              <w:rPr>
                <w:rFonts w:ascii="GHEA Grapalat" w:eastAsia="Times New Roman" w:hAnsi="GHEA Grapalat"/>
                <w:sz w:val="24"/>
                <w:szCs w:val="24"/>
                <w:lang w:val="hy-AM"/>
              </w:rPr>
            </w:pPr>
            <w:r w:rsidRPr="00A03F7D">
              <w:rPr>
                <w:rFonts w:ascii="GHEA Grapalat" w:eastAsia="Times New Roman" w:hAnsi="GHEA Grapalat"/>
                <w:sz w:val="24"/>
                <w:szCs w:val="24"/>
                <w:lang w:val="hy-AM"/>
              </w:rPr>
              <w:t xml:space="preserve">Հայաստանի Հանրապետության կառավարության 2023 թվականի սեպտեմբերի 28-ի N 1656-Ն որոշման մեջ լրացում կատարելու մասին» Հայաստանի Հանրապետության կառավարության որոշման նախագիծը՝ հայտնում եմ, որ Վարչապետի աշխատակազմի տեսչական մարմինների աշխատանքների համակարգման </w:t>
            </w:r>
            <w:r w:rsidRPr="00A03F7D">
              <w:rPr>
                <w:rFonts w:ascii="GHEA Grapalat" w:eastAsia="Times New Roman" w:hAnsi="GHEA Grapalat"/>
                <w:sz w:val="24"/>
                <w:szCs w:val="24"/>
                <w:lang w:val="hy-AM"/>
              </w:rPr>
              <w:lastRenderedPageBreak/>
              <w:t>գրասենյակը առաջարկություններ և դիտողություններ չունի</w:t>
            </w:r>
            <w:r>
              <w:rPr>
                <w:rFonts w:ascii="GHEA Grapalat" w:eastAsia="Times New Roman" w:hAnsi="GHEA Grapalat"/>
                <w:sz w:val="24"/>
                <w:szCs w:val="24"/>
                <w:lang w:val="hy-AM"/>
              </w:rPr>
              <w:t>։</w:t>
            </w:r>
          </w:p>
        </w:tc>
        <w:tc>
          <w:tcPr>
            <w:tcW w:w="4973" w:type="dxa"/>
            <w:tcBorders>
              <w:top w:val="outset" w:sz="6" w:space="0" w:color="auto"/>
              <w:left w:val="outset" w:sz="6" w:space="0" w:color="auto"/>
              <w:bottom w:val="outset" w:sz="6" w:space="0" w:color="auto"/>
              <w:right w:val="outset" w:sz="6" w:space="0" w:color="auto"/>
            </w:tcBorders>
            <w:shd w:val="clear" w:color="auto" w:fill="auto"/>
          </w:tcPr>
          <w:p w14:paraId="31E53B77" w14:textId="29C762F2" w:rsidR="00827BCF" w:rsidRDefault="00A03F7D" w:rsidP="006B4592">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lastRenderedPageBreak/>
              <w:t>-</w:t>
            </w:r>
          </w:p>
        </w:tc>
      </w:tr>
    </w:tbl>
    <w:p w14:paraId="6B47BF1F" w14:textId="77777777" w:rsidR="003358F2" w:rsidRPr="006B4592" w:rsidRDefault="003358F2" w:rsidP="006B4592">
      <w:pPr>
        <w:tabs>
          <w:tab w:val="left" w:pos="5430"/>
        </w:tabs>
        <w:spacing w:line="360" w:lineRule="auto"/>
        <w:rPr>
          <w:rFonts w:ascii="GHEA Grapalat" w:hAnsi="GHEA Grapalat"/>
          <w:sz w:val="24"/>
          <w:szCs w:val="24"/>
          <w:lang w:val="hy-AM"/>
        </w:rPr>
      </w:pPr>
    </w:p>
    <w:sectPr w:rsidR="003358F2" w:rsidRPr="006B4592" w:rsidSect="00B714F4">
      <w:pgSz w:w="12240" w:h="15840" w:code="1"/>
      <w:pgMar w:top="810" w:right="1440"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528879" w14:textId="77777777" w:rsidR="0004403D" w:rsidRDefault="0004403D" w:rsidP="00D30BA9">
      <w:pPr>
        <w:spacing w:after="0" w:line="240" w:lineRule="auto"/>
      </w:pPr>
      <w:r>
        <w:separator/>
      </w:r>
    </w:p>
  </w:endnote>
  <w:endnote w:type="continuationSeparator" w:id="0">
    <w:p w14:paraId="07A78008" w14:textId="77777777" w:rsidR="0004403D" w:rsidRDefault="0004403D" w:rsidP="00D3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LatArm">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8E8A11" w14:textId="77777777" w:rsidR="0004403D" w:rsidRDefault="0004403D" w:rsidP="00D30BA9">
      <w:pPr>
        <w:spacing w:after="0" w:line="240" w:lineRule="auto"/>
      </w:pPr>
      <w:r>
        <w:separator/>
      </w:r>
    </w:p>
  </w:footnote>
  <w:footnote w:type="continuationSeparator" w:id="0">
    <w:p w14:paraId="4F4E78E3" w14:textId="77777777" w:rsidR="0004403D" w:rsidRDefault="0004403D" w:rsidP="00D30B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76DDA"/>
    <w:multiLevelType w:val="hybridMultilevel"/>
    <w:tmpl w:val="E33AE1B0"/>
    <w:lvl w:ilvl="0" w:tplc="29E24F7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030A421C"/>
    <w:multiLevelType w:val="hybridMultilevel"/>
    <w:tmpl w:val="E9EE04A8"/>
    <w:lvl w:ilvl="0" w:tplc="E7DEBE9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4DD3DF1"/>
    <w:multiLevelType w:val="hybridMultilevel"/>
    <w:tmpl w:val="0714F5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10477"/>
    <w:multiLevelType w:val="multilevel"/>
    <w:tmpl w:val="EB4076E4"/>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225B03"/>
    <w:multiLevelType w:val="multilevel"/>
    <w:tmpl w:val="362ECBE0"/>
    <w:lvl w:ilvl="0">
      <w:start w:val="2"/>
      <w:numFmt w:val="decimal"/>
      <w:lvlText w:val="%1"/>
      <w:lvlJc w:val="left"/>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BA738D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15:restartNumberingAfterBreak="0">
    <w:nsid w:val="0E186064"/>
    <w:multiLevelType w:val="hybridMultilevel"/>
    <w:tmpl w:val="0F48970C"/>
    <w:lvl w:ilvl="0" w:tplc="36DE4DD6">
      <w:start w:val="1"/>
      <w:numFmt w:val="decimal"/>
      <w:lvlText w:val="%1."/>
      <w:lvlJc w:val="left"/>
      <w:pPr>
        <w:ind w:left="1080" w:hanging="360"/>
      </w:pPr>
      <w:rPr>
        <w:rFonts w:ascii="GHEA Grapalat" w:eastAsia="Sylfae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680C45"/>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8" w15:restartNumberingAfterBreak="0">
    <w:nsid w:val="14261C76"/>
    <w:multiLevelType w:val="hybridMultilevel"/>
    <w:tmpl w:val="D77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9A456B"/>
    <w:multiLevelType w:val="hybridMultilevel"/>
    <w:tmpl w:val="8F8C642A"/>
    <w:lvl w:ilvl="0" w:tplc="26D29CBE">
      <w:start w:val="1"/>
      <w:numFmt w:val="decimal"/>
      <w:lvlText w:val="%1."/>
      <w:lvlJc w:val="left"/>
      <w:pPr>
        <w:ind w:left="720" w:hanging="360"/>
      </w:pPr>
      <w:rPr>
        <w:rFonts w:eastAsia="Times New Roman"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AE53AE"/>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15:restartNumberingAfterBreak="0">
    <w:nsid w:val="1E75200A"/>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2" w15:restartNumberingAfterBreak="0">
    <w:nsid w:val="1ED92774"/>
    <w:multiLevelType w:val="hybridMultilevel"/>
    <w:tmpl w:val="961C39EE"/>
    <w:lvl w:ilvl="0" w:tplc="2312E5E2">
      <w:start w:val="18"/>
      <w:numFmt w:val="bullet"/>
      <w:lvlText w:val="-"/>
      <w:lvlJc w:val="left"/>
      <w:pPr>
        <w:ind w:left="1004" w:hanging="360"/>
      </w:pPr>
      <w:rPr>
        <w:rFonts w:ascii="Times Armenian" w:eastAsia="Times New Roman" w:hAnsi="Times Armenian"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3" w15:restartNumberingAfterBreak="0">
    <w:nsid w:val="1F077715"/>
    <w:multiLevelType w:val="hybridMultilevel"/>
    <w:tmpl w:val="24C63444"/>
    <w:lvl w:ilvl="0" w:tplc="01EE3EDE">
      <w:start w:val="1"/>
      <w:numFmt w:val="decimal"/>
      <w:lvlText w:val="%1."/>
      <w:lvlJc w:val="left"/>
      <w:pPr>
        <w:ind w:left="333" w:hanging="360"/>
      </w:pPr>
      <w:rPr>
        <w:rFonts w:hint="default"/>
      </w:rPr>
    </w:lvl>
    <w:lvl w:ilvl="1" w:tplc="08090019" w:tentative="1">
      <w:start w:val="1"/>
      <w:numFmt w:val="lowerLetter"/>
      <w:lvlText w:val="%2."/>
      <w:lvlJc w:val="left"/>
      <w:pPr>
        <w:ind w:left="1053" w:hanging="360"/>
      </w:pPr>
    </w:lvl>
    <w:lvl w:ilvl="2" w:tplc="0809001B" w:tentative="1">
      <w:start w:val="1"/>
      <w:numFmt w:val="lowerRoman"/>
      <w:lvlText w:val="%3."/>
      <w:lvlJc w:val="right"/>
      <w:pPr>
        <w:ind w:left="1773" w:hanging="180"/>
      </w:pPr>
    </w:lvl>
    <w:lvl w:ilvl="3" w:tplc="0809000F" w:tentative="1">
      <w:start w:val="1"/>
      <w:numFmt w:val="decimal"/>
      <w:lvlText w:val="%4."/>
      <w:lvlJc w:val="left"/>
      <w:pPr>
        <w:ind w:left="2493" w:hanging="360"/>
      </w:pPr>
    </w:lvl>
    <w:lvl w:ilvl="4" w:tplc="08090019" w:tentative="1">
      <w:start w:val="1"/>
      <w:numFmt w:val="lowerLetter"/>
      <w:lvlText w:val="%5."/>
      <w:lvlJc w:val="left"/>
      <w:pPr>
        <w:ind w:left="3213" w:hanging="360"/>
      </w:pPr>
    </w:lvl>
    <w:lvl w:ilvl="5" w:tplc="0809001B" w:tentative="1">
      <w:start w:val="1"/>
      <w:numFmt w:val="lowerRoman"/>
      <w:lvlText w:val="%6."/>
      <w:lvlJc w:val="right"/>
      <w:pPr>
        <w:ind w:left="3933" w:hanging="180"/>
      </w:pPr>
    </w:lvl>
    <w:lvl w:ilvl="6" w:tplc="0809000F" w:tentative="1">
      <w:start w:val="1"/>
      <w:numFmt w:val="decimal"/>
      <w:lvlText w:val="%7."/>
      <w:lvlJc w:val="left"/>
      <w:pPr>
        <w:ind w:left="4653" w:hanging="360"/>
      </w:pPr>
    </w:lvl>
    <w:lvl w:ilvl="7" w:tplc="08090019" w:tentative="1">
      <w:start w:val="1"/>
      <w:numFmt w:val="lowerLetter"/>
      <w:lvlText w:val="%8."/>
      <w:lvlJc w:val="left"/>
      <w:pPr>
        <w:ind w:left="5373" w:hanging="360"/>
      </w:pPr>
    </w:lvl>
    <w:lvl w:ilvl="8" w:tplc="0809001B" w:tentative="1">
      <w:start w:val="1"/>
      <w:numFmt w:val="lowerRoman"/>
      <w:lvlText w:val="%9."/>
      <w:lvlJc w:val="right"/>
      <w:pPr>
        <w:ind w:left="6093" w:hanging="180"/>
      </w:pPr>
    </w:lvl>
  </w:abstractNum>
  <w:abstractNum w:abstractNumId="14" w15:restartNumberingAfterBreak="0">
    <w:nsid w:val="1F373BA6"/>
    <w:multiLevelType w:val="hybridMultilevel"/>
    <w:tmpl w:val="0BA040D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D66A14"/>
    <w:multiLevelType w:val="hybridMultilevel"/>
    <w:tmpl w:val="80E41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571649"/>
    <w:multiLevelType w:val="hybridMultilevel"/>
    <w:tmpl w:val="F920C1B6"/>
    <w:lvl w:ilvl="0" w:tplc="96B8893A">
      <w:start w:val="1"/>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BE77F9"/>
    <w:multiLevelType w:val="hybridMultilevel"/>
    <w:tmpl w:val="0928B336"/>
    <w:lvl w:ilvl="0" w:tplc="7688D07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3354D6"/>
    <w:multiLevelType w:val="hybridMultilevel"/>
    <w:tmpl w:val="83664848"/>
    <w:lvl w:ilvl="0" w:tplc="54A6C78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9" w15:restartNumberingAfterBreak="0">
    <w:nsid w:val="2D8910C6"/>
    <w:multiLevelType w:val="hybridMultilevel"/>
    <w:tmpl w:val="3C3E65B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4B1EB8"/>
    <w:multiLevelType w:val="hybridMultilevel"/>
    <w:tmpl w:val="C04809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5DD2DD0"/>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2" w15:restartNumberingAfterBreak="0">
    <w:nsid w:val="3B1E325B"/>
    <w:multiLevelType w:val="hybridMultilevel"/>
    <w:tmpl w:val="CCC68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282D5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4" w15:restartNumberingAfterBreak="0">
    <w:nsid w:val="3FAA286A"/>
    <w:multiLevelType w:val="multilevel"/>
    <w:tmpl w:val="6FC2F7AE"/>
    <w:lvl w:ilvl="0">
      <w:start w:val="3"/>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2EF0FF9"/>
    <w:multiLevelType w:val="hybridMultilevel"/>
    <w:tmpl w:val="31FC1560"/>
    <w:lvl w:ilvl="0" w:tplc="0809000B">
      <w:start w:val="1"/>
      <w:numFmt w:val="bullet"/>
      <w:lvlText w:val=""/>
      <w:lvlJc w:val="left"/>
      <w:pPr>
        <w:ind w:left="1515" w:hanging="360"/>
      </w:pPr>
      <w:rPr>
        <w:rFonts w:ascii="Wingdings" w:hAnsi="Wingdings"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26" w15:restartNumberingAfterBreak="0">
    <w:nsid w:val="46F15EDE"/>
    <w:multiLevelType w:val="hybridMultilevel"/>
    <w:tmpl w:val="CD3C22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4B5370DC"/>
    <w:multiLevelType w:val="hybridMultilevel"/>
    <w:tmpl w:val="A5A0797C"/>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8" w15:restartNumberingAfterBreak="0">
    <w:nsid w:val="4C5A4CEF"/>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9" w15:restartNumberingAfterBreak="0">
    <w:nsid w:val="59073C35"/>
    <w:multiLevelType w:val="multilevel"/>
    <w:tmpl w:val="03CA9568"/>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af-ZA"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12172D1"/>
    <w:multiLevelType w:val="hybridMultilevel"/>
    <w:tmpl w:val="7C9C05D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0E2F2C"/>
    <w:multiLevelType w:val="hybridMultilevel"/>
    <w:tmpl w:val="074C347A"/>
    <w:lvl w:ilvl="0" w:tplc="EE7220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62E3718"/>
    <w:multiLevelType w:val="hybridMultilevel"/>
    <w:tmpl w:val="E6C6EF9C"/>
    <w:lvl w:ilvl="0" w:tplc="DA904F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7014DCA"/>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5D16EC"/>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A020DD"/>
    <w:multiLevelType w:val="hybridMultilevel"/>
    <w:tmpl w:val="64546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0B6CE4"/>
    <w:multiLevelType w:val="hybridMultilevel"/>
    <w:tmpl w:val="1F44ECF2"/>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7" w15:restartNumberingAfterBreak="0">
    <w:nsid w:val="6BE86AC7"/>
    <w:multiLevelType w:val="hybridMultilevel"/>
    <w:tmpl w:val="64326D76"/>
    <w:lvl w:ilvl="0" w:tplc="E020D1E8">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8" w15:restartNumberingAfterBreak="0">
    <w:nsid w:val="6EC53F7F"/>
    <w:multiLevelType w:val="hybridMultilevel"/>
    <w:tmpl w:val="0E4CC060"/>
    <w:lvl w:ilvl="0" w:tplc="D8F6F9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9" w15:restartNumberingAfterBreak="0">
    <w:nsid w:val="70485921"/>
    <w:multiLevelType w:val="hybridMultilevel"/>
    <w:tmpl w:val="128A744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354293F"/>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1" w15:restartNumberingAfterBreak="0">
    <w:nsid w:val="77106ED7"/>
    <w:multiLevelType w:val="hybridMultilevel"/>
    <w:tmpl w:val="4770E9B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131575"/>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F14C32"/>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43458594">
    <w:abstractNumId w:val="1"/>
  </w:num>
  <w:num w:numId="2" w16cid:durableId="2081753406">
    <w:abstractNumId w:val="0"/>
  </w:num>
  <w:num w:numId="3" w16cid:durableId="1932204836">
    <w:abstractNumId w:val="13"/>
  </w:num>
  <w:num w:numId="4" w16cid:durableId="845944470">
    <w:abstractNumId w:val="26"/>
  </w:num>
  <w:num w:numId="5" w16cid:durableId="942957230">
    <w:abstractNumId w:val="20"/>
  </w:num>
  <w:num w:numId="6" w16cid:durableId="1994068224">
    <w:abstractNumId w:val="18"/>
  </w:num>
  <w:num w:numId="7" w16cid:durableId="1529753726">
    <w:abstractNumId w:val="19"/>
  </w:num>
  <w:num w:numId="8" w16cid:durableId="1632861397">
    <w:abstractNumId w:val="8"/>
  </w:num>
  <w:num w:numId="9" w16cid:durableId="1701737790">
    <w:abstractNumId w:val="32"/>
  </w:num>
  <w:num w:numId="10" w16cid:durableId="538395334">
    <w:abstractNumId w:val="6"/>
  </w:num>
  <w:num w:numId="11" w16cid:durableId="185489511">
    <w:abstractNumId w:val="37"/>
  </w:num>
  <w:num w:numId="12" w16cid:durableId="1773284590">
    <w:abstractNumId w:val="38"/>
  </w:num>
  <w:num w:numId="13" w16cid:durableId="354384511">
    <w:abstractNumId w:val="31"/>
  </w:num>
  <w:num w:numId="14" w16cid:durableId="949773792">
    <w:abstractNumId w:val="7"/>
  </w:num>
  <w:num w:numId="15" w16cid:durableId="1805002400">
    <w:abstractNumId w:val="23"/>
  </w:num>
  <w:num w:numId="16" w16cid:durableId="911893367">
    <w:abstractNumId w:val="10"/>
  </w:num>
  <w:num w:numId="17" w16cid:durableId="1176920717">
    <w:abstractNumId w:val="40"/>
  </w:num>
  <w:num w:numId="18" w16cid:durableId="794787344">
    <w:abstractNumId w:val="11"/>
  </w:num>
  <w:num w:numId="19" w16cid:durableId="716053293">
    <w:abstractNumId w:val="29"/>
  </w:num>
  <w:num w:numId="20" w16cid:durableId="876235768">
    <w:abstractNumId w:val="4"/>
  </w:num>
  <w:num w:numId="21" w16cid:durableId="1998264721">
    <w:abstractNumId w:val="24"/>
  </w:num>
  <w:num w:numId="22" w16cid:durableId="144704149">
    <w:abstractNumId w:val="3"/>
  </w:num>
  <w:num w:numId="23" w16cid:durableId="1059209428">
    <w:abstractNumId w:val="21"/>
  </w:num>
  <w:num w:numId="24" w16cid:durableId="282460985">
    <w:abstractNumId w:val="28"/>
  </w:num>
  <w:num w:numId="25" w16cid:durableId="1435634393">
    <w:abstractNumId w:val="5"/>
  </w:num>
  <w:num w:numId="26" w16cid:durableId="430052311">
    <w:abstractNumId w:val="2"/>
  </w:num>
  <w:num w:numId="27" w16cid:durableId="1245723279">
    <w:abstractNumId w:val="35"/>
  </w:num>
  <w:num w:numId="28" w16cid:durableId="2048674579">
    <w:abstractNumId w:val="34"/>
  </w:num>
  <w:num w:numId="29" w16cid:durableId="1314260912">
    <w:abstractNumId w:val="43"/>
  </w:num>
  <w:num w:numId="30" w16cid:durableId="497581856">
    <w:abstractNumId w:val="33"/>
  </w:num>
  <w:num w:numId="31" w16cid:durableId="1879467190">
    <w:abstractNumId w:val="42"/>
  </w:num>
  <w:num w:numId="32" w16cid:durableId="2083331601">
    <w:abstractNumId w:val="17"/>
  </w:num>
  <w:num w:numId="33" w16cid:durableId="1310090821">
    <w:abstractNumId w:val="30"/>
  </w:num>
  <w:num w:numId="34" w16cid:durableId="1901940080">
    <w:abstractNumId w:val="9"/>
  </w:num>
  <w:num w:numId="35" w16cid:durableId="100883656">
    <w:abstractNumId w:val="15"/>
  </w:num>
  <w:num w:numId="36" w16cid:durableId="329334158">
    <w:abstractNumId w:val="39"/>
  </w:num>
  <w:num w:numId="37" w16cid:durableId="25109059">
    <w:abstractNumId w:val="41"/>
  </w:num>
  <w:num w:numId="38" w16cid:durableId="887960253">
    <w:abstractNumId w:val="14"/>
  </w:num>
  <w:num w:numId="39" w16cid:durableId="1505123442">
    <w:abstractNumId w:val="25"/>
  </w:num>
  <w:num w:numId="40" w16cid:durableId="612518165">
    <w:abstractNumId w:val="36"/>
  </w:num>
  <w:num w:numId="41" w16cid:durableId="1840390448">
    <w:abstractNumId w:val="27"/>
  </w:num>
  <w:num w:numId="42" w16cid:durableId="139079004">
    <w:abstractNumId w:val="22"/>
  </w:num>
  <w:num w:numId="43" w16cid:durableId="2140537110">
    <w:abstractNumId w:val="12"/>
  </w:num>
  <w:num w:numId="44" w16cid:durableId="202886549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923"/>
    <w:rsid w:val="000065BC"/>
    <w:rsid w:val="00015369"/>
    <w:rsid w:val="0002381F"/>
    <w:rsid w:val="00023F0E"/>
    <w:rsid w:val="00036BD9"/>
    <w:rsid w:val="00043F4F"/>
    <w:rsid w:val="0004403D"/>
    <w:rsid w:val="00050E8E"/>
    <w:rsid w:val="000572E9"/>
    <w:rsid w:val="000618B7"/>
    <w:rsid w:val="00063DA3"/>
    <w:rsid w:val="00066DEB"/>
    <w:rsid w:val="000735A6"/>
    <w:rsid w:val="00077CC8"/>
    <w:rsid w:val="0008614A"/>
    <w:rsid w:val="000921CB"/>
    <w:rsid w:val="00092253"/>
    <w:rsid w:val="000922AD"/>
    <w:rsid w:val="00092E51"/>
    <w:rsid w:val="00094B2C"/>
    <w:rsid w:val="000A0619"/>
    <w:rsid w:val="000A68EA"/>
    <w:rsid w:val="000B3CCC"/>
    <w:rsid w:val="000B6061"/>
    <w:rsid w:val="000C1A35"/>
    <w:rsid w:val="000C1CCE"/>
    <w:rsid w:val="000C3EDA"/>
    <w:rsid w:val="000C4B3E"/>
    <w:rsid w:val="000C78D8"/>
    <w:rsid w:val="000D3CA2"/>
    <w:rsid w:val="000D4637"/>
    <w:rsid w:val="000D5C94"/>
    <w:rsid w:val="000D5E6B"/>
    <w:rsid w:val="000D617D"/>
    <w:rsid w:val="000E2D34"/>
    <w:rsid w:val="000E404A"/>
    <w:rsid w:val="000F0525"/>
    <w:rsid w:val="000F05E3"/>
    <w:rsid w:val="000F6C83"/>
    <w:rsid w:val="00101937"/>
    <w:rsid w:val="00104717"/>
    <w:rsid w:val="00105077"/>
    <w:rsid w:val="00105B12"/>
    <w:rsid w:val="00111E8F"/>
    <w:rsid w:val="00114D64"/>
    <w:rsid w:val="00122561"/>
    <w:rsid w:val="0012440B"/>
    <w:rsid w:val="001301AC"/>
    <w:rsid w:val="00135588"/>
    <w:rsid w:val="001361DF"/>
    <w:rsid w:val="00160D1C"/>
    <w:rsid w:val="00164E26"/>
    <w:rsid w:val="001728E6"/>
    <w:rsid w:val="001815B7"/>
    <w:rsid w:val="00184D00"/>
    <w:rsid w:val="00186784"/>
    <w:rsid w:val="001934A6"/>
    <w:rsid w:val="001B07E6"/>
    <w:rsid w:val="001B1563"/>
    <w:rsid w:val="001C47EA"/>
    <w:rsid w:val="001C4B25"/>
    <w:rsid w:val="001C65AD"/>
    <w:rsid w:val="001C7214"/>
    <w:rsid w:val="001D0C15"/>
    <w:rsid w:val="001D1786"/>
    <w:rsid w:val="001D6F5E"/>
    <w:rsid w:val="001D75F5"/>
    <w:rsid w:val="001E16AA"/>
    <w:rsid w:val="00210DE0"/>
    <w:rsid w:val="0022021D"/>
    <w:rsid w:val="00220A1F"/>
    <w:rsid w:val="00230098"/>
    <w:rsid w:val="002319B3"/>
    <w:rsid w:val="00233985"/>
    <w:rsid w:val="00241B89"/>
    <w:rsid w:val="00243F1A"/>
    <w:rsid w:val="00246AEE"/>
    <w:rsid w:val="00271D41"/>
    <w:rsid w:val="0027356A"/>
    <w:rsid w:val="00275AC7"/>
    <w:rsid w:val="002802F1"/>
    <w:rsid w:val="00296215"/>
    <w:rsid w:val="002A1961"/>
    <w:rsid w:val="002A2511"/>
    <w:rsid w:val="002B385E"/>
    <w:rsid w:val="002B7DCB"/>
    <w:rsid w:val="002C11BF"/>
    <w:rsid w:val="002C6DF4"/>
    <w:rsid w:val="002D3BDA"/>
    <w:rsid w:val="002D45F9"/>
    <w:rsid w:val="002D5B9B"/>
    <w:rsid w:val="002D6718"/>
    <w:rsid w:val="002E5ABA"/>
    <w:rsid w:val="002E6242"/>
    <w:rsid w:val="002F1A8C"/>
    <w:rsid w:val="002F378C"/>
    <w:rsid w:val="002F3D7C"/>
    <w:rsid w:val="002F6647"/>
    <w:rsid w:val="0030608E"/>
    <w:rsid w:val="00307C53"/>
    <w:rsid w:val="0031060E"/>
    <w:rsid w:val="00310C84"/>
    <w:rsid w:val="00320C20"/>
    <w:rsid w:val="00321E00"/>
    <w:rsid w:val="00323465"/>
    <w:rsid w:val="003318B9"/>
    <w:rsid w:val="003358F2"/>
    <w:rsid w:val="003359FD"/>
    <w:rsid w:val="00337F95"/>
    <w:rsid w:val="00342776"/>
    <w:rsid w:val="00356318"/>
    <w:rsid w:val="00394BFB"/>
    <w:rsid w:val="003A68A6"/>
    <w:rsid w:val="003C6A1B"/>
    <w:rsid w:val="003D6B9A"/>
    <w:rsid w:val="003D7F66"/>
    <w:rsid w:val="003E5AAB"/>
    <w:rsid w:val="003E7C7C"/>
    <w:rsid w:val="003F4109"/>
    <w:rsid w:val="00406E00"/>
    <w:rsid w:val="0042667D"/>
    <w:rsid w:val="00446601"/>
    <w:rsid w:val="00446AC8"/>
    <w:rsid w:val="00460995"/>
    <w:rsid w:val="00474CC2"/>
    <w:rsid w:val="00476C02"/>
    <w:rsid w:val="004805F1"/>
    <w:rsid w:val="00482769"/>
    <w:rsid w:val="00485072"/>
    <w:rsid w:val="004944C0"/>
    <w:rsid w:val="00497A16"/>
    <w:rsid w:val="004A2989"/>
    <w:rsid w:val="004A2B1B"/>
    <w:rsid w:val="004A45F3"/>
    <w:rsid w:val="004A5C22"/>
    <w:rsid w:val="004B0204"/>
    <w:rsid w:val="004B2842"/>
    <w:rsid w:val="004B343D"/>
    <w:rsid w:val="004B67D9"/>
    <w:rsid w:val="004C52FF"/>
    <w:rsid w:val="004C7738"/>
    <w:rsid w:val="004C7C8E"/>
    <w:rsid w:val="004E3EA9"/>
    <w:rsid w:val="004E3F92"/>
    <w:rsid w:val="004F2D33"/>
    <w:rsid w:val="00504816"/>
    <w:rsid w:val="00510546"/>
    <w:rsid w:val="005111FC"/>
    <w:rsid w:val="00514AA0"/>
    <w:rsid w:val="00516795"/>
    <w:rsid w:val="0052168C"/>
    <w:rsid w:val="0052596D"/>
    <w:rsid w:val="00531333"/>
    <w:rsid w:val="00537240"/>
    <w:rsid w:val="005621C7"/>
    <w:rsid w:val="00563E46"/>
    <w:rsid w:val="00564562"/>
    <w:rsid w:val="00571C1D"/>
    <w:rsid w:val="00575518"/>
    <w:rsid w:val="0058006E"/>
    <w:rsid w:val="005816FD"/>
    <w:rsid w:val="00584F6D"/>
    <w:rsid w:val="005850E8"/>
    <w:rsid w:val="00585D91"/>
    <w:rsid w:val="00593E1C"/>
    <w:rsid w:val="0059767F"/>
    <w:rsid w:val="005A6A5F"/>
    <w:rsid w:val="005B15FB"/>
    <w:rsid w:val="005B240B"/>
    <w:rsid w:val="005B5637"/>
    <w:rsid w:val="005B57EF"/>
    <w:rsid w:val="005C1B6A"/>
    <w:rsid w:val="005C3A63"/>
    <w:rsid w:val="005C48F3"/>
    <w:rsid w:val="005C6B36"/>
    <w:rsid w:val="005D3E3E"/>
    <w:rsid w:val="005D63F9"/>
    <w:rsid w:val="005E119A"/>
    <w:rsid w:val="005E3135"/>
    <w:rsid w:val="00602785"/>
    <w:rsid w:val="00612B5E"/>
    <w:rsid w:val="006146DF"/>
    <w:rsid w:val="00622055"/>
    <w:rsid w:val="006224EC"/>
    <w:rsid w:val="0063512E"/>
    <w:rsid w:val="00642F21"/>
    <w:rsid w:val="006509FE"/>
    <w:rsid w:val="00651810"/>
    <w:rsid w:val="00672C32"/>
    <w:rsid w:val="00673461"/>
    <w:rsid w:val="00692E61"/>
    <w:rsid w:val="00695964"/>
    <w:rsid w:val="006A0534"/>
    <w:rsid w:val="006A3984"/>
    <w:rsid w:val="006B4592"/>
    <w:rsid w:val="006B4ABF"/>
    <w:rsid w:val="006B4F67"/>
    <w:rsid w:val="006B7ECA"/>
    <w:rsid w:val="006C54C1"/>
    <w:rsid w:val="006C6CAA"/>
    <w:rsid w:val="006D4A81"/>
    <w:rsid w:val="006E1AB8"/>
    <w:rsid w:val="00700088"/>
    <w:rsid w:val="00703A12"/>
    <w:rsid w:val="00722FD9"/>
    <w:rsid w:val="0073129E"/>
    <w:rsid w:val="007364AF"/>
    <w:rsid w:val="00741253"/>
    <w:rsid w:val="007419D5"/>
    <w:rsid w:val="00760629"/>
    <w:rsid w:val="00765473"/>
    <w:rsid w:val="00783746"/>
    <w:rsid w:val="00787D4A"/>
    <w:rsid w:val="007A581C"/>
    <w:rsid w:val="007A62B0"/>
    <w:rsid w:val="007B3F57"/>
    <w:rsid w:val="007B3FD2"/>
    <w:rsid w:val="007B738F"/>
    <w:rsid w:val="007C0676"/>
    <w:rsid w:val="007C0B32"/>
    <w:rsid w:val="007C711C"/>
    <w:rsid w:val="007C796A"/>
    <w:rsid w:val="007D113C"/>
    <w:rsid w:val="007D5BB1"/>
    <w:rsid w:val="007E6899"/>
    <w:rsid w:val="007F10D3"/>
    <w:rsid w:val="008066F7"/>
    <w:rsid w:val="00807558"/>
    <w:rsid w:val="00820A3A"/>
    <w:rsid w:val="008229C2"/>
    <w:rsid w:val="008242BE"/>
    <w:rsid w:val="0082430B"/>
    <w:rsid w:val="00826B29"/>
    <w:rsid w:val="00827BCF"/>
    <w:rsid w:val="00841C3D"/>
    <w:rsid w:val="00850596"/>
    <w:rsid w:val="00854D5B"/>
    <w:rsid w:val="00855196"/>
    <w:rsid w:val="008608DB"/>
    <w:rsid w:val="00866197"/>
    <w:rsid w:val="0087748A"/>
    <w:rsid w:val="00882EAA"/>
    <w:rsid w:val="008831C8"/>
    <w:rsid w:val="008842DE"/>
    <w:rsid w:val="008846EB"/>
    <w:rsid w:val="00893BD9"/>
    <w:rsid w:val="00893D50"/>
    <w:rsid w:val="0089681B"/>
    <w:rsid w:val="008A0D20"/>
    <w:rsid w:val="008C77E1"/>
    <w:rsid w:val="008C7E70"/>
    <w:rsid w:val="008E0375"/>
    <w:rsid w:val="008F006D"/>
    <w:rsid w:val="008F2296"/>
    <w:rsid w:val="00907089"/>
    <w:rsid w:val="00915FA2"/>
    <w:rsid w:val="009247D2"/>
    <w:rsid w:val="00927A43"/>
    <w:rsid w:val="009375DE"/>
    <w:rsid w:val="0094402D"/>
    <w:rsid w:val="00946FC6"/>
    <w:rsid w:val="00950155"/>
    <w:rsid w:val="00962A6C"/>
    <w:rsid w:val="00962F05"/>
    <w:rsid w:val="00965ABD"/>
    <w:rsid w:val="00967F7A"/>
    <w:rsid w:val="00977026"/>
    <w:rsid w:val="00983280"/>
    <w:rsid w:val="00984FDC"/>
    <w:rsid w:val="00987E74"/>
    <w:rsid w:val="00990CEE"/>
    <w:rsid w:val="009A12DB"/>
    <w:rsid w:val="009B13D2"/>
    <w:rsid w:val="009D21E1"/>
    <w:rsid w:val="009D3B84"/>
    <w:rsid w:val="009D42CD"/>
    <w:rsid w:val="009E0397"/>
    <w:rsid w:val="009E388B"/>
    <w:rsid w:val="009E7CCF"/>
    <w:rsid w:val="009F48F1"/>
    <w:rsid w:val="009F64F6"/>
    <w:rsid w:val="00A03F7D"/>
    <w:rsid w:val="00A056C4"/>
    <w:rsid w:val="00A11A47"/>
    <w:rsid w:val="00A16BD9"/>
    <w:rsid w:val="00A25186"/>
    <w:rsid w:val="00A25C72"/>
    <w:rsid w:val="00A30ACA"/>
    <w:rsid w:val="00A52250"/>
    <w:rsid w:val="00A5330F"/>
    <w:rsid w:val="00A562ED"/>
    <w:rsid w:val="00A63245"/>
    <w:rsid w:val="00A66706"/>
    <w:rsid w:val="00A747D5"/>
    <w:rsid w:val="00A77A3D"/>
    <w:rsid w:val="00A8707C"/>
    <w:rsid w:val="00A90B5F"/>
    <w:rsid w:val="00AA7719"/>
    <w:rsid w:val="00AB1632"/>
    <w:rsid w:val="00AB560B"/>
    <w:rsid w:val="00AC1973"/>
    <w:rsid w:val="00AC1CAA"/>
    <w:rsid w:val="00AC4D54"/>
    <w:rsid w:val="00AC55F7"/>
    <w:rsid w:val="00AC62EA"/>
    <w:rsid w:val="00AE35AC"/>
    <w:rsid w:val="00B139A3"/>
    <w:rsid w:val="00B17B2E"/>
    <w:rsid w:val="00B3227D"/>
    <w:rsid w:val="00B37E2A"/>
    <w:rsid w:val="00B6111F"/>
    <w:rsid w:val="00B66B49"/>
    <w:rsid w:val="00B714F4"/>
    <w:rsid w:val="00B73695"/>
    <w:rsid w:val="00B8555E"/>
    <w:rsid w:val="00B86E6D"/>
    <w:rsid w:val="00B9275E"/>
    <w:rsid w:val="00B9298B"/>
    <w:rsid w:val="00B953E7"/>
    <w:rsid w:val="00B95988"/>
    <w:rsid w:val="00BA0877"/>
    <w:rsid w:val="00BA0DB2"/>
    <w:rsid w:val="00BA2162"/>
    <w:rsid w:val="00BA519B"/>
    <w:rsid w:val="00BA70EF"/>
    <w:rsid w:val="00BB0962"/>
    <w:rsid w:val="00BB112B"/>
    <w:rsid w:val="00BB1BD3"/>
    <w:rsid w:val="00BC6B50"/>
    <w:rsid w:val="00BE68DE"/>
    <w:rsid w:val="00C00276"/>
    <w:rsid w:val="00C00732"/>
    <w:rsid w:val="00C20701"/>
    <w:rsid w:val="00C20D10"/>
    <w:rsid w:val="00C215BB"/>
    <w:rsid w:val="00C25C1A"/>
    <w:rsid w:val="00C43EC6"/>
    <w:rsid w:val="00C4660A"/>
    <w:rsid w:val="00C61E4D"/>
    <w:rsid w:val="00C627C0"/>
    <w:rsid w:val="00C66A00"/>
    <w:rsid w:val="00C73A18"/>
    <w:rsid w:val="00C77315"/>
    <w:rsid w:val="00C954D4"/>
    <w:rsid w:val="00C962B2"/>
    <w:rsid w:val="00CA1635"/>
    <w:rsid w:val="00CA2E66"/>
    <w:rsid w:val="00CA3525"/>
    <w:rsid w:val="00CB007F"/>
    <w:rsid w:val="00CB05DB"/>
    <w:rsid w:val="00CB6FCC"/>
    <w:rsid w:val="00CC00C3"/>
    <w:rsid w:val="00CC2637"/>
    <w:rsid w:val="00CC34FB"/>
    <w:rsid w:val="00CC49A1"/>
    <w:rsid w:val="00CC5642"/>
    <w:rsid w:val="00CD5DAD"/>
    <w:rsid w:val="00CD6A56"/>
    <w:rsid w:val="00CE259D"/>
    <w:rsid w:val="00CF273E"/>
    <w:rsid w:val="00CF6664"/>
    <w:rsid w:val="00D100E8"/>
    <w:rsid w:val="00D229F3"/>
    <w:rsid w:val="00D24EC6"/>
    <w:rsid w:val="00D30BA9"/>
    <w:rsid w:val="00D31501"/>
    <w:rsid w:val="00D32D50"/>
    <w:rsid w:val="00D34559"/>
    <w:rsid w:val="00D511C1"/>
    <w:rsid w:val="00D52F38"/>
    <w:rsid w:val="00D612B2"/>
    <w:rsid w:val="00D66AD6"/>
    <w:rsid w:val="00D66E5E"/>
    <w:rsid w:val="00D67C78"/>
    <w:rsid w:val="00D73739"/>
    <w:rsid w:val="00D752FE"/>
    <w:rsid w:val="00D76AA9"/>
    <w:rsid w:val="00D80B65"/>
    <w:rsid w:val="00D84685"/>
    <w:rsid w:val="00D94111"/>
    <w:rsid w:val="00D94167"/>
    <w:rsid w:val="00D96664"/>
    <w:rsid w:val="00D96A04"/>
    <w:rsid w:val="00DB18BE"/>
    <w:rsid w:val="00DC0C03"/>
    <w:rsid w:val="00DC4F98"/>
    <w:rsid w:val="00DC5EA6"/>
    <w:rsid w:val="00DD3585"/>
    <w:rsid w:val="00DD4AA8"/>
    <w:rsid w:val="00DE42AC"/>
    <w:rsid w:val="00DE6104"/>
    <w:rsid w:val="00DF2F64"/>
    <w:rsid w:val="00DF3010"/>
    <w:rsid w:val="00DF6923"/>
    <w:rsid w:val="00E04D30"/>
    <w:rsid w:val="00E112AD"/>
    <w:rsid w:val="00E13118"/>
    <w:rsid w:val="00E140DB"/>
    <w:rsid w:val="00E150CF"/>
    <w:rsid w:val="00E22EEE"/>
    <w:rsid w:val="00E23632"/>
    <w:rsid w:val="00E27290"/>
    <w:rsid w:val="00E33558"/>
    <w:rsid w:val="00E35CDF"/>
    <w:rsid w:val="00E43348"/>
    <w:rsid w:val="00E51B54"/>
    <w:rsid w:val="00E539A2"/>
    <w:rsid w:val="00E53F6F"/>
    <w:rsid w:val="00E55188"/>
    <w:rsid w:val="00E62869"/>
    <w:rsid w:val="00E634E0"/>
    <w:rsid w:val="00E6566D"/>
    <w:rsid w:val="00E66644"/>
    <w:rsid w:val="00E676C6"/>
    <w:rsid w:val="00E70C0F"/>
    <w:rsid w:val="00E72E2B"/>
    <w:rsid w:val="00E746F1"/>
    <w:rsid w:val="00E75486"/>
    <w:rsid w:val="00E76252"/>
    <w:rsid w:val="00E82D22"/>
    <w:rsid w:val="00E9492E"/>
    <w:rsid w:val="00E97EFB"/>
    <w:rsid w:val="00EA3429"/>
    <w:rsid w:val="00EA39FD"/>
    <w:rsid w:val="00EA47A6"/>
    <w:rsid w:val="00EB4EB4"/>
    <w:rsid w:val="00EB60FF"/>
    <w:rsid w:val="00EC6C43"/>
    <w:rsid w:val="00EC6DAC"/>
    <w:rsid w:val="00ED14D2"/>
    <w:rsid w:val="00ED5EB6"/>
    <w:rsid w:val="00EE1610"/>
    <w:rsid w:val="00EE1D21"/>
    <w:rsid w:val="00EE4512"/>
    <w:rsid w:val="00EE6B2B"/>
    <w:rsid w:val="00EF37F4"/>
    <w:rsid w:val="00EF3F5B"/>
    <w:rsid w:val="00EF5688"/>
    <w:rsid w:val="00EF5F20"/>
    <w:rsid w:val="00F02C91"/>
    <w:rsid w:val="00F10584"/>
    <w:rsid w:val="00F1610F"/>
    <w:rsid w:val="00F24BD2"/>
    <w:rsid w:val="00F25509"/>
    <w:rsid w:val="00F2735F"/>
    <w:rsid w:val="00F309F1"/>
    <w:rsid w:val="00F37E36"/>
    <w:rsid w:val="00F41D9C"/>
    <w:rsid w:val="00F55B35"/>
    <w:rsid w:val="00F72A78"/>
    <w:rsid w:val="00F80D7F"/>
    <w:rsid w:val="00F8532A"/>
    <w:rsid w:val="00F85F37"/>
    <w:rsid w:val="00F86342"/>
    <w:rsid w:val="00FA219B"/>
    <w:rsid w:val="00FA540B"/>
    <w:rsid w:val="00FB41FD"/>
    <w:rsid w:val="00FB783D"/>
    <w:rsid w:val="00FC10DD"/>
    <w:rsid w:val="00FD4326"/>
    <w:rsid w:val="00FE5F01"/>
    <w:rsid w:val="00FF10AA"/>
    <w:rsid w:val="00FF4F93"/>
    <w:rsid w:val="00FF7E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746F0"/>
  <w15:docId w15:val="{EE65BBE0-208F-4846-9B27-7C283723A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EEE"/>
    <w:pPr>
      <w:spacing w:after="160" w:line="259" w:lineRule="auto"/>
    </w:pPr>
    <w:rPr>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3E5AAB"/>
    <w:pPr>
      <w:ind w:left="720"/>
      <w:contextualSpacing/>
    </w:pPr>
  </w:style>
  <w:style w:type="character" w:styleId="Hyperlink">
    <w:name w:val="Hyperlink"/>
    <w:basedOn w:val="DefaultParagraphFont"/>
    <w:uiPriority w:val="99"/>
    <w:unhideWhenUsed/>
    <w:rsid w:val="009D42CD"/>
    <w:rPr>
      <w:color w:val="0563C1"/>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AC1CA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2735F"/>
    <w:rPr>
      <w:sz w:val="22"/>
      <w:szCs w:val="22"/>
    </w:rPr>
  </w:style>
  <w:style w:type="character" w:customStyle="1" w:styleId="apple-converted-space">
    <w:name w:val="apple-converted-space"/>
    <w:basedOn w:val="DefaultParagraphFont"/>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
    <w:name w:val="Основной текст_"/>
    <w:basedOn w:val="DefaultParagraphFont"/>
    <w:link w:val="1"/>
    <w:rsid w:val="00575518"/>
    <w:rPr>
      <w:rFonts w:ascii="Cambria" w:eastAsia="Cambria" w:hAnsi="Cambria" w:cs="Cambria"/>
      <w:sz w:val="22"/>
      <w:szCs w:val="22"/>
    </w:rPr>
  </w:style>
  <w:style w:type="paragraph" w:customStyle="1" w:styleId="1">
    <w:name w:val="Основной текст1"/>
    <w:basedOn w:val="Normal"/>
    <w:link w:val="a"/>
    <w:rsid w:val="00575518"/>
    <w:pPr>
      <w:widowControl w:val="0"/>
      <w:spacing w:after="0" w:line="418" w:lineRule="auto"/>
    </w:pPr>
    <w:rPr>
      <w:rFonts w:ascii="Cambria" w:eastAsia="Cambria" w:hAnsi="Cambria" w:cs="Cambria"/>
      <w:lang w:val="ru-RU" w:eastAsia="ru-RU"/>
    </w:rPr>
  </w:style>
  <w:style w:type="paragraph" w:styleId="Header">
    <w:name w:val="header"/>
    <w:basedOn w:val="Normal"/>
    <w:link w:val="HeaderChar"/>
    <w:uiPriority w:val="99"/>
    <w:semiHidden/>
    <w:unhideWhenUsed/>
    <w:rsid w:val="00D30BA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30BA9"/>
    <w:rPr>
      <w:sz w:val="22"/>
      <w:szCs w:val="22"/>
      <w:lang w:val="en-US" w:eastAsia="en-US"/>
    </w:rPr>
  </w:style>
  <w:style w:type="paragraph" w:styleId="Footer">
    <w:name w:val="footer"/>
    <w:basedOn w:val="Normal"/>
    <w:link w:val="FooterChar"/>
    <w:uiPriority w:val="99"/>
    <w:semiHidden/>
    <w:unhideWhenUsed/>
    <w:rsid w:val="00D30BA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30BA9"/>
    <w:rPr>
      <w:sz w:val="22"/>
      <w:szCs w:val="22"/>
      <w:lang w:val="en-US" w:eastAsia="en-US"/>
    </w:rPr>
  </w:style>
  <w:style w:type="character" w:styleId="Emphasis">
    <w:name w:val="Emphasis"/>
    <w:basedOn w:val="DefaultParagraphFont"/>
    <w:qFormat/>
    <w:rsid w:val="007B73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794416">
      <w:bodyDiv w:val="1"/>
      <w:marLeft w:val="0"/>
      <w:marRight w:val="0"/>
      <w:marTop w:val="0"/>
      <w:marBottom w:val="0"/>
      <w:divBdr>
        <w:top w:val="none" w:sz="0" w:space="0" w:color="auto"/>
        <w:left w:val="none" w:sz="0" w:space="0" w:color="auto"/>
        <w:bottom w:val="none" w:sz="0" w:space="0" w:color="auto"/>
        <w:right w:val="none" w:sz="0" w:space="0" w:color="auto"/>
      </w:divBdr>
    </w:div>
    <w:div w:id="64423358">
      <w:bodyDiv w:val="1"/>
      <w:marLeft w:val="0"/>
      <w:marRight w:val="0"/>
      <w:marTop w:val="0"/>
      <w:marBottom w:val="0"/>
      <w:divBdr>
        <w:top w:val="none" w:sz="0" w:space="0" w:color="auto"/>
        <w:left w:val="none" w:sz="0" w:space="0" w:color="auto"/>
        <w:bottom w:val="none" w:sz="0" w:space="0" w:color="auto"/>
        <w:right w:val="none" w:sz="0" w:space="0" w:color="auto"/>
      </w:divBdr>
    </w:div>
    <w:div w:id="83380963">
      <w:bodyDiv w:val="1"/>
      <w:marLeft w:val="0"/>
      <w:marRight w:val="0"/>
      <w:marTop w:val="0"/>
      <w:marBottom w:val="0"/>
      <w:divBdr>
        <w:top w:val="none" w:sz="0" w:space="0" w:color="auto"/>
        <w:left w:val="none" w:sz="0" w:space="0" w:color="auto"/>
        <w:bottom w:val="none" w:sz="0" w:space="0" w:color="auto"/>
        <w:right w:val="none" w:sz="0" w:space="0" w:color="auto"/>
      </w:divBdr>
    </w:div>
    <w:div w:id="221643516">
      <w:bodyDiv w:val="1"/>
      <w:marLeft w:val="0"/>
      <w:marRight w:val="0"/>
      <w:marTop w:val="0"/>
      <w:marBottom w:val="0"/>
      <w:divBdr>
        <w:top w:val="none" w:sz="0" w:space="0" w:color="auto"/>
        <w:left w:val="none" w:sz="0" w:space="0" w:color="auto"/>
        <w:bottom w:val="none" w:sz="0" w:space="0" w:color="auto"/>
        <w:right w:val="none" w:sz="0" w:space="0" w:color="auto"/>
      </w:divBdr>
    </w:div>
    <w:div w:id="275213928">
      <w:bodyDiv w:val="1"/>
      <w:marLeft w:val="0"/>
      <w:marRight w:val="0"/>
      <w:marTop w:val="0"/>
      <w:marBottom w:val="0"/>
      <w:divBdr>
        <w:top w:val="none" w:sz="0" w:space="0" w:color="auto"/>
        <w:left w:val="none" w:sz="0" w:space="0" w:color="auto"/>
        <w:bottom w:val="none" w:sz="0" w:space="0" w:color="auto"/>
        <w:right w:val="none" w:sz="0" w:space="0" w:color="auto"/>
      </w:divBdr>
    </w:div>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626818457">
      <w:bodyDiv w:val="1"/>
      <w:marLeft w:val="0"/>
      <w:marRight w:val="0"/>
      <w:marTop w:val="0"/>
      <w:marBottom w:val="0"/>
      <w:divBdr>
        <w:top w:val="none" w:sz="0" w:space="0" w:color="auto"/>
        <w:left w:val="none" w:sz="0" w:space="0" w:color="auto"/>
        <w:bottom w:val="none" w:sz="0" w:space="0" w:color="auto"/>
        <w:right w:val="none" w:sz="0" w:space="0" w:color="auto"/>
      </w:divBdr>
    </w:div>
    <w:div w:id="628586794">
      <w:bodyDiv w:val="1"/>
      <w:marLeft w:val="0"/>
      <w:marRight w:val="0"/>
      <w:marTop w:val="0"/>
      <w:marBottom w:val="0"/>
      <w:divBdr>
        <w:top w:val="none" w:sz="0" w:space="0" w:color="auto"/>
        <w:left w:val="none" w:sz="0" w:space="0" w:color="auto"/>
        <w:bottom w:val="none" w:sz="0" w:space="0" w:color="auto"/>
        <w:right w:val="none" w:sz="0" w:space="0" w:color="auto"/>
      </w:divBdr>
    </w:div>
    <w:div w:id="712264984">
      <w:bodyDiv w:val="1"/>
      <w:marLeft w:val="0"/>
      <w:marRight w:val="0"/>
      <w:marTop w:val="0"/>
      <w:marBottom w:val="0"/>
      <w:divBdr>
        <w:top w:val="none" w:sz="0" w:space="0" w:color="auto"/>
        <w:left w:val="none" w:sz="0" w:space="0" w:color="auto"/>
        <w:bottom w:val="none" w:sz="0" w:space="0" w:color="auto"/>
        <w:right w:val="none" w:sz="0" w:space="0" w:color="auto"/>
      </w:divBdr>
    </w:div>
    <w:div w:id="759378464">
      <w:bodyDiv w:val="1"/>
      <w:marLeft w:val="0"/>
      <w:marRight w:val="0"/>
      <w:marTop w:val="0"/>
      <w:marBottom w:val="0"/>
      <w:divBdr>
        <w:top w:val="none" w:sz="0" w:space="0" w:color="auto"/>
        <w:left w:val="none" w:sz="0" w:space="0" w:color="auto"/>
        <w:bottom w:val="none" w:sz="0" w:space="0" w:color="auto"/>
        <w:right w:val="none" w:sz="0" w:space="0" w:color="auto"/>
      </w:divBdr>
    </w:div>
    <w:div w:id="805243011">
      <w:bodyDiv w:val="1"/>
      <w:marLeft w:val="0"/>
      <w:marRight w:val="0"/>
      <w:marTop w:val="0"/>
      <w:marBottom w:val="0"/>
      <w:divBdr>
        <w:top w:val="none" w:sz="0" w:space="0" w:color="auto"/>
        <w:left w:val="none" w:sz="0" w:space="0" w:color="auto"/>
        <w:bottom w:val="none" w:sz="0" w:space="0" w:color="auto"/>
        <w:right w:val="none" w:sz="0" w:space="0" w:color="auto"/>
      </w:divBdr>
    </w:div>
    <w:div w:id="873344737">
      <w:bodyDiv w:val="1"/>
      <w:marLeft w:val="0"/>
      <w:marRight w:val="0"/>
      <w:marTop w:val="0"/>
      <w:marBottom w:val="0"/>
      <w:divBdr>
        <w:top w:val="none" w:sz="0" w:space="0" w:color="auto"/>
        <w:left w:val="none" w:sz="0" w:space="0" w:color="auto"/>
        <w:bottom w:val="none" w:sz="0" w:space="0" w:color="auto"/>
        <w:right w:val="none" w:sz="0" w:space="0" w:color="auto"/>
      </w:divBdr>
      <w:divsChild>
        <w:div w:id="139155200">
          <w:marLeft w:val="0"/>
          <w:marRight w:val="0"/>
          <w:marTop w:val="0"/>
          <w:marBottom w:val="0"/>
          <w:divBdr>
            <w:top w:val="none" w:sz="0" w:space="0" w:color="auto"/>
            <w:left w:val="none" w:sz="0" w:space="0" w:color="auto"/>
            <w:bottom w:val="none" w:sz="0" w:space="0" w:color="auto"/>
            <w:right w:val="none" w:sz="0" w:space="0" w:color="auto"/>
          </w:divBdr>
          <w:divsChild>
            <w:div w:id="148146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828180">
      <w:bodyDiv w:val="1"/>
      <w:marLeft w:val="0"/>
      <w:marRight w:val="0"/>
      <w:marTop w:val="0"/>
      <w:marBottom w:val="0"/>
      <w:divBdr>
        <w:top w:val="none" w:sz="0" w:space="0" w:color="auto"/>
        <w:left w:val="none" w:sz="0" w:space="0" w:color="auto"/>
        <w:bottom w:val="none" w:sz="0" w:space="0" w:color="auto"/>
        <w:right w:val="none" w:sz="0" w:space="0" w:color="auto"/>
      </w:divBdr>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201700839">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265964625">
      <w:bodyDiv w:val="1"/>
      <w:marLeft w:val="0"/>
      <w:marRight w:val="0"/>
      <w:marTop w:val="0"/>
      <w:marBottom w:val="0"/>
      <w:divBdr>
        <w:top w:val="none" w:sz="0" w:space="0" w:color="auto"/>
        <w:left w:val="none" w:sz="0" w:space="0" w:color="auto"/>
        <w:bottom w:val="none" w:sz="0" w:space="0" w:color="auto"/>
        <w:right w:val="none" w:sz="0" w:space="0" w:color="auto"/>
      </w:divBdr>
    </w:div>
    <w:div w:id="1299527589">
      <w:bodyDiv w:val="1"/>
      <w:marLeft w:val="0"/>
      <w:marRight w:val="0"/>
      <w:marTop w:val="0"/>
      <w:marBottom w:val="0"/>
      <w:divBdr>
        <w:top w:val="none" w:sz="0" w:space="0" w:color="auto"/>
        <w:left w:val="none" w:sz="0" w:space="0" w:color="auto"/>
        <w:bottom w:val="none" w:sz="0" w:space="0" w:color="auto"/>
        <w:right w:val="none" w:sz="0" w:space="0" w:color="auto"/>
      </w:divBdr>
    </w:div>
    <w:div w:id="1380740121">
      <w:bodyDiv w:val="1"/>
      <w:marLeft w:val="0"/>
      <w:marRight w:val="0"/>
      <w:marTop w:val="0"/>
      <w:marBottom w:val="0"/>
      <w:divBdr>
        <w:top w:val="none" w:sz="0" w:space="0" w:color="auto"/>
        <w:left w:val="none" w:sz="0" w:space="0" w:color="auto"/>
        <w:bottom w:val="none" w:sz="0" w:space="0" w:color="auto"/>
        <w:right w:val="none" w:sz="0" w:space="0" w:color="auto"/>
      </w:divBdr>
    </w:div>
    <w:div w:id="1400833589">
      <w:bodyDiv w:val="1"/>
      <w:marLeft w:val="0"/>
      <w:marRight w:val="0"/>
      <w:marTop w:val="0"/>
      <w:marBottom w:val="0"/>
      <w:divBdr>
        <w:top w:val="none" w:sz="0" w:space="0" w:color="auto"/>
        <w:left w:val="none" w:sz="0" w:space="0" w:color="auto"/>
        <w:bottom w:val="none" w:sz="0" w:space="0" w:color="auto"/>
        <w:right w:val="none" w:sz="0" w:space="0" w:color="auto"/>
      </w:divBdr>
    </w:div>
    <w:div w:id="1488667481">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 w:id="1845508060">
      <w:bodyDiv w:val="1"/>
      <w:marLeft w:val="0"/>
      <w:marRight w:val="0"/>
      <w:marTop w:val="0"/>
      <w:marBottom w:val="0"/>
      <w:divBdr>
        <w:top w:val="none" w:sz="0" w:space="0" w:color="auto"/>
        <w:left w:val="none" w:sz="0" w:space="0" w:color="auto"/>
        <w:bottom w:val="none" w:sz="0" w:space="0" w:color="auto"/>
        <w:right w:val="none" w:sz="0" w:space="0" w:color="auto"/>
      </w:divBdr>
    </w:div>
    <w:div w:id="1854411730">
      <w:bodyDiv w:val="1"/>
      <w:marLeft w:val="0"/>
      <w:marRight w:val="0"/>
      <w:marTop w:val="0"/>
      <w:marBottom w:val="0"/>
      <w:divBdr>
        <w:top w:val="none" w:sz="0" w:space="0" w:color="auto"/>
        <w:left w:val="none" w:sz="0" w:space="0" w:color="auto"/>
        <w:bottom w:val="none" w:sz="0" w:space="0" w:color="auto"/>
        <w:right w:val="none" w:sz="0" w:space="0" w:color="auto"/>
      </w:divBdr>
    </w:div>
    <w:div w:id="2029260346">
      <w:bodyDiv w:val="1"/>
      <w:marLeft w:val="0"/>
      <w:marRight w:val="0"/>
      <w:marTop w:val="0"/>
      <w:marBottom w:val="0"/>
      <w:divBdr>
        <w:top w:val="none" w:sz="0" w:space="0" w:color="auto"/>
        <w:left w:val="none" w:sz="0" w:space="0" w:color="auto"/>
        <w:bottom w:val="none" w:sz="0" w:space="0" w:color="auto"/>
        <w:right w:val="none" w:sz="0" w:space="0" w:color="auto"/>
      </w:divBdr>
    </w:div>
    <w:div w:id="2037802866">
      <w:bodyDiv w:val="1"/>
      <w:marLeft w:val="0"/>
      <w:marRight w:val="0"/>
      <w:marTop w:val="0"/>
      <w:marBottom w:val="0"/>
      <w:divBdr>
        <w:top w:val="none" w:sz="0" w:space="0" w:color="auto"/>
        <w:left w:val="none" w:sz="0" w:space="0" w:color="auto"/>
        <w:bottom w:val="none" w:sz="0" w:space="0" w:color="auto"/>
        <w:right w:val="none" w:sz="0" w:space="0" w:color="auto"/>
      </w:divBdr>
    </w:div>
    <w:div w:id="204532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121730-E0F7-4027-9C8B-04763C26C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882</TotalTime>
  <Pages>5</Pages>
  <Words>645</Words>
  <Characters>3683</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4320</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https://mul2-mnp.gov.am/tasks/538952/oneclick/3Ampopatert.docx?token=33313edaa412a312c5ebba21d352494e</cp:keywords>
  <cp:lastModifiedBy>Voskehat Grigoryan</cp:lastModifiedBy>
  <cp:revision>161</cp:revision>
  <dcterms:created xsi:type="dcterms:W3CDTF">2023-03-14T13:36:00Z</dcterms:created>
  <dcterms:modified xsi:type="dcterms:W3CDTF">2024-08-13T10:59:00Z</dcterms:modified>
</cp:coreProperties>
</file>