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6A2" w:rsidRPr="00AD5511" w:rsidRDefault="000756A2" w:rsidP="00FA4AC4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                           </w:t>
      </w:r>
      <w:r w:rsidRPr="00AD55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  <w:t>ՆԱԽԱԳԻԾ</w:t>
      </w:r>
    </w:p>
    <w:p w:rsidR="000756A2" w:rsidRDefault="000756A2" w:rsidP="000756A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0756A2" w:rsidRDefault="000756A2" w:rsidP="000756A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0756A2" w:rsidRDefault="000756A2" w:rsidP="000756A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0756A2" w:rsidRPr="00701D8B" w:rsidRDefault="000756A2" w:rsidP="000756A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C381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0756A2" w:rsidRPr="00701D8B" w:rsidRDefault="000756A2" w:rsidP="000756A2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1D8B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0756A2" w:rsidRPr="00701D8B" w:rsidRDefault="000756A2" w:rsidP="000756A2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C381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:rsidR="000756A2" w:rsidRPr="00701D8B" w:rsidRDefault="000756A2" w:rsidP="000756A2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1D8B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0756A2" w:rsidRPr="00701D8B" w:rsidRDefault="000756A2" w:rsidP="000756A2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C38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----</w:t>
      </w:r>
      <w:r w:rsidRPr="00701D8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օգոստոս</w:t>
      </w:r>
      <w:r w:rsidRPr="008C381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2024</w:t>
      </w:r>
      <w:r w:rsidRPr="00701D8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1D8B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701D8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 </w:t>
      </w:r>
      <w:r w:rsidRPr="008C38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-----</w:t>
      </w:r>
      <w:r w:rsidRPr="00701D8B">
        <w:rPr>
          <w:rFonts w:ascii="GHEA Grapalat" w:eastAsia="Times New Roman" w:hAnsi="GHEA Grapalat" w:cs="Times New Roman"/>
          <w:color w:val="000000"/>
          <w:sz w:val="24"/>
          <w:szCs w:val="24"/>
        </w:rPr>
        <w:t>-Ն</w:t>
      </w:r>
    </w:p>
    <w:p w:rsidR="000756A2" w:rsidRPr="00701D8B" w:rsidRDefault="000756A2" w:rsidP="000756A2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1D8B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0756A2" w:rsidRPr="00545381" w:rsidRDefault="000756A2" w:rsidP="000756A2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</w:rPr>
      </w:pPr>
      <w:r w:rsidRPr="00545381">
        <w:rPr>
          <w:rFonts w:ascii="GHEA Grapalat" w:hAnsi="GHEA Grapalat"/>
          <w:b/>
          <w:color w:val="000000"/>
        </w:rPr>
        <w:t xml:space="preserve">ՀԱՅԱՍՏԱՆԻ ՀԱՆՐԱՊԵՏՈՒԹՅԱՆ ԿԱՌԱՎԱՐՈՒԹՅԱՆ 2021 ԹՎԱԿԱՆԻ ՄԱՅԻՍԻ 13-Ի N 754-Ն ՈՐՈՇՄԱՆ ՄԵՋ </w:t>
      </w:r>
      <w:r>
        <w:rPr>
          <w:rFonts w:ascii="GHEA Grapalat" w:hAnsi="GHEA Grapalat"/>
          <w:b/>
          <w:color w:val="000000"/>
          <w:lang w:val="hy-AM"/>
        </w:rPr>
        <w:t>ԼՐԱՑՈՒՄ</w:t>
      </w:r>
      <w:r w:rsidRPr="00545381">
        <w:rPr>
          <w:rFonts w:ascii="GHEA Grapalat" w:hAnsi="GHEA Grapalat"/>
          <w:b/>
          <w:color w:val="000000"/>
        </w:rPr>
        <w:t xml:space="preserve"> ԿԱՏԱՐԵԼՈՒ ՄԱՍԻՆ</w:t>
      </w:r>
    </w:p>
    <w:p w:rsidR="000756A2" w:rsidRPr="00545381" w:rsidRDefault="000756A2" w:rsidP="000756A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b/>
          <w:color w:val="000000"/>
        </w:rPr>
      </w:pPr>
      <w:r w:rsidRPr="00545381">
        <w:rPr>
          <w:rFonts w:ascii="Calibri" w:hAnsi="Calibri" w:cs="Calibri"/>
          <w:b/>
          <w:color w:val="000000"/>
        </w:rPr>
        <w:t> </w:t>
      </w:r>
    </w:p>
    <w:p w:rsidR="000756A2" w:rsidRPr="005D5DDB" w:rsidRDefault="000756A2" w:rsidP="000756A2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5D5DDB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</w:p>
    <w:p w:rsidR="000756A2" w:rsidRPr="00701D8B" w:rsidRDefault="000756A2" w:rsidP="000756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proofErr w:type="gramStart"/>
      <w:r w:rsidRPr="00701D8B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Ղեկավարվելով</w:t>
      </w:r>
      <w:proofErr w:type="spellEnd"/>
      <w:r w:rsidRPr="00701D8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proofErr w:type="spellStart"/>
      <w:r w:rsidRPr="00701D8B">
        <w:rPr>
          <w:rFonts w:ascii="GHEA Grapalat" w:eastAsia="Times New Roman" w:hAnsi="GHEA Grapalat" w:cs="Times New Roman"/>
          <w:color w:val="000000"/>
          <w:sz w:val="24"/>
          <w:szCs w:val="24"/>
        </w:rPr>
        <w:t>Նորմատիվ</w:t>
      </w:r>
      <w:proofErr w:type="spellEnd"/>
      <w:r w:rsidRPr="00701D8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1D8B">
        <w:rPr>
          <w:rFonts w:ascii="GHEA Grapalat" w:eastAsia="Times New Roman" w:hAnsi="GHEA Grapalat" w:cs="Times New Roman"/>
          <w:color w:val="000000"/>
          <w:sz w:val="24"/>
          <w:szCs w:val="24"/>
        </w:rPr>
        <w:t>իրավական</w:t>
      </w:r>
      <w:proofErr w:type="spellEnd"/>
      <w:r w:rsidRPr="00701D8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1D8B">
        <w:rPr>
          <w:rFonts w:ascii="GHEA Grapalat" w:eastAsia="Times New Roman" w:hAnsi="GHEA Grapalat" w:cs="Times New Roman"/>
          <w:color w:val="000000"/>
          <w:sz w:val="24"/>
          <w:szCs w:val="24"/>
        </w:rPr>
        <w:t>ակտերի</w:t>
      </w:r>
      <w:proofErr w:type="spellEnd"/>
      <w:r w:rsidRPr="00701D8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1D8B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701D8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701D8B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701D8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1D8B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701D8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1D8B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701D8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34-րդ </w:t>
      </w:r>
      <w:proofErr w:type="spellStart"/>
      <w:r w:rsidRPr="00701D8B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701D8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1D8B">
        <w:rPr>
          <w:rFonts w:ascii="GHEA Grapalat" w:eastAsia="Times New Roman" w:hAnsi="GHEA Grapalat" w:cs="Times New Roman"/>
          <w:color w:val="000000"/>
          <w:sz w:val="24"/>
          <w:szCs w:val="24"/>
        </w:rPr>
        <w:t>դրույթներով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Pr="00701D8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1D8B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701D8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1D8B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701D8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1D8B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</w:t>
      </w:r>
      <w:proofErr w:type="spellEnd"/>
      <w:r w:rsidRPr="00701D8B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8C381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որոշում</w:t>
      </w:r>
      <w:proofErr w:type="spellEnd"/>
      <w:r w:rsidRPr="008C381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է.</w:t>
      </w:r>
      <w:proofErr w:type="gramEnd"/>
    </w:p>
    <w:p w:rsidR="000756A2" w:rsidRPr="00515B01" w:rsidRDefault="000756A2" w:rsidP="000756A2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proofErr w:type="spellStart"/>
      <w:r w:rsidRPr="00C25EF1">
        <w:rPr>
          <w:rFonts w:ascii="GHEA Grapalat" w:eastAsia="Times New Roman" w:hAnsi="GHEA Grapalat"/>
          <w:color w:val="000000"/>
          <w:sz w:val="24"/>
          <w:szCs w:val="24"/>
        </w:rPr>
        <w:t>Հայաստանի</w:t>
      </w:r>
      <w:proofErr w:type="spellEnd"/>
      <w:r w:rsidRPr="00C25EF1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C25EF1">
        <w:rPr>
          <w:rFonts w:ascii="GHEA Grapalat" w:eastAsia="Times New Roman" w:hAnsi="GHEA Grapalat"/>
          <w:color w:val="000000"/>
          <w:sz w:val="24"/>
          <w:szCs w:val="24"/>
        </w:rPr>
        <w:t>Հանրապետության</w:t>
      </w:r>
      <w:proofErr w:type="spellEnd"/>
      <w:r w:rsidRPr="00C25EF1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C25EF1">
        <w:rPr>
          <w:rFonts w:ascii="GHEA Grapalat" w:eastAsia="Times New Roman" w:hAnsi="GHEA Grapalat"/>
          <w:color w:val="000000"/>
          <w:sz w:val="24"/>
          <w:szCs w:val="24"/>
        </w:rPr>
        <w:t>կառավարության</w:t>
      </w:r>
      <w:proofErr w:type="spellEnd"/>
      <w:r w:rsidRPr="00C25EF1">
        <w:rPr>
          <w:rFonts w:ascii="GHEA Grapalat" w:eastAsia="Times New Roman" w:hAnsi="GHEA Grapalat"/>
          <w:color w:val="000000"/>
          <w:sz w:val="24"/>
          <w:szCs w:val="24"/>
        </w:rPr>
        <w:t xml:space="preserve"> 20</w:t>
      </w:r>
      <w:r w:rsidRPr="00C25EF1">
        <w:rPr>
          <w:rFonts w:ascii="GHEA Grapalat" w:eastAsia="Times New Roman" w:hAnsi="GHEA Grapalat"/>
          <w:color w:val="000000"/>
          <w:sz w:val="24"/>
          <w:szCs w:val="24"/>
          <w:lang w:val="hy-AM"/>
        </w:rPr>
        <w:t>21</w:t>
      </w:r>
      <w:r w:rsidRPr="00C25EF1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C25EF1">
        <w:rPr>
          <w:rFonts w:ascii="GHEA Grapalat" w:eastAsia="Times New Roman" w:hAnsi="GHEA Grapalat"/>
          <w:color w:val="000000"/>
          <w:sz w:val="24"/>
          <w:szCs w:val="24"/>
        </w:rPr>
        <w:t>թվականի</w:t>
      </w:r>
      <w:proofErr w:type="spellEnd"/>
      <w:r w:rsidRPr="00C25EF1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C25EF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մայիսի</w:t>
      </w:r>
      <w:r w:rsidRPr="00C25EF1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C25EF1">
        <w:rPr>
          <w:rFonts w:ascii="GHEA Grapalat" w:eastAsia="Times New Roman" w:hAnsi="GHEA Grapalat"/>
          <w:color w:val="000000"/>
          <w:sz w:val="24"/>
          <w:szCs w:val="24"/>
          <w:lang w:val="hy-AM"/>
        </w:rPr>
        <w:t>13</w:t>
      </w:r>
      <w:r w:rsidRPr="00C25EF1">
        <w:rPr>
          <w:rFonts w:ascii="GHEA Grapalat" w:eastAsia="Times New Roman" w:hAnsi="GHEA Grapalat"/>
          <w:color w:val="000000"/>
          <w:sz w:val="24"/>
          <w:szCs w:val="24"/>
        </w:rPr>
        <w:t>-ի «</w:t>
      </w:r>
      <w:r w:rsidRPr="00C25EF1">
        <w:rPr>
          <w:rFonts w:ascii="GHEA Grapalat" w:eastAsia="Times New Roman" w:hAnsi="GHEA Grapalat"/>
          <w:color w:val="000000"/>
          <w:sz w:val="24"/>
          <w:szCs w:val="24"/>
          <w:lang w:val="hy-AM"/>
        </w:rPr>
        <w:t>Օ</w:t>
      </w:r>
      <w:proofErr w:type="spellStart"/>
      <w:r w:rsidRPr="00C25EF1">
        <w:rPr>
          <w:rFonts w:ascii="GHEA Grapalat" w:eastAsia="Times New Roman" w:hAnsi="GHEA Grapalat"/>
          <w:color w:val="000000"/>
          <w:sz w:val="24"/>
          <w:szCs w:val="24"/>
        </w:rPr>
        <w:t>զոնային</w:t>
      </w:r>
      <w:proofErr w:type="spellEnd"/>
      <w:r w:rsidRPr="00C25EF1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C25EF1">
        <w:rPr>
          <w:rFonts w:ascii="GHEA Grapalat" w:eastAsia="Times New Roman" w:hAnsi="GHEA Grapalat"/>
          <w:color w:val="000000"/>
          <w:sz w:val="24"/>
          <w:szCs w:val="24"/>
        </w:rPr>
        <w:t>շերտը</w:t>
      </w:r>
      <w:proofErr w:type="spellEnd"/>
      <w:r w:rsidRPr="00C25EF1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C25EF1">
        <w:rPr>
          <w:rFonts w:ascii="GHEA Grapalat" w:eastAsia="Times New Roman" w:hAnsi="GHEA Grapalat"/>
          <w:color w:val="000000"/>
          <w:sz w:val="24"/>
          <w:szCs w:val="24"/>
        </w:rPr>
        <w:t>քայքայող</w:t>
      </w:r>
      <w:proofErr w:type="spellEnd"/>
      <w:r w:rsidRPr="00C25EF1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C25EF1">
        <w:rPr>
          <w:rFonts w:ascii="GHEA Grapalat" w:eastAsia="Times New Roman" w:hAnsi="GHEA Grapalat"/>
          <w:color w:val="000000"/>
          <w:sz w:val="24"/>
          <w:szCs w:val="24"/>
        </w:rPr>
        <w:t>նյութերի</w:t>
      </w:r>
      <w:proofErr w:type="spellEnd"/>
      <w:r w:rsidRPr="00C25EF1">
        <w:rPr>
          <w:rFonts w:ascii="GHEA Grapalat" w:eastAsia="Times New Roman" w:hAnsi="GHEA Grapalat"/>
          <w:color w:val="000000"/>
          <w:sz w:val="24"/>
          <w:szCs w:val="24"/>
        </w:rPr>
        <w:t xml:space="preserve"> և </w:t>
      </w:r>
      <w:proofErr w:type="spellStart"/>
      <w:r w:rsidRPr="00C25EF1">
        <w:rPr>
          <w:rFonts w:ascii="GHEA Grapalat" w:eastAsia="Times New Roman" w:hAnsi="GHEA Grapalat"/>
          <w:color w:val="000000"/>
          <w:sz w:val="24"/>
          <w:szCs w:val="24"/>
        </w:rPr>
        <w:t>հիդրոֆտորածխածինների</w:t>
      </w:r>
      <w:proofErr w:type="spellEnd"/>
      <w:r w:rsidRPr="00C25EF1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C25EF1">
        <w:rPr>
          <w:rFonts w:ascii="GHEA Grapalat" w:eastAsia="Times New Roman" w:hAnsi="GHEA Grapalat"/>
          <w:color w:val="000000"/>
          <w:sz w:val="24"/>
          <w:szCs w:val="24"/>
        </w:rPr>
        <w:t>ներմուծման</w:t>
      </w:r>
      <w:proofErr w:type="spellEnd"/>
      <w:r w:rsidRPr="00C25EF1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C25EF1">
        <w:rPr>
          <w:rFonts w:ascii="GHEA Grapalat" w:eastAsia="Times New Roman" w:hAnsi="GHEA Grapalat"/>
          <w:color w:val="000000"/>
          <w:sz w:val="24"/>
          <w:szCs w:val="24"/>
        </w:rPr>
        <w:t>ընդհանուր</w:t>
      </w:r>
      <w:proofErr w:type="spellEnd"/>
      <w:r w:rsidRPr="00C25EF1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C25EF1">
        <w:rPr>
          <w:rFonts w:ascii="GHEA Grapalat" w:eastAsia="Times New Roman" w:hAnsi="GHEA Grapalat"/>
          <w:color w:val="000000"/>
          <w:sz w:val="24"/>
          <w:szCs w:val="24"/>
        </w:rPr>
        <w:t>չափաքանակները</w:t>
      </w:r>
      <w:proofErr w:type="spellEnd"/>
      <w:r w:rsidRPr="00C25EF1">
        <w:rPr>
          <w:rFonts w:ascii="GHEA Grapalat" w:eastAsia="Times New Roman" w:hAnsi="GHEA Grapalat"/>
          <w:color w:val="000000"/>
          <w:sz w:val="24"/>
          <w:szCs w:val="24"/>
        </w:rPr>
        <w:t xml:space="preserve"> (</w:t>
      </w:r>
      <w:proofErr w:type="spellStart"/>
      <w:r w:rsidRPr="00C25EF1">
        <w:rPr>
          <w:rFonts w:ascii="GHEA Grapalat" w:eastAsia="Times New Roman" w:hAnsi="GHEA Grapalat"/>
          <w:color w:val="000000"/>
          <w:sz w:val="24"/>
          <w:szCs w:val="24"/>
        </w:rPr>
        <w:t>քվոտաները</w:t>
      </w:r>
      <w:proofErr w:type="spellEnd"/>
      <w:r w:rsidRPr="00C25EF1">
        <w:rPr>
          <w:rFonts w:ascii="GHEA Grapalat" w:eastAsia="Times New Roman" w:hAnsi="GHEA Grapalat"/>
          <w:color w:val="000000"/>
          <w:sz w:val="24"/>
          <w:szCs w:val="24"/>
        </w:rPr>
        <w:t xml:space="preserve">) </w:t>
      </w:r>
      <w:proofErr w:type="spellStart"/>
      <w:r w:rsidRPr="00C25EF1">
        <w:rPr>
          <w:rFonts w:ascii="GHEA Grapalat" w:eastAsia="Times New Roman" w:hAnsi="GHEA Grapalat"/>
          <w:color w:val="000000"/>
          <w:sz w:val="24"/>
          <w:szCs w:val="24"/>
        </w:rPr>
        <w:t>սահմանելու</w:t>
      </w:r>
      <w:proofErr w:type="spellEnd"/>
      <w:r w:rsidRPr="00C25EF1">
        <w:rPr>
          <w:rFonts w:ascii="GHEA Grapalat" w:eastAsia="Times New Roman" w:hAnsi="GHEA Grapalat"/>
          <w:color w:val="000000"/>
          <w:sz w:val="24"/>
          <w:szCs w:val="24"/>
        </w:rPr>
        <w:t xml:space="preserve"> և </w:t>
      </w:r>
      <w:r w:rsidRPr="00C25EF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</w:t>
      </w:r>
      <w:proofErr w:type="spellStart"/>
      <w:r w:rsidRPr="00C25EF1">
        <w:rPr>
          <w:rFonts w:ascii="GHEA Grapalat" w:eastAsia="Times New Roman" w:hAnsi="GHEA Grapalat"/>
          <w:color w:val="000000"/>
          <w:sz w:val="24"/>
          <w:szCs w:val="24"/>
        </w:rPr>
        <w:t>այաստանի</w:t>
      </w:r>
      <w:proofErr w:type="spellEnd"/>
      <w:r w:rsidRPr="00C25EF1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C25EF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</w:t>
      </w:r>
      <w:proofErr w:type="spellStart"/>
      <w:r w:rsidRPr="00C25EF1">
        <w:rPr>
          <w:rFonts w:ascii="GHEA Grapalat" w:eastAsia="Times New Roman" w:hAnsi="GHEA Grapalat"/>
          <w:color w:val="000000"/>
          <w:sz w:val="24"/>
          <w:szCs w:val="24"/>
        </w:rPr>
        <w:t>անրապետության</w:t>
      </w:r>
      <w:proofErr w:type="spellEnd"/>
      <w:r w:rsidRPr="00C25EF1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C25EF1">
        <w:rPr>
          <w:rFonts w:ascii="GHEA Grapalat" w:eastAsia="Times New Roman" w:hAnsi="GHEA Grapalat"/>
          <w:color w:val="000000"/>
          <w:sz w:val="24"/>
          <w:szCs w:val="24"/>
        </w:rPr>
        <w:t>կառավարության</w:t>
      </w:r>
      <w:proofErr w:type="spellEnd"/>
      <w:r w:rsidRPr="00C25EF1">
        <w:rPr>
          <w:rFonts w:ascii="GHEA Grapalat" w:eastAsia="Times New Roman" w:hAnsi="GHEA Grapalat"/>
          <w:color w:val="000000"/>
          <w:sz w:val="24"/>
          <w:szCs w:val="24"/>
        </w:rPr>
        <w:t xml:space="preserve"> 2007 </w:t>
      </w:r>
      <w:proofErr w:type="spellStart"/>
      <w:r w:rsidRPr="00C25EF1">
        <w:rPr>
          <w:rFonts w:ascii="GHEA Grapalat" w:eastAsia="Times New Roman" w:hAnsi="GHEA Grapalat"/>
          <w:color w:val="000000"/>
          <w:sz w:val="24"/>
          <w:szCs w:val="24"/>
        </w:rPr>
        <w:t>թվականի</w:t>
      </w:r>
      <w:proofErr w:type="spellEnd"/>
      <w:r w:rsidRPr="00C25EF1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C25EF1">
        <w:rPr>
          <w:rFonts w:ascii="GHEA Grapalat" w:eastAsia="Times New Roman" w:hAnsi="GHEA Grapalat"/>
          <w:color w:val="000000"/>
          <w:sz w:val="24"/>
          <w:szCs w:val="24"/>
        </w:rPr>
        <w:t>մարտի</w:t>
      </w:r>
      <w:proofErr w:type="spellEnd"/>
      <w:r w:rsidRPr="00C25EF1">
        <w:rPr>
          <w:rFonts w:ascii="GHEA Grapalat" w:eastAsia="Times New Roman" w:hAnsi="GHEA Grapalat"/>
          <w:color w:val="000000"/>
          <w:sz w:val="24"/>
          <w:szCs w:val="24"/>
        </w:rPr>
        <w:t xml:space="preserve"> 15-ի N 327-</w:t>
      </w:r>
      <w:r w:rsidRPr="00C25EF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</w:t>
      </w:r>
      <w:r w:rsidRPr="00C25EF1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C25EF1">
        <w:rPr>
          <w:rFonts w:ascii="GHEA Grapalat" w:eastAsia="Times New Roman" w:hAnsi="GHEA Grapalat"/>
          <w:color w:val="000000"/>
          <w:sz w:val="24"/>
          <w:szCs w:val="24"/>
        </w:rPr>
        <w:t>որոշումն</w:t>
      </w:r>
      <w:proofErr w:type="spellEnd"/>
      <w:r w:rsidRPr="00C25EF1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C25EF1">
        <w:rPr>
          <w:rFonts w:ascii="GHEA Grapalat" w:eastAsia="Times New Roman" w:hAnsi="GHEA Grapalat"/>
          <w:color w:val="000000"/>
          <w:sz w:val="24"/>
          <w:szCs w:val="24"/>
        </w:rPr>
        <w:t>ուժը</w:t>
      </w:r>
      <w:proofErr w:type="spellEnd"/>
      <w:r w:rsidRPr="00C25EF1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C25EF1">
        <w:rPr>
          <w:rFonts w:ascii="GHEA Grapalat" w:eastAsia="Times New Roman" w:hAnsi="GHEA Grapalat"/>
          <w:color w:val="000000"/>
          <w:sz w:val="24"/>
          <w:szCs w:val="24"/>
        </w:rPr>
        <w:t>կորցրած</w:t>
      </w:r>
      <w:proofErr w:type="spellEnd"/>
      <w:r w:rsidRPr="00C25EF1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C25EF1">
        <w:rPr>
          <w:rFonts w:ascii="GHEA Grapalat" w:eastAsia="Times New Roman" w:hAnsi="GHEA Grapalat"/>
          <w:color w:val="000000"/>
          <w:sz w:val="24"/>
          <w:szCs w:val="24"/>
        </w:rPr>
        <w:t>ճանաչելու</w:t>
      </w:r>
      <w:proofErr w:type="spellEnd"/>
      <w:r w:rsidRPr="00C25EF1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C25EF1">
        <w:rPr>
          <w:rFonts w:ascii="GHEA Grapalat" w:eastAsia="Times New Roman" w:hAnsi="GHEA Grapalat"/>
          <w:color w:val="000000"/>
          <w:sz w:val="24"/>
          <w:szCs w:val="24"/>
        </w:rPr>
        <w:t>մասին</w:t>
      </w:r>
      <w:proofErr w:type="spellEnd"/>
      <w:r w:rsidRPr="00C25EF1">
        <w:rPr>
          <w:rFonts w:ascii="GHEA Grapalat" w:eastAsia="Times New Roman" w:hAnsi="GHEA Grapalat"/>
          <w:color w:val="000000"/>
          <w:sz w:val="24"/>
          <w:szCs w:val="24"/>
        </w:rPr>
        <w:t xml:space="preserve">» N </w:t>
      </w:r>
      <w:r w:rsidRPr="00C25EF1">
        <w:rPr>
          <w:rFonts w:ascii="GHEA Grapalat" w:eastAsia="Times New Roman" w:hAnsi="GHEA Grapalat"/>
          <w:color w:val="000000"/>
          <w:sz w:val="24"/>
          <w:szCs w:val="24"/>
          <w:lang w:val="hy-AM"/>
        </w:rPr>
        <w:t>754</w:t>
      </w:r>
      <w:r w:rsidRPr="00C25EF1">
        <w:rPr>
          <w:rFonts w:ascii="GHEA Grapalat" w:eastAsia="Times New Roman" w:hAnsi="GHEA Grapalat"/>
          <w:color w:val="000000"/>
          <w:sz w:val="24"/>
          <w:szCs w:val="24"/>
        </w:rPr>
        <w:t xml:space="preserve">-Ն </w:t>
      </w:r>
      <w:proofErr w:type="spellStart"/>
      <w:r w:rsidRPr="00C25EF1">
        <w:rPr>
          <w:rFonts w:ascii="GHEA Grapalat" w:eastAsia="Times New Roman" w:hAnsi="GHEA Grapalat"/>
          <w:color w:val="000000"/>
          <w:sz w:val="24"/>
          <w:szCs w:val="24"/>
        </w:rPr>
        <w:t>որոշմա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ն հավելվածի </w:t>
      </w:r>
      <w:r w:rsidRPr="00515B0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աղյուսակ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ում</w:t>
      </w:r>
      <w:r w:rsidRPr="00515B0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«Անվանացանկ F-ի խումբ I, II» բառերից հետո լրացնել «,III»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թվով</w:t>
      </w:r>
      <w:r w:rsidRPr="00515B0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: </w:t>
      </w:r>
    </w:p>
    <w:p w:rsidR="000756A2" w:rsidRPr="00701D8B" w:rsidRDefault="000756A2" w:rsidP="000756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01D8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2. Սույն որոշումն ուժի մեջ է մտնում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2025 թվականի հունվարի 1-ից</w:t>
      </w:r>
      <w:r w:rsidRPr="00701D8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0756A2" w:rsidRPr="008C381C" w:rsidRDefault="000756A2" w:rsidP="000756A2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0756A2" w:rsidRDefault="000756A2" w:rsidP="000756A2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0756A2" w:rsidRDefault="000756A2" w:rsidP="000756A2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sectPr w:rsidR="000756A2" w:rsidSect="00304E2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081C48"/>
    <w:multiLevelType w:val="hybridMultilevel"/>
    <w:tmpl w:val="45AEAC30"/>
    <w:lvl w:ilvl="0" w:tplc="4F1C688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0756A2"/>
    <w:rsid w:val="000756A2"/>
    <w:rsid w:val="00304E2C"/>
    <w:rsid w:val="00E165C9"/>
    <w:rsid w:val="00FA4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56A2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756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34"/>
    <w:qFormat/>
    <w:rsid w:val="000756A2"/>
    <w:pPr>
      <w:ind w:left="720"/>
      <w:contextualSpacing/>
    </w:pPr>
    <w:rPr>
      <w:rFonts w:ascii="Calibri" w:eastAsia="Calibri" w:hAnsi="Calibri" w:cs="Times New Roman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0756A2"/>
    <w:rPr>
      <w:rFonts w:ascii="Calibri" w:eastAsia="Calibri" w:hAnsi="Calibri" w:cs="Times New Roman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736</Characters>
  <Application>Microsoft Office Word</Application>
  <DocSecurity>0</DocSecurity>
  <Lines>6</Lines>
  <Paragraphs>1</Paragraphs>
  <ScaleCrop>false</ScaleCrop>
  <Company/>
  <LinksUpToDate>false</LinksUpToDate>
  <CharactersWithSpaces>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Irina.Avagyan</dc:creator>
  <cp:keywords/>
  <dc:description/>
  <cp:lastModifiedBy>Irina.Avagyan</cp:lastModifiedBy>
  <cp:revision>3</cp:revision>
  <dcterms:created xsi:type="dcterms:W3CDTF">2024-07-03T06:54:00Z</dcterms:created>
  <dcterms:modified xsi:type="dcterms:W3CDTF">2024-07-03T07:06:00Z</dcterms:modified>
</cp:coreProperties>
</file>