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431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A0" w:firstRow="1" w:lastRow="0" w:firstColumn="1" w:lastColumn="1" w:noHBand="0" w:noVBand="0"/>
      </w:tblPr>
      <w:tblGrid>
        <w:gridCol w:w="709"/>
        <w:gridCol w:w="9285"/>
        <w:gridCol w:w="4320"/>
      </w:tblGrid>
      <w:tr w:rsidR="001E418B" w:rsidRPr="00B90146" w14:paraId="4BC035AF" w14:textId="77777777" w:rsidTr="00D42328">
        <w:trPr>
          <w:trHeight w:val="1610"/>
        </w:trPr>
        <w:tc>
          <w:tcPr>
            <w:tcW w:w="14314" w:type="dxa"/>
            <w:gridSpan w:val="3"/>
            <w:tcBorders>
              <w:top w:val="single" w:sz="4" w:space="0" w:color="auto"/>
              <w:left w:val="single" w:sz="4" w:space="0" w:color="auto"/>
              <w:bottom w:val="single" w:sz="4" w:space="0" w:color="auto"/>
              <w:right w:val="single" w:sz="4" w:space="0" w:color="auto"/>
            </w:tcBorders>
          </w:tcPr>
          <w:p w14:paraId="30B17FC6" w14:textId="77777777" w:rsidR="001E418B" w:rsidRPr="00B90146" w:rsidRDefault="001E418B" w:rsidP="00D42328">
            <w:pPr>
              <w:jc w:val="center"/>
              <w:rPr>
                <w:b/>
                <w:sz w:val="24"/>
                <w:szCs w:val="24"/>
                <w:lang w:val="af-ZA"/>
              </w:rPr>
            </w:pPr>
            <w:r w:rsidRPr="00B90146">
              <w:rPr>
                <w:b/>
                <w:sz w:val="24"/>
                <w:szCs w:val="24"/>
                <w:lang w:val="af-ZA"/>
              </w:rPr>
              <w:t>ԱՄՓՈՓԱԹԵՐԹ</w:t>
            </w:r>
          </w:p>
          <w:p w14:paraId="247F893A" w14:textId="77777777" w:rsidR="001E418B" w:rsidRPr="00B90146" w:rsidRDefault="001E418B" w:rsidP="00D42328">
            <w:pPr>
              <w:jc w:val="center"/>
              <w:rPr>
                <w:b/>
                <w:sz w:val="24"/>
                <w:szCs w:val="24"/>
                <w:lang w:val="af-ZA"/>
              </w:rPr>
            </w:pPr>
            <w:r w:rsidRPr="00B90146">
              <w:rPr>
                <w:b/>
                <w:sz w:val="24"/>
                <w:szCs w:val="24"/>
                <w:lang w:val="af-ZA"/>
              </w:rPr>
              <w:t xml:space="preserve">ՀՀ </w:t>
            </w:r>
            <w:proofErr w:type="spellStart"/>
            <w:r w:rsidRPr="00B90146">
              <w:rPr>
                <w:b/>
                <w:sz w:val="24"/>
                <w:szCs w:val="24"/>
                <w:lang w:val="af-ZA"/>
              </w:rPr>
              <w:t>կառավարության</w:t>
            </w:r>
            <w:proofErr w:type="spellEnd"/>
            <w:r w:rsidRPr="00B90146">
              <w:rPr>
                <w:b/>
                <w:sz w:val="24"/>
                <w:szCs w:val="24"/>
                <w:lang w:val="af-ZA"/>
              </w:rPr>
              <w:t xml:space="preserve"> &lt;&lt;</w:t>
            </w:r>
            <w:proofErr w:type="spellStart"/>
            <w:r w:rsidRPr="00B90146">
              <w:rPr>
                <w:b/>
                <w:sz w:val="24"/>
                <w:szCs w:val="24"/>
                <w:lang w:val="af-ZA"/>
              </w:rPr>
              <w:t>Կանոնավոր</w:t>
            </w:r>
            <w:proofErr w:type="spellEnd"/>
            <w:r w:rsidRPr="00B90146">
              <w:rPr>
                <w:b/>
                <w:sz w:val="24"/>
                <w:szCs w:val="24"/>
                <w:lang w:val="af-ZA"/>
              </w:rPr>
              <w:t xml:space="preserve"> </w:t>
            </w:r>
            <w:proofErr w:type="spellStart"/>
            <w:r w:rsidRPr="00B90146">
              <w:rPr>
                <w:b/>
                <w:sz w:val="24"/>
                <w:szCs w:val="24"/>
                <w:lang w:val="af-ZA"/>
              </w:rPr>
              <w:t>ուղևորափոխադրումների</w:t>
            </w:r>
            <w:proofErr w:type="spellEnd"/>
            <w:r w:rsidRPr="00B90146">
              <w:rPr>
                <w:b/>
                <w:sz w:val="24"/>
                <w:szCs w:val="24"/>
                <w:lang w:val="af-ZA"/>
              </w:rPr>
              <w:t xml:space="preserve"> </w:t>
            </w:r>
            <w:proofErr w:type="spellStart"/>
            <w:r w:rsidRPr="00B90146">
              <w:rPr>
                <w:b/>
                <w:sz w:val="24"/>
                <w:szCs w:val="24"/>
                <w:lang w:val="af-ZA"/>
              </w:rPr>
              <w:t>երթուղիների</w:t>
            </w:r>
            <w:proofErr w:type="spellEnd"/>
            <w:r w:rsidRPr="00B90146">
              <w:rPr>
                <w:b/>
                <w:sz w:val="24"/>
                <w:szCs w:val="24"/>
                <w:lang w:val="af-ZA"/>
              </w:rPr>
              <w:t xml:space="preserve"> </w:t>
            </w:r>
            <w:proofErr w:type="spellStart"/>
            <w:r w:rsidRPr="00B90146">
              <w:rPr>
                <w:b/>
                <w:sz w:val="24"/>
                <w:szCs w:val="24"/>
                <w:lang w:val="af-ZA"/>
              </w:rPr>
              <w:t>փոխադրավարձը</w:t>
            </w:r>
            <w:proofErr w:type="spellEnd"/>
            <w:r w:rsidRPr="00B90146">
              <w:rPr>
                <w:b/>
                <w:sz w:val="24"/>
                <w:szCs w:val="24"/>
                <w:lang w:val="af-ZA"/>
              </w:rPr>
              <w:t xml:space="preserve"> </w:t>
            </w:r>
            <w:proofErr w:type="spellStart"/>
            <w:r w:rsidRPr="00B90146">
              <w:rPr>
                <w:b/>
                <w:sz w:val="24"/>
                <w:szCs w:val="24"/>
                <w:lang w:val="af-ZA"/>
              </w:rPr>
              <w:t>սահմանելու</w:t>
            </w:r>
            <w:proofErr w:type="spellEnd"/>
            <w:r w:rsidRPr="00B90146">
              <w:rPr>
                <w:b/>
                <w:sz w:val="24"/>
                <w:szCs w:val="24"/>
                <w:lang w:val="af-ZA"/>
              </w:rPr>
              <w:t xml:space="preserve"> </w:t>
            </w:r>
            <w:proofErr w:type="spellStart"/>
            <w:r w:rsidRPr="00B90146">
              <w:rPr>
                <w:b/>
                <w:sz w:val="24"/>
                <w:szCs w:val="24"/>
                <w:lang w:val="af-ZA"/>
              </w:rPr>
              <w:t>պահանջները</w:t>
            </w:r>
            <w:proofErr w:type="spellEnd"/>
            <w:r w:rsidRPr="00B90146">
              <w:rPr>
                <w:b/>
                <w:sz w:val="24"/>
                <w:szCs w:val="24"/>
                <w:lang w:val="af-ZA"/>
              </w:rPr>
              <w:t xml:space="preserve"> </w:t>
            </w:r>
            <w:proofErr w:type="spellStart"/>
            <w:r w:rsidRPr="00B90146">
              <w:rPr>
                <w:b/>
                <w:sz w:val="24"/>
                <w:szCs w:val="24"/>
                <w:lang w:val="af-ZA"/>
              </w:rPr>
              <w:t>հաստատելու</w:t>
            </w:r>
            <w:proofErr w:type="spellEnd"/>
            <w:r w:rsidRPr="00B90146">
              <w:rPr>
                <w:b/>
                <w:sz w:val="24"/>
                <w:szCs w:val="24"/>
                <w:lang w:val="af-ZA"/>
              </w:rPr>
              <w:t xml:space="preserve"> </w:t>
            </w:r>
            <w:proofErr w:type="spellStart"/>
            <w:r w:rsidRPr="00B90146">
              <w:rPr>
                <w:b/>
                <w:sz w:val="24"/>
                <w:szCs w:val="24"/>
                <w:lang w:val="af-ZA"/>
              </w:rPr>
              <w:t>մասին</w:t>
            </w:r>
            <w:proofErr w:type="spellEnd"/>
            <w:r w:rsidRPr="00B90146">
              <w:rPr>
                <w:b/>
                <w:sz w:val="24"/>
                <w:szCs w:val="24"/>
                <w:lang w:val="af-ZA"/>
              </w:rPr>
              <w:t xml:space="preserve">&gt;&gt;  </w:t>
            </w:r>
            <w:proofErr w:type="spellStart"/>
            <w:r w:rsidRPr="00B90146">
              <w:rPr>
                <w:b/>
                <w:sz w:val="24"/>
                <w:szCs w:val="24"/>
                <w:lang w:val="af-ZA"/>
              </w:rPr>
              <w:t>որոշման</w:t>
            </w:r>
            <w:proofErr w:type="spellEnd"/>
            <w:r w:rsidRPr="00B90146">
              <w:rPr>
                <w:b/>
                <w:sz w:val="24"/>
                <w:szCs w:val="24"/>
                <w:lang w:val="af-ZA"/>
              </w:rPr>
              <w:t xml:space="preserve"> </w:t>
            </w:r>
            <w:proofErr w:type="spellStart"/>
            <w:r w:rsidRPr="00B90146">
              <w:rPr>
                <w:b/>
                <w:sz w:val="24"/>
                <w:szCs w:val="24"/>
                <w:lang w:val="af-ZA"/>
              </w:rPr>
              <w:t>նախագծի</w:t>
            </w:r>
            <w:proofErr w:type="spellEnd"/>
            <w:r w:rsidRPr="00B90146">
              <w:rPr>
                <w:b/>
                <w:sz w:val="24"/>
                <w:szCs w:val="24"/>
                <w:lang w:val="af-ZA"/>
              </w:rPr>
              <w:t xml:space="preserve"> </w:t>
            </w:r>
            <w:proofErr w:type="spellStart"/>
            <w:r w:rsidRPr="00B90146">
              <w:rPr>
                <w:b/>
                <w:sz w:val="24"/>
                <w:szCs w:val="24"/>
                <w:lang w:val="af-ZA"/>
              </w:rPr>
              <w:t>վերաբերյալ</w:t>
            </w:r>
            <w:proofErr w:type="spellEnd"/>
            <w:r w:rsidRPr="00B90146">
              <w:rPr>
                <w:b/>
                <w:sz w:val="24"/>
                <w:szCs w:val="24"/>
                <w:lang w:val="af-ZA"/>
              </w:rPr>
              <w:t xml:space="preserve"> </w:t>
            </w:r>
            <w:proofErr w:type="spellStart"/>
            <w:r w:rsidRPr="00B90146">
              <w:rPr>
                <w:b/>
                <w:sz w:val="24"/>
                <w:szCs w:val="24"/>
                <w:lang w:val="af-ZA"/>
              </w:rPr>
              <w:t>ստացված</w:t>
            </w:r>
            <w:proofErr w:type="spellEnd"/>
            <w:r w:rsidRPr="00B90146">
              <w:rPr>
                <w:b/>
                <w:sz w:val="24"/>
                <w:szCs w:val="24"/>
                <w:lang w:val="af-ZA"/>
              </w:rPr>
              <w:t xml:space="preserve"> </w:t>
            </w:r>
            <w:proofErr w:type="spellStart"/>
            <w:r w:rsidRPr="00B90146">
              <w:rPr>
                <w:b/>
                <w:sz w:val="24"/>
                <w:szCs w:val="24"/>
                <w:lang w:val="af-ZA"/>
              </w:rPr>
              <w:t>դիտողությունների</w:t>
            </w:r>
            <w:proofErr w:type="spellEnd"/>
            <w:r w:rsidRPr="00B90146">
              <w:rPr>
                <w:b/>
                <w:sz w:val="24"/>
                <w:szCs w:val="24"/>
                <w:lang w:val="af-ZA"/>
              </w:rPr>
              <w:t xml:space="preserve"> և </w:t>
            </w:r>
            <w:proofErr w:type="spellStart"/>
            <w:r w:rsidRPr="00B90146">
              <w:rPr>
                <w:b/>
                <w:sz w:val="24"/>
                <w:szCs w:val="24"/>
                <w:lang w:val="af-ZA"/>
              </w:rPr>
              <w:t>առաջարկությունների</w:t>
            </w:r>
            <w:proofErr w:type="spellEnd"/>
          </w:p>
        </w:tc>
      </w:tr>
      <w:tr w:rsidR="001E418B" w:rsidRPr="00B90146" w14:paraId="1235D7C6" w14:textId="77777777" w:rsidTr="00D42328">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27D85C95" w14:textId="77777777" w:rsidR="001E418B" w:rsidRPr="00B90146" w:rsidRDefault="001E418B" w:rsidP="00D42328">
            <w:pPr>
              <w:spacing w:line="240" w:lineRule="auto"/>
              <w:rPr>
                <w:sz w:val="24"/>
                <w:szCs w:val="24"/>
                <w:lang w:val="af-ZA"/>
              </w:rPr>
            </w:pPr>
          </w:p>
        </w:tc>
        <w:tc>
          <w:tcPr>
            <w:tcW w:w="9285" w:type="dxa"/>
            <w:tcBorders>
              <w:top w:val="single" w:sz="4" w:space="0" w:color="auto"/>
              <w:left w:val="single" w:sz="4" w:space="0" w:color="auto"/>
              <w:bottom w:val="single" w:sz="4" w:space="0" w:color="auto"/>
              <w:right w:val="single" w:sz="4" w:space="0" w:color="auto"/>
            </w:tcBorders>
            <w:shd w:val="clear" w:color="auto" w:fill="E7E6E6" w:themeFill="background2"/>
          </w:tcPr>
          <w:p w14:paraId="32648A16" w14:textId="77777777" w:rsidR="001E418B" w:rsidRPr="00B90146" w:rsidRDefault="001E418B" w:rsidP="00D42328">
            <w:pPr>
              <w:spacing w:before="0" w:line="240" w:lineRule="auto"/>
              <w:jc w:val="center"/>
              <w:rPr>
                <w:b/>
                <w:color w:val="000000"/>
                <w:sz w:val="24"/>
                <w:szCs w:val="24"/>
                <w:lang w:val="hy-AM"/>
              </w:rPr>
            </w:pPr>
            <w:r w:rsidRPr="00B90146">
              <w:rPr>
                <w:b/>
                <w:color w:val="000000"/>
                <w:sz w:val="24"/>
                <w:szCs w:val="24"/>
              </w:rPr>
              <w:t>ՀՀ</w:t>
            </w:r>
            <w:r w:rsidRPr="00B90146">
              <w:rPr>
                <w:b/>
                <w:color w:val="000000"/>
                <w:sz w:val="24"/>
                <w:szCs w:val="24"/>
                <w:lang w:val="af-ZA"/>
              </w:rPr>
              <w:t xml:space="preserve"> </w:t>
            </w:r>
            <w:r w:rsidRPr="00B90146">
              <w:rPr>
                <w:b/>
                <w:color w:val="000000"/>
                <w:sz w:val="24"/>
                <w:szCs w:val="24"/>
                <w:lang w:val="hy-AM"/>
              </w:rPr>
              <w:t>ֆինանսների նախարարություն</w:t>
            </w:r>
          </w:p>
        </w:tc>
        <w:tc>
          <w:tcPr>
            <w:tcW w:w="4320" w:type="dxa"/>
            <w:tcBorders>
              <w:top w:val="single" w:sz="4" w:space="0" w:color="auto"/>
              <w:left w:val="single" w:sz="4" w:space="0" w:color="auto"/>
              <w:bottom w:val="single" w:sz="4" w:space="0" w:color="auto"/>
              <w:right w:val="single" w:sz="4" w:space="0" w:color="auto"/>
            </w:tcBorders>
            <w:shd w:val="clear" w:color="auto" w:fill="E7E6E6" w:themeFill="background2"/>
          </w:tcPr>
          <w:p w14:paraId="56122C2F" w14:textId="77777777" w:rsidR="001E418B" w:rsidRPr="00B90146" w:rsidRDefault="001E418B" w:rsidP="00D42328">
            <w:pPr>
              <w:autoSpaceDE w:val="0"/>
              <w:autoSpaceDN w:val="0"/>
              <w:spacing w:line="240" w:lineRule="auto"/>
              <w:rPr>
                <w:rFonts w:cs="Sylfaen"/>
                <w:sz w:val="24"/>
                <w:szCs w:val="24"/>
                <w:lang w:val="hy-AM"/>
              </w:rPr>
            </w:pPr>
            <w:r w:rsidRPr="00B90146">
              <w:rPr>
                <w:rFonts w:cs="Sylfaen"/>
                <w:sz w:val="24"/>
                <w:szCs w:val="24"/>
                <w:lang w:val="hy-AM"/>
              </w:rPr>
              <w:t>02</w:t>
            </w:r>
            <w:r w:rsidRPr="00B90146">
              <w:rPr>
                <w:rFonts w:ascii="Cambria Math" w:hAnsi="Cambria Math" w:cs="Cambria Math"/>
                <w:sz w:val="24"/>
                <w:szCs w:val="24"/>
                <w:lang w:val="hy-AM"/>
              </w:rPr>
              <w:t>․</w:t>
            </w:r>
            <w:r w:rsidRPr="00B90146">
              <w:rPr>
                <w:rFonts w:cs="Sylfaen"/>
                <w:sz w:val="24"/>
                <w:szCs w:val="24"/>
                <w:lang w:val="hy-AM"/>
              </w:rPr>
              <w:t>02</w:t>
            </w:r>
            <w:r w:rsidRPr="00B90146">
              <w:rPr>
                <w:rFonts w:ascii="Cambria Math" w:hAnsi="Cambria Math" w:cs="Cambria Math"/>
                <w:sz w:val="24"/>
                <w:szCs w:val="24"/>
                <w:lang w:val="hy-AM"/>
              </w:rPr>
              <w:t>․</w:t>
            </w:r>
            <w:r w:rsidRPr="00B90146">
              <w:rPr>
                <w:rFonts w:cs="Sylfaen"/>
                <w:sz w:val="24"/>
                <w:szCs w:val="24"/>
                <w:lang w:val="hy-AM"/>
              </w:rPr>
              <w:t>2024թ</w:t>
            </w:r>
            <w:r w:rsidRPr="00B90146">
              <w:rPr>
                <w:rFonts w:ascii="Cambria Math" w:hAnsi="Cambria Math" w:cs="Cambria Math"/>
                <w:sz w:val="24"/>
                <w:szCs w:val="24"/>
                <w:lang w:val="hy-AM"/>
              </w:rPr>
              <w:t>․</w:t>
            </w:r>
            <w:r w:rsidRPr="00B90146">
              <w:rPr>
                <w:rFonts w:cs="Sylfaen"/>
                <w:sz w:val="24"/>
                <w:szCs w:val="24"/>
                <w:lang w:val="hy-AM"/>
              </w:rPr>
              <w:t xml:space="preserve"> N 01/9-1/2297-2024</w:t>
            </w:r>
          </w:p>
        </w:tc>
      </w:tr>
      <w:tr w:rsidR="001E418B" w:rsidRPr="001E418B" w14:paraId="6EC46240" w14:textId="77777777" w:rsidTr="00D42328">
        <w:trPr>
          <w:trHeight w:val="47"/>
        </w:trPr>
        <w:tc>
          <w:tcPr>
            <w:tcW w:w="709" w:type="dxa"/>
            <w:tcBorders>
              <w:top w:val="single" w:sz="4" w:space="0" w:color="auto"/>
              <w:left w:val="single" w:sz="4" w:space="0" w:color="auto"/>
              <w:bottom w:val="single" w:sz="4" w:space="0" w:color="auto"/>
              <w:right w:val="single" w:sz="4" w:space="0" w:color="auto"/>
            </w:tcBorders>
          </w:tcPr>
          <w:p w14:paraId="36A39275" w14:textId="77777777" w:rsidR="001E418B" w:rsidRPr="00B90146" w:rsidRDefault="001E418B" w:rsidP="00D42328">
            <w:pPr>
              <w:spacing w:line="240" w:lineRule="auto"/>
              <w:rPr>
                <w:sz w:val="24"/>
                <w:szCs w:val="24"/>
                <w:lang w:val="af-ZA"/>
              </w:rPr>
            </w:pPr>
          </w:p>
        </w:tc>
        <w:tc>
          <w:tcPr>
            <w:tcW w:w="9285" w:type="dxa"/>
            <w:tcBorders>
              <w:top w:val="single" w:sz="4" w:space="0" w:color="auto"/>
              <w:left w:val="single" w:sz="4" w:space="0" w:color="auto"/>
              <w:bottom w:val="single" w:sz="4" w:space="0" w:color="auto"/>
              <w:right w:val="single" w:sz="4" w:space="0" w:color="auto"/>
            </w:tcBorders>
          </w:tcPr>
          <w:p w14:paraId="3C366FF1" w14:textId="77777777" w:rsidR="001E418B" w:rsidRPr="00B90146" w:rsidRDefault="001E418B" w:rsidP="00D42328">
            <w:pPr>
              <w:pStyle w:val="ListParagraph"/>
              <w:numPr>
                <w:ilvl w:val="0"/>
                <w:numId w:val="9"/>
              </w:numPr>
              <w:tabs>
                <w:tab w:val="left" w:pos="0"/>
                <w:tab w:val="left" w:pos="709"/>
                <w:tab w:val="left" w:pos="851"/>
              </w:tabs>
              <w:suppressAutoHyphens/>
              <w:ind w:left="0" w:firstLine="567"/>
              <w:jc w:val="both"/>
              <w:rPr>
                <w:rFonts w:ascii="GHEA Grapalat" w:hAnsi="GHEA Grapalat"/>
                <w:lang w:val="hy-AM"/>
              </w:rPr>
            </w:pPr>
            <w:r w:rsidRPr="00B90146">
              <w:rPr>
                <w:rFonts w:ascii="GHEA Grapalat" w:hAnsi="GHEA Grapalat"/>
                <w:color w:val="000000"/>
                <w:shd w:val="clear" w:color="auto" w:fill="FFFFFF"/>
                <w:lang w:val="hy-AM"/>
              </w:rPr>
              <w:t>ՀՀ Սահմանադրության 6-րդ հոդվածի 2-րդ մասի համաձայն՝ Սահմանադրության և օրենքների հիման վրա և դրանց իրականացումն ապահովելու նպատակով</w:t>
            </w:r>
            <w:r w:rsidRPr="00B90146">
              <w:rPr>
                <w:rFonts w:ascii="Calibri" w:hAnsi="Calibri" w:cs="Calibri"/>
                <w:color w:val="000000"/>
                <w:shd w:val="clear" w:color="auto" w:fill="FFFFFF"/>
                <w:lang w:val="hy-AM"/>
              </w:rPr>
              <w:t> </w:t>
            </w:r>
            <w:r w:rsidRPr="00B90146">
              <w:rPr>
                <w:rFonts w:ascii="GHEA Grapalat" w:hAnsi="GHEA Grapalat"/>
                <w:i/>
                <w:color w:val="000000"/>
                <w:shd w:val="clear" w:color="auto" w:fill="FFFFFF"/>
                <w:lang w:val="hy-AM"/>
              </w:rPr>
              <w:t>Սահմանադրությամբ նախատեսված մարմինները կարող են օրենքով լիազորվել ընդունելու ենթաօրենսդրական նորմատիվ իրավական ակտեր</w:t>
            </w:r>
            <w:r w:rsidRPr="00B90146">
              <w:rPr>
                <w:rFonts w:ascii="GHEA Grapalat" w:hAnsi="GHEA Grapalat"/>
                <w:color w:val="000000"/>
                <w:shd w:val="clear" w:color="auto" w:fill="FFFFFF"/>
                <w:lang w:val="hy-AM"/>
              </w:rPr>
              <w:t>: Լիազորող նորմերը պետք է համապատասխանեն իրավական որոշակիության սկզբունքին:</w:t>
            </w:r>
          </w:p>
          <w:p w14:paraId="0F713770" w14:textId="77777777" w:rsidR="001E418B" w:rsidRPr="00B90146" w:rsidRDefault="001E418B" w:rsidP="00D42328">
            <w:pPr>
              <w:tabs>
                <w:tab w:val="left" w:pos="720"/>
              </w:tabs>
              <w:spacing w:after="0" w:line="240" w:lineRule="auto"/>
              <w:ind w:firstLine="567"/>
              <w:rPr>
                <w:color w:val="000000"/>
                <w:sz w:val="24"/>
                <w:szCs w:val="24"/>
                <w:lang w:val="hy-AM"/>
              </w:rPr>
            </w:pPr>
            <w:r w:rsidRPr="00B90146">
              <w:rPr>
                <w:rFonts w:cs="GHEA Grapalat"/>
                <w:sz w:val="24"/>
                <w:szCs w:val="24"/>
                <w:lang w:val="hy-AM"/>
              </w:rPr>
              <w:tab/>
              <w:t xml:space="preserve">«Նորմատիվ իրավական ակտերի մասին» օրենքի 2-րդ հոդվածի 1-ին մասի 3-րդ կետի համաձայն՝ </w:t>
            </w:r>
            <w:r w:rsidRPr="00B90146">
              <w:rPr>
                <w:color w:val="000000"/>
                <w:sz w:val="24"/>
                <w:szCs w:val="24"/>
                <w:lang w:val="hy-AM"/>
              </w:rPr>
              <w:t xml:space="preserve">ենթաօրենսդրական նորմատիվ իրավական ակտը </w:t>
            </w:r>
            <w:r w:rsidRPr="00B90146">
              <w:rPr>
                <w:rFonts w:cs="Arial Unicode"/>
                <w:color w:val="000000"/>
                <w:sz w:val="24"/>
                <w:szCs w:val="24"/>
                <w:lang w:val="hy-AM"/>
              </w:rPr>
              <w:t>Սահմանադրության և օրենքների հիման</w:t>
            </w:r>
            <w:r w:rsidRPr="00B90146">
              <w:rPr>
                <w:color w:val="000000"/>
                <w:sz w:val="24"/>
                <w:szCs w:val="24"/>
                <w:lang w:val="hy-AM"/>
              </w:rPr>
              <w:t xml:space="preserve"> </w:t>
            </w:r>
            <w:r w:rsidRPr="00B90146">
              <w:rPr>
                <w:rFonts w:cs="Arial Unicode"/>
                <w:color w:val="000000"/>
                <w:sz w:val="24"/>
                <w:szCs w:val="24"/>
                <w:lang w:val="hy-AM"/>
              </w:rPr>
              <w:t>վրա</w:t>
            </w:r>
            <w:r w:rsidRPr="00B90146">
              <w:rPr>
                <w:color w:val="000000"/>
                <w:sz w:val="24"/>
                <w:szCs w:val="24"/>
                <w:lang w:val="hy-AM"/>
              </w:rPr>
              <w:t xml:space="preserve"> </w:t>
            </w:r>
            <w:r w:rsidRPr="00B90146">
              <w:rPr>
                <w:rFonts w:cs="Arial Unicode"/>
                <w:color w:val="000000"/>
                <w:sz w:val="24"/>
                <w:szCs w:val="24"/>
                <w:lang w:val="hy-AM"/>
              </w:rPr>
              <w:t>և</w:t>
            </w:r>
            <w:r w:rsidRPr="00B90146">
              <w:rPr>
                <w:color w:val="000000"/>
                <w:sz w:val="24"/>
                <w:szCs w:val="24"/>
                <w:lang w:val="hy-AM"/>
              </w:rPr>
              <w:t xml:space="preserve"> </w:t>
            </w:r>
            <w:r w:rsidRPr="00B90146">
              <w:rPr>
                <w:rFonts w:cs="Arial Unicode"/>
                <w:color w:val="000000"/>
                <w:sz w:val="24"/>
                <w:szCs w:val="24"/>
                <w:lang w:val="hy-AM"/>
              </w:rPr>
              <w:t>դրանց</w:t>
            </w:r>
            <w:r w:rsidRPr="00B90146">
              <w:rPr>
                <w:color w:val="000000"/>
                <w:sz w:val="24"/>
                <w:szCs w:val="24"/>
                <w:lang w:val="hy-AM"/>
              </w:rPr>
              <w:t xml:space="preserve"> </w:t>
            </w:r>
            <w:r w:rsidRPr="00B90146">
              <w:rPr>
                <w:rFonts w:cs="Arial Unicode"/>
                <w:color w:val="000000"/>
                <w:sz w:val="24"/>
                <w:szCs w:val="24"/>
                <w:lang w:val="hy-AM"/>
              </w:rPr>
              <w:t>իրականացումն</w:t>
            </w:r>
            <w:r w:rsidRPr="00B90146">
              <w:rPr>
                <w:color w:val="000000"/>
                <w:sz w:val="24"/>
                <w:szCs w:val="24"/>
                <w:lang w:val="hy-AM"/>
              </w:rPr>
              <w:t xml:space="preserve"> </w:t>
            </w:r>
            <w:r w:rsidRPr="00B90146">
              <w:rPr>
                <w:rFonts w:cs="Arial Unicode"/>
                <w:color w:val="000000"/>
                <w:sz w:val="24"/>
                <w:szCs w:val="24"/>
                <w:lang w:val="hy-AM"/>
              </w:rPr>
              <w:t>ապահովելու</w:t>
            </w:r>
            <w:r w:rsidRPr="00B90146">
              <w:rPr>
                <w:color w:val="000000"/>
                <w:sz w:val="24"/>
                <w:szCs w:val="24"/>
                <w:lang w:val="hy-AM"/>
              </w:rPr>
              <w:t xml:space="preserve"> </w:t>
            </w:r>
            <w:r w:rsidRPr="00B90146">
              <w:rPr>
                <w:rFonts w:cs="Arial Unicode"/>
                <w:color w:val="000000"/>
                <w:sz w:val="24"/>
                <w:szCs w:val="24"/>
                <w:lang w:val="hy-AM"/>
              </w:rPr>
              <w:t>նպատակով</w:t>
            </w:r>
            <w:r w:rsidRPr="00B90146">
              <w:rPr>
                <w:color w:val="000000"/>
                <w:sz w:val="24"/>
                <w:szCs w:val="24"/>
                <w:lang w:val="hy-AM"/>
              </w:rPr>
              <w:t xml:space="preserve"> </w:t>
            </w:r>
            <w:r w:rsidRPr="00B90146">
              <w:rPr>
                <w:rFonts w:cs="Arial Unicode"/>
                <w:i/>
                <w:color w:val="000000"/>
                <w:sz w:val="24"/>
                <w:szCs w:val="24"/>
                <w:lang w:val="hy-AM"/>
              </w:rPr>
              <w:t>օրենքով</w:t>
            </w:r>
            <w:r w:rsidRPr="00B90146">
              <w:rPr>
                <w:i/>
                <w:color w:val="000000"/>
                <w:sz w:val="24"/>
                <w:szCs w:val="24"/>
                <w:lang w:val="hy-AM"/>
              </w:rPr>
              <w:t xml:space="preserve"> </w:t>
            </w:r>
            <w:r w:rsidRPr="00B90146">
              <w:rPr>
                <w:rFonts w:cs="Arial Unicode"/>
                <w:i/>
                <w:color w:val="000000"/>
                <w:sz w:val="24"/>
                <w:szCs w:val="24"/>
                <w:lang w:val="hy-AM"/>
              </w:rPr>
              <w:t>լիազորված</w:t>
            </w:r>
            <w:r w:rsidRPr="00B90146">
              <w:rPr>
                <w:i/>
                <w:color w:val="000000"/>
                <w:sz w:val="24"/>
                <w:szCs w:val="24"/>
                <w:lang w:val="hy-AM"/>
              </w:rPr>
              <w:t xml:space="preserve"> </w:t>
            </w:r>
            <w:r w:rsidRPr="00B90146">
              <w:rPr>
                <w:rFonts w:cs="Arial Unicode"/>
                <w:i/>
                <w:color w:val="000000"/>
                <w:sz w:val="24"/>
                <w:szCs w:val="24"/>
                <w:lang w:val="hy-AM"/>
              </w:rPr>
              <w:t>լինելու</w:t>
            </w:r>
            <w:r w:rsidRPr="00B90146">
              <w:rPr>
                <w:i/>
                <w:color w:val="000000"/>
                <w:sz w:val="24"/>
                <w:szCs w:val="24"/>
                <w:lang w:val="hy-AM"/>
              </w:rPr>
              <w:t xml:space="preserve"> դեպքում</w:t>
            </w:r>
            <w:r w:rsidRPr="00B90146">
              <w:rPr>
                <w:color w:val="000000"/>
                <w:sz w:val="24"/>
                <w:szCs w:val="24"/>
                <w:lang w:val="hy-AM"/>
              </w:rPr>
              <w:t xml:space="preserve"> Սահմանադրությամբ նախատեսված մարմինների ընդունած նորմատիվ իրավական ակտն է: </w:t>
            </w:r>
          </w:p>
          <w:p w14:paraId="056870B9" w14:textId="77777777" w:rsidR="001E418B" w:rsidRPr="00B90146" w:rsidRDefault="001E418B" w:rsidP="00D42328">
            <w:pPr>
              <w:tabs>
                <w:tab w:val="left" w:pos="720"/>
              </w:tabs>
              <w:spacing w:after="0" w:line="240" w:lineRule="auto"/>
              <w:ind w:firstLine="567"/>
              <w:rPr>
                <w:color w:val="000000"/>
                <w:sz w:val="24"/>
                <w:szCs w:val="24"/>
                <w:shd w:val="clear" w:color="auto" w:fill="FFFFFF"/>
                <w:lang w:val="hy-AM"/>
              </w:rPr>
            </w:pPr>
            <w:r w:rsidRPr="00B90146">
              <w:rPr>
                <w:sz w:val="24"/>
                <w:szCs w:val="24"/>
                <w:lang w:val="hy-AM"/>
              </w:rPr>
              <w:t>Նախագծի նախաբանում որպես լիազորող նորմ հղում է կատարված «Ավտոմոբիլային տրանսպորտի մասին» օրենքի (այսուհետ՝ Օրենք) 11-րդ հոդվածի 12-րդ մաս</w:t>
            </w:r>
            <w:r w:rsidRPr="00B90146">
              <w:rPr>
                <w:rFonts w:cs="Sylfaen"/>
                <w:sz w:val="24"/>
                <w:szCs w:val="24"/>
                <w:lang w:val="hy-AM" w:bidi="ne-NP"/>
              </w:rPr>
              <w:t xml:space="preserve">ին, որի համաձայն՝ </w:t>
            </w:r>
            <w:r w:rsidRPr="00B90146">
              <w:rPr>
                <w:color w:val="000000"/>
                <w:sz w:val="24"/>
                <w:szCs w:val="24"/>
                <w:shd w:val="clear" w:color="auto" w:fill="FFFFFF"/>
                <w:lang w:val="hy-AM"/>
              </w:rPr>
              <w:t xml:space="preserve">երթուղու սպասարկումն իրականացնելու համար սահմանված </w:t>
            </w:r>
            <w:proofErr w:type="spellStart"/>
            <w:r w:rsidRPr="00B90146">
              <w:rPr>
                <w:color w:val="000000"/>
                <w:sz w:val="24"/>
                <w:szCs w:val="24"/>
                <w:shd w:val="clear" w:color="auto" w:fill="FFFFFF"/>
                <w:lang w:val="hy-AM"/>
              </w:rPr>
              <w:t>փոխադրավարձը</w:t>
            </w:r>
            <w:proofErr w:type="spellEnd"/>
            <w:r w:rsidRPr="00B90146">
              <w:rPr>
                <w:color w:val="000000"/>
                <w:sz w:val="24"/>
                <w:szCs w:val="24"/>
                <w:shd w:val="clear" w:color="auto" w:fill="FFFFFF"/>
                <w:lang w:val="hy-AM"/>
              </w:rPr>
              <w:t xml:space="preserve"> կարող է վերանայվել օբյեկտիվ պատճառներով (դրամի արժեզրկում կամ </w:t>
            </w:r>
            <w:proofErr w:type="spellStart"/>
            <w:r w:rsidRPr="00B90146">
              <w:rPr>
                <w:color w:val="000000"/>
                <w:sz w:val="24"/>
                <w:szCs w:val="24"/>
                <w:shd w:val="clear" w:color="auto" w:fill="FFFFFF"/>
                <w:lang w:val="hy-AM"/>
              </w:rPr>
              <w:t>արժևորում</w:t>
            </w:r>
            <w:proofErr w:type="spellEnd"/>
            <w:r w:rsidRPr="00B90146">
              <w:rPr>
                <w:color w:val="000000"/>
                <w:sz w:val="24"/>
                <w:szCs w:val="24"/>
                <w:shd w:val="clear" w:color="auto" w:fill="FFFFFF"/>
                <w:lang w:val="hy-AM"/>
              </w:rPr>
              <w:t xml:space="preserve">, </w:t>
            </w:r>
            <w:proofErr w:type="spellStart"/>
            <w:r w:rsidRPr="00B90146">
              <w:rPr>
                <w:color w:val="000000"/>
                <w:sz w:val="24"/>
                <w:szCs w:val="24"/>
                <w:shd w:val="clear" w:color="auto" w:fill="FFFFFF"/>
                <w:lang w:val="hy-AM"/>
              </w:rPr>
              <w:t>վառելիքաքսուքային</w:t>
            </w:r>
            <w:proofErr w:type="spellEnd"/>
            <w:r w:rsidRPr="00B90146">
              <w:rPr>
                <w:color w:val="000000"/>
                <w:sz w:val="24"/>
                <w:szCs w:val="24"/>
                <w:shd w:val="clear" w:color="auto" w:fill="FFFFFF"/>
                <w:lang w:val="hy-AM"/>
              </w:rPr>
              <w:t xml:space="preserve"> նյութերի, տրանսպորտային միջոցների և </w:t>
            </w:r>
            <w:proofErr w:type="spellStart"/>
            <w:r w:rsidRPr="00B90146">
              <w:rPr>
                <w:color w:val="000000"/>
                <w:sz w:val="24"/>
                <w:szCs w:val="24"/>
                <w:shd w:val="clear" w:color="auto" w:fill="FFFFFF"/>
                <w:lang w:val="hy-AM"/>
              </w:rPr>
              <w:t>ավտոպահեստամասերի</w:t>
            </w:r>
            <w:proofErr w:type="spellEnd"/>
            <w:r w:rsidRPr="00B90146">
              <w:rPr>
                <w:color w:val="000000"/>
                <w:sz w:val="24"/>
                <w:szCs w:val="24"/>
                <w:shd w:val="clear" w:color="auto" w:fill="FFFFFF"/>
                <w:lang w:val="hy-AM"/>
              </w:rPr>
              <w:t xml:space="preserve"> գների փոփոխություն և այլն)՝ </w:t>
            </w:r>
            <w:r w:rsidRPr="00B90146">
              <w:rPr>
                <w:i/>
                <w:color w:val="000000"/>
                <w:sz w:val="24"/>
                <w:szCs w:val="24"/>
                <w:shd w:val="clear" w:color="auto" w:fill="FFFFFF"/>
                <w:lang w:val="hy-AM"/>
              </w:rPr>
              <w:t>մրցութային հանձնաժողովի ներկայացմամբ</w:t>
            </w:r>
            <w:r w:rsidRPr="00B90146">
              <w:rPr>
                <w:color w:val="000000"/>
                <w:sz w:val="24"/>
                <w:szCs w:val="24"/>
                <w:shd w:val="clear" w:color="auto" w:fill="FFFFFF"/>
                <w:lang w:val="hy-AM"/>
              </w:rPr>
              <w:t xml:space="preserve"> և սույն օրենքի 10-րդ հոդվածի 2-րդ մասով սահմանված` </w:t>
            </w:r>
            <w:r w:rsidRPr="00B90146">
              <w:rPr>
                <w:i/>
                <w:color w:val="000000"/>
                <w:sz w:val="24"/>
                <w:szCs w:val="24"/>
                <w:shd w:val="clear" w:color="auto" w:fill="FFFFFF"/>
                <w:lang w:val="hy-AM"/>
              </w:rPr>
              <w:t>երթուղային ցանցը կազմակերպող համապատասխան մարմնի որոշմամբ</w:t>
            </w:r>
            <w:r w:rsidRPr="00B90146">
              <w:rPr>
                <w:color w:val="000000"/>
                <w:sz w:val="24"/>
                <w:szCs w:val="24"/>
                <w:shd w:val="clear" w:color="auto" w:fill="FFFFFF"/>
                <w:lang w:val="hy-AM"/>
              </w:rPr>
              <w:t xml:space="preserve">, իսկ գնման գործընթացի միջոցով ընտրված օպերատորի կամ 100 տոկոս համայնքային մասնակցությամբ օպերատորի կողմից </w:t>
            </w:r>
            <w:proofErr w:type="spellStart"/>
            <w:r w:rsidRPr="00B90146">
              <w:rPr>
                <w:color w:val="000000"/>
                <w:sz w:val="24"/>
                <w:szCs w:val="24"/>
                <w:shd w:val="clear" w:color="auto" w:fill="FFFFFF"/>
                <w:lang w:val="hy-AM"/>
              </w:rPr>
              <w:t>ներհամայնքային</w:t>
            </w:r>
            <w:proofErr w:type="spellEnd"/>
            <w:r w:rsidRPr="00B90146">
              <w:rPr>
                <w:color w:val="000000"/>
                <w:sz w:val="24"/>
                <w:szCs w:val="24"/>
                <w:shd w:val="clear" w:color="auto" w:fill="FFFFFF"/>
                <w:lang w:val="hy-AM"/>
              </w:rPr>
              <w:t xml:space="preserve"> ավտոբուսային կանոնավոր փոխադրումների սպասարկման դեպքում՝ </w:t>
            </w:r>
            <w:r w:rsidRPr="00B90146">
              <w:rPr>
                <w:i/>
                <w:color w:val="000000"/>
                <w:sz w:val="24"/>
                <w:szCs w:val="24"/>
                <w:shd w:val="clear" w:color="auto" w:fill="FFFFFF"/>
                <w:lang w:val="hy-AM"/>
              </w:rPr>
              <w:t>ավագանու որոշմամբ</w:t>
            </w:r>
            <w:r w:rsidRPr="00B90146">
              <w:rPr>
                <w:color w:val="000000"/>
                <w:sz w:val="24"/>
                <w:szCs w:val="24"/>
                <w:shd w:val="clear" w:color="auto" w:fill="FFFFFF"/>
                <w:lang w:val="hy-AM"/>
              </w:rPr>
              <w:t>:</w:t>
            </w:r>
          </w:p>
          <w:p w14:paraId="12B9230E" w14:textId="77777777" w:rsidR="001E418B" w:rsidRPr="00B90146" w:rsidRDefault="001E418B" w:rsidP="00D42328">
            <w:pPr>
              <w:tabs>
                <w:tab w:val="left" w:pos="720"/>
              </w:tabs>
              <w:spacing w:after="0" w:line="240" w:lineRule="auto"/>
              <w:ind w:firstLine="567"/>
              <w:rPr>
                <w:color w:val="000000"/>
                <w:sz w:val="24"/>
                <w:szCs w:val="24"/>
                <w:shd w:val="clear" w:color="auto" w:fill="FFFFFF"/>
                <w:lang w:val="hy-AM"/>
              </w:rPr>
            </w:pPr>
            <w:r w:rsidRPr="00B90146">
              <w:rPr>
                <w:color w:val="000000"/>
                <w:sz w:val="24"/>
                <w:szCs w:val="24"/>
                <w:shd w:val="clear" w:color="auto" w:fill="FFFFFF"/>
                <w:lang w:val="hy-AM"/>
              </w:rPr>
              <w:lastRenderedPageBreak/>
              <w:t xml:space="preserve">Օրենքի 10-րդ հոդվածի 2-րդ մասի համաձայն՝ միջմարզային և </w:t>
            </w:r>
            <w:proofErr w:type="spellStart"/>
            <w:r w:rsidRPr="00B90146">
              <w:rPr>
                <w:color w:val="000000"/>
                <w:sz w:val="24"/>
                <w:szCs w:val="24"/>
                <w:shd w:val="clear" w:color="auto" w:fill="FFFFFF"/>
                <w:lang w:val="hy-AM"/>
              </w:rPr>
              <w:t>ներմարզային</w:t>
            </w:r>
            <w:proofErr w:type="spellEnd"/>
            <w:r w:rsidRPr="00B90146">
              <w:rPr>
                <w:color w:val="000000"/>
                <w:sz w:val="24"/>
                <w:szCs w:val="24"/>
                <w:shd w:val="clear" w:color="auto" w:fill="FFFFFF"/>
                <w:lang w:val="hy-AM"/>
              </w:rPr>
              <w:t xml:space="preserve"> ավտոբուսային կանոնավոր փոխադրումների երթուղային ցանցերը կազմակերպում է </w:t>
            </w:r>
            <w:r w:rsidRPr="00B90146">
              <w:rPr>
                <w:i/>
                <w:color w:val="000000"/>
                <w:sz w:val="24"/>
                <w:szCs w:val="24"/>
                <w:shd w:val="clear" w:color="auto" w:fill="FFFFFF"/>
                <w:lang w:val="hy-AM"/>
              </w:rPr>
              <w:t>լիազոր մարմինը</w:t>
            </w:r>
            <w:r w:rsidRPr="00B90146">
              <w:rPr>
                <w:color w:val="000000"/>
                <w:sz w:val="24"/>
                <w:szCs w:val="24"/>
                <w:shd w:val="clear" w:color="auto" w:fill="FFFFFF"/>
                <w:lang w:val="hy-AM"/>
              </w:rPr>
              <w:t xml:space="preserve">, իսկ </w:t>
            </w:r>
            <w:proofErr w:type="spellStart"/>
            <w:r w:rsidRPr="00B90146">
              <w:rPr>
                <w:color w:val="000000"/>
                <w:sz w:val="24"/>
                <w:szCs w:val="24"/>
                <w:shd w:val="clear" w:color="auto" w:fill="FFFFFF"/>
                <w:lang w:val="hy-AM"/>
              </w:rPr>
              <w:t>ներհամայնքային</w:t>
            </w:r>
            <w:proofErr w:type="spellEnd"/>
            <w:r w:rsidRPr="00B90146">
              <w:rPr>
                <w:color w:val="000000"/>
                <w:sz w:val="24"/>
                <w:szCs w:val="24"/>
                <w:shd w:val="clear" w:color="auto" w:fill="FFFFFF"/>
                <w:lang w:val="hy-AM"/>
              </w:rPr>
              <w:t xml:space="preserve"> ավտոբուսային կանոնավոր փոխադրումների երթուղային ցանցը՝ համապատասխան </w:t>
            </w:r>
            <w:r w:rsidRPr="00B90146">
              <w:rPr>
                <w:i/>
                <w:color w:val="000000"/>
                <w:sz w:val="24"/>
                <w:szCs w:val="24"/>
                <w:shd w:val="clear" w:color="auto" w:fill="FFFFFF"/>
                <w:lang w:val="hy-AM"/>
              </w:rPr>
              <w:t>համայնքի ղեկավարը</w:t>
            </w:r>
            <w:r w:rsidRPr="00B90146">
              <w:rPr>
                <w:color w:val="000000"/>
                <w:sz w:val="24"/>
                <w:szCs w:val="24"/>
                <w:shd w:val="clear" w:color="auto" w:fill="FFFFFF"/>
                <w:lang w:val="hy-AM"/>
              </w:rPr>
              <w:t xml:space="preserve">՝ կանոնավոր փոխադրումների </w:t>
            </w:r>
            <w:proofErr w:type="spellStart"/>
            <w:r w:rsidRPr="00B90146">
              <w:rPr>
                <w:color w:val="000000"/>
                <w:sz w:val="24"/>
                <w:szCs w:val="24"/>
                <w:shd w:val="clear" w:color="auto" w:fill="FFFFFF"/>
                <w:lang w:val="hy-AM"/>
              </w:rPr>
              <w:t>ուղեգծերն</w:t>
            </w:r>
            <w:proofErr w:type="spellEnd"/>
            <w:r w:rsidRPr="00B90146">
              <w:rPr>
                <w:color w:val="000000"/>
                <w:sz w:val="24"/>
                <w:szCs w:val="24"/>
                <w:shd w:val="clear" w:color="auto" w:fill="FFFFFF"/>
                <w:lang w:val="hy-AM"/>
              </w:rPr>
              <w:t xml:space="preserve"> ու </w:t>
            </w:r>
            <w:proofErr w:type="spellStart"/>
            <w:r w:rsidRPr="00B90146">
              <w:rPr>
                <w:color w:val="000000"/>
                <w:sz w:val="24"/>
                <w:szCs w:val="24"/>
                <w:shd w:val="clear" w:color="auto" w:fill="FFFFFF"/>
                <w:lang w:val="hy-AM"/>
              </w:rPr>
              <w:t>չվացուցակները</w:t>
            </w:r>
            <w:proofErr w:type="spellEnd"/>
            <w:r w:rsidRPr="00B90146">
              <w:rPr>
                <w:color w:val="000000"/>
                <w:sz w:val="24"/>
                <w:szCs w:val="24"/>
                <w:shd w:val="clear" w:color="auto" w:fill="FFFFFF"/>
                <w:lang w:val="hy-AM"/>
              </w:rPr>
              <w:t xml:space="preserve"> նախապես համաձայնեցնելով լիազոր մարմնի հետ: </w:t>
            </w:r>
          </w:p>
          <w:p w14:paraId="63828C40" w14:textId="77777777" w:rsidR="001E418B" w:rsidRPr="00B90146" w:rsidRDefault="001E418B" w:rsidP="00D42328">
            <w:pPr>
              <w:tabs>
                <w:tab w:val="left" w:pos="720"/>
              </w:tabs>
              <w:spacing w:after="0" w:line="240" w:lineRule="auto"/>
              <w:ind w:firstLine="567"/>
              <w:rPr>
                <w:color w:val="000000"/>
                <w:sz w:val="24"/>
                <w:szCs w:val="24"/>
                <w:shd w:val="clear" w:color="auto" w:fill="FFFFFF"/>
                <w:lang w:val="hy-AM"/>
              </w:rPr>
            </w:pPr>
            <w:r w:rsidRPr="00B90146">
              <w:rPr>
                <w:color w:val="000000"/>
                <w:sz w:val="24"/>
                <w:szCs w:val="24"/>
                <w:shd w:val="clear" w:color="auto" w:fill="FFFFFF"/>
                <w:lang w:val="hy-AM"/>
              </w:rPr>
              <w:t xml:space="preserve">Նշված հոդվածների </w:t>
            </w:r>
            <w:proofErr w:type="spellStart"/>
            <w:r w:rsidRPr="00B90146">
              <w:rPr>
                <w:color w:val="000000"/>
                <w:sz w:val="24"/>
                <w:szCs w:val="24"/>
                <w:shd w:val="clear" w:color="auto" w:fill="FFFFFF"/>
                <w:lang w:val="hy-AM"/>
              </w:rPr>
              <w:t>վերլուծությունից</w:t>
            </w:r>
            <w:proofErr w:type="spellEnd"/>
            <w:r w:rsidRPr="00B90146">
              <w:rPr>
                <w:color w:val="000000"/>
                <w:sz w:val="24"/>
                <w:szCs w:val="24"/>
                <w:shd w:val="clear" w:color="auto" w:fill="FFFFFF"/>
                <w:lang w:val="hy-AM"/>
              </w:rPr>
              <w:t xml:space="preserve"> ստացվում է, որ երթուղու սպասարկումն իրականացնելու համար սահմանված </w:t>
            </w:r>
            <w:proofErr w:type="spellStart"/>
            <w:r w:rsidRPr="00B90146">
              <w:rPr>
                <w:color w:val="000000"/>
                <w:sz w:val="24"/>
                <w:szCs w:val="24"/>
                <w:shd w:val="clear" w:color="auto" w:fill="FFFFFF"/>
                <w:lang w:val="hy-AM"/>
              </w:rPr>
              <w:t>փոխադրավարձը</w:t>
            </w:r>
            <w:proofErr w:type="spellEnd"/>
            <w:r w:rsidRPr="00B90146">
              <w:rPr>
                <w:color w:val="000000"/>
                <w:sz w:val="24"/>
                <w:szCs w:val="24"/>
                <w:shd w:val="clear" w:color="auto" w:fill="FFFFFF"/>
                <w:lang w:val="hy-AM"/>
              </w:rPr>
              <w:t xml:space="preserve"> կարող է վերանայվել լիազոր մարմնի կամ համայնքի ղեկավարի կողմից և ոչ՝ ՀՀ կառավարության կողմից:</w:t>
            </w:r>
          </w:p>
          <w:p w14:paraId="224B6DFC" w14:textId="77777777" w:rsidR="001E418B" w:rsidRPr="00B90146" w:rsidRDefault="001E418B" w:rsidP="00D42328">
            <w:pPr>
              <w:tabs>
                <w:tab w:val="left" w:pos="720"/>
                <w:tab w:val="left" w:pos="900"/>
                <w:tab w:val="left" w:pos="990"/>
              </w:tabs>
              <w:spacing w:after="0" w:line="240" w:lineRule="auto"/>
              <w:ind w:firstLine="567"/>
              <w:rPr>
                <w:color w:val="000000"/>
                <w:sz w:val="24"/>
                <w:szCs w:val="24"/>
                <w:lang w:val="hy-AM"/>
              </w:rPr>
            </w:pPr>
            <w:r w:rsidRPr="00B90146">
              <w:rPr>
                <w:color w:val="000000"/>
                <w:sz w:val="24"/>
                <w:szCs w:val="24"/>
                <w:lang w:val="hy-AM"/>
              </w:rPr>
              <w:t>Հիմք ընդունելով վերոգրյալը՝ անհրաժեշտ է նշել, որ Նախագծում բացակայում է համապատասխան լիազորող նորմը, ըստ որի՝ կառավարությունն իրավասություն ունի ընդունելու նման բովանդակության իրավական ակտ:</w:t>
            </w:r>
          </w:p>
          <w:p w14:paraId="42C72441" w14:textId="77777777" w:rsidR="001E418B" w:rsidRPr="00B90146" w:rsidRDefault="001E418B" w:rsidP="00D42328">
            <w:pPr>
              <w:pStyle w:val="ListParagraph"/>
              <w:numPr>
                <w:ilvl w:val="0"/>
                <w:numId w:val="9"/>
              </w:numPr>
              <w:tabs>
                <w:tab w:val="left" w:pos="0"/>
                <w:tab w:val="left" w:pos="709"/>
                <w:tab w:val="left" w:pos="851"/>
              </w:tabs>
              <w:suppressAutoHyphens/>
              <w:ind w:left="0" w:firstLine="567"/>
              <w:jc w:val="both"/>
              <w:rPr>
                <w:rFonts w:ascii="GHEA Grapalat" w:eastAsia="Calibri" w:hAnsi="GHEA Grapalat"/>
                <w:color w:val="00000A"/>
                <w:lang w:val="hy-AM"/>
              </w:rPr>
            </w:pPr>
            <w:proofErr w:type="spellStart"/>
            <w:r w:rsidRPr="00B90146">
              <w:rPr>
                <w:rFonts w:ascii="GHEA Grapalat" w:hAnsi="GHEA Grapalat" w:cs="GHEA Grapalat"/>
                <w:lang w:val="de-LU"/>
              </w:rPr>
              <w:t>Միաժամանակ</w:t>
            </w:r>
            <w:proofErr w:type="spellEnd"/>
            <w:r w:rsidRPr="00B90146">
              <w:rPr>
                <w:rFonts w:ascii="GHEA Grapalat" w:hAnsi="GHEA Grapalat" w:cs="GHEA Grapalat"/>
                <w:lang w:val="de-LU"/>
              </w:rPr>
              <w:t xml:space="preserve"> </w:t>
            </w:r>
            <w:r w:rsidRPr="00B90146">
              <w:rPr>
                <w:rFonts w:ascii="GHEA Grapalat" w:hAnsi="GHEA Grapalat" w:cs="GHEA Grapalat"/>
                <w:lang w:val="hy-AM"/>
              </w:rPr>
              <w:t>խ</w:t>
            </w:r>
            <w:r w:rsidRPr="00B90146">
              <w:rPr>
                <w:rFonts w:ascii="GHEA Grapalat" w:hAnsi="GHEA Grapalat"/>
                <w:lang w:val="hy-AM"/>
              </w:rPr>
              <w:t>մբագրական առումով առաջարկում ենք.</w:t>
            </w:r>
          </w:p>
          <w:p w14:paraId="6CC6A4EE" w14:textId="77777777" w:rsidR="001E418B" w:rsidRPr="00B90146" w:rsidRDefault="001E418B" w:rsidP="00D42328">
            <w:pPr>
              <w:pStyle w:val="ListParagraph"/>
              <w:tabs>
                <w:tab w:val="left" w:pos="709"/>
                <w:tab w:val="left" w:pos="993"/>
                <w:tab w:val="left" w:pos="1170"/>
              </w:tabs>
              <w:suppressAutoHyphens/>
              <w:ind w:left="0" w:firstLine="567"/>
              <w:jc w:val="both"/>
              <w:rPr>
                <w:rFonts w:ascii="GHEA Grapalat" w:hAnsi="GHEA Grapalat"/>
                <w:color w:val="000000"/>
                <w:lang w:val="hy-AM"/>
              </w:rPr>
            </w:pPr>
            <w:r w:rsidRPr="00B90146">
              <w:rPr>
                <w:rFonts w:ascii="GHEA Grapalat" w:hAnsi="GHEA Grapalat"/>
                <w:color w:val="000000"/>
                <w:lang w:val="hy-AM"/>
              </w:rPr>
              <w:t xml:space="preserve">ա/ Նախագծի 1-ին կետով հաստատվող հավելվածի  6-րդ </w:t>
            </w:r>
            <w:proofErr w:type="spellStart"/>
            <w:r w:rsidRPr="00B90146">
              <w:rPr>
                <w:rFonts w:ascii="GHEA Grapalat" w:hAnsi="GHEA Grapalat"/>
                <w:color w:val="000000"/>
                <w:lang w:val="hy-AM"/>
              </w:rPr>
              <w:t>կետում</w:t>
            </w:r>
            <w:proofErr w:type="spellEnd"/>
            <w:r w:rsidRPr="00B90146">
              <w:rPr>
                <w:rFonts w:ascii="GHEA Grapalat" w:hAnsi="GHEA Grapalat"/>
                <w:color w:val="000000"/>
                <w:lang w:val="hy-AM"/>
              </w:rPr>
              <w:t xml:space="preserve"> «</w:t>
            </w:r>
            <w:proofErr w:type="spellStart"/>
            <w:r w:rsidRPr="00B90146">
              <w:rPr>
                <w:rFonts w:ascii="GHEA Grapalat" w:hAnsi="GHEA Grapalat"/>
                <w:color w:val="000000"/>
                <w:lang w:val="hy-AM"/>
              </w:rPr>
              <w:t>փոխադրավարձի</w:t>
            </w:r>
            <w:proofErr w:type="spellEnd"/>
            <w:r w:rsidRPr="00B90146">
              <w:rPr>
                <w:rFonts w:ascii="GHEA Grapalat" w:hAnsi="GHEA Grapalat"/>
                <w:color w:val="000000"/>
                <w:lang w:val="hy-AM"/>
              </w:rPr>
              <w:t xml:space="preserve"> վերանայման համար» բառերն առաջարկում ենք փոխարինել «</w:t>
            </w:r>
            <w:proofErr w:type="spellStart"/>
            <w:r w:rsidRPr="00B90146">
              <w:rPr>
                <w:rFonts w:ascii="GHEA Grapalat" w:hAnsi="GHEA Grapalat"/>
                <w:color w:val="000000"/>
                <w:lang w:val="hy-AM"/>
              </w:rPr>
              <w:t>փոխադրավարձի</w:t>
            </w:r>
            <w:proofErr w:type="spellEnd"/>
            <w:r w:rsidRPr="00B90146">
              <w:rPr>
                <w:rFonts w:ascii="GHEA Grapalat" w:hAnsi="GHEA Grapalat"/>
                <w:color w:val="000000"/>
                <w:lang w:val="hy-AM"/>
              </w:rPr>
              <w:t xml:space="preserve"> վերանայման կամ սահմանման համար» բառերով, իսկ հավելվածի 6-րդ, 7-րդ, 8-րդ և 9-րդ կետերում «փոփոխության վերաբերյալ» բառերը՝ «փոփոխության կամ սահմանման» բառերով: </w:t>
            </w:r>
          </w:p>
          <w:p w14:paraId="1BB23E11" w14:textId="77777777" w:rsidR="001E418B" w:rsidRPr="00B90146" w:rsidRDefault="001E418B" w:rsidP="00D42328">
            <w:pPr>
              <w:pStyle w:val="ListParagraph"/>
              <w:tabs>
                <w:tab w:val="left" w:pos="709"/>
                <w:tab w:val="left" w:pos="993"/>
                <w:tab w:val="left" w:pos="1170"/>
              </w:tabs>
              <w:suppressAutoHyphens/>
              <w:ind w:left="0" w:firstLine="567"/>
              <w:jc w:val="both"/>
              <w:rPr>
                <w:rFonts w:ascii="GHEA Grapalat" w:hAnsi="GHEA Grapalat"/>
                <w:color w:val="000000"/>
                <w:lang w:val="hy-AM"/>
              </w:rPr>
            </w:pPr>
          </w:p>
          <w:p w14:paraId="2003D28B" w14:textId="77777777" w:rsidR="001E418B" w:rsidRPr="00B90146" w:rsidRDefault="001E418B" w:rsidP="00D42328">
            <w:pPr>
              <w:pStyle w:val="ListParagraph"/>
              <w:tabs>
                <w:tab w:val="left" w:pos="709"/>
                <w:tab w:val="left" w:pos="993"/>
                <w:tab w:val="left" w:pos="1170"/>
              </w:tabs>
              <w:suppressAutoHyphens/>
              <w:ind w:left="0" w:firstLine="567"/>
              <w:jc w:val="both"/>
              <w:rPr>
                <w:rFonts w:ascii="GHEA Grapalat" w:hAnsi="GHEA Grapalat"/>
                <w:color w:val="000000"/>
                <w:lang w:val="hy-AM"/>
              </w:rPr>
            </w:pPr>
          </w:p>
          <w:p w14:paraId="4DB0D318" w14:textId="77777777" w:rsidR="001E418B" w:rsidRPr="00B90146" w:rsidRDefault="001E418B" w:rsidP="00D42328">
            <w:pPr>
              <w:pStyle w:val="ListParagraph"/>
              <w:tabs>
                <w:tab w:val="left" w:pos="709"/>
                <w:tab w:val="left" w:pos="993"/>
                <w:tab w:val="left" w:pos="1170"/>
              </w:tabs>
              <w:suppressAutoHyphens/>
              <w:ind w:left="0" w:firstLine="567"/>
              <w:jc w:val="both"/>
              <w:rPr>
                <w:rFonts w:ascii="GHEA Grapalat" w:hAnsi="GHEA Grapalat"/>
                <w:color w:val="000000"/>
                <w:lang w:val="hy-AM"/>
              </w:rPr>
            </w:pPr>
          </w:p>
          <w:p w14:paraId="139F2D31" w14:textId="77777777" w:rsidR="001E418B" w:rsidRPr="00B90146" w:rsidRDefault="001E418B" w:rsidP="00D42328">
            <w:pPr>
              <w:pStyle w:val="ListParagraph"/>
              <w:tabs>
                <w:tab w:val="left" w:pos="709"/>
                <w:tab w:val="left" w:pos="993"/>
                <w:tab w:val="left" w:pos="1170"/>
              </w:tabs>
              <w:suppressAutoHyphens/>
              <w:ind w:left="0" w:firstLine="567"/>
              <w:jc w:val="both"/>
              <w:rPr>
                <w:rFonts w:ascii="GHEA Grapalat" w:hAnsi="GHEA Grapalat"/>
                <w:color w:val="000000"/>
                <w:lang w:val="hy-AM"/>
              </w:rPr>
            </w:pPr>
          </w:p>
          <w:p w14:paraId="5C9572BC" w14:textId="77777777" w:rsidR="001E418B" w:rsidRPr="00B90146" w:rsidRDefault="001E418B" w:rsidP="00D42328">
            <w:pPr>
              <w:pStyle w:val="ListParagraph"/>
              <w:tabs>
                <w:tab w:val="left" w:pos="709"/>
                <w:tab w:val="left" w:pos="993"/>
                <w:tab w:val="left" w:pos="1170"/>
              </w:tabs>
              <w:suppressAutoHyphens/>
              <w:ind w:left="0" w:firstLine="567"/>
              <w:jc w:val="both"/>
              <w:rPr>
                <w:rFonts w:ascii="GHEA Grapalat" w:hAnsi="GHEA Grapalat"/>
                <w:color w:val="000000"/>
                <w:lang w:val="hy-AM"/>
              </w:rPr>
            </w:pPr>
          </w:p>
          <w:p w14:paraId="6C5F9081" w14:textId="77777777" w:rsidR="001E418B" w:rsidRPr="00B90146" w:rsidRDefault="001E418B" w:rsidP="00D42328">
            <w:pPr>
              <w:pStyle w:val="ListParagraph"/>
              <w:tabs>
                <w:tab w:val="left" w:pos="709"/>
                <w:tab w:val="left" w:pos="993"/>
                <w:tab w:val="left" w:pos="1170"/>
              </w:tabs>
              <w:suppressAutoHyphens/>
              <w:ind w:left="0" w:firstLine="567"/>
              <w:jc w:val="both"/>
              <w:rPr>
                <w:rFonts w:ascii="GHEA Grapalat" w:hAnsi="GHEA Grapalat"/>
                <w:color w:val="000000"/>
                <w:lang w:val="hy-AM"/>
              </w:rPr>
            </w:pPr>
          </w:p>
          <w:p w14:paraId="29378885" w14:textId="77777777" w:rsidR="001E418B" w:rsidRPr="00B90146" w:rsidRDefault="001E418B" w:rsidP="00D42328">
            <w:pPr>
              <w:pStyle w:val="ListParagraph"/>
              <w:tabs>
                <w:tab w:val="left" w:pos="709"/>
                <w:tab w:val="left" w:pos="993"/>
                <w:tab w:val="left" w:pos="1170"/>
              </w:tabs>
              <w:suppressAutoHyphens/>
              <w:ind w:left="0" w:firstLine="567"/>
              <w:jc w:val="both"/>
              <w:rPr>
                <w:rFonts w:ascii="GHEA Grapalat" w:eastAsia="SimSun" w:hAnsi="GHEA Grapalat"/>
                <w:color w:val="000000"/>
                <w:lang w:val="hy-AM"/>
              </w:rPr>
            </w:pPr>
          </w:p>
          <w:p w14:paraId="527D2045" w14:textId="77777777" w:rsidR="001E418B" w:rsidRPr="00B90146" w:rsidRDefault="001E418B" w:rsidP="00D42328">
            <w:pPr>
              <w:pStyle w:val="ListParagraph"/>
              <w:tabs>
                <w:tab w:val="left" w:pos="709"/>
                <w:tab w:val="left" w:pos="990"/>
                <w:tab w:val="left" w:pos="1170"/>
              </w:tabs>
              <w:suppressAutoHyphens/>
              <w:ind w:left="0" w:firstLine="567"/>
              <w:jc w:val="both"/>
              <w:rPr>
                <w:rFonts w:ascii="GHEA Grapalat" w:hAnsi="GHEA Grapalat"/>
                <w:color w:val="000000"/>
                <w:lang w:val="hy-AM"/>
              </w:rPr>
            </w:pPr>
            <w:r w:rsidRPr="00B90146">
              <w:rPr>
                <w:rFonts w:ascii="GHEA Grapalat" w:hAnsi="GHEA Grapalat"/>
                <w:color w:val="000000"/>
                <w:lang w:val="hy-AM"/>
              </w:rPr>
              <w:t xml:space="preserve">բ/ Հավելվածի 8-րդ կետի համաձայն՝ մրցութային հանձնաժողովը </w:t>
            </w:r>
            <w:proofErr w:type="spellStart"/>
            <w:r w:rsidRPr="00B90146">
              <w:rPr>
                <w:rFonts w:ascii="GHEA Grapalat" w:hAnsi="GHEA Grapalat"/>
                <w:color w:val="000000"/>
                <w:lang w:val="hy-AM"/>
              </w:rPr>
              <w:t>փոխադրավարձի</w:t>
            </w:r>
            <w:proofErr w:type="spellEnd"/>
            <w:r w:rsidRPr="00B90146">
              <w:rPr>
                <w:rFonts w:ascii="GHEA Grapalat" w:hAnsi="GHEA Grapalat"/>
                <w:color w:val="000000"/>
                <w:lang w:val="hy-AM"/>
              </w:rPr>
              <w:t xml:space="preserve"> փոփոխության վերաբերյալ</w:t>
            </w:r>
            <w:r w:rsidRPr="00B90146">
              <w:rPr>
                <w:rFonts w:ascii="GHEA Grapalat" w:hAnsi="GHEA Grapalat"/>
                <w:lang w:val="hy-AM"/>
              </w:rPr>
              <w:t xml:space="preserve"> երթուղին սպասարկող օպերատորի առաջարկությունը կարող է մերժել, եթե ներկայացված </w:t>
            </w:r>
            <w:proofErr w:type="spellStart"/>
            <w:r w:rsidRPr="00B90146">
              <w:rPr>
                <w:rFonts w:ascii="GHEA Grapalat" w:hAnsi="GHEA Grapalat"/>
                <w:lang w:val="hy-AM"/>
              </w:rPr>
              <w:t>փոխադրավարձի</w:t>
            </w:r>
            <w:proofErr w:type="spellEnd"/>
            <w:r w:rsidRPr="00B90146">
              <w:rPr>
                <w:rFonts w:ascii="GHEA Grapalat" w:hAnsi="GHEA Grapalat"/>
                <w:lang w:val="hy-AM"/>
              </w:rPr>
              <w:t xml:space="preserve"> հաշվարկը չի համապատասխանում սույն կարգի 3-րդ կետի պահանջներին։ Անհրաժեշտ է նշել, որ Հավելվածի 3-րդ </w:t>
            </w:r>
            <w:proofErr w:type="spellStart"/>
            <w:r w:rsidRPr="00B90146">
              <w:rPr>
                <w:rFonts w:ascii="GHEA Grapalat" w:hAnsi="GHEA Grapalat"/>
                <w:lang w:val="hy-AM"/>
              </w:rPr>
              <w:t>կետում</w:t>
            </w:r>
            <w:proofErr w:type="spellEnd"/>
            <w:r w:rsidRPr="00B90146">
              <w:rPr>
                <w:rFonts w:ascii="GHEA Grapalat" w:hAnsi="GHEA Grapalat"/>
                <w:lang w:val="hy-AM"/>
              </w:rPr>
              <w:t xml:space="preserve"> </w:t>
            </w:r>
            <w:proofErr w:type="spellStart"/>
            <w:r w:rsidRPr="00B90146">
              <w:rPr>
                <w:rFonts w:ascii="GHEA Grapalat" w:hAnsi="GHEA Grapalat"/>
                <w:lang w:val="hy-AM"/>
              </w:rPr>
              <w:t>որևէ</w:t>
            </w:r>
            <w:proofErr w:type="spellEnd"/>
            <w:r w:rsidRPr="00B90146">
              <w:rPr>
                <w:rFonts w:ascii="GHEA Grapalat" w:hAnsi="GHEA Grapalat"/>
                <w:lang w:val="hy-AM"/>
              </w:rPr>
              <w:t xml:space="preserve"> պահանջ նախատեսված չէ:</w:t>
            </w:r>
          </w:p>
          <w:p w14:paraId="254BDB9F" w14:textId="77777777" w:rsidR="001E418B" w:rsidRPr="00B90146" w:rsidRDefault="001E418B" w:rsidP="00D42328">
            <w:pPr>
              <w:pStyle w:val="ListParagraph"/>
              <w:tabs>
                <w:tab w:val="left" w:pos="709"/>
                <w:tab w:val="left" w:pos="990"/>
                <w:tab w:val="left" w:pos="1170"/>
              </w:tabs>
              <w:suppressAutoHyphens/>
              <w:ind w:left="0" w:firstLine="567"/>
              <w:jc w:val="both"/>
              <w:rPr>
                <w:rFonts w:ascii="GHEA Grapalat" w:hAnsi="GHEA Grapalat"/>
                <w:color w:val="000000"/>
                <w:lang w:val="hy-AM"/>
              </w:rPr>
            </w:pPr>
            <w:r w:rsidRPr="00B90146">
              <w:rPr>
                <w:rFonts w:ascii="GHEA Grapalat" w:hAnsi="GHEA Grapalat"/>
                <w:lang w:val="hy-AM"/>
              </w:rPr>
              <w:lastRenderedPageBreak/>
              <w:t xml:space="preserve">գ/ Առաջարկում ենք Հավելվածից հանել 15-րդ և 17-րդ կետերը, նկատի ունենալով, որ դրանք բովանդակային առումով կրկնում են համապատասխանաբար 7-րդ և 9-րդ կետերով ներկայացված </w:t>
            </w:r>
            <w:proofErr w:type="spellStart"/>
            <w:r w:rsidRPr="00B90146">
              <w:rPr>
                <w:rFonts w:ascii="GHEA Grapalat" w:hAnsi="GHEA Grapalat"/>
                <w:lang w:val="hy-AM"/>
              </w:rPr>
              <w:t>կարգավորումները</w:t>
            </w:r>
            <w:proofErr w:type="spellEnd"/>
            <w:r w:rsidRPr="00B90146">
              <w:rPr>
                <w:rFonts w:ascii="GHEA Grapalat" w:hAnsi="GHEA Grapalat"/>
                <w:lang w:val="hy-AM"/>
              </w:rPr>
              <w:t xml:space="preserve">։  </w:t>
            </w:r>
          </w:p>
        </w:tc>
        <w:tc>
          <w:tcPr>
            <w:tcW w:w="4320" w:type="dxa"/>
            <w:tcBorders>
              <w:top w:val="single" w:sz="4" w:space="0" w:color="auto"/>
              <w:left w:val="single" w:sz="4" w:space="0" w:color="auto"/>
              <w:bottom w:val="single" w:sz="4" w:space="0" w:color="auto"/>
              <w:right w:val="single" w:sz="4" w:space="0" w:color="auto"/>
            </w:tcBorders>
          </w:tcPr>
          <w:p w14:paraId="6A353375" w14:textId="77777777" w:rsidR="001E418B" w:rsidRPr="00B90146" w:rsidRDefault="001E418B" w:rsidP="00D42328">
            <w:pPr>
              <w:pStyle w:val="ListParagraph"/>
              <w:tabs>
                <w:tab w:val="left" w:pos="709"/>
                <w:tab w:val="left" w:pos="993"/>
                <w:tab w:val="left" w:pos="1170"/>
              </w:tabs>
              <w:suppressAutoHyphens/>
              <w:ind w:left="0" w:firstLine="567"/>
              <w:jc w:val="both"/>
              <w:rPr>
                <w:rFonts w:ascii="GHEA Grapalat" w:hAnsi="GHEA Grapalat"/>
                <w:color w:val="000000"/>
                <w:lang w:val="hy-AM"/>
              </w:rPr>
            </w:pPr>
            <w:r w:rsidRPr="00B90146">
              <w:rPr>
                <w:rFonts w:ascii="GHEA Grapalat" w:hAnsi="GHEA Grapalat"/>
                <w:color w:val="000000"/>
                <w:lang w:val="hy-AM"/>
              </w:rPr>
              <w:lastRenderedPageBreak/>
              <w:t>Չի ընդունվել, քանի որ 12</w:t>
            </w:r>
            <w:r w:rsidRPr="00B90146">
              <w:rPr>
                <w:rFonts w:ascii="Cambria Math" w:hAnsi="Cambria Math" w:cs="Cambria Math"/>
                <w:color w:val="000000"/>
                <w:lang w:val="hy-AM"/>
              </w:rPr>
              <w:t>․</w:t>
            </w:r>
            <w:r w:rsidRPr="00B90146">
              <w:rPr>
                <w:rFonts w:ascii="GHEA Grapalat" w:hAnsi="GHEA Grapalat"/>
                <w:color w:val="000000"/>
                <w:lang w:val="hy-AM"/>
              </w:rPr>
              <w:t>07</w:t>
            </w:r>
            <w:r w:rsidRPr="00B90146">
              <w:rPr>
                <w:rFonts w:ascii="Cambria Math" w:hAnsi="Cambria Math" w:cs="Cambria Math"/>
                <w:color w:val="000000"/>
                <w:lang w:val="hy-AM"/>
              </w:rPr>
              <w:t>․</w:t>
            </w:r>
            <w:r w:rsidRPr="00B90146">
              <w:rPr>
                <w:rFonts w:ascii="GHEA Grapalat" w:hAnsi="GHEA Grapalat"/>
                <w:color w:val="000000"/>
                <w:lang w:val="hy-AM"/>
              </w:rPr>
              <w:t>2023թ</w:t>
            </w:r>
            <w:r w:rsidRPr="00B90146">
              <w:rPr>
                <w:rFonts w:ascii="Cambria Math" w:hAnsi="Cambria Math" w:cs="Cambria Math"/>
                <w:color w:val="000000"/>
                <w:lang w:val="hy-AM"/>
              </w:rPr>
              <w:t>․</w:t>
            </w:r>
            <w:r w:rsidRPr="00B90146">
              <w:rPr>
                <w:rFonts w:ascii="GHEA Grapalat" w:hAnsi="GHEA Grapalat"/>
                <w:color w:val="000000"/>
                <w:lang w:val="hy-AM"/>
              </w:rPr>
              <w:t xml:space="preserve"> ընդունված &lt;&lt;Ավտոմոբիլային տրանսպորտի մասին&gt;&gt; օրենքում լրացումներ և փոփոխություններ կատարելու մասին&gt;&gt; ՀՕ-250-Ն օրենքի 1-ին հոդվածի 2-րդ կետով սահմանված է, որ կանոնավոր </w:t>
            </w:r>
            <w:proofErr w:type="spellStart"/>
            <w:r w:rsidRPr="00B90146">
              <w:rPr>
                <w:rFonts w:ascii="GHEA Grapalat" w:hAnsi="GHEA Grapalat"/>
                <w:color w:val="000000"/>
                <w:lang w:val="hy-AM"/>
              </w:rPr>
              <w:t>ուղևորափոխադրումների</w:t>
            </w:r>
            <w:proofErr w:type="spellEnd"/>
            <w:r w:rsidRPr="00B90146">
              <w:rPr>
                <w:rFonts w:ascii="GHEA Grapalat" w:hAnsi="GHEA Grapalat"/>
                <w:color w:val="000000"/>
                <w:lang w:val="hy-AM"/>
              </w:rPr>
              <w:t xml:space="preserve"> երթուղիների </w:t>
            </w:r>
            <w:proofErr w:type="spellStart"/>
            <w:r w:rsidRPr="00B90146">
              <w:rPr>
                <w:rFonts w:ascii="GHEA Grapalat" w:hAnsi="GHEA Grapalat"/>
                <w:color w:val="000000"/>
                <w:lang w:val="hy-AM"/>
              </w:rPr>
              <w:t>փոխադրավարձը</w:t>
            </w:r>
            <w:proofErr w:type="spellEnd"/>
            <w:r w:rsidRPr="00B90146">
              <w:rPr>
                <w:rFonts w:ascii="GHEA Grapalat" w:hAnsi="GHEA Grapalat"/>
                <w:color w:val="000000"/>
                <w:lang w:val="hy-AM"/>
              </w:rPr>
              <w:t xml:space="preserve"> սահմանելու պահանջները հաստատում է Հայաստանի Հանրապետության կառավարությունը։ </w:t>
            </w:r>
            <w:proofErr w:type="spellStart"/>
            <w:r w:rsidRPr="00B90146">
              <w:rPr>
                <w:rFonts w:ascii="GHEA Grapalat" w:hAnsi="GHEA Grapalat"/>
                <w:color w:val="000000"/>
                <w:lang w:val="hy-AM"/>
              </w:rPr>
              <w:t>Հետևաբար</w:t>
            </w:r>
            <w:proofErr w:type="spellEnd"/>
            <w:r w:rsidRPr="00B90146">
              <w:rPr>
                <w:rFonts w:ascii="GHEA Grapalat" w:hAnsi="GHEA Grapalat"/>
                <w:color w:val="000000"/>
                <w:lang w:val="hy-AM"/>
              </w:rPr>
              <w:t xml:space="preserve"> որոշման նախագիծը մշակվել է օրենքի </w:t>
            </w:r>
            <w:proofErr w:type="spellStart"/>
            <w:r w:rsidRPr="00B90146">
              <w:rPr>
                <w:rFonts w:ascii="GHEA Grapalat" w:hAnsi="GHEA Grapalat"/>
                <w:color w:val="000000"/>
                <w:lang w:val="hy-AM"/>
              </w:rPr>
              <w:t>կիրարկումն</w:t>
            </w:r>
            <w:proofErr w:type="spellEnd"/>
            <w:r w:rsidRPr="00B90146">
              <w:rPr>
                <w:rFonts w:ascii="GHEA Grapalat" w:hAnsi="GHEA Grapalat"/>
                <w:color w:val="000000"/>
                <w:lang w:val="hy-AM"/>
              </w:rPr>
              <w:t xml:space="preserve"> ապահովելու համար։</w:t>
            </w:r>
          </w:p>
          <w:p w14:paraId="16040166" w14:textId="77777777" w:rsidR="001E418B" w:rsidRPr="00B90146" w:rsidRDefault="001E418B" w:rsidP="00D42328">
            <w:pPr>
              <w:pStyle w:val="ListParagraph"/>
              <w:tabs>
                <w:tab w:val="left" w:pos="709"/>
                <w:tab w:val="left" w:pos="993"/>
                <w:tab w:val="left" w:pos="1170"/>
              </w:tabs>
              <w:suppressAutoHyphens/>
              <w:ind w:left="0" w:firstLine="567"/>
              <w:jc w:val="both"/>
              <w:rPr>
                <w:rFonts w:ascii="GHEA Grapalat" w:hAnsi="GHEA Grapalat"/>
                <w:color w:val="000000"/>
                <w:lang w:val="hy-AM"/>
              </w:rPr>
            </w:pPr>
          </w:p>
          <w:p w14:paraId="32B65D21" w14:textId="77777777" w:rsidR="001E418B" w:rsidRPr="00B90146" w:rsidRDefault="001E418B" w:rsidP="00D42328">
            <w:pPr>
              <w:pStyle w:val="ListParagraph"/>
              <w:tabs>
                <w:tab w:val="left" w:pos="709"/>
                <w:tab w:val="left" w:pos="993"/>
                <w:tab w:val="left" w:pos="1170"/>
              </w:tabs>
              <w:suppressAutoHyphens/>
              <w:ind w:left="0" w:firstLine="567"/>
              <w:jc w:val="both"/>
              <w:rPr>
                <w:rFonts w:ascii="GHEA Grapalat" w:hAnsi="GHEA Grapalat"/>
                <w:color w:val="000000"/>
                <w:lang w:val="hy-AM"/>
              </w:rPr>
            </w:pPr>
          </w:p>
          <w:p w14:paraId="191F81E0" w14:textId="77777777" w:rsidR="001E418B" w:rsidRPr="00B90146" w:rsidRDefault="001E418B" w:rsidP="00D42328">
            <w:pPr>
              <w:pStyle w:val="ListParagraph"/>
              <w:tabs>
                <w:tab w:val="left" w:pos="709"/>
                <w:tab w:val="left" w:pos="993"/>
                <w:tab w:val="left" w:pos="1170"/>
              </w:tabs>
              <w:suppressAutoHyphens/>
              <w:ind w:left="0" w:firstLine="567"/>
              <w:jc w:val="both"/>
              <w:rPr>
                <w:rFonts w:ascii="GHEA Grapalat" w:hAnsi="GHEA Grapalat"/>
                <w:color w:val="000000"/>
                <w:lang w:val="hy-AM"/>
              </w:rPr>
            </w:pPr>
          </w:p>
          <w:p w14:paraId="68C61B68" w14:textId="77777777" w:rsidR="001E418B" w:rsidRPr="00B90146" w:rsidRDefault="001E418B" w:rsidP="00D42328">
            <w:pPr>
              <w:pStyle w:val="ListParagraph"/>
              <w:tabs>
                <w:tab w:val="left" w:pos="709"/>
                <w:tab w:val="left" w:pos="993"/>
                <w:tab w:val="left" w:pos="1170"/>
              </w:tabs>
              <w:suppressAutoHyphens/>
              <w:ind w:left="0" w:firstLine="567"/>
              <w:jc w:val="both"/>
              <w:rPr>
                <w:rFonts w:ascii="GHEA Grapalat" w:hAnsi="GHEA Grapalat"/>
                <w:color w:val="000000"/>
                <w:lang w:val="hy-AM"/>
              </w:rPr>
            </w:pPr>
          </w:p>
          <w:p w14:paraId="131644FE" w14:textId="77777777" w:rsidR="001E418B" w:rsidRPr="00B90146" w:rsidRDefault="001E418B" w:rsidP="00D42328">
            <w:pPr>
              <w:pStyle w:val="ListParagraph"/>
              <w:tabs>
                <w:tab w:val="left" w:pos="709"/>
                <w:tab w:val="left" w:pos="993"/>
                <w:tab w:val="left" w:pos="1170"/>
              </w:tabs>
              <w:suppressAutoHyphens/>
              <w:ind w:left="0" w:firstLine="567"/>
              <w:jc w:val="both"/>
              <w:rPr>
                <w:rFonts w:ascii="GHEA Grapalat" w:hAnsi="GHEA Grapalat"/>
                <w:color w:val="000000"/>
                <w:lang w:val="hy-AM"/>
              </w:rPr>
            </w:pPr>
          </w:p>
          <w:p w14:paraId="58618071" w14:textId="77777777" w:rsidR="001E418B" w:rsidRPr="00B90146" w:rsidRDefault="001E418B" w:rsidP="00D42328">
            <w:pPr>
              <w:pStyle w:val="ListParagraph"/>
              <w:tabs>
                <w:tab w:val="left" w:pos="709"/>
                <w:tab w:val="left" w:pos="993"/>
                <w:tab w:val="left" w:pos="1170"/>
              </w:tabs>
              <w:suppressAutoHyphens/>
              <w:ind w:left="0" w:firstLine="567"/>
              <w:jc w:val="both"/>
              <w:rPr>
                <w:rFonts w:ascii="GHEA Grapalat" w:hAnsi="GHEA Grapalat"/>
                <w:color w:val="000000"/>
                <w:lang w:val="hy-AM"/>
              </w:rPr>
            </w:pPr>
          </w:p>
          <w:p w14:paraId="2F89436C" w14:textId="77777777" w:rsidR="001E418B" w:rsidRPr="00B90146" w:rsidRDefault="001E418B" w:rsidP="00D42328">
            <w:pPr>
              <w:pStyle w:val="ListParagraph"/>
              <w:tabs>
                <w:tab w:val="left" w:pos="709"/>
                <w:tab w:val="left" w:pos="993"/>
                <w:tab w:val="left" w:pos="1170"/>
              </w:tabs>
              <w:suppressAutoHyphens/>
              <w:ind w:left="0" w:firstLine="567"/>
              <w:jc w:val="both"/>
              <w:rPr>
                <w:rFonts w:ascii="GHEA Grapalat" w:hAnsi="GHEA Grapalat"/>
                <w:color w:val="000000"/>
                <w:lang w:val="hy-AM"/>
              </w:rPr>
            </w:pPr>
          </w:p>
          <w:p w14:paraId="3FEC4DF1" w14:textId="77777777" w:rsidR="001E418B" w:rsidRPr="00B90146" w:rsidRDefault="001E418B" w:rsidP="00D42328">
            <w:pPr>
              <w:pStyle w:val="ListParagraph"/>
              <w:tabs>
                <w:tab w:val="left" w:pos="709"/>
                <w:tab w:val="left" w:pos="993"/>
                <w:tab w:val="left" w:pos="1170"/>
              </w:tabs>
              <w:suppressAutoHyphens/>
              <w:ind w:left="0" w:firstLine="567"/>
              <w:jc w:val="both"/>
              <w:rPr>
                <w:rFonts w:ascii="GHEA Grapalat" w:hAnsi="GHEA Grapalat"/>
                <w:color w:val="000000"/>
                <w:lang w:val="hy-AM"/>
              </w:rPr>
            </w:pPr>
          </w:p>
          <w:p w14:paraId="6776E9DE" w14:textId="77777777" w:rsidR="001E418B" w:rsidRPr="00B90146" w:rsidRDefault="001E418B" w:rsidP="00D42328">
            <w:pPr>
              <w:pStyle w:val="ListParagraph"/>
              <w:tabs>
                <w:tab w:val="left" w:pos="709"/>
                <w:tab w:val="left" w:pos="993"/>
                <w:tab w:val="left" w:pos="1170"/>
              </w:tabs>
              <w:suppressAutoHyphens/>
              <w:ind w:left="0" w:firstLine="567"/>
              <w:jc w:val="both"/>
              <w:rPr>
                <w:rFonts w:ascii="GHEA Grapalat" w:hAnsi="GHEA Grapalat"/>
                <w:color w:val="000000"/>
                <w:lang w:val="hy-AM"/>
              </w:rPr>
            </w:pPr>
          </w:p>
          <w:p w14:paraId="57F6E940" w14:textId="77777777" w:rsidR="001E418B" w:rsidRPr="00B90146" w:rsidRDefault="001E418B" w:rsidP="00D42328">
            <w:pPr>
              <w:pStyle w:val="ListParagraph"/>
              <w:tabs>
                <w:tab w:val="left" w:pos="709"/>
                <w:tab w:val="left" w:pos="993"/>
                <w:tab w:val="left" w:pos="1170"/>
              </w:tabs>
              <w:suppressAutoHyphens/>
              <w:ind w:left="0" w:firstLine="567"/>
              <w:jc w:val="both"/>
              <w:rPr>
                <w:rFonts w:ascii="GHEA Grapalat" w:hAnsi="GHEA Grapalat"/>
                <w:color w:val="000000"/>
                <w:lang w:val="hy-AM"/>
              </w:rPr>
            </w:pPr>
          </w:p>
          <w:p w14:paraId="365F22E7" w14:textId="77777777" w:rsidR="001E418B" w:rsidRPr="00B90146" w:rsidRDefault="001E418B" w:rsidP="00D42328">
            <w:pPr>
              <w:pStyle w:val="ListParagraph"/>
              <w:tabs>
                <w:tab w:val="left" w:pos="709"/>
                <w:tab w:val="left" w:pos="993"/>
                <w:tab w:val="left" w:pos="1170"/>
              </w:tabs>
              <w:suppressAutoHyphens/>
              <w:ind w:left="0" w:firstLine="567"/>
              <w:jc w:val="both"/>
              <w:rPr>
                <w:rFonts w:ascii="GHEA Grapalat" w:hAnsi="GHEA Grapalat"/>
                <w:color w:val="000000"/>
                <w:lang w:val="hy-AM"/>
              </w:rPr>
            </w:pPr>
          </w:p>
          <w:p w14:paraId="7ACACBE9" w14:textId="77777777" w:rsidR="001E418B" w:rsidRPr="00B90146" w:rsidRDefault="001E418B" w:rsidP="00D42328">
            <w:pPr>
              <w:pStyle w:val="ListParagraph"/>
              <w:tabs>
                <w:tab w:val="left" w:pos="709"/>
                <w:tab w:val="left" w:pos="993"/>
                <w:tab w:val="left" w:pos="1170"/>
              </w:tabs>
              <w:suppressAutoHyphens/>
              <w:ind w:left="0" w:firstLine="567"/>
              <w:jc w:val="both"/>
              <w:rPr>
                <w:rFonts w:ascii="GHEA Grapalat" w:hAnsi="GHEA Grapalat"/>
                <w:color w:val="000000"/>
                <w:lang w:val="hy-AM"/>
              </w:rPr>
            </w:pPr>
          </w:p>
          <w:p w14:paraId="50FD9B3C" w14:textId="77777777" w:rsidR="001E418B" w:rsidRPr="00B90146" w:rsidRDefault="001E418B" w:rsidP="00D42328">
            <w:pPr>
              <w:pStyle w:val="ListParagraph"/>
              <w:tabs>
                <w:tab w:val="left" w:pos="709"/>
                <w:tab w:val="left" w:pos="993"/>
                <w:tab w:val="left" w:pos="1170"/>
              </w:tabs>
              <w:suppressAutoHyphens/>
              <w:ind w:left="0" w:firstLine="567"/>
              <w:jc w:val="both"/>
              <w:rPr>
                <w:rFonts w:ascii="GHEA Grapalat" w:hAnsi="GHEA Grapalat"/>
                <w:color w:val="000000"/>
                <w:lang w:val="hy-AM"/>
              </w:rPr>
            </w:pPr>
          </w:p>
          <w:p w14:paraId="2C3934B9" w14:textId="77777777" w:rsidR="001E418B" w:rsidRPr="00B90146" w:rsidRDefault="001E418B" w:rsidP="00D42328">
            <w:pPr>
              <w:pStyle w:val="ListParagraph"/>
              <w:tabs>
                <w:tab w:val="left" w:pos="709"/>
                <w:tab w:val="left" w:pos="993"/>
                <w:tab w:val="left" w:pos="1170"/>
              </w:tabs>
              <w:suppressAutoHyphens/>
              <w:ind w:left="0" w:firstLine="567"/>
              <w:jc w:val="both"/>
              <w:rPr>
                <w:rFonts w:ascii="GHEA Grapalat" w:hAnsi="GHEA Grapalat"/>
                <w:color w:val="000000"/>
                <w:lang w:val="hy-AM"/>
              </w:rPr>
            </w:pPr>
          </w:p>
          <w:p w14:paraId="29A87493" w14:textId="77777777" w:rsidR="001E418B" w:rsidRPr="00B90146" w:rsidRDefault="001E418B" w:rsidP="00D42328">
            <w:pPr>
              <w:pStyle w:val="ListParagraph"/>
              <w:tabs>
                <w:tab w:val="left" w:pos="709"/>
                <w:tab w:val="left" w:pos="993"/>
                <w:tab w:val="left" w:pos="1170"/>
              </w:tabs>
              <w:suppressAutoHyphens/>
              <w:ind w:left="0" w:firstLine="567"/>
              <w:jc w:val="both"/>
              <w:rPr>
                <w:rFonts w:ascii="GHEA Grapalat" w:hAnsi="GHEA Grapalat"/>
                <w:color w:val="000000"/>
                <w:lang w:val="hy-AM"/>
              </w:rPr>
            </w:pPr>
          </w:p>
          <w:p w14:paraId="3E8CFD4D" w14:textId="77777777" w:rsidR="001E418B" w:rsidRPr="00B90146" w:rsidRDefault="001E418B" w:rsidP="00D42328">
            <w:pPr>
              <w:pStyle w:val="ListParagraph"/>
              <w:tabs>
                <w:tab w:val="left" w:pos="709"/>
                <w:tab w:val="left" w:pos="993"/>
                <w:tab w:val="left" w:pos="1170"/>
              </w:tabs>
              <w:suppressAutoHyphens/>
              <w:ind w:left="0" w:firstLine="567"/>
              <w:jc w:val="both"/>
              <w:rPr>
                <w:rFonts w:ascii="GHEA Grapalat" w:hAnsi="GHEA Grapalat"/>
                <w:color w:val="000000"/>
                <w:lang w:val="hy-AM"/>
              </w:rPr>
            </w:pPr>
          </w:p>
          <w:p w14:paraId="41DE3AE7" w14:textId="77777777" w:rsidR="001E418B" w:rsidRPr="00B90146" w:rsidRDefault="001E418B" w:rsidP="00D42328">
            <w:pPr>
              <w:pStyle w:val="ListParagraph"/>
              <w:tabs>
                <w:tab w:val="left" w:pos="709"/>
                <w:tab w:val="left" w:pos="993"/>
                <w:tab w:val="left" w:pos="1170"/>
              </w:tabs>
              <w:suppressAutoHyphens/>
              <w:ind w:left="0" w:firstLine="567"/>
              <w:jc w:val="both"/>
              <w:rPr>
                <w:rFonts w:ascii="GHEA Grapalat" w:hAnsi="GHEA Grapalat"/>
                <w:color w:val="000000"/>
                <w:lang w:val="hy-AM"/>
              </w:rPr>
            </w:pPr>
          </w:p>
          <w:p w14:paraId="05869826" w14:textId="77777777" w:rsidR="001E418B" w:rsidRPr="00B90146" w:rsidRDefault="001E418B" w:rsidP="00D42328">
            <w:pPr>
              <w:pStyle w:val="ListParagraph"/>
              <w:tabs>
                <w:tab w:val="left" w:pos="709"/>
                <w:tab w:val="left" w:pos="993"/>
                <w:tab w:val="left" w:pos="1170"/>
              </w:tabs>
              <w:suppressAutoHyphens/>
              <w:ind w:left="0" w:firstLine="567"/>
              <w:jc w:val="both"/>
              <w:rPr>
                <w:rFonts w:ascii="GHEA Grapalat" w:hAnsi="GHEA Grapalat"/>
                <w:color w:val="000000"/>
                <w:lang w:val="hy-AM"/>
              </w:rPr>
            </w:pPr>
          </w:p>
          <w:p w14:paraId="17879052" w14:textId="77777777" w:rsidR="001E418B" w:rsidRPr="00B90146" w:rsidRDefault="001E418B" w:rsidP="00D42328">
            <w:pPr>
              <w:pStyle w:val="ListParagraph"/>
              <w:tabs>
                <w:tab w:val="left" w:pos="709"/>
                <w:tab w:val="left" w:pos="993"/>
                <w:tab w:val="left" w:pos="1170"/>
              </w:tabs>
              <w:suppressAutoHyphens/>
              <w:ind w:left="0" w:firstLine="567"/>
              <w:jc w:val="both"/>
              <w:rPr>
                <w:rFonts w:ascii="GHEA Grapalat" w:hAnsi="GHEA Grapalat"/>
                <w:color w:val="000000"/>
                <w:lang w:val="hy-AM"/>
              </w:rPr>
            </w:pPr>
          </w:p>
          <w:p w14:paraId="46B85B34" w14:textId="77777777" w:rsidR="001E418B" w:rsidRPr="00B90146" w:rsidRDefault="001E418B" w:rsidP="00D42328">
            <w:pPr>
              <w:pStyle w:val="ListParagraph"/>
              <w:tabs>
                <w:tab w:val="left" w:pos="709"/>
                <w:tab w:val="left" w:pos="993"/>
                <w:tab w:val="left" w:pos="1170"/>
              </w:tabs>
              <w:suppressAutoHyphens/>
              <w:ind w:left="0" w:firstLine="567"/>
              <w:jc w:val="both"/>
              <w:rPr>
                <w:rFonts w:ascii="GHEA Grapalat" w:hAnsi="GHEA Grapalat"/>
                <w:color w:val="000000"/>
                <w:lang w:val="hy-AM"/>
              </w:rPr>
            </w:pPr>
          </w:p>
          <w:p w14:paraId="298FA352" w14:textId="77777777" w:rsidR="001E418B" w:rsidRPr="00B90146" w:rsidRDefault="001E418B" w:rsidP="00D42328">
            <w:pPr>
              <w:pStyle w:val="ListParagraph"/>
              <w:tabs>
                <w:tab w:val="left" w:pos="709"/>
                <w:tab w:val="left" w:pos="993"/>
                <w:tab w:val="left" w:pos="1170"/>
              </w:tabs>
              <w:suppressAutoHyphens/>
              <w:ind w:left="0" w:firstLine="567"/>
              <w:jc w:val="both"/>
              <w:rPr>
                <w:rFonts w:ascii="GHEA Grapalat" w:hAnsi="GHEA Grapalat"/>
                <w:color w:val="000000"/>
                <w:lang w:val="hy-AM"/>
              </w:rPr>
            </w:pPr>
          </w:p>
          <w:p w14:paraId="06795AEE" w14:textId="77777777" w:rsidR="001E418B" w:rsidRPr="00B90146" w:rsidRDefault="001E418B" w:rsidP="00D42328">
            <w:pPr>
              <w:pStyle w:val="ListParagraph"/>
              <w:tabs>
                <w:tab w:val="left" w:pos="709"/>
                <w:tab w:val="left" w:pos="993"/>
                <w:tab w:val="left" w:pos="1170"/>
              </w:tabs>
              <w:suppressAutoHyphens/>
              <w:ind w:left="0" w:firstLine="567"/>
              <w:jc w:val="both"/>
              <w:rPr>
                <w:rFonts w:ascii="GHEA Grapalat" w:hAnsi="GHEA Grapalat"/>
                <w:color w:val="000000"/>
                <w:lang w:val="hy-AM"/>
              </w:rPr>
            </w:pPr>
          </w:p>
          <w:p w14:paraId="78A223A4" w14:textId="77777777" w:rsidR="001E418B" w:rsidRPr="00B90146" w:rsidRDefault="001E418B" w:rsidP="00D42328">
            <w:pPr>
              <w:pStyle w:val="ListParagraph"/>
              <w:tabs>
                <w:tab w:val="left" w:pos="709"/>
                <w:tab w:val="left" w:pos="993"/>
                <w:tab w:val="left" w:pos="1170"/>
              </w:tabs>
              <w:suppressAutoHyphens/>
              <w:ind w:left="0" w:firstLine="567"/>
              <w:jc w:val="both"/>
              <w:rPr>
                <w:rFonts w:ascii="GHEA Grapalat" w:hAnsi="GHEA Grapalat"/>
                <w:color w:val="000000"/>
                <w:lang w:val="hy-AM"/>
              </w:rPr>
            </w:pPr>
          </w:p>
          <w:p w14:paraId="7F3E39D8" w14:textId="77777777" w:rsidR="001E418B" w:rsidRPr="00B90146" w:rsidRDefault="001E418B" w:rsidP="00D42328">
            <w:pPr>
              <w:pStyle w:val="ListParagraph"/>
              <w:tabs>
                <w:tab w:val="left" w:pos="709"/>
                <w:tab w:val="left" w:pos="993"/>
                <w:tab w:val="left" w:pos="1170"/>
              </w:tabs>
              <w:suppressAutoHyphens/>
              <w:ind w:left="0" w:firstLine="567"/>
              <w:jc w:val="both"/>
              <w:rPr>
                <w:rFonts w:ascii="GHEA Grapalat" w:hAnsi="GHEA Grapalat"/>
                <w:color w:val="000000"/>
                <w:lang w:val="hy-AM"/>
              </w:rPr>
            </w:pPr>
            <w:r w:rsidRPr="00B90146">
              <w:rPr>
                <w:rFonts w:ascii="GHEA Grapalat" w:hAnsi="GHEA Grapalat"/>
                <w:color w:val="000000"/>
                <w:lang w:val="hy-AM"/>
              </w:rPr>
              <w:t xml:space="preserve">Չի ընդունվել, քանի որ &lt;&lt;Ավտոմոբիլային տրանսպորտի մասին&gt;&gt; օրենքի 11-րդ հոդվածի 12-րդ մասում սահմանված է, որ </w:t>
            </w:r>
            <w:proofErr w:type="spellStart"/>
            <w:r w:rsidRPr="00B90146">
              <w:rPr>
                <w:rFonts w:ascii="GHEA Grapalat" w:hAnsi="GHEA Grapalat"/>
                <w:color w:val="000000"/>
                <w:lang w:val="hy-AM"/>
              </w:rPr>
              <w:t>փոխադրավարձը</w:t>
            </w:r>
            <w:proofErr w:type="spellEnd"/>
            <w:r w:rsidRPr="00B90146">
              <w:rPr>
                <w:rFonts w:ascii="GHEA Grapalat" w:hAnsi="GHEA Grapalat"/>
                <w:color w:val="000000"/>
                <w:lang w:val="hy-AM"/>
              </w:rPr>
              <w:t xml:space="preserve"> կարող է վերանայվել օբյեկտիվ պատճառներով, իսկ նախագծի հավելվածի 6-րդ </w:t>
            </w:r>
            <w:proofErr w:type="spellStart"/>
            <w:r w:rsidRPr="00B90146">
              <w:rPr>
                <w:rFonts w:ascii="GHEA Grapalat" w:hAnsi="GHEA Grapalat"/>
                <w:color w:val="000000"/>
                <w:lang w:val="hy-AM"/>
              </w:rPr>
              <w:t>կետում</w:t>
            </w:r>
            <w:proofErr w:type="spellEnd"/>
            <w:r w:rsidRPr="00B90146">
              <w:rPr>
                <w:rFonts w:ascii="GHEA Grapalat" w:hAnsi="GHEA Grapalat"/>
                <w:color w:val="000000"/>
                <w:lang w:val="hy-AM"/>
              </w:rPr>
              <w:t xml:space="preserve"> օպերատորը </w:t>
            </w:r>
            <w:proofErr w:type="spellStart"/>
            <w:r w:rsidRPr="00B90146">
              <w:rPr>
                <w:rFonts w:ascii="GHEA Grapalat" w:hAnsi="GHEA Grapalat"/>
                <w:color w:val="000000"/>
                <w:lang w:val="hy-AM"/>
              </w:rPr>
              <w:t>փոխադրավարձի</w:t>
            </w:r>
            <w:proofErr w:type="spellEnd"/>
            <w:r w:rsidRPr="00B90146">
              <w:rPr>
                <w:rFonts w:ascii="GHEA Grapalat" w:hAnsi="GHEA Grapalat"/>
                <w:color w:val="000000"/>
                <w:lang w:val="hy-AM"/>
              </w:rPr>
              <w:t xml:space="preserve"> վերանայման համար է լիազոր մարմնին առաջարկ ներկայացնում։</w:t>
            </w:r>
          </w:p>
          <w:p w14:paraId="113E09A2" w14:textId="77777777" w:rsidR="001E418B" w:rsidRPr="00B90146" w:rsidRDefault="001E418B" w:rsidP="00D42328">
            <w:pPr>
              <w:pStyle w:val="ListParagraph"/>
              <w:tabs>
                <w:tab w:val="left" w:pos="709"/>
                <w:tab w:val="left" w:pos="993"/>
                <w:tab w:val="left" w:pos="1170"/>
              </w:tabs>
              <w:suppressAutoHyphens/>
              <w:ind w:left="0" w:firstLine="567"/>
              <w:jc w:val="both"/>
              <w:rPr>
                <w:rFonts w:ascii="GHEA Grapalat" w:hAnsi="GHEA Grapalat"/>
                <w:color w:val="000000"/>
                <w:lang w:val="hy-AM"/>
              </w:rPr>
            </w:pPr>
          </w:p>
          <w:p w14:paraId="14045090" w14:textId="77777777" w:rsidR="001E418B" w:rsidRPr="00B90146" w:rsidRDefault="001E418B" w:rsidP="00D42328">
            <w:pPr>
              <w:pStyle w:val="ListParagraph"/>
              <w:tabs>
                <w:tab w:val="left" w:pos="709"/>
                <w:tab w:val="left" w:pos="993"/>
                <w:tab w:val="left" w:pos="1170"/>
              </w:tabs>
              <w:suppressAutoHyphens/>
              <w:ind w:left="0" w:firstLine="567"/>
              <w:jc w:val="both"/>
              <w:rPr>
                <w:rFonts w:ascii="GHEA Grapalat" w:hAnsi="GHEA Grapalat"/>
                <w:color w:val="000000"/>
                <w:lang w:val="hy-AM"/>
              </w:rPr>
            </w:pPr>
            <w:r w:rsidRPr="00B90146">
              <w:rPr>
                <w:rFonts w:ascii="GHEA Grapalat" w:hAnsi="GHEA Grapalat"/>
                <w:color w:val="000000"/>
                <w:lang w:val="hy-AM"/>
              </w:rPr>
              <w:t xml:space="preserve">Ընդունվել է, </w:t>
            </w:r>
            <w:proofErr w:type="spellStart"/>
            <w:r w:rsidRPr="00B90146">
              <w:rPr>
                <w:rFonts w:ascii="GHEA Grapalat" w:hAnsi="GHEA Grapalat"/>
                <w:color w:val="000000"/>
                <w:lang w:val="hy-AM"/>
              </w:rPr>
              <w:t>խմբագրվել</w:t>
            </w:r>
            <w:proofErr w:type="spellEnd"/>
            <w:r w:rsidRPr="00B90146">
              <w:rPr>
                <w:rFonts w:ascii="GHEA Grapalat" w:hAnsi="GHEA Grapalat"/>
                <w:color w:val="000000"/>
                <w:lang w:val="hy-AM"/>
              </w:rPr>
              <w:t xml:space="preserve"> է հղումը</w:t>
            </w:r>
          </w:p>
          <w:p w14:paraId="04936D72" w14:textId="77777777" w:rsidR="001E418B" w:rsidRPr="00B90146" w:rsidRDefault="001E418B" w:rsidP="00D42328">
            <w:pPr>
              <w:pStyle w:val="ListParagraph"/>
              <w:tabs>
                <w:tab w:val="left" w:pos="709"/>
                <w:tab w:val="left" w:pos="993"/>
                <w:tab w:val="left" w:pos="1170"/>
              </w:tabs>
              <w:suppressAutoHyphens/>
              <w:ind w:left="0" w:firstLine="567"/>
              <w:jc w:val="both"/>
              <w:rPr>
                <w:rFonts w:ascii="GHEA Grapalat" w:hAnsi="GHEA Grapalat"/>
                <w:color w:val="000000"/>
                <w:lang w:val="hy-AM"/>
              </w:rPr>
            </w:pPr>
          </w:p>
          <w:p w14:paraId="26DA6CAE" w14:textId="77777777" w:rsidR="001E418B" w:rsidRPr="00B90146" w:rsidRDefault="001E418B" w:rsidP="00D42328">
            <w:pPr>
              <w:pStyle w:val="ListParagraph"/>
              <w:tabs>
                <w:tab w:val="left" w:pos="709"/>
                <w:tab w:val="left" w:pos="993"/>
                <w:tab w:val="left" w:pos="1170"/>
              </w:tabs>
              <w:suppressAutoHyphens/>
              <w:ind w:left="0" w:firstLine="567"/>
              <w:jc w:val="both"/>
              <w:rPr>
                <w:rFonts w:ascii="GHEA Grapalat" w:hAnsi="GHEA Grapalat"/>
                <w:color w:val="000000"/>
                <w:lang w:val="hy-AM"/>
              </w:rPr>
            </w:pPr>
          </w:p>
          <w:p w14:paraId="248826E1" w14:textId="77777777" w:rsidR="001E418B" w:rsidRPr="00B90146" w:rsidRDefault="001E418B" w:rsidP="00D42328">
            <w:pPr>
              <w:pStyle w:val="ListParagraph"/>
              <w:tabs>
                <w:tab w:val="left" w:pos="709"/>
                <w:tab w:val="left" w:pos="993"/>
                <w:tab w:val="left" w:pos="1170"/>
              </w:tabs>
              <w:suppressAutoHyphens/>
              <w:ind w:left="0" w:firstLine="567"/>
              <w:jc w:val="both"/>
              <w:rPr>
                <w:rFonts w:ascii="GHEA Grapalat" w:hAnsi="GHEA Grapalat"/>
                <w:color w:val="000000"/>
                <w:lang w:val="hy-AM"/>
              </w:rPr>
            </w:pPr>
          </w:p>
          <w:p w14:paraId="16484D26" w14:textId="77777777" w:rsidR="001E418B" w:rsidRPr="00B90146" w:rsidRDefault="001E418B" w:rsidP="00D42328">
            <w:pPr>
              <w:pStyle w:val="ListParagraph"/>
              <w:tabs>
                <w:tab w:val="left" w:pos="709"/>
                <w:tab w:val="left" w:pos="993"/>
                <w:tab w:val="left" w:pos="1170"/>
              </w:tabs>
              <w:suppressAutoHyphens/>
              <w:ind w:left="0" w:firstLine="567"/>
              <w:jc w:val="both"/>
              <w:rPr>
                <w:rFonts w:ascii="GHEA Grapalat" w:hAnsi="GHEA Grapalat"/>
                <w:color w:val="000000"/>
                <w:lang w:val="hy-AM"/>
              </w:rPr>
            </w:pPr>
            <w:r w:rsidRPr="00B90146">
              <w:rPr>
                <w:rFonts w:ascii="GHEA Grapalat" w:hAnsi="GHEA Grapalat"/>
                <w:color w:val="000000"/>
                <w:lang w:val="hy-AM"/>
              </w:rPr>
              <w:lastRenderedPageBreak/>
              <w:t xml:space="preserve">Ընդունվել է մասնակի, 15-րդ կետը </w:t>
            </w:r>
            <w:proofErr w:type="spellStart"/>
            <w:r w:rsidRPr="00B90146">
              <w:rPr>
                <w:rFonts w:ascii="GHEA Grapalat" w:hAnsi="GHEA Grapalat"/>
                <w:color w:val="000000"/>
                <w:lang w:val="hy-AM"/>
              </w:rPr>
              <w:t>խմբագրվել</w:t>
            </w:r>
            <w:proofErr w:type="spellEnd"/>
            <w:r w:rsidRPr="00B90146">
              <w:rPr>
                <w:rFonts w:ascii="GHEA Grapalat" w:hAnsi="GHEA Grapalat"/>
                <w:color w:val="000000"/>
                <w:lang w:val="hy-AM"/>
              </w:rPr>
              <w:t xml:space="preserve"> է, իսկ 17-րդ կետը հանվել է։</w:t>
            </w:r>
          </w:p>
        </w:tc>
      </w:tr>
      <w:tr w:rsidR="001E418B" w:rsidRPr="00B90146" w14:paraId="0B2A1FCD" w14:textId="77777777" w:rsidTr="00D42328">
        <w:trPr>
          <w:trHeight w:val="170"/>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7EFA1AF8" w14:textId="77777777" w:rsidR="001E418B" w:rsidRPr="00B90146" w:rsidRDefault="001E418B" w:rsidP="00D42328">
            <w:pPr>
              <w:spacing w:before="0" w:after="0" w:line="240" w:lineRule="auto"/>
              <w:ind w:left="91" w:firstLine="372"/>
              <w:jc w:val="center"/>
              <w:rPr>
                <w:rFonts w:cs="Sylfaen"/>
                <w:b/>
                <w:sz w:val="24"/>
                <w:szCs w:val="24"/>
                <w:lang w:val="hy-AM"/>
              </w:rPr>
            </w:pPr>
          </w:p>
        </w:tc>
        <w:tc>
          <w:tcPr>
            <w:tcW w:w="9285" w:type="dxa"/>
            <w:tcBorders>
              <w:top w:val="single" w:sz="4" w:space="0" w:color="auto"/>
              <w:left w:val="single" w:sz="4" w:space="0" w:color="auto"/>
              <w:bottom w:val="single" w:sz="4" w:space="0" w:color="auto"/>
              <w:right w:val="single" w:sz="4" w:space="0" w:color="auto"/>
            </w:tcBorders>
            <w:shd w:val="clear" w:color="auto" w:fill="E7E6E6" w:themeFill="background2"/>
          </w:tcPr>
          <w:p w14:paraId="5BE9A7AF" w14:textId="77777777" w:rsidR="001E418B" w:rsidRPr="00B90146" w:rsidRDefault="001E418B" w:rsidP="00D42328">
            <w:pPr>
              <w:spacing w:before="0" w:after="0" w:line="240" w:lineRule="auto"/>
              <w:ind w:left="91" w:firstLine="372"/>
              <w:jc w:val="center"/>
              <w:rPr>
                <w:rFonts w:cs="Sylfaen"/>
                <w:b/>
                <w:sz w:val="24"/>
                <w:szCs w:val="24"/>
                <w:lang w:val="hy-AM"/>
              </w:rPr>
            </w:pPr>
            <w:r w:rsidRPr="00B90146">
              <w:rPr>
                <w:rFonts w:cs="Sylfaen"/>
                <w:b/>
                <w:sz w:val="24"/>
                <w:szCs w:val="24"/>
                <w:lang w:val="hy-AM"/>
              </w:rPr>
              <w:t>ՀՀ էկոնոմիկայի նախարարություն</w:t>
            </w:r>
          </w:p>
        </w:tc>
        <w:tc>
          <w:tcPr>
            <w:tcW w:w="4320" w:type="dxa"/>
            <w:tcBorders>
              <w:top w:val="single" w:sz="4" w:space="0" w:color="auto"/>
              <w:left w:val="single" w:sz="4" w:space="0" w:color="auto"/>
              <w:bottom w:val="single" w:sz="4" w:space="0" w:color="auto"/>
              <w:right w:val="single" w:sz="4" w:space="0" w:color="auto"/>
            </w:tcBorders>
            <w:shd w:val="clear" w:color="auto" w:fill="E7E6E6" w:themeFill="background2"/>
          </w:tcPr>
          <w:p w14:paraId="2DD2CDB3" w14:textId="77777777" w:rsidR="001E418B" w:rsidRPr="00B90146" w:rsidRDefault="001E418B" w:rsidP="00D42328">
            <w:pPr>
              <w:spacing w:before="0" w:after="0" w:line="240" w:lineRule="auto"/>
              <w:ind w:left="91" w:hanging="15"/>
              <w:rPr>
                <w:rFonts w:cs="Sylfaen"/>
                <w:sz w:val="24"/>
                <w:szCs w:val="24"/>
                <w:lang w:val="hy-AM"/>
              </w:rPr>
            </w:pPr>
            <w:r w:rsidRPr="00B90146">
              <w:rPr>
                <w:rFonts w:cs="Sylfaen"/>
                <w:sz w:val="24"/>
                <w:szCs w:val="24"/>
                <w:lang w:val="hy-AM"/>
              </w:rPr>
              <w:t>01</w:t>
            </w:r>
            <w:r w:rsidRPr="00B90146">
              <w:rPr>
                <w:rFonts w:ascii="Cambria Math" w:hAnsi="Cambria Math" w:cs="Cambria Math"/>
                <w:sz w:val="24"/>
                <w:szCs w:val="24"/>
                <w:lang w:val="hy-AM"/>
              </w:rPr>
              <w:t>․</w:t>
            </w:r>
            <w:r w:rsidRPr="00B90146">
              <w:rPr>
                <w:rFonts w:cs="Sylfaen"/>
                <w:sz w:val="24"/>
                <w:szCs w:val="24"/>
                <w:lang w:val="hy-AM"/>
              </w:rPr>
              <w:t>02</w:t>
            </w:r>
            <w:r w:rsidRPr="00B90146">
              <w:rPr>
                <w:rFonts w:ascii="Cambria Math" w:hAnsi="Cambria Math" w:cs="Cambria Math"/>
                <w:sz w:val="24"/>
                <w:szCs w:val="24"/>
                <w:lang w:val="hy-AM"/>
              </w:rPr>
              <w:t>․</w:t>
            </w:r>
            <w:r w:rsidRPr="00B90146">
              <w:rPr>
                <w:rFonts w:cs="Sylfaen"/>
                <w:sz w:val="24"/>
                <w:szCs w:val="24"/>
                <w:lang w:val="hy-AM"/>
              </w:rPr>
              <w:t>24թ</w:t>
            </w:r>
            <w:r w:rsidRPr="00B90146">
              <w:rPr>
                <w:rFonts w:ascii="Cambria Math" w:hAnsi="Cambria Math" w:cs="Cambria Math"/>
                <w:sz w:val="24"/>
                <w:szCs w:val="24"/>
                <w:lang w:val="hy-AM"/>
              </w:rPr>
              <w:t>․</w:t>
            </w:r>
            <w:r w:rsidRPr="00B90146">
              <w:rPr>
                <w:rFonts w:cs="Sylfaen"/>
                <w:sz w:val="24"/>
                <w:szCs w:val="24"/>
                <w:lang w:val="hy-AM"/>
              </w:rPr>
              <w:t xml:space="preserve"> N 01/1484-2024</w:t>
            </w:r>
          </w:p>
        </w:tc>
      </w:tr>
      <w:tr w:rsidR="001E418B" w:rsidRPr="001E418B" w14:paraId="0A8583F7" w14:textId="77777777" w:rsidTr="00D42328">
        <w:trPr>
          <w:trHeight w:val="47"/>
        </w:trPr>
        <w:tc>
          <w:tcPr>
            <w:tcW w:w="709" w:type="dxa"/>
            <w:tcBorders>
              <w:top w:val="single" w:sz="4" w:space="0" w:color="auto"/>
              <w:left w:val="single" w:sz="4" w:space="0" w:color="auto"/>
              <w:bottom w:val="single" w:sz="4" w:space="0" w:color="auto"/>
              <w:right w:val="single" w:sz="4" w:space="0" w:color="auto"/>
            </w:tcBorders>
          </w:tcPr>
          <w:p w14:paraId="6A12B1CB" w14:textId="77777777" w:rsidR="001E418B" w:rsidRPr="00B90146" w:rsidRDefault="001E418B" w:rsidP="00D42328">
            <w:pPr>
              <w:spacing w:before="0" w:after="0" w:line="240" w:lineRule="auto"/>
              <w:ind w:left="91" w:firstLine="372"/>
              <w:rPr>
                <w:rFonts w:cs="Sylfaen"/>
                <w:sz w:val="24"/>
                <w:szCs w:val="24"/>
                <w:lang w:val="hy-AM"/>
              </w:rPr>
            </w:pPr>
          </w:p>
        </w:tc>
        <w:tc>
          <w:tcPr>
            <w:tcW w:w="9285" w:type="dxa"/>
            <w:tcBorders>
              <w:top w:val="single" w:sz="4" w:space="0" w:color="auto"/>
              <w:left w:val="single" w:sz="4" w:space="0" w:color="auto"/>
              <w:bottom w:val="single" w:sz="4" w:space="0" w:color="auto"/>
              <w:right w:val="single" w:sz="4" w:space="0" w:color="auto"/>
            </w:tcBorders>
          </w:tcPr>
          <w:p w14:paraId="6A3BAD08" w14:textId="77777777" w:rsidR="001E418B" w:rsidRPr="00B90146" w:rsidRDefault="001E418B" w:rsidP="00D42328">
            <w:pPr>
              <w:pStyle w:val="ListParagraph"/>
              <w:tabs>
                <w:tab w:val="left" w:pos="709"/>
                <w:tab w:val="left" w:pos="990"/>
                <w:tab w:val="left" w:pos="1170"/>
              </w:tabs>
              <w:suppressAutoHyphens/>
              <w:ind w:left="0" w:firstLine="567"/>
              <w:jc w:val="both"/>
              <w:rPr>
                <w:rFonts w:ascii="GHEA Grapalat" w:hAnsi="GHEA Grapalat"/>
                <w:lang w:val="hy-AM"/>
              </w:rPr>
            </w:pPr>
            <w:r w:rsidRPr="00B90146">
              <w:rPr>
                <w:rFonts w:ascii="GHEA Grapalat" w:hAnsi="GHEA Grapalat"/>
                <w:lang w:val="hy-AM"/>
              </w:rPr>
              <w:t>Ի պատասխան Ձեր՝ 2024 թվականի հունվարի 19-ի թիվ ԳՍ/25</w:t>
            </w:r>
            <w:r w:rsidRPr="00B90146">
              <w:rPr>
                <w:rFonts w:ascii="Cambria Math" w:hAnsi="Cambria Math" w:cs="Cambria Math"/>
                <w:lang w:val="hy-AM"/>
              </w:rPr>
              <w:t>․</w:t>
            </w:r>
            <w:r w:rsidRPr="00B90146">
              <w:rPr>
                <w:rFonts w:ascii="GHEA Grapalat" w:hAnsi="GHEA Grapalat"/>
                <w:lang w:val="hy-AM"/>
              </w:rPr>
              <w:t xml:space="preserve">2/988-2024 գրության՝ քննության առնելով «Կանոնավոր </w:t>
            </w:r>
            <w:proofErr w:type="spellStart"/>
            <w:r w:rsidRPr="00B90146">
              <w:rPr>
                <w:rFonts w:ascii="GHEA Grapalat" w:hAnsi="GHEA Grapalat"/>
                <w:lang w:val="hy-AM"/>
              </w:rPr>
              <w:t>ուղևորափոխադրումների</w:t>
            </w:r>
            <w:proofErr w:type="spellEnd"/>
            <w:r w:rsidRPr="00B90146">
              <w:rPr>
                <w:rFonts w:ascii="GHEA Grapalat" w:hAnsi="GHEA Grapalat"/>
                <w:lang w:val="hy-AM"/>
              </w:rPr>
              <w:t xml:space="preserve"> երթուղիների </w:t>
            </w:r>
            <w:proofErr w:type="spellStart"/>
            <w:r w:rsidRPr="00B90146">
              <w:rPr>
                <w:rFonts w:ascii="GHEA Grapalat" w:hAnsi="GHEA Grapalat"/>
                <w:lang w:val="hy-AM"/>
              </w:rPr>
              <w:t>փոխադրավարձը</w:t>
            </w:r>
            <w:proofErr w:type="spellEnd"/>
            <w:r w:rsidRPr="00B90146">
              <w:rPr>
                <w:rFonts w:ascii="GHEA Grapalat" w:hAnsi="GHEA Grapalat"/>
                <w:lang w:val="hy-AM"/>
              </w:rPr>
              <w:t xml:space="preserve"> սահմանելու պահանջները հաստատելու մասին» որոշման նախագիծը (այսուհետ՝ Նախագիծ)՝ հայտնում ենք, որ Էկոնոմիկայի նախարարությունը սկզբունքային առարկություններ և առաջարկություններ չունի։</w:t>
            </w:r>
          </w:p>
          <w:p w14:paraId="0E6A0884" w14:textId="77777777" w:rsidR="001E418B" w:rsidRPr="00B90146" w:rsidRDefault="001E418B" w:rsidP="00D42328">
            <w:pPr>
              <w:pStyle w:val="ListParagraph"/>
              <w:tabs>
                <w:tab w:val="left" w:pos="709"/>
                <w:tab w:val="left" w:pos="990"/>
                <w:tab w:val="left" w:pos="1170"/>
              </w:tabs>
              <w:suppressAutoHyphens/>
              <w:ind w:left="0" w:firstLine="567"/>
              <w:jc w:val="both"/>
              <w:rPr>
                <w:rFonts w:ascii="GHEA Grapalat" w:hAnsi="GHEA Grapalat"/>
                <w:lang w:val="hy-AM"/>
              </w:rPr>
            </w:pPr>
            <w:r w:rsidRPr="00B90146">
              <w:rPr>
                <w:rFonts w:ascii="GHEA Grapalat" w:hAnsi="GHEA Grapalat"/>
                <w:lang w:val="hy-AM"/>
              </w:rPr>
              <w:t xml:space="preserve">Այդուհանդերձ հարկ է նկատել, որ Նախագծի հավելված 12-րդ կետի 1-ին ենթակետով ներկայացված կարգավորումը ունի որոշակի հստակեցման կարիք։ Մասնավորապես, հիշյալ դրույթի համաձայն՝ սույն կարգի 10-րդ </w:t>
            </w:r>
            <w:proofErr w:type="spellStart"/>
            <w:r w:rsidRPr="00B90146">
              <w:rPr>
                <w:rFonts w:ascii="GHEA Grapalat" w:hAnsi="GHEA Grapalat"/>
                <w:lang w:val="hy-AM"/>
              </w:rPr>
              <w:t>կետում</w:t>
            </w:r>
            <w:proofErr w:type="spellEnd"/>
            <w:r w:rsidRPr="00B90146">
              <w:rPr>
                <w:rFonts w:ascii="GHEA Grapalat" w:hAnsi="GHEA Grapalat"/>
                <w:lang w:val="hy-AM"/>
              </w:rPr>
              <w:t xml:space="preserve"> նշված դեպքում </w:t>
            </w:r>
            <w:proofErr w:type="spellStart"/>
            <w:r w:rsidRPr="00B90146">
              <w:rPr>
                <w:rFonts w:ascii="GHEA Grapalat" w:hAnsi="GHEA Grapalat"/>
                <w:lang w:val="hy-AM"/>
              </w:rPr>
              <w:t>փոխադրավարձի</w:t>
            </w:r>
            <w:proofErr w:type="spellEnd"/>
            <w:r w:rsidRPr="00B90146">
              <w:rPr>
                <w:rFonts w:ascii="GHEA Grapalat" w:hAnsi="GHEA Grapalat"/>
                <w:lang w:val="hy-AM"/>
              </w:rPr>
              <w:t xml:space="preserve"> վերանայման համար երթուղին սպասարկող օպերատորը երթուղին կազմակերպող մարմնին է ներկայացնում  իրավաբանական անձի դեպքում՝ նախորդ ժամանակաշրջանի հարկային հաշվետվությունը, այդ թվում՝ շահույթի կամ վնասի վերաբերյալ տեղեկատվությունը, իսկ անհատ ձեռնարկատիրոջ դեպքում՝ հարկային հայտարարագիրը, այդ թվում՝ հարկային մարմնին վճարված եկամուտների մասին տեղեկատվությունը։</w:t>
            </w:r>
          </w:p>
          <w:p w14:paraId="14D5660E" w14:textId="77777777" w:rsidR="001E418B" w:rsidRPr="00B90146" w:rsidRDefault="001E418B" w:rsidP="00D42328">
            <w:pPr>
              <w:pStyle w:val="ListParagraph"/>
              <w:tabs>
                <w:tab w:val="left" w:pos="709"/>
                <w:tab w:val="left" w:pos="990"/>
                <w:tab w:val="left" w:pos="1170"/>
              </w:tabs>
              <w:suppressAutoHyphens/>
              <w:ind w:left="0" w:firstLine="567"/>
              <w:jc w:val="both"/>
              <w:rPr>
                <w:rFonts w:ascii="GHEA Grapalat" w:hAnsi="GHEA Grapalat"/>
                <w:lang w:val="hy-AM"/>
              </w:rPr>
            </w:pPr>
            <w:r w:rsidRPr="00B90146">
              <w:rPr>
                <w:rFonts w:ascii="GHEA Grapalat" w:hAnsi="GHEA Grapalat"/>
                <w:lang w:val="hy-AM"/>
              </w:rPr>
              <w:t xml:space="preserve">Այս առնչությամբ ցանկանում ենք հայտնել, որ նշյալ </w:t>
            </w:r>
            <w:proofErr w:type="spellStart"/>
            <w:r w:rsidRPr="00B90146">
              <w:rPr>
                <w:rFonts w:ascii="GHEA Grapalat" w:hAnsi="GHEA Grapalat"/>
                <w:lang w:val="hy-AM"/>
              </w:rPr>
              <w:t>դրույթում</w:t>
            </w:r>
            <w:proofErr w:type="spellEnd"/>
            <w:r w:rsidRPr="00B90146">
              <w:rPr>
                <w:rFonts w:ascii="GHEA Grapalat" w:hAnsi="GHEA Grapalat"/>
                <w:lang w:val="hy-AM"/>
              </w:rPr>
              <w:t xml:space="preserve"> հստակեցված չէ, թե հաշվետու որ ժամանակահատվածի մասին է խոսքը, այն պայմաններում, երբ Հարկային օրենսգրքի 13-րդ հոդվածի 3-րդ մասի համաձայն՝ հաշվետու ժամանակաշրջանը ներառում է հաշվետու ամիսը կամ հաշվետու եռամսյակը կամ հաշվետու կիսամյակը կամ հաշվետու տարին: </w:t>
            </w:r>
          </w:p>
          <w:p w14:paraId="59B8E01B" w14:textId="77777777" w:rsidR="001E418B" w:rsidRPr="00B90146" w:rsidRDefault="001E418B" w:rsidP="00D42328">
            <w:pPr>
              <w:pStyle w:val="ListParagraph"/>
              <w:tabs>
                <w:tab w:val="left" w:pos="709"/>
                <w:tab w:val="left" w:pos="990"/>
                <w:tab w:val="left" w:pos="1170"/>
              </w:tabs>
              <w:suppressAutoHyphens/>
              <w:ind w:left="0" w:firstLine="567"/>
              <w:jc w:val="both"/>
              <w:rPr>
                <w:rFonts w:ascii="GHEA Grapalat" w:hAnsi="GHEA Grapalat"/>
                <w:lang w:val="hy-AM"/>
              </w:rPr>
            </w:pPr>
            <w:r w:rsidRPr="00B90146">
              <w:rPr>
                <w:rFonts w:ascii="GHEA Grapalat" w:hAnsi="GHEA Grapalat"/>
                <w:lang w:val="hy-AM"/>
              </w:rPr>
              <w:t xml:space="preserve">Բացի այդ, իրավաբանական անձիք և անհատ ձեռնարկատերերը Հարկային օրենսգրքի իմաստով համարվում են հարկ վճարողներ և տարբերվում են միայն իրենց </w:t>
            </w:r>
            <w:proofErr w:type="spellStart"/>
            <w:r w:rsidRPr="00B90146">
              <w:rPr>
                <w:rFonts w:ascii="GHEA Grapalat" w:hAnsi="GHEA Grapalat"/>
                <w:lang w:val="hy-AM"/>
              </w:rPr>
              <w:t>կազմակերպաիրավական</w:t>
            </w:r>
            <w:proofErr w:type="spellEnd"/>
            <w:r w:rsidRPr="00B90146">
              <w:rPr>
                <w:rFonts w:ascii="GHEA Grapalat" w:hAnsi="GHEA Grapalat"/>
                <w:lang w:val="hy-AM"/>
              </w:rPr>
              <w:t xml:space="preserve"> </w:t>
            </w:r>
            <w:proofErr w:type="spellStart"/>
            <w:r w:rsidRPr="00B90146">
              <w:rPr>
                <w:rFonts w:ascii="GHEA Grapalat" w:hAnsi="GHEA Grapalat"/>
                <w:lang w:val="hy-AM"/>
              </w:rPr>
              <w:t>ձևով</w:t>
            </w:r>
            <w:proofErr w:type="spellEnd"/>
            <w:r w:rsidRPr="00B90146">
              <w:rPr>
                <w:rFonts w:ascii="GHEA Grapalat" w:hAnsi="GHEA Grapalat"/>
                <w:lang w:val="hy-AM"/>
              </w:rPr>
              <w:t xml:space="preserve">։ </w:t>
            </w:r>
            <w:proofErr w:type="spellStart"/>
            <w:r w:rsidRPr="00B90146">
              <w:rPr>
                <w:rFonts w:ascii="GHEA Grapalat" w:hAnsi="GHEA Grapalat"/>
                <w:lang w:val="hy-AM"/>
              </w:rPr>
              <w:t>Եվ</w:t>
            </w:r>
            <w:proofErr w:type="spellEnd"/>
            <w:r w:rsidRPr="00B90146">
              <w:rPr>
                <w:rFonts w:ascii="GHEA Grapalat" w:hAnsi="GHEA Grapalat"/>
                <w:lang w:val="hy-AM"/>
              </w:rPr>
              <w:t xml:space="preserve"> այս առումով հիշյալ սուբյեկտների համար տարբեր փաստաթղթեր սահմանելու կարգավորումը </w:t>
            </w:r>
            <w:proofErr w:type="spellStart"/>
            <w:r w:rsidRPr="00B90146">
              <w:rPr>
                <w:rFonts w:ascii="GHEA Grapalat" w:hAnsi="GHEA Grapalat"/>
                <w:lang w:val="hy-AM"/>
              </w:rPr>
              <w:t>ևս</w:t>
            </w:r>
            <w:proofErr w:type="spellEnd"/>
            <w:r w:rsidRPr="00B90146">
              <w:rPr>
                <w:rFonts w:ascii="GHEA Grapalat" w:hAnsi="GHEA Grapalat"/>
                <w:lang w:val="hy-AM"/>
              </w:rPr>
              <w:t xml:space="preserve"> հավելյալ պարզաբանման կարիք ունի։</w:t>
            </w:r>
          </w:p>
        </w:tc>
        <w:tc>
          <w:tcPr>
            <w:tcW w:w="4320" w:type="dxa"/>
            <w:tcBorders>
              <w:top w:val="single" w:sz="4" w:space="0" w:color="auto"/>
              <w:left w:val="single" w:sz="4" w:space="0" w:color="auto"/>
              <w:bottom w:val="single" w:sz="4" w:space="0" w:color="auto"/>
              <w:right w:val="single" w:sz="4" w:space="0" w:color="auto"/>
            </w:tcBorders>
          </w:tcPr>
          <w:p w14:paraId="247A4E6B" w14:textId="77777777" w:rsidR="001E418B" w:rsidRPr="00B90146" w:rsidRDefault="001E418B" w:rsidP="00D42328">
            <w:pPr>
              <w:pStyle w:val="ListParagraph"/>
              <w:tabs>
                <w:tab w:val="left" w:pos="709"/>
                <w:tab w:val="left" w:pos="990"/>
                <w:tab w:val="left" w:pos="1170"/>
              </w:tabs>
              <w:suppressAutoHyphens/>
              <w:ind w:left="0" w:firstLine="567"/>
              <w:jc w:val="both"/>
              <w:rPr>
                <w:rFonts w:ascii="GHEA Grapalat" w:hAnsi="GHEA Grapalat"/>
                <w:lang w:val="hy-AM"/>
              </w:rPr>
            </w:pPr>
          </w:p>
          <w:p w14:paraId="031F13D9" w14:textId="77777777" w:rsidR="001E418B" w:rsidRPr="00B90146" w:rsidRDefault="001E418B" w:rsidP="00D42328">
            <w:pPr>
              <w:pStyle w:val="ListParagraph"/>
              <w:tabs>
                <w:tab w:val="left" w:pos="709"/>
                <w:tab w:val="left" w:pos="990"/>
                <w:tab w:val="left" w:pos="1170"/>
              </w:tabs>
              <w:suppressAutoHyphens/>
              <w:ind w:left="0" w:firstLine="567"/>
              <w:jc w:val="both"/>
              <w:rPr>
                <w:rFonts w:ascii="GHEA Grapalat" w:hAnsi="GHEA Grapalat"/>
                <w:lang w:val="hy-AM"/>
              </w:rPr>
            </w:pPr>
          </w:p>
          <w:p w14:paraId="5A492F6B" w14:textId="77777777" w:rsidR="001E418B" w:rsidRPr="00B90146" w:rsidRDefault="001E418B" w:rsidP="00D42328">
            <w:pPr>
              <w:pStyle w:val="ListParagraph"/>
              <w:tabs>
                <w:tab w:val="left" w:pos="709"/>
                <w:tab w:val="left" w:pos="990"/>
                <w:tab w:val="left" w:pos="1170"/>
              </w:tabs>
              <w:suppressAutoHyphens/>
              <w:ind w:left="0" w:firstLine="567"/>
              <w:jc w:val="both"/>
              <w:rPr>
                <w:rFonts w:ascii="GHEA Grapalat" w:hAnsi="GHEA Grapalat"/>
                <w:lang w:val="hy-AM"/>
              </w:rPr>
            </w:pPr>
          </w:p>
          <w:p w14:paraId="44ACEF92" w14:textId="77777777" w:rsidR="001E418B" w:rsidRPr="00B90146" w:rsidRDefault="001E418B" w:rsidP="00D42328">
            <w:pPr>
              <w:pStyle w:val="ListParagraph"/>
              <w:tabs>
                <w:tab w:val="left" w:pos="709"/>
                <w:tab w:val="left" w:pos="990"/>
                <w:tab w:val="left" w:pos="1170"/>
              </w:tabs>
              <w:suppressAutoHyphens/>
              <w:ind w:left="0" w:firstLine="567"/>
              <w:jc w:val="both"/>
              <w:rPr>
                <w:rFonts w:ascii="GHEA Grapalat" w:hAnsi="GHEA Grapalat"/>
                <w:lang w:val="hy-AM"/>
              </w:rPr>
            </w:pPr>
          </w:p>
          <w:p w14:paraId="396F7A66" w14:textId="77777777" w:rsidR="001E418B" w:rsidRPr="00B90146" w:rsidRDefault="001E418B" w:rsidP="00D42328">
            <w:pPr>
              <w:pStyle w:val="ListParagraph"/>
              <w:tabs>
                <w:tab w:val="left" w:pos="709"/>
                <w:tab w:val="left" w:pos="990"/>
                <w:tab w:val="left" w:pos="1170"/>
              </w:tabs>
              <w:suppressAutoHyphens/>
              <w:ind w:left="0" w:firstLine="567"/>
              <w:jc w:val="both"/>
              <w:rPr>
                <w:rFonts w:ascii="GHEA Grapalat" w:hAnsi="GHEA Grapalat"/>
                <w:lang w:val="hy-AM"/>
              </w:rPr>
            </w:pPr>
          </w:p>
          <w:p w14:paraId="04B7640A" w14:textId="77777777" w:rsidR="001E418B" w:rsidRPr="00B90146" w:rsidRDefault="001E418B" w:rsidP="00D42328">
            <w:pPr>
              <w:pStyle w:val="ListParagraph"/>
              <w:tabs>
                <w:tab w:val="left" w:pos="709"/>
                <w:tab w:val="left" w:pos="990"/>
                <w:tab w:val="left" w:pos="1170"/>
              </w:tabs>
              <w:suppressAutoHyphens/>
              <w:ind w:left="0" w:firstLine="567"/>
              <w:jc w:val="both"/>
              <w:rPr>
                <w:rFonts w:ascii="GHEA Grapalat" w:hAnsi="GHEA Grapalat"/>
                <w:lang w:val="hy-AM"/>
              </w:rPr>
            </w:pPr>
            <w:r w:rsidRPr="00B90146">
              <w:rPr>
                <w:rFonts w:ascii="GHEA Grapalat" w:hAnsi="GHEA Grapalat"/>
                <w:lang w:val="hy-AM"/>
              </w:rPr>
              <w:t xml:space="preserve">Ընդունվել է, նախագիծը </w:t>
            </w:r>
            <w:proofErr w:type="spellStart"/>
            <w:r w:rsidRPr="00B90146">
              <w:rPr>
                <w:rFonts w:ascii="GHEA Grapalat" w:hAnsi="GHEA Grapalat"/>
                <w:lang w:val="hy-AM"/>
              </w:rPr>
              <w:t>խմբագրվել</w:t>
            </w:r>
            <w:proofErr w:type="spellEnd"/>
            <w:r w:rsidRPr="00B90146">
              <w:rPr>
                <w:rFonts w:ascii="GHEA Grapalat" w:hAnsi="GHEA Grapalat"/>
                <w:lang w:val="hy-AM"/>
              </w:rPr>
              <w:t xml:space="preserve"> է</w:t>
            </w:r>
          </w:p>
        </w:tc>
      </w:tr>
      <w:tr w:rsidR="001E418B" w:rsidRPr="00B90146" w14:paraId="6BD08B35" w14:textId="77777777" w:rsidTr="00D42328">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3F245447" w14:textId="77777777" w:rsidR="001E418B" w:rsidRPr="00B90146" w:rsidRDefault="001E418B" w:rsidP="00D42328">
            <w:pPr>
              <w:spacing w:before="0" w:after="0" w:line="240" w:lineRule="auto"/>
              <w:ind w:left="91" w:firstLine="372"/>
              <w:jc w:val="center"/>
              <w:rPr>
                <w:rFonts w:cs="Sylfaen"/>
                <w:b/>
                <w:sz w:val="24"/>
                <w:szCs w:val="24"/>
                <w:lang w:val="hy-AM"/>
              </w:rPr>
            </w:pPr>
          </w:p>
        </w:tc>
        <w:tc>
          <w:tcPr>
            <w:tcW w:w="9285" w:type="dxa"/>
            <w:tcBorders>
              <w:top w:val="single" w:sz="4" w:space="0" w:color="auto"/>
              <w:left w:val="single" w:sz="4" w:space="0" w:color="auto"/>
              <w:bottom w:val="single" w:sz="4" w:space="0" w:color="auto"/>
              <w:right w:val="single" w:sz="4" w:space="0" w:color="auto"/>
            </w:tcBorders>
            <w:shd w:val="clear" w:color="auto" w:fill="E7E6E6" w:themeFill="background2"/>
          </w:tcPr>
          <w:p w14:paraId="6FC1EE73" w14:textId="77777777" w:rsidR="001E418B" w:rsidRPr="00B90146" w:rsidRDefault="001E418B" w:rsidP="00D42328">
            <w:pPr>
              <w:spacing w:before="0" w:after="0" w:line="240" w:lineRule="auto"/>
              <w:ind w:left="91" w:firstLine="372"/>
              <w:jc w:val="center"/>
              <w:rPr>
                <w:rFonts w:cs="Sylfaen"/>
                <w:b/>
                <w:sz w:val="24"/>
                <w:szCs w:val="24"/>
                <w:lang w:val="hy-AM"/>
              </w:rPr>
            </w:pPr>
            <w:proofErr w:type="spellStart"/>
            <w:r w:rsidRPr="00B90146">
              <w:rPr>
                <w:rFonts w:cs="Sylfaen"/>
                <w:b/>
                <w:sz w:val="24"/>
                <w:szCs w:val="24"/>
                <w:lang w:val="hy-AM"/>
              </w:rPr>
              <w:t>Երևանի</w:t>
            </w:r>
            <w:proofErr w:type="spellEnd"/>
            <w:r w:rsidRPr="00B90146">
              <w:rPr>
                <w:rFonts w:cs="Sylfaen"/>
                <w:b/>
                <w:sz w:val="24"/>
                <w:szCs w:val="24"/>
                <w:lang w:val="hy-AM"/>
              </w:rPr>
              <w:t xml:space="preserve"> քաղաքապետարան</w:t>
            </w:r>
          </w:p>
        </w:tc>
        <w:tc>
          <w:tcPr>
            <w:tcW w:w="4320" w:type="dxa"/>
            <w:tcBorders>
              <w:top w:val="single" w:sz="4" w:space="0" w:color="auto"/>
              <w:left w:val="single" w:sz="4" w:space="0" w:color="auto"/>
              <w:bottom w:val="single" w:sz="4" w:space="0" w:color="auto"/>
              <w:right w:val="single" w:sz="4" w:space="0" w:color="auto"/>
            </w:tcBorders>
            <w:shd w:val="clear" w:color="auto" w:fill="E7E6E6" w:themeFill="background2"/>
          </w:tcPr>
          <w:p w14:paraId="7DE596A1" w14:textId="77777777" w:rsidR="001E418B" w:rsidRPr="00B90146" w:rsidRDefault="001E418B" w:rsidP="00D42328">
            <w:pPr>
              <w:spacing w:before="0" w:after="0" w:line="240" w:lineRule="auto"/>
              <w:ind w:left="91" w:firstLine="372"/>
              <w:jc w:val="center"/>
              <w:rPr>
                <w:rFonts w:cs="Sylfaen"/>
                <w:b/>
                <w:sz w:val="24"/>
                <w:szCs w:val="24"/>
                <w:lang w:val="hy-AM"/>
              </w:rPr>
            </w:pPr>
            <w:r w:rsidRPr="00B90146">
              <w:rPr>
                <w:rFonts w:cs="Sylfaen"/>
                <w:b/>
                <w:sz w:val="24"/>
                <w:szCs w:val="24"/>
                <w:lang w:val="hy-AM"/>
              </w:rPr>
              <w:t>04</w:t>
            </w:r>
            <w:r w:rsidRPr="00B90146">
              <w:rPr>
                <w:rFonts w:ascii="Cambria Math" w:hAnsi="Cambria Math" w:cs="Cambria Math"/>
                <w:b/>
                <w:sz w:val="24"/>
                <w:szCs w:val="24"/>
                <w:lang w:val="hy-AM"/>
              </w:rPr>
              <w:t>․</w:t>
            </w:r>
            <w:r w:rsidRPr="00B90146">
              <w:rPr>
                <w:rFonts w:cs="Sylfaen"/>
                <w:b/>
                <w:sz w:val="24"/>
                <w:szCs w:val="24"/>
                <w:lang w:val="hy-AM"/>
              </w:rPr>
              <w:t>03</w:t>
            </w:r>
            <w:r w:rsidRPr="00B90146">
              <w:rPr>
                <w:rFonts w:ascii="Cambria Math" w:hAnsi="Cambria Math" w:cs="Cambria Math"/>
                <w:b/>
                <w:sz w:val="24"/>
                <w:szCs w:val="24"/>
                <w:lang w:val="hy-AM"/>
              </w:rPr>
              <w:t>․</w:t>
            </w:r>
            <w:r w:rsidRPr="00B90146">
              <w:rPr>
                <w:rFonts w:cs="Sylfaen"/>
                <w:b/>
                <w:sz w:val="24"/>
                <w:szCs w:val="24"/>
                <w:lang w:val="hy-AM"/>
              </w:rPr>
              <w:t>2024</w:t>
            </w:r>
            <w:r w:rsidRPr="00B90146">
              <w:rPr>
                <w:rFonts w:cs="GHEA Grapalat"/>
                <w:b/>
                <w:sz w:val="24"/>
                <w:szCs w:val="24"/>
                <w:lang w:val="hy-AM"/>
              </w:rPr>
              <w:t>թ</w:t>
            </w:r>
            <w:r w:rsidRPr="00B90146">
              <w:rPr>
                <w:rFonts w:ascii="Cambria Math" w:hAnsi="Cambria Math" w:cs="Cambria Math"/>
                <w:b/>
                <w:sz w:val="24"/>
                <w:szCs w:val="24"/>
                <w:lang w:val="hy-AM"/>
              </w:rPr>
              <w:t>․</w:t>
            </w:r>
            <w:r w:rsidRPr="00B90146">
              <w:rPr>
                <w:rFonts w:cs="Sylfaen"/>
                <w:b/>
                <w:sz w:val="24"/>
                <w:szCs w:val="24"/>
                <w:lang w:val="hy-AM"/>
              </w:rPr>
              <w:t xml:space="preserve"> N 01/20249-24</w:t>
            </w:r>
          </w:p>
        </w:tc>
      </w:tr>
      <w:tr w:rsidR="001E418B" w:rsidRPr="00B90146" w14:paraId="6683421B" w14:textId="77777777" w:rsidTr="00D42328">
        <w:trPr>
          <w:trHeight w:val="47"/>
        </w:trPr>
        <w:tc>
          <w:tcPr>
            <w:tcW w:w="709" w:type="dxa"/>
            <w:tcBorders>
              <w:top w:val="single" w:sz="4" w:space="0" w:color="auto"/>
              <w:left w:val="single" w:sz="4" w:space="0" w:color="auto"/>
              <w:bottom w:val="single" w:sz="4" w:space="0" w:color="auto"/>
              <w:right w:val="single" w:sz="4" w:space="0" w:color="auto"/>
            </w:tcBorders>
          </w:tcPr>
          <w:p w14:paraId="3A795FAC" w14:textId="77777777" w:rsidR="001E418B" w:rsidRPr="00B90146" w:rsidRDefault="001E418B" w:rsidP="00D42328">
            <w:pPr>
              <w:spacing w:before="0" w:after="0" w:line="240" w:lineRule="auto"/>
              <w:ind w:left="91" w:firstLine="372"/>
              <w:rPr>
                <w:rFonts w:cs="Sylfaen"/>
                <w:sz w:val="24"/>
                <w:szCs w:val="24"/>
                <w:lang w:val="hy-AM"/>
              </w:rPr>
            </w:pPr>
          </w:p>
        </w:tc>
        <w:tc>
          <w:tcPr>
            <w:tcW w:w="9285" w:type="dxa"/>
            <w:tcBorders>
              <w:top w:val="single" w:sz="4" w:space="0" w:color="auto"/>
              <w:left w:val="single" w:sz="4" w:space="0" w:color="auto"/>
              <w:bottom w:val="single" w:sz="4" w:space="0" w:color="auto"/>
              <w:right w:val="single" w:sz="4" w:space="0" w:color="auto"/>
            </w:tcBorders>
          </w:tcPr>
          <w:p w14:paraId="5D582738" w14:textId="77777777" w:rsidR="001E418B" w:rsidRPr="00B90146" w:rsidRDefault="001E418B" w:rsidP="00D42328">
            <w:pPr>
              <w:pStyle w:val="ListParagraph"/>
              <w:tabs>
                <w:tab w:val="left" w:pos="709"/>
                <w:tab w:val="left" w:pos="990"/>
                <w:tab w:val="left" w:pos="1170"/>
              </w:tabs>
              <w:suppressAutoHyphens/>
              <w:ind w:left="0" w:firstLine="567"/>
              <w:jc w:val="both"/>
              <w:rPr>
                <w:rFonts w:ascii="GHEA Grapalat" w:hAnsi="GHEA Grapalat"/>
                <w:lang w:val="hy-AM"/>
              </w:rPr>
            </w:pPr>
            <w:r w:rsidRPr="00B90146">
              <w:rPr>
                <w:rFonts w:ascii="GHEA Grapalat" w:hAnsi="GHEA Grapalat"/>
                <w:lang w:val="hy-AM"/>
              </w:rPr>
              <w:t xml:space="preserve">1. Նախագծին կից ներկայացված հավելվածի 6-րդ կետով առաջարկվում է նախատեսել, որ նույն կարգի 2-րդ և 3-րդ կետերում նշված դեպքերում երթուղու </w:t>
            </w:r>
            <w:proofErr w:type="spellStart"/>
            <w:r w:rsidRPr="00B90146">
              <w:rPr>
                <w:rFonts w:ascii="GHEA Grapalat" w:hAnsi="GHEA Grapalat"/>
                <w:lang w:val="hy-AM"/>
              </w:rPr>
              <w:lastRenderedPageBreak/>
              <w:t>փոխադրավարձի</w:t>
            </w:r>
            <w:proofErr w:type="spellEnd"/>
            <w:r w:rsidRPr="00B90146">
              <w:rPr>
                <w:rFonts w:ascii="GHEA Grapalat" w:hAnsi="GHEA Grapalat"/>
                <w:lang w:val="hy-AM"/>
              </w:rPr>
              <w:t xml:space="preserve"> վերանայման համար տվյալ երթուղին սպասարկող օպերատորը երթուղային ցանցը կազմակերպող մարմնին ներկայացնում է </w:t>
            </w:r>
            <w:proofErr w:type="spellStart"/>
            <w:r w:rsidRPr="00B90146">
              <w:rPr>
                <w:rFonts w:ascii="GHEA Grapalat" w:hAnsi="GHEA Grapalat"/>
                <w:lang w:val="hy-AM"/>
              </w:rPr>
              <w:t>փոխադրավարձի</w:t>
            </w:r>
            <w:proofErr w:type="spellEnd"/>
            <w:r w:rsidRPr="00B90146">
              <w:rPr>
                <w:rFonts w:ascii="GHEA Grapalat" w:hAnsi="GHEA Grapalat"/>
                <w:lang w:val="hy-AM"/>
              </w:rPr>
              <w:t xml:space="preserve"> փոփոխության վերաբերյալ հիմնավորված առաջարկություն, որը քննարկվում է երթուղային ցանցը կազմակերպող մարմնի մրցութային հանձնաժողովի կողմից 10 աշխատանքային օրվա ընթացքում:</w:t>
            </w:r>
          </w:p>
          <w:p w14:paraId="19E5721A" w14:textId="77777777" w:rsidR="001E418B" w:rsidRPr="00B90146" w:rsidRDefault="001E418B" w:rsidP="00D42328">
            <w:pPr>
              <w:pStyle w:val="ListParagraph"/>
              <w:tabs>
                <w:tab w:val="left" w:pos="709"/>
                <w:tab w:val="left" w:pos="990"/>
                <w:tab w:val="left" w:pos="1170"/>
              </w:tabs>
              <w:suppressAutoHyphens/>
              <w:ind w:left="0" w:firstLine="567"/>
              <w:jc w:val="both"/>
              <w:rPr>
                <w:rFonts w:ascii="GHEA Grapalat" w:hAnsi="GHEA Grapalat"/>
                <w:lang w:val="hy-AM"/>
              </w:rPr>
            </w:pPr>
            <w:r w:rsidRPr="00B90146">
              <w:rPr>
                <w:rFonts w:ascii="GHEA Grapalat" w:hAnsi="GHEA Grapalat"/>
                <w:lang w:val="hy-AM"/>
              </w:rPr>
              <w:t xml:space="preserve">Այս առումով հայտնում ենք, որ Նախագծին կից ներկայացված հավելվածի (այսուհետ՝ Հավելված) 6-րդ </w:t>
            </w:r>
            <w:proofErr w:type="spellStart"/>
            <w:r w:rsidRPr="00B90146">
              <w:rPr>
                <w:rFonts w:ascii="GHEA Grapalat" w:hAnsi="GHEA Grapalat"/>
                <w:lang w:val="hy-AM"/>
              </w:rPr>
              <w:t>կետում</w:t>
            </w:r>
            <w:proofErr w:type="spellEnd"/>
            <w:r w:rsidRPr="00B90146">
              <w:rPr>
                <w:rFonts w:ascii="GHEA Grapalat" w:hAnsi="GHEA Grapalat"/>
                <w:lang w:val="hy-AM"/>
              </w:rPr>
              <w:t xml:space="preserve"> նշվում է նույն կարգի 3-րդ </w:t>
            </w:r>
            <w:proofErr w:type="spellStart"/>
            <w:r w:rsidRPr="00B90146">
              <w:rPr>
                <w:rFonts w:ascii="GHEA Grapalat" w:hAnsi="GHEA Grapalat"/>
                <w:lang w:val="hy-AM"/>
              </w:rPr>
              <w:t>կետում</w:t>
            </w:r>
            <w:proofErr w:type="spellEnd"/>
            <w:r w:rsidRPr="00B90146">
              <w:rPr>
                <w:rFonts w:ascii="GHEA Grapalat" w:hAnsi="GHEA Grapalat"/>
                <w:lang w:val="hy-AM"/>
              </w:rPr>
              <w:t xml:space="preserve"> նշված դեպքում </w:t>
            </w:r>
            <w:proofErr w:type="spellStart"/>
            <w:r w:rsidRPr="00B90146">
              <w:rPr>
                <w:rFonts w:ascii="GHEA Grapalat" w:hAnsi="GHEA Grapalat"/>
                <w:lang w:val="hy-AM"/>
              </w:rPr>
              <w:t>փոխադրավարձի</w:t>
            </w:r>
            <w:proofErr w:type="spellEnd"/>
            <w:r w:rsidRPr="00B90146">
              <w:rPr>
                <w:rFonts w:ascii="GHEA Grapalat" w:hAnsi="GHEA Grapalat"/>
                <w:lang w:val="hy-AM"/>
              </w:rPr>
              <w:t xml:space="preserve"> վերանայման համար երթուղային ցանցը կազմակերպող մարմնին առաջարկություն ներկայացնելու մասին, մինչդեռ Հավելվածի 3-րդ կետը վերաբերվում է մրցութային եղանակով կազմակերպված միասնական երթուղային ցանցը սպասարկող օպերատորի ընտրության մրցույթով չնախատեսված նոր երթուղու </w:t>
            </w:r>
            <w:proofErr w:type="spellStart"/>
            <w:r w:rsidRPr="00B90146">
              <w:rPr>
                <w:rFonts w:ascii="GHEA Grapalat" w:hAnsi="GHEA Grapalat"/>
                <w:lang w:val="hy-AM"/>
              </w:rPr>
              <w:t>ձևավորման</w:t>
            </w:r>
            <w:proofErr w:type="spellEnd"/>
            <w:r w:rsidRPr="00B90146">
              <w:rPr>
                <w:rFonts w:ascii="GHEA Grapalat" w:hAnsi="GHEA Grapalat"/>
                <w:lang w:val="hy-AM"/>
              </w:rPr>
              <w:t xml:space="preserve"> դեպքում այդ երթուղու </w:t>
            </w:r>
            <w:proofErr w:type="spellStart"/>
            <w:r w:rsidRPr="00B90146">
              <w:rPr>
                <w:rFonts w:ascii="GHEA Grapalat" w:hAnsi="GHEA Grapalat"/>
                <w:lang w:val="hy-AM"/>
              </w:rPr>
              <w:t>փոխադրավարձը</w:t>
            </w:r>
            <w:proofErr w:type="spellEnd"/>
            <w:r w:rsidRPr="00B90146">
              <w:rPr>
                <w:rFonts w:ascii="GHEA Grapalat" w:hAnsi="GHEA Grapalat"/>
                <w:lang w:val="hy-AM"/>
              </w:rPr>
              <w:t xml:space="preserve"> սահմանելուն:</w:t>
            </w:r>
          </w:p>
          <w:p w14:paraId="1257125C" w14:textId="77777777" w:rsidR="001E418B" w:rsidRPr="00B90146" w:rsidRDefault="001E418B" w:rsidP="00D42328">
            <w:pPr>
              <w:pStyle w:val="ListParagraph"/>
              <w:tabs>
                <w:tab w:val="left" w:pos="709"/>
                <w:tab w:val="left" w:pos="990"/>
                <w:tab w:val="left" w:pos="1170"/>
              </w:tabs>
              <w:suppressAutoHyphens/>
              <w:ind w:left="0" w:firstLine="567"/>
              <w:jc w:val="both"/>
              <w:rPr>
                <w:rFonts w:ascii="GHEA Grapalat" w:hAnsi="GHEA Grapalat"/>
                <w:lang w:val="hy-AM"/>
              </w:rPr>
            </w:pPr>
            <w:r w:rsidRPr="00B90146">
              <w:rPr>
                <w:rFonts w:ascii="GHEA Grapalat" w:hAnsi="GHEA Grapalat"/>
                <w:lang w:val="hy-AM"/>
              </w:rPr>
              <w:t xml:space="preserve">Տվյալ պարագայում նկատի ունենալով վերոգրյալը և հիմք ընդունելով «Ավտոմոբիլային տրանսպորտի մասին» օրենքի 11-րդ հոդվածի 12-րդ մասում ամրագրված </w:t>
            </w:r>
            <w:proofErr w:type="spellStart"/>
            <w:r w:rsidRPr="00B90146">
              <w:rPr>
                <w:rFonts w:ascii="GHEA Grapalat" w:hAnsi="GHEA Grapalat"/>
                <w:lang w:val="hy-AM"/>
              </w:rPr>
              <w:t>կարգավորումները</w:t>
            </w:r>
            <w:proofErr w:type="spellEnd"/>
            <w:r w:rsidRPr="00B90146">
              <w:rPr>
                <w:rFonts w:ascii="GHEA Grapalat" w:hAnsi="GHEA Grapalat"/>
                <w:lang w:val="hy-AM"/>
              </w:rPr>
              <w:t xml:space="preserve">՝ հայտնում ենք, որ Հավելվածի 6-9-րդ կետերում նախատեսված </w:t>
            </w:r>
            <w:proofErr w:type="spellStart"/>
            <w:r w:rsidRPr="00B90146">
              <w:rPr>
                <w:rFonts w:ascii="GHEA Grapalat" w:hAnsi="GHEA Grapalat"/>
                <w:lang w:val="hy-AM"/>
              </w:rPr>
              <w:t>կարգավորումներն</w:t>
            </w:r>
            <w:proofErr w:type="spellEnd"/>
            <w:r w:rsidRPr="00B90146">
              <w:rPr>
                <w:rFonts w:ascii="GHEA Grapalat" w:hAnsi="GHEA Grapalat"/>
                <w:lang w:val="hy-AM"/>
              </w:rPr>
              <w:t xml:space="preserve"> անհրաժեշտ է վերանայել:</w:t>
            </w:r>
          </w:p>
          <w:p w14:paraId="31680EC4" w14:textId="77777777" w:rsidR="001E418B" w:rsidRPr="00B90146" w:rsidRDefault="001E418B" w:rsidP="00D42328">
            <w:pPr>
              <w:pStyle w:val="ListParagraph"/>
              <w:tabs>
                <w:tab w:val="left" w:pos="709"/>
                <w:tab w:val="left" w:pos="990"/>
                <w:tab w:val="left" w:pos="1170"/>
              </w:tabs>
              <w:suppressAutoHyphens/>
              <w:ind w:left="0" w:firstLine="567"/>
              <w:jc w:val="both"/>
              <w:rPr>
                <w:rFonts w:ascii="GHEA Grapalat" w:hAnsi="GHEA Grapalat"/>
                <w:lang w:val="hy-AM"/>
              </w:rPr>
            </w:pPr>
            <w:r w:rsidRPr="00B90146">
              <w:rPr>
                <w:rFonts w:ascii="GHEA Grapalat" w:hAnsi="GHEA Grapalat"/>
                <w:lang w:val="hy-AM"/>
              </w:rPr>
              <w:t xml:space="preserve">2. Նախագծին կից ներկայացված հավելվածի 8-րդ </w:t>
            </w:r>
            <w:proofErr w:type="spellStart"/>
            <w:r w:rsidRPr="00B90146">
              <w:rPr>
                <w:rFonts w:ascii="GHEA Grapalat" w:hAnsi="GHEA Grapalat"/>
                <w:lang w:val="hy-AM"/>
              </w:rPr>
              <w:t>կետում</w:t>
            </w:r>
            <w:proofErr w:type="spellEnd"/>
            <w:r w:rsidRPr="00B90146">
              <w:rPr>
                <w:rFonts w:ascii="GHEA Grapalat" w:hAnsi="GHEA Grapalat"/>
                <w:lang w:val="hy-AM"/>
              </w:rPr>
              <w:t xml:space="preserve"> նշվում է, որ մրցութային հանձնաժողովը </w:t>
            </w:r>
            <w:proofErr w:type="spellStart"/>
            <w:r w:rsidRPr="00B90146">
              <w:rPr>
                <w:rFonts w:ascii="GHEA Grapalat" w:hAnsi="GHEA Grapalat"/>
                <w:lang w:val="hy-AM"/>
              </w:rPr>
              <w:t>փոխադրավարձի</w:t>
            </w:r>
            <w:proofErr w:type="spellEnd"/>
            <w:r w:rsidRPr="00B90146">
              <w:rPr>
                <w:rFonts w:ascii="GHEA Grapalat" w:hAnsi="GHEA Grapalat"/>
                <w:lang w:val="hy-AM"/>
              </w:rPr>
              <w:t xml:space="preserve"> փոփոխության վերաբերյալ երթուղին սպասարկող օպերատորի առաջարկությունը կարող է մերժել, եթե ներկայացված </w:t>
            </w:r>
            <w:proofErr w:type="spellStart"/>
            <w:r w:rsidRPr="00B90146">
              <w:rPr>
                <w:rFonts w:ascii="GHEA Grapalat" w:hAnsi="GHEA Grapalat"/>
                <w:lang w:val="hy-AM"/>
              </w:rPr>
              <w:t>փոխադրավարձի</w:t>
            </w:r>
            <w:proofErr w:type="spellEnd"/>
            <w:r w:rsidRPr="00B90146">
              <w:rPr>
                <w:rFonts w:ascii="GHEA Grapalat" w:hAnsi="GHEA Grapalat"/>
                <w:lang w:val="hy-AM"/>
              </w:rPr>
              <w:t xml:space="preserve"> հաշվարկը չի համապատասխանում նույն կարգի 3-րդ կետի պահանջներին:</w:t>
            </w:r>
          </w:p>
          <w:p w14:paraId="000B49A7" w14:textId="77777777" w:rsidR="001E418B" w:rsidRPr="00B90146" w:rsidRDefault="001E418B" w:rsidP="00D42328">
            <w:pPr>
              <w:pStyle w:val="ListParagraph"/>
              <w:tabs>
                <w:tab w:val="left" w:pos="709"/>
                <w:tab w:val="left" w:pos="990"/>
                <w:tab w:val="left" w:pos="1170"/>
              </w:tabs>
              <w:suppressAutoHyphens/>
              <w:ind w:left="0" w:firstLine="567"/>
              <w:jc w:val="both"/>
              <w:rPr>
                <w:rFonts w:ascii="GHEA Grapalat" w:hAnsi="GHEA Grapalat"/>
                <w:lang w:val="hy-AM"/>
              </w:rPr>
            </w:pPr>
            <w:r w:rsidRPr="00B90146">
              <w:rPr>
                <w:rFonts w:ascii="GHEA Grapalat" w:hAnsi="GHEA Grapalat"/>
                <w:lang w:val="hy-AM"/>
              </w:rPr>
              <w:t xml:space="preserve">Այս առումով նկատի ունենալով Հավելվածի 3-րդ </w:t>
            </w:r>
            <w:proofErr w:type="spellStart"/>
            <w:r w:rsidRPr="00B90146">
              <w:rPr>
                <w:rFonts w:ascii="GHEA Grapalat" w:hAnsi="GHEA Grapalat"/>
                <w:lang w:val="hy-AM"/>
              </w:rPr>
              <w:t>կետում</w:t>
            </w:r>
            <w:proofErr w:type="spellEnd"/>
            <w:r w:rsidRPr="00B90146">
              <w:rPr>
                <w:rFonts w:ascii="GHEA Grapalat" w:hAnsi="GHEA Grapalat"/>
                <w:lang w:val="hy-AM"/>
              </w:rPr>
              <w:t xml:space="preserve"> ամրագրված </w:t>
            </w:r>
            <w:proofErr w:type="spellStart"/>
            <w:r w:rsidRPr="00B90146">
              <w:rPr>
                <w:rFonts w:ascii="GHEA Grapalat" w:hAnsi="GHEA Grapalat"/>
                <w:lang w:val="hy-AM"/>
              </w:rPr>
              <w:t>կարգավորումները</w:t>
            </w:r>
            <w:proofErr w:type="spellEnd"/>
            <w:r w:rsidRPr="00B90146">
              <w:rPr>
                <w:rFonts w:ascii="GHEA Grapalat" w:hAnsi="GHEA Grapalat"/>
                <w:lang w:val="hy-AM"/>
              </w:rPr>
              <w:t xml:space="preserve"> և այն հանգամանքը, որ Հավելվածի 3-րդ </w:t>
            </w:r>
            <w:proofErr w:type="spellStart"/>
            <w:r w:rsidRPr="00B90146">
              <w:rPr>
                <w:rFonts w:ascii="GHEA Grapalat" w:hAnsi="GHEA Grapalat"/>
                <w:lang w:val="hy-AM"/>
              </w:rPr>
              <w:t>կետում</w:t>
            </w:r>
            <w:proofErr w:type="spellEnd"/>
            <w:r w:rsidRPr="00B90146">
              <w:rPr>
                <w:rFonts w:ascii="GHEA Grapalat" w:hAnsi="GHEA Grapalat"/>
                <w:lang w:val="hy-AM"/>
              </w:rPr>
              <w:t xml:space="preserve"> նախատեսված կարգավորումը վերաբերվում է միայն մրցութային եղանակով կազմակերպված միասնական երթուղային ցանցը սպասարկող օպերատորի ընտրության մրցույթով չնախատեսված նոր երթուղու </w:t>
            </w:r>
            <w:proofErr w:type="spellStart"/>
            <w:r w:rsidRPr="00B90146">
              <w:rPr>
                <w:rFonts w:ascii="GHEA Grapalat" w:hAnsi="GHEA Grapalat"/>
                <w:lang w:val="hy-AM"/>
              </w:rPr>
              <w:t>ձևավորման</w:t>
            </w:r>
            <w:proofErr w:type="spellEnd"/>
            <w:r w:rsidRPr="00B90146">
              <w:rPr>
                <w:rFonts w:ascii="GHEA Grapalat" w:hAnsi="GHEA Grapalat"/>
                <w:lang w:val="hy-AM"/>
              </w:rPr>
              <w:t xml:space="preserve"> դեպքում </w:t>
            </w:r>
            <w:proofErr w:type="spellStart"/>
            <w:r w:rsidRPr="00B90146">
              <w:rPr>
                <w:rFonts w:ascii="GHEA Grapalat" w:hAnsi="GHEA Grapalat"/>
                <w:lang w:val="hy-AM"/>
              </w:rPr>
              <w:t>փոխադրավարձի</w:t>
            </w:r>
            <w:proofErr w:type="spellEnd"/>
            <w:r w:rsidRPr="00B90146">
              <w:rPr>
                <w:rFonts w:ascii="GHEA Grapalat" w:hAnsi="GHEA Grapalat"/>
                <w:lang w:val="hy-AM"/>
              </w:rPr>
              <w:t xml:space="preserve"> սահմանմանը՝ հայտնում ենք, որ Հավելվածի 8-րդ </w:t>
            </w:r>
            <w:proofErr w:type="spellStart"/>
            <w:r w:rsidRPr="00B90146">
              <w:rPr>
                <w:rFonts w:ascii="GHEA Grapalat" w:hAnsi="GHEA Grapalat"/>
                <w:lang w:val="hy-AM"/>
              </w:rPr>
              <w:t>կետում</w:t>
            </w:r>
            <w:proofErr w:type="spellEnd"/>
            <w:r w:rsidRPr="00B90146">
              <w:rPr>
                <w:rFonts w:ascii="GHEA Grapalat" w:hAnsi="GHEA Grapalat"/>
                <w:lang w:val="hy-AM"/>
              </w:rPr>
              <w:t xml:space="preserve"> Կարգի 3-րդ կետին կատարված </w:t>
            </w:r>
            <w:proofErr w:type="spellStart"/>
            <w:r w:rsidRPr="00B90146">
              <w:rPr>
                <w:rFonts w:ascii="GHEA Grapalat" w:hAnsi="GHEA Grapalat"/>
                <w:lang w:val="hy-AM"/>
              </w:rPr>
              <w:t>հղումն</w:t>
            </w:r>
            <w:proofErr w:type="spellEnd"/>
            <w:r w:rsidRPr="00B90146">
              <w:rPr>
                <w:rFonts w:ascii="GHEA Grapalat" w:hAnsi="GHEA Grapalat"/>
                <w:lang w:val="hy-AM"/>
              </w:rPr>
              <w:t xml:space="preserve"> անհրաժեշտ է վերանայել:</w:t>
            </w:r>
          </w:p>
          <w:p w14:paraId="4C1533FB" w14:textId="77777777" w:rsidR="001E418B" w:rsidRPr="00B90146" w:rsidRDefault="001E418B" w:rsidP="00D42328">
            <w:pPr>
              <w:pStyle w:val="ListParagraph"/>
              <w:tabs>
                <w:tab w:val="left" w:pos="709"/>
                <w:tab w:val="left" w:pos="990"/>
                <w:tab w:val="left" w:pos="1170"/>
              </w:tabs>
              <w:suppressAutoHyphens/>
              <w:ind w:left="0" w:firstLine="567"/>
              <w:jc w:val="both"/>
              <w:rPr>
                <w:rFonts w:ascii="GHEA Grapalat" w:hAnsi="GHEA Grapalat"/>
                <w:lang w:val="hy-AM"/>
              </w:rPr>
            </w:pPr>
            <w:r w:rsidRPr="00B90146">
              <w:rPr>
                <w:rFonts w:ascii="GHEA Grapalat" w:hAnsi="GHEA Grapalat"/>
                <w:lang w:val="hy-AM"/>
              </w:rPr>
              <w:t xml:space="preserve">3. Հավելվածի 12-րդ </w:t>
            </w:r>
            <w:proofErr w:type="spellStart"/>
            <w:r w:rsidRPr="00B90146">
              <w:rPr>
                <w:rFonts w:ascii="GHEA Grapalat" w:hAnsi="GHEA Grapalat"/>
                <w:lang w:val="hy-AM"/>
              </w:rPr>
              <w:t>կետում</w:t>
            </w:r>
            <w:proofErr w:type="spellEnd"/>
            <w:r w:rsidRPr="00B90146">
              <w:rPr>
                <w:rFonts w:ascii="GHEA Grapalat" w:hAnsi="GHEA Grapalat"/>
                <w:lang w:val="hy-AM"/>
              </w:rPr>
              <w:t xml:space="preserve"> առաջարկվում է սահմանել այն փաստաթղթերը, որոնք կարգի 10-րդ </w:t>
            </w:r>
            <w:proofErr w:type="spellStart"/>
            <w:r w:rsidRPr="00B90146">
              <w:rPr>
                <w:rFonts w:ascii="GHEA Grapalat" w:hAnsi="GHEA Grapalat"/>
                <w:lang w:val="hy-AM"/>
              </w:rPr>
              <w:t>կետում</w:t>
            </w:r>
            <w:proofErr w:type="spellEnd"/>
            <w:r w:rsidRPr="00B90146">
              <w:rPr>
                <w:rFonts w:ascii="GHEA Grapalat" w:hAnsi="GHEA Grapalat"/>
                <w:lang w:val="hy-AM"/>
              </w:rPr>
              <w:t xml:space="preserve"> նշված դեպքում </w:t>
            </w:r>
            <w:proofErr w:type="spellStart"/>
            <w:r w:rsidRPr="00B90146">
              <w:rPr>
                <w:rFonts w:ascii="GHEA Grapalat" w:hAnsi="GHEA Grapalat"/>
                <w:lang w:val="hy-AM"/>
              </w:rPr>
              <w:t>փոխադրավարձի</w:t>
            </w:r>
            <w:proofErr w:type="spellEnd"/>
            <w:r w:rsidRPr="00B90146">
              <w:rPr>
                <w:rFonts w:ascii="GHEA Grapalat" w:hAnsi="GHEA Grapalat"/>
                <w:lang w:val="hy-AM"/>
              </w:rPr>
              <w:t xml:space="preserve"> վերանայման համար երթուղին սպասարկող օպերատորը պետք է ներկայացնի:</w:t>
            </w:r>
          </w:p>
          <w:p w14:paraId="6477F362" w14:textId="77777777" w:rsidR="001E418B" w:rsidRPr="00B90146" w:rsidRDefault="001E418B" w:rsidP="00D42328">
            <w:pPr>
              <w:pStyle w:val="ListParagraph"/>
              <w:tabs>
                <w:tab w:val="left" w:pos="709"/>
                <w:tab w:val="left" w:pos="990"/>
                <w:tab w:val="left" w:pos="1170"/>
              </w:tabs>
              <w:suppressAutoHyphens/>
              <w:ind w:left="0" w:firstLine="567"/>
              <w:jc w:val="both"/>
              <w:rPr>
                <w:rFonts w:ascii="GHEA Grapalat" w:hAnsi="GHEA Grapalat"/>
                <w:lang w:val="hy-AM"/>
              </w:rPr>
            </w:pPr>
            <w:r w:rsidRPr="00B90146">
              <w:rPr>
                <w:rFonts w:ascii="GHEA Grapalat" w:hAnsi="GHEA Grapalat"/>
                <w:lang w:val="hy-AM"/>
              </w:rPr>
              <w:lastRenderedPageBreak/>
              <w:t xml:space="preserve">Այս առումով հայտնում ենք, որ Հավելվածի 12-րդ </w:t>
            </w:r>
            <w:proofErr w:type="spellStart"/>
            <w:r w:rsidRPr="00B90146">
              <w:rPr>
                <w:rFonts w:ascii="GHEA Grapalat" w:hAnsi="GHEA Grapalat"/>
                <w:lang w:val="hy-AM"/>
              </w:rPr>
              <w:t>կետում</w:t>
            </w:r>
            <w:proofErr w:type="spellEnd"/>
            <w:r w:rsidRPr="00B90146">
              <w:rPr>
                <w:rFonts w:ascii="GHEA Grapalat" w:hAnsi="GHEA Grapalat"/>
                <w:lang w:val="hy-AM"/>
              </w:rPr>
              <w:t xml:space="preserve"> ամրագրված </w:t>
            </w:r>
            <w:proofErr w:type="spellStart"/>
            <w:r w:rsidRPr="00B90146">
              <w:rPr>
                <w:rFonts w:ascii="GHEA Grapalat" w:hAnsi="GHEA Grapalat"/>
                <w:lang w:val="hy-AM"/>
              </w:rPr>
              <w:t>կարգավորումներից</w:t>
            </w:r>
            <w:proofErr w:type="spellEnd"/>
            <w:r w:rsidRPr="00B90146">
              <w:rPr>
                <w:rFonts w:ascii="GHEA Grapalat" w:hAnsi="GHEA Grapalat"/>
                <w:lang w:val="hy-AM"/>
              </w:rPr>
              <w:t xml:space="preserve"> պարզ չէ, թե առաջարկվող փաստաթղթերը (վառելիքի ծախս, քսանյութերի ծախս, անվադողերի փոխարինման ծախս, աշխատավարձի ծախս, տրանսպորտային միջոցի վերանորոգման ծախս և այլն) ինչ ժամանակահատվածի համար պետք է ներկայացվեն:</w:t>
            </w:r>
          </w:p>
          <w:p w14:paraId="68C0DDDA" w14:textId="77777777" w:rsidR="001E418B" w:rsidRPr="00B90146" w:rsidRDefault="001E418B" w:rsidP="00D42328">
            <w:pPr>
              <w:pStyle w:val="ListParagraph"/>
              <w:tabs>
                <w:tab w:val="left" w:pos="709"/>
                <w:tab w:val="left" w:pos="990"/>
                <w:tab w:val="left" w:pos="1170"/>
              </w:tabs>
              <w:suppressAutoHyphens/>
              <w:ind w:left="0" w:firstLine="567"/>
              <w:jc w:val="both"/>
              <w:rPr>
                <w:rFonts w:ascii="GHEA Grapalat" w:hAnsi="GHEA Grapalat"/>
                <w:lang w:val="hy-AM"/>
              </w:rPr>
            </w:pPr>
            <w:proofErr w:type="spellStart"/>
            <w:r w:rsidRPr="00B90146">
              <w:rPr>
                <w:rFonts w:ascii="GHEA Grapalat" w:hAnsi="GHEA Grapalat"/>
                <w:lang w:val="hy-AM"/>
              </w:rPr>
              <w:t>Միևնույն</w:t>
            </w:r>
            <w:proofErr w:type="spellEnd"/>
            <w:r w:rsidRPr="00B90146">
              <w:rPr>
                <w:rFonts w:ascii="GHEA Grapalat" w:hAnsi="GHEA Grapalat"/>
                <w:lang w:val="hy-AM"/>
              </w:rPr>
              <w:t xml:space="preserve"> ժամանակ, Հավելվածի 12-րդ և 16-րդ կետերում ամրագրված </w:t>
            </w:r>
            <w:proofErr w:type="spellStart"/>
            <w:r w:rsidRPr="00B90146">
              <w:rPr>
                <w:rFonts w:ascii="GHEA Grapalat" w:hAnsi="GHEA Grapalat"/>
                <w:lang w:val="hy-AM"/>
              </w:rPr>
              <w:t>կարգավորումներից</w:t>
            </w:r>
            <w:proofErr w:type="spellEnd"/>
            <w:r w:rsidRPr="00B90146">
              <w:rPr>
                <w:rFonts w:ascii="GHEA Grapalat" w:hAnsi="GHEA Grapalat"/>
                <w:lang w:val="hy-AM"/>
              </w:rPr>
              <w:t xml:space="preserve"> պարզ է դառնում, որ անկախ </w:t>
            </w:r>
            <w:proofErr w:type="spellStart"/>
            <w:r w:rsidRPr="00B90146">
              <w:rPr>
                <w:rFonts w:ascii="GHEA Grapalat" w:hAnsi="GHEA Grapalat"/>
                <w:lang w:val="hy-AM"/>
              </w:rPr>
              <w:t>փոխադրավարձի</w:t>
            </w:r>
            <w:proofErr w:type="spellEnd"/>
            <w:r w:rsidRPr="00B90146">
              <w:rPr>
                <w:rFonts w:ascii="GHEA Grapalat" w:hAnsi="GHEA Grapalat"/>
                <w:lang w:val="hy-AM"/>
              </w:rPr>
              <w:t xml:space="preserve"> վերանայման հիմքից՝ դրամի արժեզրկում կամ </w:t>
            </w:r>
            <w:proofErr w:type="spellStart"/>
            <w:r w:rsidRPr="00B90146">
              <w:rPr>
                <w:rFonts w:ascii="GHEA Grapalat" w:hAnsi="GHEA Grapalat"/>
                <w:lang w:val="hy-AM"/>
              </w:rPr>
              <w:t>արժևորում</w:t>
            </w:r>
            <w:proofErr w:type="spellEnd"/>
            <w:r w:rsidRPr="00B90146">
              <w:rPr>
                <w:rFonts w:ascii="GHEA Grapalat" w:hAnsi="GHEA Grapalat"/>
                <w:lang w:val="hy-AM"/>
              </w:rPr>
              <w:t xml:space="preserve">, </w:t>
            </w:r>
            <w:proofErr w:type="spellStart"/>
            <w:r w:rsidRPr="00B90146">
              <w:rPr>
                <w:rFonts w:ascii="GHEA Grapalat" w:hAnsi="GHEA Grapalat"/>
                <w:lang w:val="hy-AM"/>
              </w:rPr>
              <w:t>վառելիքաքսուքային</w:t>
            </w:r>
            <w:proofErr w:type="spellEnd"/>
            <w:r w:rsidRPr="00B90146">
              <w:rPr>
                <w:rFonts w:ascii="GHEA Grapalat" w:hAnsi="GHEA Grapalat"/>
                <w:lang w:val="hy-AM"/>
              </w:rPr>
              <w:t xml:space="preserve"> նյութերի, տրանսպորտային միջոցների և պահեստամասերի գների փոփոխություն և այլն՝ սահմանված փաստաթղթերից յուրաքանչյուրը ներկայացնելը պարտադիր է լինելու, ինչը, գտնում ենք, որ լրացուցիչ վերանայման կարիք ունի:</w:t>
            </w:r>
          </w:p>
        </w:tc>
        <w:tc>
          <w:tcPr>
            <w:tcW w:w="4320" w:type="dxa"/>
            <w:tcBorders>
              <w:top w:val="single" w:sz="4" w:space="0" w:color="auto"/>
              <w:left w:val="single" w:sz="4" w:space="0" w:color="auto"/>
              <w:bottom w:val="single" w:sz="4" w:space="0" w:color="auto"/>
              <w:right w:val="single" w:sz="4" w:space="0" w:color="auto"/>
            </w:tcBorders>
          </w:tcPr>
          <w:p w14:paraId="4A0BD993" w14:textId="77777777" w:rsidR="001E418B" w:rsidRPr="00B90146" w:rsidRDefault="001E418B" w:rsidP="00D42328">
            <w:pPr>
              <w:pStyle w:val="ListParagraph"/>
              <w:tabs>
                <w:tab w:val="left" w:pos="709"/>
                <w:tab w:val="left" w:pos="990"/>
                <w:tab w:val="left" w:pos="1170"/>
              </w:tabs>
              <w:suppressAutoHyphens/>
              <w:ind w:left="0" w:firstLine="567"/>
              <w:jc w:val="both"/>
              <w:rPr>
                <w:rFonts w:ascii="GHEA Grapalat" w:hAnsi="GHEA Grapalat"/>
                <w:lang w:val="hy-AM"/>
              </w:rPr>
            </w:pPr>
            <w:r w:rsidRPr="00B90146">
              <w:rPr>
                <w:rFonts w:ascii="GHEA Grapalat" w:hAnsi="GHEA Grapalat"/>
                <w:lang w:val="hy-AM"/>
              </w:rPr>
              <w:lastRenderedPageBreak/>
              <w:t xml:space="preserve">Ընդունվել է, նախագիծը </w:t>
            </w:r>
            <w:proofErr w:type="spellStart"/>
            <w:r w:rsidRPr="00B90146">
              <w:rPr>
                <w:rFonts w:ascii="GHEA Grapalat" w:hAnsi="GHEA Grapalat"/>
                <w:lang w:val="hy-AM"/>
              </w:rPr>
              <w:t>խմբագրվել</w:t>
            </w:r>
            <w:proofErr w:type="spellEnd"/>
            <w:r w:rsidRPr="00B90146">
              <w:rPr>
                <w:rFonts w:ascii="GHEA Grapalat" w:hAnsi="GHEA Grapalat"/>
                <w:lang w:val="hy-AM"/>
              </w:rPr>
              <w:t xml:space="preserve"> է</w:t>
            </w:r>
          </w:p>
          <w:p w14:paraId="43A6AD06" w14:textId="77777777" w:rsidR="001E418B" w:rsidRPr="00B90146" w:rsidRDefault="001E418B" w:rsidP="00D42328">
            <w:pPr>
              <w:pStyle w:val="ListParagraph"/>
              <w:tabs>
                <w:tab w:val="left" w:pos="709"/>
                <w:tab w:val="left" w:pos="990"/>
                <w:tab w:val="left" w:pos="1170"/>
              </w:tabs>
              <w:suppressAutoHyphens/>
              <w:ind w:left="0" w:firstLine="567"/>
              <w:jc w:val="both"/>
              <w:rPr>
                <w:rFonts w:ascii="GHEA Grapalat" w:hAnsi="GHEA Grapalat"/>
                <w:lang w:val="hy-AM"/>
              </w:rPr>
            </w:pPr>
          </w:p>
          <w:p w14:paraId="6C48AA1A" w14:textId="77777777" w:rsidR="001E418B" w:rsidRPr="00B90146" w:rsidRDefault="001E418B" w:rsidP="00D42328">
            <w:pPr>
              <w:pStyle w:val="ListParagraph"/>
              <w:tabs>
                <w:tab w:val="left" w:pos="709"/>
                <w:tab w:val="left" w:pos="990"/>
                <w:tab w:val="left" w:pos="1170"/>
              </w:tabs>
              <w:suppressAutoHyphens/>
              <w:ind w:left="0" w:firstLine="567"/>
              <w:jc w:val="both"/>
              <w:rPr>
                <w:rFonts w:ascii="GHEA Grapalat" w:hAnsi="GHEA Grapalat"/>
                <w:lang w:val="hy-AM"/>
              </w:rPr>
            </w:pPr>
          </w:p>
          <w:p w14:paraId="3AB28901" w14:textId="77777777" w:rsidR="001E418B" w:rsidRPr="00B90146" w:rsidRDefault="001E418B" w:rsidP="00D42328">
            <w:pPr>
              <w:pStyle w:val="ListParagraph"/>
              <w:tabs>
                <w:tab w:val="left" w:pos="709"/>
                <w:tab w:val="left" w:pos="990"/>
                <w:tab w:val="left" w:pos="1170"/>
              </w:tabs>
              <w:suppressAutoHyphens/>
              <w:ind w:left="0" w:firstLine="567"/>
              <w:jc w:val="both"/>
              <w:rPr>
                <w:rFonts w:ascii="GHEA Grapalat" w:hAnsi="GHEA Grapalat"/>
                <w:lang w:val="hy-AM"/>
              </w:rPr>
            </w:pPr>
          </w:p>
          <w:p w14:paraId="6E3EB205" w14:textId="77777777" w:rsidR="001E418B" w:rsidRPr="00B90146" w:rsidRDefault="001E418B" w:rsidP="00D42328">
            <w:pPr>
              <w:pStyle w:val="ListParagraph"/>
              <w:tabs>
                <w:tab w:val="left" w:pos="709"/>
                <w:tab w:val="left" w:pos="990"/>
                <w:tab w:val="left" w:pos="1170"/>
              </w:tabs>
              <w:suppressAutoHyphens/>
              <w:ind w:left="0" w:firstLine="567"/>
              <w:jc w:val="both"/>
              <w:rPr>
                <w:rFonts w:ascii="GHEA Grapalat" w:hAnsi="GHEA Grapalat"/>
                <w:lang w:val="hy-AM"/>
              </w:rPr>
            </w:pPr>
          </w:p>
          <w:p w14:paraId="76404EAB" w14:textId="77777777" w:rsidR="001E418B" w:rsidRPr="00B90146" w:rsidRDefault="001E418B" w:rsidP="00D42328">
            <w:pPr>
              <w:pStyle w:val="ListParagraph"/>
              <w:tabs>
                <w:tab w:val="left" w:pos="709"/>
                <w:tab w:val="left" w:pos="990"/>
                <w:tab w:val="left" w:pos="1170"/>
              </w:tabs>
              <w:suppressAutoHyphens/>
              <w:ind w:left="0" w:firstLine="567"/>
              <w:jc w:val="both"/>
              <w:rPr>
                <w:rFonts w:ascii="GHEA Grapalat" w:hAnsi="GHEA Grapalat"/>
                <w:lang w:val="hy-AM"/>
              </w:rPr>
            </w:pPr>
          </w:p>
          <w:p w14:paraId="1C16E2D8" w14:textId="77777777" w:rsidR="001E418B" w:rsidRPr="00B90146" w:rsidRDefault="001E418B" w:rsidP="00D42328">
            <w:pPr>
              <w:pStyle w:val="ListParagraph"/>
              <w:tabs>
                <w:tab w:val="left" w:pos="709"/>
                <w:tab w:val="left" w:pos="990"/>
                <w:tab w:val="left" w:pos="1170"/>
              </w:tabs>
              <w:suppressAutoHyphens/>
              <w:ind w:left="0" w:firstLine="567"/>
              <w:jc w:val="both"/>
              <w:rPr>
                <w:rFonts w:ascii="GHEA Grapalat" w:hAnsi="GHEA Grapalat"/>
                <w:lang w:val="hy-AM"/>
              </w:rPr>
            </w:pPr>
          </w:p>
          <w:p w14:paraId="35094186" w14:textId="77777777" w:rsidR="001E418B" w:rsidRPr="00B90146" w:rsidRDefault="001E418B" w:rsidP="00D42328">
            <w:pPr>
              <w:pStyle w:val="ListParagraph"/>
              <w:tabs>
                <w:tab w:val="left" w:pos="709"/>
                <w:tab w:val="left" w:pos="990"/>
                <w:tab w:val="left" w:pos="1170"/>
              </w:tabs>
              <w:suppressAutoHyphens/>
              <w:ind w:left="0" w:firstLine="567"/>
              <w:jc w:val="both"/>
              <w:rPr>
                <w:rFonts w:ascii="GHEA Grapalat" w:hAnsi="GHEA Grapalat"/>
                <w:lang w:val="hy-AM"/>
              </w:rPr>
            </w:pPr>
          </w:p>
          <w:p w14:paraId="3F238F57" w14:textId="77777777" w:rsidR="001E418B" w:rsidRPr="00B90146" w:rsidRDefault="001E418B" w:rsidP="00D42328">
            <w:pPr>
              <w:pStyle w:val="ListParagraph"/>
              <w:tabs>
                <w:tab w:val="left" w:pos="709"/>
                <w:tab w:val="left" w:pos="990"/>
                <w:tab w:val="left" w:pos="1170"/>
              </w:tabs>
              <w:suppressAutoHyphens/>
              <w:ind w:left="0" w:firstLine="567"/>
              <w:jc w:val="both"/>
              <w:rPr>
                <w:rFonts w:ascii="GHEA Grapalat" w:hAnsi="GHEA Grapalat"/>
                <w:lang w:val="hy-AM"/>
              </w:rPr>
            </w:pPr>
          </w:p>
          <w:p w14:paraId="523ED864" w14:textId="77777777" w:rsidR="001E418B" w:rsidRPr="00B90146" w:rsidRDefault="001E418B" w:rsidP="00D42328">
            <w:pPr>
              <w:pStyle w:val="ListParagraph"/>
              <w:tabs>
                <w:tab w:val="left" w:pos="709"/>
                <w:tab w:val="left" w:pos="990"/>
                <w:tab w:val="left" w:pos="1170"/>
              </w:tabs>
              <w:suppressAutoHyphens/>
              <w:ind w:left="0" w:firstLine="567"/>
              <w:jc w:val="both"/>
              <w:rPr>
                <w:rFonts w:ascii="GHEA Grapalat" w:hAnsi="GHEA Grapalat"/>
                <w:lang w:val="hy-AM"/>
              </w:rPr>
            </w:pPr>
          </w:p>
          <w:p w14:paraId="500061B9" w14:textId="77777777" w:rsidR="001E418B" w:rsidRPr="00B90146" w:rsidRDefault="001E418B" w:rsidP="00D42328">
            <w:pPr>
              <w:pStyle w:val="ListParagraph"/>
              <w:tabs>
                <w:tab w:val="left" w:pos="709"/>
                <w:tab w:val="left" w:pos="990"/>
                <w:tab w:val="left" w:pos="1170"/>
              </w:tabs>
              <w:suppressAutoHyphens/>
              <w:ind w:left="0" w:firstLine="567"/>
              <w:jc w:val="both"/>
              <w:rPr>
                <w:rFonts w:ascii="GHEA Grapalat" w:hAnsi="GHEA Grapalat"/>
                <w:lang w:val="hy-AM"/>
              </w:rPr>
            </w:pPr>
          </w:p>
          <w:p w14:paraId="39B1D78A" w14:textId="77777777" w:rsidR="001E418B" w:rsidRPr="00B90146" w:rsidRDefault="001E418B" w:rsidP="00D42328">
            <w:pPr>
              <w:pStyle w:val="ListParagraph"/>
              <w:tabs>
                <w:tab w:val="left" w:pos="709"/>
                <w:tab w:val="left" w:pos="990"/>
                <w:tab w:val="left" w:pos="1170"/>
              </w:tabs>
              <w:suppressAutoHyphens/>
              <w:ind w:left="0" w:firstLine="567"/>
              <w:jc w:val="both"/>
              <w:rPr>
                <w:rFonts w:ascii="GHEA Grapalat" w:hAnsi="GHEA Grapalat"/>
                <w:lang w:val="hy-AM"/>
              </w:rPr>
            </w:pPr>
          </w:p>
          <w:p w14:paraId="76A6A118" w14:textId="77777777" w:rsidR="001E418B" w:rsidRPr="00B90146" w:rsidRDefault="001E418B" w:rsidP="00D42328">
            <w:pPr>
              <w:pStyle w:val="ListParagraph"/>
              <w:tabs>
                <w:tab w:val="left" w:pos="709"/>
                <w:tab w:val="left" w:pos="990"/>
                <w:tab w:val="left" w:pos="1170"/>
              </w:tabs>
              <w:suppressAutoHyphens/>
              <w:ind w:left="0" w:firstLine="567"/>
              <w:jc w:val="both"/>
              <w:rPr>
                <w:rFonts w:ascii="GHEA Grapalat" w:hAnsi="GHEA Grapalat"/>
                <w:lang w:val="hy-AM"/>
              </w:rPr>
            </w:pPr>
          </w:p>
          <w:p w14:paraId="717F1F5C" w14:textId="77777777" w:rsidR="001E418B" w:rsidRPr="00B90146" w:rsidRDefault="001E418B" w:rsidP="00D42328">
            <w:pPr>
              <w:pStyle w:val="ListParagraph"/>
              <w:tabs>
                <w:tab w:val="left" w:pos="709"/>
                <w:tab w:val="left" w:pos="990"/>
                <w:tab w:val="left" w:pos="1170"/>
              </w:tabs>
              <w:suppressAutoHyphens/>
              <w:ind w:left="0" w:firstLine="567"/>
              <w:jc w:val="both"/>
              <w:rPr>
                <w:rFonts w:ascii="GHEA Grapalat" w:hAnsi="GHEA Grapalat"/>
                <w:lang w:val="hy-AM"/>
              </w:rPr>
            </w:pPr>
          </w:p>
          <w:p w14:paraId="34E30030" w14:textId="77777777" w:rsidR="001E418B" w:rsidRPr="00B90146" w:rsidRDefault="001E418B" w:rsidP="00D42328">
            <w:pPr>
              <w:pStyle w:val="ListParagraph"/>
              <w:tabs>
                <w:tab w:val="left" w:pos="709"/>
                <w:tab w:val="left" w:pos="990"/>
                <w:tab w:val="left" w:pos="1170"/>
              </w:tabs>
              <w:suppressAutoHyphens/>
              <w:ind w:left="0" w:firstLine="567"/>
              <w:jc w:val="both"/>
              <w:rPr>
                <w:rFonts w:ascii="GHEA Grapalat" w:hAnsi="GHEA Grapalat"/>
                <w:lang w:val="hy-AM"/>
              </w:rPr>
            </w:pPr>
          </w:p>
          <w:p w14:paraId="038AFD58" w14:textId="77777777" w:rsidR="001E418B" w:rsidRPr="00B90146" w:rsidRDefault="001E418B" w:rsidP="00D42328">
            <w:pPr>
              <w:pStyle w:val="ListParagraph"/>
              <w:tabs>
                <w:tab w:val="left" w:pos="709"/>
                <w:tab w:val="left" w:pos="990"/>
                <w:tab w:val="left" w:pos="1170"/>
              </w:tabs>
              <w:suppressAutoHyphens/>
              <w:ind w:left="0" w:firstLine="567"/>
              <w:jc w:val="both"/>
              <w:rPr>
                <w:rFonts w:ascii="GHEA Grapalat" w:hAnsi="GHEA Grapalat"/>
                <w:lang w:val="hy-AM"/>
              </w:rPr>
            </w:pPr>
          </w:p>
          <w:p w14:paraId="0625CC86" w14:textId="77777777" w:rsidR="001E418B" w:rsidRPr="00B90146" w:rsidRDefault="001E418B" w:rsidP="00D42328">
            <w:pPr>
              <w:pStyle w:val="ListParagraph"/>
              <w:tabs>
                <w:tab w:val="left" w:pos="709"/>
                <w:tab w:val="left" w:pos="990"/>
                <w:tab w:val="left" w:pos="1170"/>
              </w:tabs>
              <w:suppressAutoHyphens/>
              <w:ind w:left="0" w:firstLine="567"/>
              <w:jc w:val="both"/>
              <w:rPr>
                <w:rFonts w:ascii="GHEA Grapalat" w:hAnsi="GHEA Grapalat"/>
                <w:lang w:val="hy-AM"/>
              </w:rPr>
            </w:pPr>
          </w:p>
          <w:p w14:paraId="7323E2F4" w14:textId="77777777" w:rsidR="001E418B" w:rsidRPr="00B90146" w:rsidRDefault="001E418B" w:rsidP="00D42328">
            <w:pPr>
              <w:pStyle w:val="ListParagraph"/>
              <w:tabs>
                <w:tab w:val="left" w:pos="709"/>
                <w:tab w:val="left" w:pos="990"/>
                <w:tab w:val="left" w:pos="1170"/>
              </w:tabs>
              <w:suppressAutoHyphens/>
              <w:ind w:left="0" w:firstLine="567"/>
              <w:jc w:val="both"/>
              <w:rPr>
                <w:rFonts w:ascii="GHEA Grapalat" w:hAnsi="GHEA Grapalat"/>
                <w:lang w:val="hy-AM"/>
              </w:rPr>
            </w:pPr>
          </w:p>
          <w:p w14:paraId="42C6A646" w14:textId="77777777" w:rsidR="001E418B" w:rsidRPr="00B90146" w:rsidRDefault="001E418B" w:rsidP="00D42328">
            <w:pPr>
              <w:pStyle w:val="ListParagraph"/>
              <w:tabs>
                <w:tab w:val="left" w:pos="709"/>
                <w:tab w:val="left" w:pos="990"/>
                <w:tab w:val="left" w:pos="1170"/>
              </w:tabs>
              <w:suppressAutoHyphens/>
              <w:ind w:left="0" w:firstLine="567"/>
              <w:jc w:val="both"/>
              <w:rPr>
                <w:rFonts w:ascii="GHEA Grapalat" w:hAnsi="GHEA Grapalat"/>
                <w:lang w:val="hy-AM"/>
              </w:rPr>
            </w:pPr>
            <w:r w:rsidRPr="00B90146">
              <w:rPr>
                <w:rFonts w:ascii="GHEA Grapalat" w:hAnsi="GHEA Grapalat"/>
                <w:lang w:val="hy-AM"/>
              </w:rPr>
              <w:t xml:space="preserve">Ընդունվել է, նախագիծը </w:t>
            </w:r>
            <w:proofErr w:type="spellStart"/>
            <w:r w:rsidRPr="00B90146">
              <w:rPr>
                <w:rFonts w:ascii="GHEA Grapalat" w:hAnsi="GHEA Grapalat"/>
                <w:lang w:val="hy-AM"/>
              </w:rPr>
              <w:t>խմբագրվել</w:t>
            </w:r>
            <w:proofErr w:type="spellEnd"/>
            <w:r w:rsidRPr="00B90146">
              <w:rPr>
                <w:rFonts w:ascii="GHEA Grapalat" w:hAnsi="GHEA Grapalat"/>
                <w:lang w:val="hy-AM"/>
              </w:rPr>
              <w:t xml:space="preserve"> է</w:t>
            </w:r>
          </w:p>
          <w:p w14:paraId="59E59A2E" w14:textId="77777777" w:rsidR="001E418B" w:rsidRPr="00B90146" w:rsidRDefault="001E418B" w:rsidP="00D42328">
            <w:pPr>
              <w:pStyle w:val="ListParagraph"/>
              <w:tabs>
                <w:tab w:val="left" w:pos="709"/>
                <w:tab w:val="left" w:pos="990"/>
                <w:tab w:val="left" w:pos="1170"/>
              </w:tabs>
              <w:suppressAutoHyphens/>
              <w:ind w:left="0" w:firstLine="567"/>
              <w:jc w:val="both"/>
              <w:rPr>
                <w:rFonts w:ascii="GHEA Grapalat" w:hAnsi="GHEA Grapalat"/>
                <w:lang w:val="hy-AM"/>
              </w:rPr>
            </w:pPr>
          </w:p>
          <w:p w14:paraId="5858ACE1" w14:textId="77777777" w:rsidR="001E418B" w:rsidRPr="00B90146" w:rsidRDefault="001E418B" w:rsidP="00D42328">
            <w:pPr>
              <w:pStyle w:val="ListParagraph"/>
              <w:tabs>
                <w:tab w:val="left" w:pos="709"/>
                <w:tab w:val="left" w:pos="990"/>
                <w:tab w:val="left" w:pos="1170"/>
              </w:tabs>
              <w:suppressAutoHyphens/>
              <w:ind w:left="0" w:firstLine="567"/>
              <w:jc w:val="both"/>
              <w:rPr>
                <w:rFonts w:ascii="GHEA Grapalat" w:hAnsi="GHEA Grapalat"/>
                <w:lang w:val="hy-AM"/>
              </w:rPr>
            </w:pPr>
          </w:p>
          <w:p w14:paraId="5CED093B" w14:textId="77777777" w:rsidR="001E418B" w:rsidRPr="00B90146" w:rsidRDefault="001E418B" w:rsidP="00D42328">
            <w:pPr>
              <w:pStyle w:val="ListParagraph"/>
              <w:tabs>
                <w:tab w:val="left" w:pos="709"/>
                <w:tab w:val="left" w:pos="990"/>
                <w:tab w:val="left" w:pos="1170"/>
              </w:tabs>
              <w:suppressAutoHyphens/>
              <w:ind w:left="0" w:firstLine="567"/>
              <w:jc w:val="both"/>
              <w:rPr>
                <w:rFonts w:ascii="GHEA Grapalat" w:hAnsi="GHEA Grapalat"/>
                <w:lang w:val="hy-AM"/>
              </w:rPr>
            </w:pPr>
          </w:p>
          <w:p w14:paraId="0C87FFF1" w14:textId="77777777" w:rsidR="001E418B" w:rsidRPr="00B90146" w:rsidRDefault="001E418B" w:rsidP="00D42328">
            <w:pPr>
              <w:pStyle w:val="ListParagraph"/>
              <w:tabs>
                <w:tab w:val="left" w:pos="709"/>
                <w:tab w:val="left" w:pos="990"/>
                <w:tab w:val="left" w:pos="1170"/>
              </w:tabs>
              <w:suppressAutoHyphens/>
              <w:ind w:left="0" w:firstLine="567"/>
              <w:jc w:val="both"/>
              <w:rPr>
                <w:rFonts w:ascii="GHEA Grapalat" w:hAnsi="GHEA Grapalat"/>
                <w:lang w:val="hy-AM"/>
              </w:rPr>
            </w:pPr>
          </w:p>
          <w:p w14:paraId="58727C6B" w14:textId="77777777" w:rsidR="001E418B" w:rsidRPr="00B90146" w:rsidRDefault="001E418B" w:rsidP="00D42328">
            <w:pPr>
              <w:pStyle w:val="ListParagraph"/>
              <w:tabs>
                <w:tab w:val="left" w:pos="709"/>
                <w:tab w:val="left" w:pos="990"/>
                <w:tab w:val="left" w:pos="1170"/>
              </w:tabs>
              <w:suppressAutoHyphens/>
              <w:ind w:left="0" w:firstLine="567"/>
              <w:jc w:val="both"/>
              <w:rPr>
                <w:rFonts w:ascii="GHEA Grapalat" w:hAnsi="GHEA Grapalat"/>
                <w:lang w:val="hy-AM"/>
              </w:rPr>
            </w:pPr>
          </w:p>
          <w:p w14:paraId="3B1BF3BB" w14:textId="77777777" w:rsidR="001E418B" w:rsidRPr="00B90146" w:rsidRDefault="001E418B" w:rsidP="00D42328">
            <w:pPr>
              <w:pStyle w:val="ListParagraph"/>
              <w:tabs>
                <w:tab w:val="left" w:pos="709"/>
                <w:tab w:val="left" w:pos="990"/>
                <w:tab w:val="left" w:pos="1170"/>
              </w:tabs>
              <w:suppressAutoHyphens/>
              <w:ind w:left="0" w:firstLine="567"/>
              <w:jc w:val="both"/>
              <w:rPr>
                <w:rFonts w:ascii="GHEA Grapalat" w:hAnsi="GHEA Grapalat"/>
                <w:lang w:val="hy-AM"/>
              </w:rPr>
            </w:pPr>
          </w:p>
          <w:p w14:paraId="3A622520" w14:textId="77777777" w:rsidR="001E418B" w:rsidRPr="00B90146" w:rsidRDefault="001E418B" w:rsidP="00D42328">
            <w:pPr>
              <w:pStyle w:val="ListParagraph"/>
              <w:tabs>
                <w:tab w:val="left" w:pos="709"/>
                <w:tab w:val="left" w:pos="990"/>
                <w:tab w:val="left" w:pos="1170"/>
              </w:tabs>
              <w:suppressAutoHyphens/>
              <w:ind w:left="0" w:firstLine="567"/>
              <w:jc w:val="both"/>
              <w:rPr>
                <w:rFonts w:ascii="GHEA Grapalat" w:hAnsi="GHEA Grapalat"/>
                <w:lang w:val="hy-AM"/>
              </w:rPr>
            </w:pPr>
          </w:p>
          <w:p w14:paraId="62370E72" w14:textId="77777777" w:rsidR="001E418B" w:rsidRPr="00B90146" w:rsidRDefault="001E418B" w:rsidP="00D42328">
            <w:pPr>
              <w:pStyle w:val="ListParagraph"/>
              <w:tabs>
                <w:tab w:val="left" w:pos="709"/>
                <w:tab w:val="left" w:pos="990"/>
                <w:tab w:val="left" w:pos="1170"/>
              </w:tabs>
              <w:suppressAutoHyphens/>
              <w:ind w:left="0" w:firstLine="567"/>
              <w:jc w:val="both"/>
              <w:rPr>
                <w:rFonts w:ascii="GHEA Grapalat" w:hAnsi="GHEA Grapalat"/>
                <w:lang w:val="hy-AM"/>
              </w:rPr>
            </w:pPr>
          </w:p>
          <w:p w14:paraId="753212BD" w14:textId="77777777" w:rsidR="001E418B" w:rsidRPr="00B90146" w:rsidRDefault="001E418B" w:rsidP="00D42328">
            <w:pPr>
              <w:pStyle w:val="ListParagraph"/>
              <w:tabs>
                <w:tab w:val="left" w:pos="709"/>
                <w:tab w:val="left" w:pos="990"/>
                <w:tab w:val="left" w:pos="1170"/>
              </w:tabs>
              <w:suppressAutoHyphens/>
              <w:ind w:left="0" w:firstLine="567"/>
              <w:jc w:val="both"/>
              <w:rPr>
                <w:rFonts w:ascii="GHEA Grapalat" w:hAnsi="GHEA Grapalat"/>
                <w:lang w:val="hy-AM"/>
              </w:rPr>
            </w:pPr>
          </w:p>
          <w:p w14:paraId="1D05C902" w14:textId="77777777" w:rsidR="001E418B" w:rsidRPr="00B90146" w:rsidRDefault="001E418B" w:rsidP="00D42328">
            <w:pPr>
              <w:pStyle w:val="ListParagraph"/>
              <w:tabs>
                <w:tab w:val="left" w:pos="709"/>
                <w:tab w:val="left" w:pos="990"/>
                <w:tab w:val="left" w:pos="1170"/>
              </w:tabs>
              <w:suppressAutoHyphens/>
              <w:ind w:left="0" w:firstLine="567"/>
              <w:jc w:val="both"/>
              <w:rPr>
                <w:rFonts w:ascii="GHEA Grapalat" w:hAnsi="GHEA Grapalat"/>
                <w:lang w:val="hy-AM"/>
              </w:rPr>
            </w:pPr>
          </w:p>
          <w:p w14:paraId="01FD1E62" w14:textId="77777777" w:rsidR="001E418B" w:rsidRPr="00B90146" w:rsidRDefault="001E418B" w:rsidP="00D42328">
            <w:pPr>
              <w:pStyle w:val="ListParagraph"/>
              <w:tabs>
                <w:tab w:val="left" w:pos="709"/>
                <w:tab w:val="left" w:pos="990"/>
                <w:tab w:val="left" w:pos="1170"/>
              </w:tabs>
              <w:suppressAutoHyphens/>
              <w:ind w:left="0" w:firstLine="567"/>
              <w:jc w:val="both"/>
              <w:rPr>
                <w:rFonts w:ascii="GHEA Grapalat" w:hAnsi="GHEA Grapalat"/>
                <w:lang w:val="hy-AM"/>
              </w:rPr>
            </w:pPr>
            <w:r w:rsidRPr="00B90146">
              <w:rPr>
                <w:rFonts w:ascii="GHEA Grapalat" w:hAnsi="GHEA Grapalat"/>
                <w:lang w:val="hy-AM"/>
              </w:rPr>
              <w:t xml:space="preserve">Նախագիծը </w:t>
            </w:r>
            <w:proofErr w:type="spellStart"/>
            <w:r w:rsidRPr="00B90146">
              <w:rPr>
                <w:rFonts w:ascii="GHEA Grapalat" w:hAnsi="GHEA Grapalat"/>
                <w:lang w:val="hy-AM"/>
              </w:rPr>
              <w:t>լրամշակվել</w:t>
            </w:r>
            <w:proofErr w:type="spellEnd"/>
            <w:r w:rsidRPr="00B90146">
              <w:rPr>
                <w:rFonts w:ascii="GHEA Grapalat" w:hAnsi="GHEA Grapalat"/>
                <w:lang w:val="hy-AM"/>
              </w:rPr>
              <w:t xml:space="preserve"> է</w:t>
            </w:r>
          </w:p>
        </w:tc>
      </w:tr>
      <w:tr w:rsidR="001E418B" w:rsidRPr="00B90146" w14:paraId="066CC326" w14:textId="77777777" w:rsidTr="00D42328">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548C01F7" w14:textId="77777777" w:rsidR="001E418B" w:rsidRPr="00B90146" w:rsidRDefault="001E418B" w:rsidP="00D42328">
            <w:pPr>
              <w:spacing w:before="0" w:after="0" w:line="240" w:lineRule="auto"/>
              <w:ind w:left="91" w:firstLine="372"/>
              <w:jc w:val="center"/>
              <w:rPr>
                <w:rFonts w:cs="Sylfaen"/>
                <w:b/>
                <w:bCs/>
                <w:sz w:val="24"/>
                <w:szCs w:val="24"/>
                <w:lang w:val="hy-AM"/>
              </w:rPr>
            </w:pPr>
          </w:p>
        </w:tc>
        <w:tc>
          <w:tcPr>
            <w:tcW w:w="9285" w:type="dxa"/>
            <w:tcBorders>
              <w:top w:val="single" w:sz="4" w:space="0" w:color="auto"/>
              <w:left w:val="single" w:sz="4" w:space="0" w:color="auto"/>
              <w:bottom w:val="single" w:sz="4" w:space="0" w:color="auto"/>
              <w:right w:val="single" w:sz="4" w:space="0" w:color="auto"/>
            </w:tcBorders>
            <w:shd w:val="clear" w:color="auto" w:fill="E7E6E6" w:themeFill="background2"/>
          </w:tcPr>
          <w:p w14:paraId="1A3450C0" w14:textId="77777777" w:rsidR="001E418B" w:rsidRPr="00B90146" w:rsidRDefault="001E418B" w:rsidP="00D42328">
            <w:pPr>
              <w:pStyle w:val="ListParagraph"/>
              <w:tabs>
                <w:tab w:val="left" w:pos="709"/>
                <w:tab w:val="left" w:pos="990"/>
                <w:tab w:val="left" w:pos="1170"/>
              </w:tabs>
              <w:suppressAutoHyphens/>
              <w:ind w:left="0" w:firstLine="567"/>
              <w:jc w:val="center"/>
              <w:rPr>
                <w:rFonts w:ascii="GHEA Grapalat" w:hAnsi="GHEA Grapalat"/>
                <w:b/>
                <w:bCs/>
                <w:lang w:val="hy-AM"/>
              </w:rPr>
            </w:pPr>
            <w:r w:rsidRPr="00B90146">
              <w:rPr>
                <w:rFonts w:ascii="GHEA Grapalat" w:hAnsi="GHEA Grapalat"/>
                <w:b/>
                <w:bCs/>
                <w:lang w:val="hy-AM"/>
              </w:rPr>
              <w:t>ՀՀ արդարադատության նախարարություն</w:t>
            </w:r>
          </w:p>
        </w:tc>
        <w:tc>
          <w:tcPr>
            <w:tcW w:w="4320" w:type="dxa"/>
            <w:tcBorders>
              <w:top w:val="single" w:sz="4" w:space="0" w:color="auto"/>
              <w:left w:val="single" w:sz="4" w:space="0" w:color="auto"/>
              <w:bottom w:val="single" w:sz="4" w:space="0" w:color="auto"/>
              <w:right w:val="single" w:sz="4" w:space="0" w:color="auto"/>
            </w:tcBorders>
            <w:shd w:val="clear" w:color="auto" w:fill="E7E6E6" w:themeFill="background2"/>
          </w:tcPr>
          <w:p w14:paraId="640A9E6E" w14:textId="77777777" w:rsidR="001E418B" w:rsidRPr="00B90146" w:rsidRDefault="001E418B" w:rsidP="00D42328">
            <w:pPr>
              <w:pStyle w:val="ListParagraph"/>
              <w:tabs>
                <w:tab w:val="left" w:pos="709"/>
                <w:tab w:val="left" w:pos="990"/>
                <w:tab w:val="left" w:pos="1170"/>
              </w:tabs>
              <w:suppressAutoHyphens/>
              <w:ind w:left="0" w:hanging="14"/>
              <w:jc w:val="center"/>
              <w:rPr>
                <w:rFonts w:ascii="GHEA Grapalat" w:hAnsi="GHEA Grapalat"/>
                <w:b/>
                <w:bCs/>
                <w:lang w:val="hy-AM"/>
              </w:rPr>
            </w:pPr>
            <w:r w:rsidRPr="00B90146">
              <w:rPr>
                <w:rFonts w:ascii="GHEA Grapalat" w:hAnsi="GHEA Grapalat"/>
                <w:b/>
                <w:bCs/>
                <w:lang w:val="hy-AM"/>
              </w:rPr>
              <w:t>23</w:t>
            </w:r>
            <w:r w:rsidRPr="00B90146">
              <w:rPr>
                <w:rFonts w:ascii="Cambria Math" w:hAnsi="Cambria Math" w:cs="Cambria Math"/>
                <w:b/>
                <w:bCs/>
                <w:lang w:val="hy-AM"/>
              </w:rPr>
              <w:t>․</w:t>
            </w:r>
            <w:r w:rsidRPr="00B90146">
              <w:rPr>
                <w:rFonts w:ascii="GHEA Grapalat" w:hAnsi="GHEA Grapalat"/>
                <w:b/>
                <w:bCs/>
                <w:lang w:val="hy-AM"/>
              </w:rPr>
              <w:t>04</w:t>
            </w:r>
            <w:r w:rsidRPr="00B90146">
              <w:rPr>
                <w:rFonts w:ascii="Cambria Math" w:hAnsi="Cambria Math" w:cs="Cambria Math"/>
                <w:b/>
                <w:bCs/>
                <w:lang w:val="hy-AM"/>
              </w:rPr>
              <w:t>․</w:t>
            </w:r>
            <w:r w:rsidRPr="00B90146">
              <w:rPr>
                <w:rFonts w:ascii="GHEA Grapalat" w:hAnsi="GHEA Grapalat"/>
                <w:b/>
                <w:bCs/>
                <w:lang w:val="hy-AM"/>
              </w:rPr>
              <w:t>2024թ</w:t>
            </w:r>
            <w:r w:rsidRPr="00B90146">
              <w:rPr>
                <w:rFonts w:ascii="Cambria Math" w:hAnsi="Cambria Math" w:cs="Cambria Math"/>
                <w:b/>
                <w:bCs/>
                <w:lang w:val="hy-AM"/>
              </w:rPr>
              <w:t>․</w:t>
            </w:r>
            <w:r w:rsidRPr="00B90146">
              <w:rPr>
                <w:rFonts w:ascii="GHEA Grapalat" w:hAnsi="GHEA Grapalat"/>
                <w:b/>
                <w:bCs/>
                <w:lang w:val="hy-AM"/>
              </w:rPr>
              <w:t xml:space="preserve"> N 01/27.2/15658-2024</w:t>
            </w:r>
          </w:p>
        </w:tc>
      </w:tr>
      <w:tr w:rsidR="001E418B" w:rsidRPr="001E418B" w14:paraId="5527DCB3" w14:textId="77777777" w:rsidTr="00D42328">
        <w:trPr>
          <w:trHeight w:val="47"/>
        </w:trPr>
        <w:tc>
          <w:tcPr>
            <w:tcW w:w="709" w:type="dxa"/>
            <w:tcBorders>
              <w:top w:val="single" w:sz="4" w:space="0" w:color="auto"/>
              <w:left w:val="single" w:sz="4" w:space="0" w:color="auto"/>
              <w:bottom w:val="single" w:sz="4" w:space="0" w:color="auto"/>
              <w:right w:val="single" w:sz="4" w:space="0" w:color="auto"/>
            </w:tcBorders>
          </w:tcPr>
          <w:p w14:paraId="15872C79" w14:textId="77777777" w:rsidR="001E418B" w:rsidRPr="00B90146" w:rsidRDefault="001E418B" w:rsidP="00D42328">
            <w:pPr>
              <w:spacing w:before="0" w:after="0" w:line="240" w:lineRule="auto"/>
              <w:ind w:left="91" w:firstLine="372"/>
              <w:rPr>
                <w:rFonts w:cs="Sylfaen"/>
                <w:sz w:val="24"/>
                <w:szCs w:val="24"/>
                <w:lang w:val="hy-AM"/>
              </w:rPr>
            </w:pPr>
          </w:p>
        </w:tc>
        <w:tc>
          <w:tcPr>
            <w:tcW w:w="9285" w:type="dxa"/>
            <w:tcBorders>
              <w:top w:val="single" w:sz="4" w:space="0" w:color="auto"/>
              <w:left w:val="single" w:sz="4" w:space="0" w:color="auto"/>
              <w:bottom w:val="single" w:sz="4" w:space="0" w:color="auto"/>
              <w:right w:val="single" w:sz="4" w:space="0" w:color="auto"/>
            </w:tcBorders>
          </w:tcPr>
          <w:p w14:paraId="7DC1E31D" w14:textId="77777777" w:rsidR="001E418B" w:rsidRPr="00B90146" w:rsidRDefault="001E418B" w:rsidP="00D42328">
            <w:pPr>
              <w:spacing w:line="240" w:lineRule="auto"/>
              <w:ind w:firstLine="706"/>
              <w:contextualSpacing/>
              <w:rPr>
                <w:color w:val="000000" w:themeColor="text1"/>
                <w:sz w:val="24"/>
                <w:szCs w:val="24"/>
                <w:lang w:val="hy-AM"/>
              </w:rPr>
            </w:pPr>
            <w:r w:rsidRPr="00B90146">
              <w:rPr>
                <w:rFonts w:cs="Calibri"/>
                <w:sz w:val="24"/>
                <w:szCs w:val="24"/>
                <w:lang w:val="hy-AM" w:eastAsia="ru-RU"/>
              </w:rPr>
              <w:t>1.</w:t>
            </w:r>
            <w:r w:rsidRPr="00B90146">
              <w:rPr>
                <w:rFonts w:cs="Calibri"/>
                <w:b/>
                <w:sz w:val="24"/>
                <w:szCs w:val="24"/>
                <w:lang w:val="hy-AM" w:eastAsia="ru-RU"/>
              </w:rPr>
              <w:t xml:space="preserve"> </w:t>
            </w:r>
            <w:r w:rsidRPr="00B90146">
              <w:rPr>
                <w:color w:val="000000" w:themeColor="text1"/>
                <w:sz w:val="24"/>
                <w:szCs w:val="24"/>
                <w:lang w:val="hy-AM"/>
              </w:rPr>
              <w:t xml:space="preserve">Նախագծի նախաբանում որպես լիազորող նորմի հղում է կատարվում «Ավտոմոբիլային տրանսպորտի մասին» օրենքի 11-րդ հոդվածի 12-րդ մասին, որի համաձայն՝ </w:t>
            </w:r>
            <w:r w:rsidRPr="00B90146">
              <w:rPr>
                <w:i/>
                <w:color w:val="000000" w:themeColor="text1"/>
                <w:sz w:val="24"/>
                <w:szCs w:val="24"/>
                <w:lang w:val="hy-AM"/>
              </w:rPr>
              <w:t xml:space="preserve">Երթուղու սպասարկումն իրականացնելու համար սահմանված </w:t>
            </w:r>
            <w:proofErr w:type="spellStart"/>
            <w:r w:rsidRPr="00B90146">
              <w:rPr>
                <w:i/>
                <w:color w:val="000000" w:themeColor="text1"/>
                <w:sz w:val="24"/>
                <w:szCs w:val="24"/>
                <w:lang w:val="hy-AM"/>
              </w:rPr>
              <w:t>փոխադրավարձը</w:t>
            </w:r>
            <w:proofErr w:type="spellEnd"/>
            <w:r w:rsidRPr="00B90146">
              <w:rPr>
                <w:i/>
                <w:color w:val="000000" w:themeColor="text1"/>
                <w:sz w:val="24"/>
                <w:szCs w:val="24"/>
                <w:lang w:val="hy-AM"/>
              </w:rPr>
              <w:t xml:space="preserve"> կարող է վերանայվել </w:t>
            </w:r>
            <w:r w:rsidRPr="00B90146">
              <w:rPr>
                <w:b/>
                <w:i/>
                <w:color w:val="000000" w:themeColor="text1"/>
                <w:sz w:val="24"/>
                <w:szCs w:val="24"/>
                <w:lang w:val="hy-AM"/>
              </w:rPr>
              <w:t>օբյեկտիվ պատճառներով</w:t>
            </w:r>
            <w:r w:rsidRPr="00B90146">
              <w:rPr>
                <w:i/>
                <w:color w:val="000000" w:themeColor="text1"/>
                <w:sz w:val="24"/>
                <w:szCs w:val="24"/>
                <w:lang w:val="hy-AM"/>
              </w:rPr>
              <w:t xml:space="preserve"> (դրամի արժեզրկում կամ </w:t>
            </w:r>
            <w:proofErr w:type="spellStart"/>
            <w:r w:rsidRPr="00B90146">
              <w:rPr>
                <w:i/>
                <w:color w:val="000000" w:themeColor="text1"/>
                <w:sz w:val="24"/>
                <w:szCs w:val="24"/>
                <w:lang w:val="hy-AM"/>
              </w:rPr>
              <w:t>արժևորում</w:t>
            </w:r>
            <w:proofErr w:type="spellEnd"/>
            <w:r w:rsidRPr="00B90146">
              <w:rPr>
                <w:i/>
                <w:color w:val="000000" w:themeColor="text1"/>
                <w:sz w:val="24"/>
                <w:szCs w:val="24"/>
                <w:lang w:val="hy-AM"/>
              </w:rPr>
              <w:t xml:space="preserve">, </w:t>
            </w:r>
            <w:proofErr w:type="spellStart"/>
            <w:r w:rsidRPr="00B90146">
              <w:rPr>
                <w:i/>
                <w:color w:val="000000" w:themeColor="text1"/>
                <w:sz w:val="24"/>
                <w:szCs w:val="24"/>
                <w:lang w:val="hy-AM"/>
              </w:rPr>
              <w:t>վառելիքաքսուքային</w:t>
            </w:r>
            <w:proofErr w:type="spellEnd"/>
            <w:r w:rsidRPr="00B90146">
              <w:rPr>
                <w:i/>
                <w:color w:val="000000" w:themeColor="text1"/>
                <w:sz w:val="24"/>
                <w:szCs w:val="24"/>
                <w:lang w:val="hy-AM"/>
              </w:rPr>
              <w:t xml:space="preserve"> նյութերի, տրանսպորտային միջոցների և </w:t>
            </w:r>
            <w:proofErr w:type="spellStart"/>
            <w:r w:rsidRPr="00B90146">
              <w:rPr>
                <w:i/>
                <w:color w:val="000000" w:themeColor="text1"/>
                <w:sz w:val="24"/>
                <w:szCs w:val="24"/>
                <w:lang w:val="hy-AM"/>
              </w:rPr>
              <w:t>ավտոպահեստամասերի</w:t>
            </w:r>
            <w:proofErr w:type="spellEnd"/>
            <w:r w:rsidRPr="00B90146">
              <w:rPr>
                <w:i/>
                <w:color w:val="000000" w:themeColor="text1"/>
                <w:sz w:val="24"/>
                <w:szCs w:val="24"/>
                <w:lang w:val="hy-AM"/>
              </w:rPr>
              <w:t xml:space="preserve"> գների փոփոխություն և այլն)՝ մրցութային հանձնաժողովի ներկայացմամբ և սույն օրենքի 10-րդ հոդվածի 2-րդ մասով սահմանված` երթուղային ցանցը կազմակերպող համապատասխան մարմնի որոշմամբ, (…) </w:t>
            </w:r>
            <w:r w:rsidRPr="00B90146">
              <w:rPr>
                <w:color w:val="000000" w:themeColor="text1"/>
                <w:sz w:val="24"/>
                <w:szCs w:val="24"/>
                <w:lang w:val="hy-AM"/>
              </w:rPr>
              <w:t xml:space="preserve">մինչդեռ Նախագծով առաջարկվում է հաստատել կանոնավոր </w:t>
            </w:r>
            <w:proofErr w:type="spellStart"/>
            <w:r w:rsidRPr="00B90146">
              <w:rPr>
                <w:color w:val="000000" w:themeColor="text1"/>
                <w:sz w:val="24"/>
                <w:szCs w:val="24"/>
                <w:lang w:val="hy-AM"/>
              </w:rPr>
              <w:t>ուղևորափոխադրումների</w:t>
            </w:r>
            <w:proofErr w:type="spellEnd"/>
            <w:r w:rsidRPr="00B90146">
              <w:rPr>
                <w:color w:val="000000" w:themeColor="text1"/>
                <w:sz w:val="24"/>
                <w:szCs w:val="24"/>
                <w:lang w:val="hy-AM"/>
              </w:rPr>
              <w:t xml:space="preserve"> երթուղիների </w:t>
            </w:r>
            <w:proofErr w:type="spellStart"/>
            <w:r w:rsidRPr="00B90146">
              <w:rPr>
                <w:color w:val="000000" w:themeColor="text1"/>
                <w:sz w:val="24"/>
                <w:szCs w:val="24"/>
                <w:lang w:val="hy-AM"/>
              </w:rPr>
              <w:t>փոխադրավարձը</w:t>
            </w:r>
            <w:proofErr w:type="spellEnd"/>
            <w:r w:rsidRPr="00B90146">
              <w:rPr>
                <w:color w:val="000000" w:themeColor="text1"/>
                <w:sz w:val="24"/>
                <w:szCs w:val="24"/>
                <w:lang w:val="hy-AM"/>
              </w:rPr>
              <w:t xml:space="preserve">, այդ թվում ընդհանուր օգտագործման ավտոմոբիլային տրանսպորտով կանոնավոր երթուղիների </w:t>
            </w:r>
            <w:proofErr w:type="spellStart"/>
            <w:r w:rsidRPr="00B90146">
              <w:rPr>
                <w:color w:val="000000" w:themeColor="text1"/>
                <w:sz w:val="24"/>
                <w:szCs w:val="24"/>
                <w:lang w:val="hy-AM"/>
              </w:rPr>
              <w:t>փոխադրավարձի</w:t>
            </w:r>
            <w:proofErr w:type="spellEnd"/>
            <w:r w:rsidRPr="00B90146">
              <w:rPr>
                <w:color w:val="000000" w:themeColor="text1"/>
                <w:sz w:val="24"/>
                <w:szCs w:val="24"/>
                <w:lang w:val="hy-AM"/>
              </w:rPr>
              <w:t xml:space="preserve"> փոփոխություն կատարելու պահանջներ:</w:t>
            </w:r>
            <w:r w:rsidRPr="00B90146">
              <w:rPr>
                <w:color w:val="000000" w:themeColor="text1"/>
                <w:sz w:val="24"/>
                <w:szCs w:val="24"/>
                <w:lang w:val="hy-AM"/>
              </w:rPr>
              <w:tab/>
            </w:r>
            <w:r w:rsidRPr="00B90146">
              <w:rPr>
                <w:color w:val="000000" w:themeColor="text1"/>
                <w:sz w:val="24"/>
                <w:szCs w:val="24"/>
                <w:lang w:val="hy-AM"/>
              </w:rPr>
              <w:tab/>
            </w:r>
            <w:r w:rsidRPr="00B90146">
              <w:rPr>
                <w:color w:val="000000" w:themeColor="text1"/>
                <w:sz w:val="24"/>
                <w:szCs w:val="24"/>
                <w:lang w:val="hy-AM"/>
              </w:rPr>
              <w:tab/>
            </w:r>
            <w:r w:rsidRPr="00B90146">
              <w:rPr>
                <w:color w:val="000000" w:themeColor="text1"/>
                <w:sz w:val="24"/>
                <w:szCs w:val="24"/>
                <w:lang w:val="hy-AM"/>
              </w:rPr>
              <w:tab/>
              <w:t>Նշվածի կապակցությամբ հարկ ենք համարում անդրադառնալ</w:t>
            </w:r>
            <w:r w:rsidRPr="00B90146">
              <w:rPr>
                <w:b/>
                <w:bCs/>
                <w:color w:val="000000"/>
                <w:sz w:val="24"/>
                <w:szCs w:val="24"/>
                <w:shd w:val="clear" w:color="auto" w:fill="FFFFFF"/>
                <w:lang w:val="hy-AM"/>
              </w:rPr>
              <w:t xml:space="preserve"> </w:t>
            </w:r>
            <w:bookmarkStart w:id="0" w:name="_Hlk167291846"/>
            <w:r w:rsidRPr="00B90146">
              <w:rPr>
                <w:bCs/>
                <w:color w:val="000000"/>
                <w:sz w:val="24"/>
                <w:szCs w:val="24"/>
                <w:shd w:val="clear" w:color="auto" w:fill="FFFFFF"/>
                <w:lang w:val="hy-AM"/>
              </w:rPr>
              <w:t>«Ավտոմոբիլային տրանսպորտի մասին» օրենքում լրացումներ և փոփոխություններ կատարելու մասին</w:t>
            </w:r>
            <w:r w:rsidRPr="00B90146">
              <w:rPr>
                <w:color w:val="000000" w:themeColor="text1"/>
                <w:sz w:val="24"/>
                <w:szCs w:val="24"/>
                <w:lang w:val="hy-AM"/>
              </w:rPr>
              <w:t xml:space="preserve"> 2023 թվականի հուլիսի 12-ի</w:t>
            </w:r>
            <w:r w:rsidRPr="00B90146">
              <w:rPr>
                <w:color w:val="000000"/>
                <w:sz w:val="24"/>
                <w:szCs w:val="24"/>
                <w:shd w:val="clear" w:color="auto" w:fill="F6F6F6"/>
                <w:lang w:val="hy-AM"/>
              </w:rPr>
              <w:t xml:space="preserve"> </w:t>
            </w:r>
            <w:r w:rsidRPr="00B90146">
              <w:rPr>
                <w:color w:val="000000" w:themeColor="text1"/>
                <w:sz w:val="24"/>
                <w:szCs w:val="24"/>
                <w:lang w:val="hy-AM"/>
              </w:rPr>
              <w:t xml:space="preserve">ՀՕ-250-Ն օրենքին, որի 1-ին հոդվածով նախատեսվող փոփոխությամբ </w:t>
            </w:r>
            <w:bookmarkEnd w:id="0"/>
            <w:r w:rsidRPr="00B90146">
              <w:rPr>
                <w:color w:val="000000" w:themeColor="text1"/>
                <w:sz w:val="24"/>
                <w:szCs w:val="24"/>
                <w:lang w:val="hy-AM"/>
              </w:rPr>
              <w:t xml:space="preserve">սահմանվում է համապատասխան լիազորող նորմ, որը թույլ կտա </w:t>
            </w:r>
            <w:r w:rsidRPr="00B90146">
              <w:rPr>
                <w:color w:val="000000" w:themeColor="text1"/>
                <w:sz w:val="24"/>
                <w:szCs w:val="24"/>
                <w:shd w:val="clear" w:color="auto" w:fill="FFFFFF"/>
                <w:lang w:val="hy-AM"/>
              </w:rPr>
              <w:t xml:space="preserve">Հայաստանի Հանրապետության կառավարությանը հաստատելու Նախագծով առաջարկվող </w:t>
            </w:r>
            <w:proofErr w:type="spellStart"/>
            <w:r w:rsidRPr="00B90146">
              <w:rPr>
                <w:color w:val="000000" w:themeColor="text1"/>
                <w:sz w:val="24"/>
                <w:szCs w:val="24"/>
                <w:shd w:val="clear" w:color="auto" w:fill="FFFFFF"/>
                <w:lang w:val="hy-AM"/>
              </w:rPr>
              <w:t>կարգավորումները</w:t>
            </w:r>
            <w:proofErr w:type="spellEnd"/>
            <w:r w:rsidRPr="00B90146">
              <w:rPr>
                <w:color w:val="000000" w:themeColor="text1"/>
                <w:sz w:val="24"/>
                <w:szCs w:val="24"/>
                <w:shd w:val="clear" w:color="auto" w:fill="FFFFFF"/>
                <w:lang w:val="hy-AM"/>
              </w:rPr>
              <w:t xml:space="preserve">, </w:t>
            </w:r>
            <w:proofErr w:type="spellStart"/>
            <w:r w:rsidRPr="00B90146">
              <w:rPr>
                <w:color w:val="000000" w:themeColor="text1"/>
                <w:sz w:val="24"/>
                <w:szCs w:val="24"/>
                <w:shd w:val="clear" w:color="auto" w:fill="FFFFFF"/>
                <w:lang w:val="hy-AM"/>
              </w:rPr>
              <w:t>միևնույն</w:t>
            </w:r>
            <w:proofErr w:type="spellEnd"/>
            <w:r w:rsidRPr="00B90146">
              <w:rPr>
                <w:color w:val="000000" w:themeColor="text1"/>
                <w:sz w:val="24"/>
                <w:szCs w:val="24"/>
                <w:shd w:val="clear" w:color="auto" w:fill="FFFFFF"/>
                <w:lang w:val="hy-AM"/>
              </w:rPr>
              <w:t xml:space="preserve"> ժամանակ հարկ է ընդգծել, որ նույն օրենքի 2-րդ  հոդվածի 2-րդ մասով նախատեսվում է, որ </w:t>
            </w:r>
            <w:r w:rsidRPr="00B90146">
              <w:rPr>
                <w:color w:val="000000" w:themeColor="text1"/>
                <w:sz w:val="24"/>
                <w:szCs w:val="24"/>
                <w:shd w:val="clear" w:color="auto" w:fill="FFFFFF"/>
                <w:lang w:val="hy-AM"/>
              </w:rPr>
              <w:lastRenderedPageBreak/>
              <w:t xml:space="preserve">հիշյալ լիազորող </w:t>
            </w:r>
            <w:proofErr w:type="spellStart"/>
            <w:r w:rsidRPr="00B90146">
              <w:rPr>
                <w:color w:val="000000" w:themeColor="text1"/>
                <w:sz w:val="24"/>
                <w:szCs w:val="24"/>
                <w:shd w:val="clear" w:color="auto" w:fill="FFFFFF"/>
                <w:lang w:val="hy-AM"/>
              </w:rPr>
              <w:t>նորմով</w:t>
            </w:r>
            <w:proofErr w:type="spellEnd"/>
            <w:r w:rsidRPr="00B90146">
              <w:rPr>
                <w:color w:val="000000" w:themeColor="text1"/>
                <w:sz w:val="24"/>
                <w:szCs w:val="24"/>
                <w:shd w:val="clear" w:color="auto" w:fill="FFFFFF"/>
                <w:lang w:val="hy-AM"/>
              </w:rPr>
              <w:t xml:space="preserve"> պայմանավորված ենթաօրենսդրական ակտը պետք է ընդունվի</w:t>
            </w:r>
            <w:r w:rsidRPr="00B90146">
              <w:rPr>
                <w:color w:val="000000"/>
                <w:sz w:val="24"/>
                <w:szCs w:val="24"/>
                <w:shd w:val="clear" w:color="auto" w:fill="FFFFFF"/>
                <w:lang w:val="hy-AM"/>
              </w:rPr>
              <w:t xml:space="preserve"> </w:t>
            </w:r>
            <w:r w:rsidRPr="00B90146">
              <w:rPr>
                <w:color w:val="000000" w:themeColor="text1"/>
                <w:sz w:val="24"/>
                <w:szCs w:val="24"/>
                <w:shd w:val="clear" w:color="auto" w:fill="FFFFFF"/>
                <w:lang w:val="hy-AM"/>
              </w:rPr>
              <w:t xml:space="preserve">սույն օրենքն ուժի մեջ մտնելուց հետո՝ </w:t>
            </w:r>
            <w:r w:rsidRPr="00B90146">
              <w:rPr>
                <w:b/>
                <w:color w:val="000000" w:themeColor="text1"/>
                <w:sz w:val="24"/>
                <w:szCs w:val="24"/>
                <w:shd w:val="clear" w:color="auto" w:fill="FFFFFF"/>
                <w:lang w:val="hy-AM"/>
              </w:rPr>
              <w:t xml:space="preserve">երեք ամսվա ընթացքում: </w:t>
            </w:r>
            <w:r w:rsidRPr="00B90146">
              <w:rPr>
                <w:b/>
                <w:color w:val="000000" w:themeColor="text1"/>
                <w:sz w:val="24"/>
                <w:szCs w:val="24"/>
                <w:shd w:val="clear" w:color="auto" w:fill="FFFFFF"/>
                <w:lang w:val="hy-AM"/>
              </w:rPr>
              <w:tab/>
            </w:r>
            <w:proofErr w:type="spellStart"/>
            <w:r w:rsidRPr="00B90146">
              <w:rPr>
                <w:color w:val="000000" w:themeColor="text1"/>
                <w:sz w:val="24"/>
                <w:szCs w:val="24"/>
                <w:shd w:val="clear" w:color="auto" w:fill="FFFFFF"/>
                <w:lang w:val="hy-AM"/>
              </w:rPr>
              <w:t>Վերոգրյալի</w:t>
            </w:r>
            <w:proofErr w:type="spellEnd"/>
            <w:r w:rsidRPr="00B90146">
              <w:rPr>
                <w:color w:val="000000" w:themeColor="text1"/>
                <w:sz w:val="24"/>
                <w:szCs w:val="24"/>
                <w:shd w:val="clear" w:color="auto" w:fill="FFFFFF"/>
                <w:lang w:val="hy-AM"/>
              </w:rPr>
              <w:t xml:space="preserve"> համատեքստում հարկ է նկատի ունենալ, որ</w:t>
            </w:r>
            <w:r w:rsidRPr="00B90146">
              <w:rPr>
                <w:b/>
                <w:color w:val="000000" w:themeColor="text1"/>
                <w:sz w:val="24"/>
                <w:szCs w:val="24"/>
                <w:shd w:val="clear" w:color="auto" w:fill="FFFFFF"/>
                <w:lang w:val="hy-AM"/>
              </w:rPr>
              <w:t xml:space="preserve"> </w:t>
            </w:r>
            <w:r w:rsidRPr="00B90146">
              <w:rPr>
                <w:bCs/>
                <w:color w:val="000000"/>
                <w:sz w:val="24"/>
                <w:szCs w:val="24"/>
                <w:shd w:val="clear" w:color="auto" w:fill="FFFFFF"/>
                <w:lang w:val="hy-AM"/>
              </w:rPr>
              <w:t>«Ավտոմոբիլային տրանսպորտի մասին» օրենքում լրացումներ և փոփոխություններ կատարելու մասին</w:t>
            </w:r>
            <w:r w:rsidRPr="00B90146">
              <w:rPr>
                <w:color w:val="000000" w:themeColor="text1"/>
                <w:sz w:val="24"/>
                <w:szCs w:val="24"/>
                <w:lang w:val="hy-AM"/>
              </w:rPr>
              <w:t xml:space="preserve"> 2023 թվականի հուլիսի 12-ի</w:t>
            </w:r>
            <w:r w:rsidRPr="00B90146">
              <w:rPr>
                <w:color w:val="000000"/>
                <w:sz w:val="24"/>
                <w:szCs w:val="24"/>
                <w:shd w:val="clear" w:color="auto" w:fill="F6F6F6"/>
                <w:lang w:val="hy-AM"/>
              </w:rPr>
              <w:t xml:space="preserve"> </w:t>
            </w:r>
            <w:r w:rsidRPr="00B90146">
              <w:rPr>
                <w:color w:val="000000" w:themeColor="text1"/>
                <w:sz w:val="24"/>
                <w:szCs w:val="24"/>
                <w:lang w:val="hy-AM"/>
              </w:rPr>
              <w:t>ՀՕ-250-Ն օրենք</w:t>
            </w:r>
            <w:r w:rsidRPr="00B90146">
              <w:rPr>
                <w:color w:val="000000" w:themeColor="text1"/>
                <w:sz w:val="24"/>
                <w:szCs w:val="24"/>
                <w:shd w:val="clear" w:color="auto" w:fill="FFFFFF"/>
                <w:lang w:val="hy-AM"/>
              </w:rPr>
              <w:t xml:space="preserve">ը ուժի մեջ է մտել </w:t>
            </w:r>
            <w:r w:rsidRPr="00B90146">
              <w:rPr>
                <w:b/>
                <w:color w:val="000000" w:themeColor="text1"/>
                <w:sz w:val="24"/>
                <w:szCs w:val="24"/>
                <w:shd w:val="clear" w:color="auto" w:fill="FFFFFF"/>
                <w:lang w:val="hy-AM"/>
              </w:rPr>
              <w:t>2023 թվականի օգոստոսի 2-ին</w:t>
            </w:r>
            <w:r w:rsidRPr="00B90146">
              <w:rPr>
                <w:color w:val="000000" w:themeColor="text1"/>
                <w:sz w:val="24"/>
                <w:szCs w:val="24"/>
                <w:shd w:val="clear" w:color="auto" w:fill="FFFFFF"/>
                <w:lang w:val="hy-AM"/>
              </w:rPr>
              <w:t xml:space="preserve">, այսինքն լիազորող </w:t>
            </w:r>
            <w:proofErr w:type="spellStart"/>
            <w:r w:rsidRPr="00B90146">
              <w:rPr>
                <w:color w:val="000000" w:themeColor="text1"/>
                <w:sz w:val="24"/>
                <w:szCs w:val="24"/>
                <w:shd w:val="clear" w:color="auto" w:fill="FFFFFF"/>
                <w:lang w:val="hy-AM"/>
              </w:rPr>
              <w:t>նորմով</w:t>
            </w:r>
            <w:proofErr w:type="spellEnd"/>
            <w:r w:rsidRPr="00B90146">
              <w:rPr>
                <w:color w:val="000000" w:themeColor="text1"/>
                <w:sz w:val="24"/>
                <w:szCs w:val="24"/>
                <w:shd w:val="clear" w:color="auto" w:fill="FFFFFF"/>
                <w:lang w:val="hy-AM"/>
              </w:rPr>
              <w:t xml:space="preserve"> պայմանավորված ենթաօրենսդրական ակտի ընդունման համար օրենքով պահանջվող </w:t>
            </w:r>
            <w:proofErr w:type="spellStart"/>
            <w:r w:rsidRPr="00B90146">
              <w:rPr>
                <w:color w:val="000000" w:themeColor="text1"/>
                <w:sz w:val="24"/>
                <w:szCs w:val="24"/>
                <w:shd w:val="clear" w:color="auto" w:fill="FFFFFF"/>
                <w:lang w:val="hy-AM"/>
              </w:rPr>
              <w:t>երեքամսյա</w:t>
            </w:r>
            <w:proofErr w:type="spellEnd"/>
            <w:r w:rsidRPr="00B90146">
              <w:rPr>
                <w:color w:val="000000" w:themeColor="text1"/>
                <w:sz w:val="24"/>
                <w:szCs w:val="24"/>
                <w:shd w:val="clear" w:color="auto" w:fill="FFFFFF"/>
                <w:lang w:val="hy-AM"/>
              </w:rPr>
              <w:t xml:space="preserve"> ժամկետը արդեն իսկ լրացել է, ուստի Նախագծով առաջարկվող դրույթները անհրաժեշտ է դիտարկել վերոնշյալ օրենսդրական կարգավորման համատեքստում: </w:t>
            </w:r>
            <w:r w:rsidRPr="00B90146">
              <w:rPr>
                <w:color w:val="000000" w:themeColor="text1"/>
                <w:sz w:val="24"/>
                <w:szCs w:val="24"/>
                <w:lang w:val="hy-AM"/>
              </w:rPr>
              <w:tab/>
            </w:r>
          </w:p>
          <w:p w14:paraId="1232C27A" w14:textId="77777777" w:rsidR="001E418B" w:rsidRPr="00B90146" w:rsidRDefault="001E418B" w:rsidP="00D42328">
            <w:pPr>
              <w:spacing w:line="240" w:lineRule="auto"/>
              <w:ind w:firstLine="706"/>
              <w:contextualSpacing/>
              <w:rPr>
                <w:color w:val="000000" w:themeColor="text1"/>
                <w:sz w:val="24"/>
                <w:szCs w:val="24"/>
                <w:lang w:val="hy-AM"/>
              </w:rPr>
            </w:pPr>
            <w:r w:rsidRPr="00B90146">
              <w:rPr>
                <w:color w:val="000000" w:themeColor="text1"/>
                <w:sz w:val="24"/>
                <w:szCs w:val="24"/>
                <w:lang w:val="hy-AM"/>
              </w:rPr>
              <w:t xml:space="preserve">2. Նախագծի 1-ին հոդվածով հաստատվող հավելվածի (այսուհետ Հավելված) 7-րդ և 9-րդ կետերում անհրաժեշտ է հստակեցնել, թե </w:t>
            </w:r>
            <w:r w:rsidRPr="00B90146">
              <w:rPr>
                <w:b/>
                <w:color w:val="000000" w:themeColor="text1"/>
                <w:sz w:val="24"/>
                <w:szCs w:val="24"/>
                <w:lang w:val="hy-AM"/>
              </w:rPr>
              <w:t xml:space="preserve">որ պահից սկսած երկու աշխատանքային օրվա ընթացքում </w:t>
            </w:r>
            <w:r w:rsidRPr="00B90146">
              <w:rPr>
                <w:color w:val="000000" w:themeColor="text1"/>
                <w:sz w:val="24"/>
                <w:szCs w:val="24"/>
                <w:lang w:val="hy-AM"/>
              </w:rPr>
              <w:t xml:space="preserve">հաստատվում կամ մերժվում է </w:t>
            </w:r>
            <w:proofErr w:type="spellStart"/>
            <w:r w:rsidRPr="00B90146">
              <w:rPr>
                <w:color w:val="000000" w:themeColor="text1"/>
                <w:sz w:val="24"/>
                <w:szCs w:val="24"/>
                <w:lang w:val="hy-AM"/>
              </w:rPr>
              <w:t>փոխադրավարձի</w:t>
            </w:r>
            <w:proofErr w:type="spellEnd"/>
            <w:r w:rsidRPr="00B90146">
              <w:rPr>
                <w:color w:val="000000" w:themeColor="text1"/>
                <w:sz w:val="24"/>
                <w:szCs w:val="24"/>
                <w:lang w:val="hy-AM"/>
              </w:rPr>
              <w:t xml:space="preserve"> փոփոխության վերաբերյալ առաջարկությունը: </w:t>
            </w:r>
            <w:r w:rsidRPr="00B90146">
              <w:rPr>
                <w:color w:val="000000" w:themeColor="text1"/>
                <w:sz w:val="24"/>
                <w:szCs w:val="24"/>
                <w:lang w:val="hy-AM"/>
              </w:rPr>
              <w:tab/>
            </w:r>
            <w:r w:rsidRPr="00B90146">
              <w:rPr>
                <w:color w:val="000000" w:themeColor="text1"/>
                <w:sz w:val="24"/>
                <w:szCs w:val="24"/>
                <w:lang w:val="hy-AM"/>
              </w:rPr>
              <w:tab/>
            </w:r>
            <w:r w:rsidRPr="00B90146">
              <w:rPr>
                <w:color w:val="000000" w:themeColor="text1"/>
                <w:sz w:val="24"/>
                <w:szCs w:val="24"/>
                <w:lang w:val="hy-AM"/>
              </w:rPr>
              <w:tab/>
              <w:t xml:space="preserve">3. Հավելվածի 11-րդ և 12-րդ կետերում անհրաժեշտ է պարզաբանել, թե </w:t>
            </w:r>
            <w:proofErr w:type="spellStart"/>
            <w:r w:rsidRPr="00B90146">
              <w:rPr>
                <w:color w:val="000000" w:themeColor="text1"/>
                <w:sz w:val="24"/>
                <w:szCs w:val="24"/>
                <w:lang w:val="hy-AM"/>
              </w:rPr>
              <w:t>փոխադրավարձը</w:t>
            </w:r>
            <w:proofErr w:type="spellEnd"/>
            <w:r w:rsidRPr="00B90146">
              <w:rPr>
                <w:color w:val="000000" w:themeColor="text1"/>
                <w:sz w:val="24"/>
                <w:szCs w:val="24"/>
                <w:lang w:val="hy-AM"/>
              </w:rPr>
              <w:t xml:space="preserve"> վերանայելու նպատակով երթուղին սպասարկող օպերատորը անհրաժեշտ փաստաթղթերը ներկայացնելու է մրցույթային հանձնաժողով, թե երթուղին կազմակերպող մարմին, նկատի ունենալով Հավելվածի 14-րդ կետը որի համաձայն </w:t>
            </w:r>
            <w:r w:rsidRPr="00B90146">
              <w:rPr>
                <w:rFonts w:cs="GHEA Grapalat"/>
                <w:i/>
                <w:sz w:val="24"/>
                <w:szCs w:val="24"/>
                <w:lang w:val="hy-AM"/>
              </w:rPr>
              <w:t>Սույն</w:t>
            </w:r>
            <w:r w:rsidRPr="00B90146">
              <w:rPr>
                <w:i/>
                <w:sz w:val="24"/>
                <w:szCs w:val="24"/>
                <w:lang w:val="hy-AM"/>
              </w:rPr>
              <w:t xml:space="preserve"> </w:t>
            </w:r>
            <w:r w:rsidRPr="00B90146">
              <w:rPr>
                <w:rFonts w:cs="GHEA Grapalat"/>
                <w:i/>
                <w:sz w:val="24"/>
                <w:szCs w:val="24"/>
                <w:lang w:val="hy-AM"/>
              </w:rPr>
              <w:t>կարգի</w:t>
            </w:r>
            <w:r w:rsidRPr="00B90146">
              <w:rPr>
                <w:i/>
                <w:sz w:val="24"/>
                <w:szCs w:val="24"/>
                <w:lang w:val="hy-AM"/>
              </w:rPr>
              <w:t xml:space="preserve"> 10-</w:t>
            </w:r>
            <w:r w:rsidRPr="00B90146">
              <w:rPr>
                <w:rFonts w:cs="GHEA Grapalat"/>
                <w:i/>
                <w:sz w:val="24"/>
                <w:szCs w:val="24"/>
                <w:lang w:val="hy-AM"/>
              </w:rPr>
              <w:t>րդ</w:t>
            </w:r>
            <w:r w:rsidRPr="00B90146">
              <w:rPr>
                <w:i/>
                <w:sz w:val="24"/>
                <w:szCs w:val="24"/>
                <w:lang w:val="hy-AM"/>
              </w:rPr>
              <w:t xml:space="preserve"> </w:t>
            </w:r>
            <w:proofErr w:type="spellStart"/>
            <w:r w:rsidRPr="00B90146">
              <w:rPr>
                <w:rFonts w:cs="GHEA Grapalat"/>
                <w:i/>
                <w:sz w:val="24"/>
                <w:szCs w:val="24"/>
                <w:lang w:val="hy-AM"/>
              </w:rPr>
              <w:t>կետում</w:t>
            </w:r>
            <w:proofErr w:type="spellEnd"/>
            <w:r w:rsidRPr="00B90146">
              <w:rPr>
                <w:i/>
                <w:sz w:val="24"/>
                <w:szCs w:val="24"/>
                <w:lang w:val="hy-AM"/>
              </w:rPr>
              <w:t xml:space="preserve"> </w:t>
            </w:r>
            <w:r w:rsidRPr="00B90146">
              <w:rPr>
                <w:rFonts w:cs="GHEA Grapalat"/>
                <w:i/>
                <w:sz w:val="24"/>
                <w:szCs w:val="24"/>
                <w:lang w:val="hy-AM"/>
              </w:rPr>
              <w:t>նշ</w:t>
            </w:r>
            <w:r w:rsidRPr="00B90146">
              <w:rPr>
                <w:i/>
                <w:sz w:val="24"/>
                <w:szCs w:val="24"/>
                <w:lang w:val="hy-AM"/>
              </w:rPr>
              <w:t xml:space="preserve">ված դեպքում </w:t>
            </w:r>
            <w:proofErr w:type="spellStart"/>
            <w:r w:rsidRPr="00B90146">
              <w:rPr>
                <w:i/>
                <w:sz w:val="24"/>
                <w:szCs w:val="24"/>
                <w:lang w:val="hy-AM"/>
              </w:rPr>
              <w:t>փոխադրավարձը</w:t>
            </w:r>
            <w:proofErr w:type="spellEnd"/>
            <w:r w:rsidRPr="00B90146">
              <w:rPr>
                <w:i/>
                <w:sz w:val="24"/>
                <w:szCs w:val="24"/>
                <w:lang w:val="hy-AM"/>
              </w:rPr>
              <w:t xml:space="preserve"> վերանայելու վերաբերյալ երթուղին սպասարկող օպերատորի առաջարկությունը մրցութային հանձնաժողովը քննարկում է 10 աշխատանքային օրվա ընթացքում։</w:t>
            </w:r>
            <w:r w:rsidRPr="00B90146">
              <w:rPr>
                <w:color w:val="000000" w:themeColor="text1"/>
                <w:sz w:val="24"/>
                <w:szCs w:val="24"/>
                <w:lang w:val="hy-AM"/>
              </w:rPr>
              <w:tab/>
              <w:t>4. Հավելվածի 12-րդ կետի 8</w:t>
            </w:r>
            <w:r w:rsidRPr="00B90146">
              <w:rPr>
                <w:b/>
                <w:color w:val="000000" w:themeColor="text1"/>
                <w:sz w:val="24"/>
                <w:szCs w:val="24"/>
                <w:lang w:val="hy-AM"/>
              </w:rPr>
              <w:t>-</w:t>
            </w:r>
            <w:r w:rsidRPr="00B90146">
              <w:rPr>
                <w:color w:val="000000" w:themeColor="text1"/>
                <w:sz w:val="24"/>
                <w:szCs w:val="24"/>
                <w:lang w:val="hy-AM"/>
              </w:rPr>
              <w:t xml:space="preserve">րդ ենթակետում անհրաժեշտ է </w:t>
            </w:r>
            <w:proofErr w:type="spellStart"/>
            <w:r w:rsidRPr="00B90146">
              <w:rPr>
                <w:color w:val="000000" w:themeColor="text1"/>
                <w:sz w:val="24"/>
                <w:szCs w:val="24"/>
                <w:lang w:val="hy-AM"/>
              </w:rPr>
              <w:t>հստակցնել</w:t>
            </w:r>
            <w:proofErr w:type="spellEnd"/>
            <w:r w:rsidRPr="00B90146">
              <w:rPr>
                <w:color w:val="000000" w:themeColor="text1"/>
                <w:sz w:val="24"/>
                <w:szCs w:val="24"/>
                <w:lang w:val="hy-AM"/>
              </w:rPr>
              <w:t xml:space="preserve"> </w:t>
            </w:r>
            <w:r w:rsidRPr="00B90146">
              <w:rPr>
                <w:b/>
                <w:bCs/>
                <w:color w:val="000000"/>
                <w:sz w:val="24"/>
                <w:szCs w:val="24"/>
                <w:shd w:val="clear" w:color="auto" w:fill="FFFFFF"/>
                <w:lang w:val="hy-AM"/>
              </w:rPr>
              <w:t>«դրամի արժեզրկման չափը»</w:t>
            </w:r>
            <w:r w:rsidRPr="00B90146">
              <w:rPr>
                <w:b/>
                <w:color w:val="000000" w:themeColor="text1"/>
                <w:sz w:val="24"/>
                <w:szCs w:val="24"/>
                <w:lang w:val="hy-AM"/>
              </w:rPr>
              <w:t xml:space="preserve">  </w:t>
            </w:r>
            <w:proofErr w:type="spellStart"/>
            <w:r w:rsidRPr="00B90146">
              <w:rPr>
                <w:color w:val="000000" w:themeColor="text1"/>
                <w:sz w:val="24"/>
                <w:szCs w:val="24"/>
                <w:lang w:val="hy-AM"/>
              </w:rPr>
              <w:t>ձևակերպումը</w:t>
            </w:r>
            <w:proofErr w:type="spellEnd"/>
            <w:r w:rsidRPr="00B90146">
              <w:rPr>
                <w:color w:val="000000" w:themeColor="text1"/>
                <w:sz w:val="24"/>
                <w:szCs w:val="24"/>
                <w:lang w:val="hy-AM"/>
              </w:rPr>
              <w:t>:</w:t>
            </w:r>
            <w:r w:rsidRPr="00B90146">
              <w:rPr>
                <w:color w:val="000000" w:themeColor="text1"/>
                <w:sz w:val="24"/>
                <w:szCs w:val="24"/>
                <w:lang w:val="hy-AM"/>
              </w:rPr>
              <w:tab/>
            </w:r>
            <w:r w:rsidRPr="00B90146">
              <w:rPr>
                <w:color w:val="000000" w:themeColor="text1"/>
                <w:sz w:val="24"/>
                <w:szCs w:val="24"/>
                <w:lang w:val="hy-AM"/>
              </w:rPr>
              <w:tab/>
            </w:r>
            <w:r w:rsidRPr="00B90146">
              <w:rPr>
                <w:color w:val="000000" w:themeColor="text1"/>
                <w:sz w:val="24"/>
                <w:szCs w:val="24"/>
                <w:lang w:val="hy-AM"/>
              </w:rPr>
              <w:tab/>
            </w:r>
            <w:r w:rsidRPr="00B90146">
              <w:rPr>
                <w:color w:val="000000" w:themeColor="text1"/>
                <w:sz w:val="24"/>
                <w:szCs w:val="24"/>
                <w:lang w:val="hy-AM"/>
              </w:rPr>
              <w:tab/>
            </w:r>
            <w:r w:rsidRPr="00B90146">
              <w:rPr>
                <w:color w:val="000000" w:themeColor="text1"/>
                <w:sz w:val="24"/>
                <w:szCs w:val="24"/>
                <w:lang w:val="hy-AM"/>
              </w:rPr>
              <w:tab/>
            </w:r>
            <w:r w:rsidRPr="00B90146">
              <w:rPr>
                <w:color w:val="000000" w:themeColor="text1"/>
                <w:sz w:val="24"/>
                <w:szCs w:val="24"/>
                <w:lang w:val="hy-AM"/>
              </w:rPr>
              <w:tab/>
              <w:t xml:space="preserve">5. Հավելվածի 16-րդ կետով նախատեսվում է, որ </w:t>
            </w:r>
            <w:r w:rsidRPr="00B90146">
              <w:rPr>
                <w:i/>
                <w:sz w:val="24"/>
                <w:szCs w:val="24"/>
                <w:lang w:val="hy-AM"/>
              </w:rPr>
              <w:t xml:space="preserve">Մրցութային հանձնաժողովը </w:t>
            </w:r>
            <w:proofErr w:type="spellStart"/>
            <w:r w:rsidRPr="00B90146">
              <w:rPr>
                <w:i/>
                <w:sz w:val="24"/>
                <w:szCs w:val="24"/>
                <w:lang w:val="hy-AM"/>
              </w:rPr>
              <w:t>փոխադրավարձի</w:t>
            </w:r>
            <w:proofErr w:type="spellEnd"/>
            <w:r w:rsidRPr="00B90146">
              <w:rPr>
                <w:i/>
                <w:sz w:val="24"/>
                <w:szCs w:val="24"/>
                <w:lang w:val="hy-AM"/>
              </w:rPr>
              <w:t xml:space="preserve"> փոփոխության վերաբերյալ երթուղին սպասարկող օպերատորի առաջարկությունը կարող է մերժել սույն կարգի 12-րդ կետով պահանջվող փաստաթղթերի թերի լինելու կամ չհիմնավորված փաստաթղթեր </w:t>
            </w:r>
            <w:proofErr w:type="spellStart"/>
            <w:r w:rsidRPr="00B90146">
              <w:rPr>
                <w:i/>
                <w:sz w:val="24"/>
                <w:szCs w:val="24"/>
                <w:lang w:val="hy-AM"/>
              </w:rPr>
              <w:t>ներկայացվեու</w:t>
            </w:r>
            <w:proofErr w:type="spellEnd"/>
            <w:r w:rsidRPr="00B90146">
              <w:rPr>
                <w:i/>
                <w:sz w:val="24"/>
                <w:szCs w:val="24"/>
                <w:lang w:val="hy-AM"/>
              </w:rPr>
              <w:t xml:space="preserve"> դեպքում</w:t>
            </w:r>
            <w:r w:rsidRPr="00B90146">
              <w:rPr>
                <w:sz w:val="24"/>
                <w:szCs w:val="24"/>
                <w:lang w:val="hy-AM"/>
              </w:rPr>
              <w:t>։</w:t>
            </w:r>
          </w:p>
          <w:p w14:paraId="405B8E5F" w14:textId="77777777" w:rsidR="001E418B" w:rsidRPr="00B90146" w:rsidRDefault="001E418B" w:rsidP="00D42328">
            <w:pPr>
              <w:spacing w:line="240" w:lineRule="auto"/>
              <w:ind w:firstLine="706"/>
              <w:contextualSpacing/>
              <w:rPr>
                <w:sz w:val="24"/>
                <w:szCs w:val="24"/>
                <w:lang w:val="hy-AM"/>
              </w:rPr>
            </w:pPr>
            <w:r w:rsidRPr="00B90146">
              <w:rPr>
                <w:rFonts w:cs="Calibri"/>
                <w:sz w:val="24"/>
                <w:szCs w:val="24"/>
                <w:lang w:val="hy-AM" w:eastAsia="ru-RU"/>
              </w:rPr>
              <w:t xml:space="preserve">Նշվածի վերաբերյալ հայտնում ենք, որ նախագծով նախատեսված չեն </w:t>
            </w:r>
            <w:proofErr w:type="spellStart"/>
            <w:r w:rsidRPr="00B90146">
              <w:rPr>
                <w:rFonts w:cs="Calibri"/>
                <w:sz w:val="24"/>
                <w:szCs w:val="24"/>
                <w:lang w:val="hy-AM" w:eastAsia="ru-RU"/>
              </w:rPr>
              <w:t>կարգավորումներ</w:t>
            </w:r>
            <w:proofErr w:type="spellEnd"/>
            <w:r w:rsidRPr="00B90146">
              <w:rPr>
                <w:rFonts w:cs="Calibri"/>
                <w:sz w:val="24"/>
                <w:szCs w:val="24"/>
                <w:lang w:val="hy-AM" w:eastAsia="ru-RU"/>
              </w:rPr>
              <w:t xml:space="preserve"> օպերատորի կողմից փաստաթղթերի </w:t>
            </w:r>
            <w:r w:rsidRPr="00B90146">
              <w:rPr>
                <w:rFonts w:cs="Calibri"/>
                <w:b/>
                <w:sz w:val="24"/>
                <w:szCs w:val="24"/>
                <w:lang w:val="hy-AM" w:eastAsia="ru-RU"/>
              </w:rPr>
              <w:t xml:space="preserve">թերությունները վերացնելուց (լրացնելուց) հետո դրանք կրկին ներկայացնելու ընթացակարգ, </w:t>
            </w:r>
            <w:r w:rsidRPr="00B90146">
              <w:rPr>
                <w:rFonts w:cs="Calibri"/>
                <w:sz w:val="24"/>
                <w:szCs w:val="24"/>
                <w:lang w:val="hy-AM" w:eastAsia="ru-RU"/>
              </w:rPr>
              <w:t>ուստի առաջարկում ենք Նախագծով</w:t>
            </w:r>
            <w:r w:rsidRPr="00B90146">
              <w:rPr>
                <w:rFonts w:cs="Calibri"/>
                <w:b/>
                <w:sz w:val="24"/>
                <w:szCs w:val="24"/>
                <w:lang w:val="hy-AM" w:eastAsia="ru-RU"/>
              </w:rPr>
              <w:t xml:space="preserve"> </w:t>
            </w:r>
            <w:r w:rsidRPr="00B90146">
              <w:rPr>
                <w:rFonts w:cs="Calibri"/>
                <w:sz w:val="24"/>
                <w:szCs w:val="24"/>
                <w:lang w:val="hy-AM" w:eastAsia="ru-RU"/>
              </w:rPr>
              <w:t xml:space="preserve">սահմանել փաստաթղթերը կրկին </w:t>
            </w:r>
            <w:r w:rsidRPr="00B90146">
              <w:rPr>
                <w:rFonts w:cs="Calibri"/>
                <w:sz w:val="24"/>
                <w:szCs w:val="24"/>
                <w:lang w:val="hy-AM" w:eastAsia="ru-RU"/>
              </w:rPr>
              <w:lastRenderedPageBreak/>
              <w:t xml:space="preserve">ներկայացնելու համապատասխան ընթացակարգ: </w:t>
            </w:r>
          </w:p>
        </w:tc>
        <w:tc>
          <w:tcPr>
            <w:tcW w:w="4320" w:type="dxa"/>
            <w:tcBorders>
              <w:top w:val="single" w:sz="4" w:space="0" w:color="auto"/>
              <w:left w:val="single" w:sz="4" w:space="0" w:color="auto"/>
              <w:bottom w:val="single" w:sz="4" w:space="0" w:color="auto"/>
              <w:right w:val="single" w:sz="4" w:space="0" w:color="auto"/>
            </w:tcBorders>
          </w:tcPr>
          <w:p w14:paraId="1371BA5E" w14:textId="77777777" w:rsidR="001E418B" w:rsidRPr="00B90146" w:rsidRDefault="001E418B" w:rsidP="00D42328">
            <w:pPr>
              <w:pStyle w:val="ListParagraph"/>
              <w:tabs>
                <w:tab w:val="left" w:pos="709"/>
                <w:tab w:val="left" w:pos="990"/>
                <w:tab w:val="left" w:pos="1170"/>
              </w:tabs>
              <w:suppressAutoHyphens/>
              <w:ind w:left="0" w:firstLine="70"/>
              <w:jc w:val="both"/>
              <w:rPr>
                <w:rFonts w:ascii="GHEA Grapalat" w:hAnsi="GHEA Grapalat"/>
                <w:lang w:val="hy-AM"/>
              </w:rPr>
            </w:pPr>
            <w:r w:rsidRPr="00B90146">
              <w:rPr>
                <w:rFonts w:ascii="GHEA Grapalat" w:hAnsi="GHEA Grapalat"/>
                <w:lang w:val="hy-AM"/>
              </w:rPr>
              <w:lastRenderedPageBreak/>
              <w:t xml:space="preserve">Ընդունվել է, նախագծի նախաբանը </w:t>
            </w:r>
            <w:proofErr w:type="spellStart"/>
            <w:r w:rsidRPr="00B90146">
              <w:rPr>
                <w:rFonts w:ascii="GHEA Grapalat" w:hAnsi="GHEA Grapalat"/>
                <w:lang w:val="hy-AM"/>
              </w:rPr>
              <w:t>լրամշակվել</w:t>
            </w:r>
            <w:proofErr w:type="spellEnd"/>
            <w:r w:rsidRPr="00B90146">
              <w:rPr>
                <w:rFonts w:ascii="GHEA Grapalat" w:hAnsi="GHEA Grapalat"/>
                <w:lang w:val="hy-AM"/>
              </w:rPr>
              <w:t xml:space="preserve"> է</w:t>
            </w:r>
          </w:p>
          <w:p w14:paraId="0D075230" w14:textId="77777777" w:rsidR="001E418B" w:rsidRPr="00B90146" w:rsidRDefault="001E418B" w:rsidP="00D42328">
            <w:pPr>
              <w:pStyle w:val="ListParagraph"/>
              <w:tabs>
                <w:tab w:val="left" w:pos="709"/>
                <w:tab w:val="left" w:pos="990"/>
                <w:tab w:val="left" w:pos="1170"/>
              </w:tabs>
              <w:suppressAutoHyphens/>
              <w:ind w:left="0" w:firstLine="70"/>
              <w:jc w:val="both"/>
              <w:rPr>
                <w:rFonts w:ascii="GHEA Grapalat" w:hAnsi="GHEA Grapalat"/>
                <w:lang w:val="hy-AM"/>
              </w:rPr>
            </w:pPr>
          </w:p>
          <w:p w14:paraId="6CE8AB17" w14:textId="77777777" w:rsidR="001E418B" w:rsidRPr="00B90146" w:rsidRDefault="001E418B" w:rsidP="00D42328">
            <w:pPr>
              <w:pStyle w:val="ListParagraph"/>
              <w:tabs>
                <w:tab w:val="left" w:pos="709"/>
                <w:tab w:val="left" w:pos="990"/>
                <w:tab w:val="left" w:pos="1170"/>
              </w:tabs>
              <w:suppressAutoHyphens/>
              <w:ind w:left="0" w:firstLine="70"/>
              <w:jc w:val="both"/>
              <w:rPr>
                <w:rFonts w:ascii="GHEA Grapalat" w:hAnsi="GHEA Grapalat"/>
                <w:lang w:val="hy-AM"/>
              </w:rPr>
            </w:pPr>
          </w:p>
          <w:p w14:paraId="34F87F47" w14:textId="77777777" w:rsidR="001E418B" w:rsidRPr="00B90146" w:rsidRDefault="001E418B" w:rsidP="00D42328">
            <w:pPr>
              <w:pStyle w:val="ListParagraph"/>
              <w:tabs>
                <w:tab w:val="left" w:pos="709"/>
                <w:tab w:val="left" w:pos="990"/>
                <w:tab w:val="left" w:pos="1170"/>
              </w:tabs>
              <w:suppressAutoHyphens/>
              <w:ind w:left="0" w:firstLine="70"/>
              <w:jc w:val="both"/>
              <w:rPr>
                <w:rFonts w:ascii="GHEA Grapalat" w:hAnsi="GHEA Grapalat"/>
                <w:lang w:val="hy-AM"/>
              </w:rPr>
            </w:pPr>
          </w:p>
          <w:p w14:paraId="3C378C41" w14:textId="77777777" w:rsidR="001E418B" w:rsidRPr="00B90146" w:rsidRDefault="001E418B" w:rsidP="00D42328">
            <w:pPr>
              <w:pStyle w:val="ListParagraph"/>
              <w:tabs>
                <w:tab w:val="left" w:pos="709"/>
                <w:tab w:val="left" w:pos="990"/>
                <w:tab w:val="left" w:pos="1170"/>
              </w:tabs>
              <w:suppressAutoHyphens/>
              <w:ind w:left="0" w:firstLine="70"/>
              <w:jc w:val="both"/>
              <w:rPr>
                <w:rFonts w:ascii="GHEA Grapalat" w:hAnsi="GHEA Grapalat"/>
                <w:lang w:val="hy-AM"/>
              </w:rPr>
            </w:pPr>
          </w:p>
          <w:p w14:paraId="3A0C5BB3" w14:textId="77777777" w:rsidR="001E418B" w:rsidRPr="00B90146" w:rsidRDefault="001E418B" w:rsidP="00D42328">
            <w:pPr>
              <w:pStyle w:val="ListParagraph"/>
              <w:tabs>
                <w:tab w:val="left" w:pos="709"/>
                <w:tab w:val="left" w:pos="990"/>
                <w:tab w:val="left" w:pos="1170"/>
              </w:tabs>
              <w:suppressAutoHyphens/>
              <w:ind w:left="0" w:firstLine="70"/>
              <w:jc w:val="both"/>
              <w:rPr>
                <w:rFonts w:ascii="GHEA Grapalat" w:hAnsi="GHEA Grapalat"/>
                <w:lang w:val="hy-AM"/>
              </w:rPr>
            </w:pPr>
          </w:p>
          <w:p w14:paraId="0726C3D0" w14:textId="77777777" w:rsidR="001E418B" w:rsidRPr="00B90146" w:rsidRDefault="001E418B" w:rsidP="00D42328">
            <w:pPr>
              <w:pStyle w:val="ListParagraph"/>
              <w:tabs>
                <w:tab w:val="left" w:pos="709"/>
                <w:tab w:val="left" w:pos="990"/>
                <w:tab w:val="left" w:pos="1170"/>
              </w:tabs>
              <w:suppressAutoHyphens/>
              <w:ind w:left="0" w:firstLine="70"/>
              <w:jc w:val="both"/>
              <w:rPr>
                <w:rFonts w:ascii="GHEA Grapalat" w:hAnsi="GHEA Grapalat"/>
                <w:lang w:val="hy-AM"/>
              </w:rPr>
            </w:pPr>
          </w:p>
          <w:p w14:paraId="7532B79C" w14:textId="77777777" w:rsidR="001E418B" w:rsidRPr="00B90146" w:rsidRDefault="001E418B" w:rsidP="00D42328">
            <w:pPr>
              <w:pStyle w:val="ListParagraph"/>
              <w:tabs>
                <w:tab w:val="left" w:pos="709"/>
                <w:tab w:val="left" w:pos="990"/>
                <w:tab w:val="left" w:pos="1170"/>
              </w:tabs>
              <w:suppressAutoHyphens/>
              <w:ind w:left="0" w:firstLine="70"/>
              <w:jc w:val="both"/>
              <w:rPr>
                <w:rFonts w:ascii="GHEA Grapalat" w:hAnsi="GHEA Grapalat"/>
                <w:lang w:val="hy-AM"/>
              </w:rPr>
            </w:pPr>
          </w:p>
          <w:p w14:paraId="35BACC97" w14:textId="77777777" w:rsidR="001E418B" w:rsidRPr="00B90146" w:rsidRDefault="001E418B" w:rsidP="00D42328">
            <w:pPr>
              <w:pStyle w:val="ListParagraph"/>
              <w:tabs>
                <w:tab w:val="left" w:pos="709"/>
                <w:tab w:val="left" w:pos="990"/>
                <w:tab w:val="left" w:pos="1170"/>
              </w:tabs>
              <w:suppressAutoHyphens/>
              <w:ind w:left="0" w:firstLine="70"/>
              <w:jc w:val="both"/>
              <w:rPr>
                <w:rFonts w:ascii="GHEA Grapalat" w:hAnsi="GHEA Grapalat"/>
                <w:lang w:val="hy-AM"/>
              </w:rPr>
            </w:pPr>
          </w:p>
          <w:p w14:paraId="5A478C81" w14:textId="77777777" w:rsidR="001E418B" w:rsidRPr="00B90146" w:rsidRDefault="001E418B" w:rsidP="00D42328">
            <w:pPr>
              <w:pStyle w:val="ListParagraph"/>
              <w:tabs>
                <w:tab w:val="left" w:pos="709"/>
                <w:tab w:val="left" w:pos="990"/>
                <w:tab w:val="left" w:pos="1170"/>
              </w:tabs>
              <w:suppressAutoHyphens/>
              <w:ind w:left="0" w:firstLine="70"/>
              <w:jc w:val="both"/>
              <w:rPr>
                <w:rFonts w:ascii="GHEA Grapalat" w:hAnsi="GHEA Grapalat"/>
                <w:lang w:val="hy-AM"/>
              </w:rPr>
            </w:pPr>
          </w:p>
          <w:p w14:paraId="05E60DEE" w14:textId="77777777" w:rsidR="001E418B" w:rsidRPr="00B90146" w:rsidRDefault="001E418B" w:rsidP="00D42328">
            <w:pPr>
              <w:pStyle w:val="ListParagraph"/>
              <w:tabs>
                <w:tab w:val="left" w:pos="709"/>
                <w:tab w:val="left" w:pos="990"/>
                <w:tab w:val="left" w:pos="1170"/>
              </w:tabs>
              <w:suppressAutoHyphens/>
              <w:ind w:left="0" w:firstLine="70"/>
              <w:jc w:val="both"/>
              <w:rPr>
                <w:rFonts w:ascii="GHEA Grapalat" w:hAnsi="GHEA Grapalat"/>
                <w:lang w:val="hy-AM"/>
              </w:rPr>
            </w:pPr>
          </w:p>
          <w:p w14:paraId="65B10780" w14:textId="77777777" w:rsidR="001E418B" w:rsidRPr="00B90146" w:rsidRDefault="001E418B" w:rsidP="00D42328">
            <w:pPr>
              <w:pStyle w:val="ListParagraph"/>
              <w:tabs>
                <w:tab w:val="left" w:pos="709"/>
                <w:tab w:val="left" w:pos="990"/>
                <w:tab w:val="left" w:pos="1170"/>
              </w:tabs>
              <w:suppressAutoHyphens/>
              <w:ind w:left="0" w:firstLine="70"/>
              <w:jc w:val="both"/>
              <w:rPr>
                <w:rFonts w:ascii="GHEA Grapalat" w:hAnsi="GHEA Grapalat"/>
                <w:lang w:val="hy-AM"/>
              </w:rPr>
            </w:pPr>
          </w:p>
          <w:p w14:paraId="5379A180" w14:textId="77777777" w:rsidR="001E418B" w:rsidRPr="00B90146" w:rsidRDefault="001E418B" w:rsidP="00D42328">
            <w:pPr>
              <w:pStyle w:val="ListParagraph"/>
              <w:tabs>
                <w:tab w:val="left" w:pos="709"/>
                <w:tab w:val="left" w:pos="990"/>
                <w:tab w:val="left" w:pos="1170"/>
              </w:tabs>
              <w:suppressAutoHyphens/>
              <w:ind w:left="0" w:firstLine="70"/>
              <w:jc w:val="both"/>
              <w:rPr>
                <w:rFonts w:ascii="GHEA Grapalat" w:hAnsi="GHEA Grapalat"/>
                <w:lang w:val="hy-AM"/>
              </w:rPr>
            </w:pPr>
          </w:p>
          <w:p w14:paraId="7C3589D5" w14:textId="77777777" w:rsidR="001E418B" w:rsidRPr="00B90146" w:rsidRDefault="001E418B" w:rsidP="00D42328">
            <w:pPr>
              <w:pStyle w:val="ListParagraph"/>
              <w:tabs>
                <w:tab w:val="left" w:pos="709"/>
                <w:tab w:val="left" w:pos="990"/>
                <w:tab w:val="left" w:pos="1170"/>
              </w:tabs>
              <w:suppressAutoHyphens/>
              <w:ind w:left="0" w:firstLine="70"/>
              <w:jc w:val="both"/>
              <w:rPr>
                <w:rFonts w:ascii="GHEA Grapalat" w:hAnsi="GHEA Grapalat"/>
                <w:lang w:val="hy-AM"/>
              </w:rPr>
            </w:pPr>
          </w:p>
          <w:p w14:paraId="2CF5A485" w14:textId="77777777" w:rsidR="001E418B" w:rsidRPr="00B90146" w:rsidRDefault="001E418B" w:rsidP="00D42328">
            <w:pPr>
              <w:pStyle w:val="ListParagraph"/>
              <w:tabs>
                <w:tab w:val="left" w:pos="709"/>
                <w:tab w:val="left" w:pos="990"/>
                <w:tab w:val="left" w:pos="1170"/>
              </w:tabs>
              <w:suppressAutoHyphens/>
              <w:ind w:left="0" w:firstLine="70"/>
              <w:jc w:val="both"/>
              <w:rPr>
                <w:rFonts w:ascii="GHEA Grapalat" w:hAnsi="GHEA Grapalat"/>
                <w:lang w:val="hy-AM"/>
              </w:rPr>
            </w:pPr>
          </w:p>
          <w:p w14:paraId="66B54AC5" w14:textId="77777777" w:rsidR="001E418B" w:rsidRPr="00B90146" w:rsidRDefault="001E418B" w:rsidP="00D42328">
            <w:pPr>
              <w:pStyle w:val="ListParagraph"/>
              <w:tabs>
                <w:tab w:val="left" w:pos="709"/>
                <w:tab w:val="left" w:pos="990"/>
                <w:tab w:val="left" w:pos="1170"/>
              </w:tabs>
              <w:suppressAutoHyphens/>
              <w:ind w:left="0" w:firstLine="70"/>
              <w:jc w:val="both"/>
              <w:rPr>
                <w:rFonts w:ascii="GHEA Grapalat" w:hAnsi="GHEA Grapalat"/>
                <w:lang w:val="hy-AM"/>
              </w:rPr>
            </w:pPr>
          </w:p>
          <w:p w14:paraId="54025A35" w14:textId="77777777" w:rsidR="001E418B" w:rsidRPr="00B90146" w:rsidRDefault="001E418B" w:rsidP="00D42328">
            <w:pPr>
              <w:pStyle w:val="ListParagraph"/>
              <w:tabs>
                <w:tab w:val="left" w:pos="709"/>
                <w:tab w:val="left" w:pos="990"/>
                <w:tab w:val="left" w:pos="1170"/>
              </w:tabs>
              <w:suppressAutoHyphens/>
              <w:ind w:left="0" w:firstLine="70"/>
              <w:jc w:val="both"/>
              <w:rPr>
                <w:rFonts w:ascii="GHEA Grapalat" w:hAnsi="GHEA Grapalat"/>
                <w:lang w:val="hy-AM"/>
              </w:rPr>
            </w:pPr>
          </w:p>
          <w:p w14:paraId="794B79A5" w14:textId="77777777" w:rsidR="001E418B" w:rsidRPr="00B90146" w:rsidRDefault="001E418B" w:rsidP="00D42328">
            <w:pPr>
              <w:pStyle w:val="ListParagraph"/>
              <w:tabs>
                <w:tab w:val="left" w:pos="709"/>
                <w:tab w:val="left" w:pos="990"/>
                <w:tab w:val="left" w:pos="1170"/>
              </w:tabs>
              <w:suppressAutoHyphens/>
              <w:ind w:left="0" w:firstLine="70"/>
              <w:jc w:val="both"/>
              <w:rPr>
                <w:rFonts w:ascii="GHEA Grapalat" w:hAnsi="GHEA Grapalat"/>
                <w:lang w:val="hy-AM"/>
              </w:rPr>
            </w:pPr>
          </w:p>
          <w:p w14:paraId="5F869957" w14:textId="77777777" w:rsidR="001E418B" w:rsidRPr="00B90146" w:rsidRDefault="001E418B" w:rsidP="00D42328">
            <w:pPr>
              <w:pStyle w:val="ListParagraph"/>
              <w:tabs>
                <w:tab w:val="left" w:pos="709"/>
                <w:tab w:val="left" w:pos="990"/>
                <w:tab w:val="left" w:pos="1170"/>
              </w:tabs>
              <w:suppressAutoHyphens/>
              <w:ind w:left="0" w:firstLine="70"/>
              <w:jc w:val="both"/>
              <w:rPr>
                <w:rFonts w:ascii="GHEA Grapalat" w:hAnsi="GHEA Grapalat"/>
                <w:lang w:val="hy-AM"/>
              </w:rPr>
            </w:pPr>
          </w:p>
          <w:p w14:paraId="49B575BF" w14:textId="77777777" w:rsidR="001E418B" w:rsidRPr="00B90146" w:rsidRDefault="001E418B" w:rsidP="00D42328">
            <w:pPr>
              <w:pStyle w:val="ListParagraph"/>
              <w:tabs>
                <w:tab w:val="left" w:pos="709"/>
                <w:tab w:val="left" w:pos="990"/>
                <w:tab w:val="left" w:pos="1170"/>
              </w:tabs>
              <w:suppressAutoHyphens/>
              <w:ind w:left="0" w:firstLine="70"/>
              <w:jc w:val="both"/>
              <w:rPr>
                <w:rFonts w:ascii="GHEA Grapalat" w:hAnsi="GHEA Grapalat"/>
                <w:lang w:val="hy-AM"/>
              </w:rPr>
            </w:pPr>
          </w:p>
          <w:p w14:paraId="517303BE" w14:textId="77777777" w:rsidR="001E418B" w:rsidRPr="00B90146" w:rsidRDefault="001E418B" w:rsidP="00D42328">
            <w:pPr>
              <w:pStyle w:val="ListParagraph"/>
              <w:tabs>
                <w:tab w:val="left" w:pos="709"/>
                <w:tab w:val="left" w:pos="990"/>
                <w:tab w:val="left" w:pos="1170"/>
              </w:tabs>
              <w:suppressAutoHyphens/>
              <w:ind w:left="0" w:firstLine="70"/>
              <w:jc w:val="both"/>
              <w:rPr>
                <w:rFonts w:ascii="GHEA Grapalat" w:hAnsi="GHEA Grapalat"/>
                <w:lang w:val="hy-AM"/>
              </w:rPr>
            </w:pPr>
          </w:p>
          <w:p w14:paraId="44636451" w14:textId="77777777" w:rsidR="001E418B" w:rsidRPr="00B90146" w:rsidRDefault="001E418B" w:rsidP="00D42328">
            <w:pPr>
              <w:pStyle w:val="ListParagraph"/>
              <w:tabs>
                <w:tab w:val="left" w:pos="709"/>
                <w:tab w:val="left" w:pos="990"/>
                <w:tab w:val="left" w:pos="1170"/>
              </w:tabs>
              <w:suppressAutoHyphens/>
              <w:ind w:left="0" w:firstLine="70"/>
              <w:jc w:val="both"/>
              <w:rPr>
                <w:rFonts w:ascii="GHEA Grapalat" w:hAnsi="GHEA Grapalat"/>
                <w:lang w:val="hy-AM"/>
              </w:rPr>
            </w:pPr>
          </w:p>
          <w:p w14:paraId="340C5E87" w14:textId="77777777" w:rsidR="001E418B" w:rsidRPr="00B90146" w:rsidRDefault="001E418B" w:rsidP="00D42328">
            <w:pPr>
              <w:pStyle w:val="ListParagraph"/>
              <w:tabs>
                <w:tab w:val="left" w:pos="709"/>
                <w:tab w:val="left" w:pos="990"/>
                <w:tab w:val="left" w:pos="1170"/>
              </w:tabs>
              <w:suppressAutoHyphens/>
              <w:ind w:left="0" w:firstLine="70"/>
              <w:jc w:val="both"/>
              <w:rPr>
                <w:rFonts w:ascii="GHEA Grapalat" w:hAnsi="GHEA Grapalat"/>
                <w:lang w:val="hy-AM"/>
              </w:rPr>
            </w:pPr>
          </w:p>
          <w:p w14:paraId="5993387C" w14:textId="77777777" w:rsidR="001E418B" w:rsidRPr="00B90146" w:rsidRDefault="001E418B" w:rsidP="00D42328">
            <w:pPr>
              <w:pStyle w:val="ListParagraph"/>
              <w:tabs>
                <w:tab w:val="left" w:pos="709"/>
                <w:tab w:val="left" w:pos="990"/>
                <w:tab w:val="left" w:pos="1170"/>
              </w:tabs>
              <w:suppressAutoHyphens/>
              <w:ind w:left="0" w:firstLine="70"/>
              <w:jc w:val="both"/>
              <w:rPr>
                <w:rFonts w:ascii="GHEA Grapalat" w:hAnsi="GHEA Grapalat"/>
                <w:lang w:val="hy-AM"/>
              </w:rPr>
            </w:pPr>
          </w:p>
          <w:p w14:paraId="7FEAC5E9" w14:textId="77777777" w:rsidR="001E418B" w:rsidRPr="00B90146" w:rsidRDefault="001E418B" w:rsidP="00D42328">
            <w:pPr>
              <w:pStyle w:val="ListParagraph"/>
              <w:tabs>
                <w:tab w:val="left" w:pos="709"/>
                <w:tab w:val="left" w:pos="990"/>
                <w:tab w:val="left" w:pos="1170"/>
              </w:tabs>
              <w:suppressAutoHyphens/>
              <w:ind w:left="0" w:firstLine="70"/>
              <w:jc w:val="both"/>
              <w:rPr>
                <w:rFonts w:ascii="GHEA Grapalat" w:hAnsi="GHEA Grapalat"/>
                <w:lang w:val="hy-AM"/>
              </w:rPr>
            </w:pPr>
          </w:p>
          <w:p w14:paraId="6CB765D1" w14:textId="77777777" w:rsidR="001E418B" w:rsidRPr="00B90146" w:rsidRDefault="001E418B" w:rsidP="00D42328">
            <w:pPr>
              <w:pStyle w:val="ListParagraph"/>
              <w:tabs>
                <w:tab w:val="left" w:pos="709"/>
                <w:tab w:val="left" w:pos="990"/>
                <w:tab w:val="left" w:pos="1170"/>
              </w:tabs>
              <w:suppressAutoHyphens/>
              <w:ind w:left="0" w:firstLine="70"/>
              <w:jc w:val="both"/>
              <w:rPr>
                <w:rFonts w:ascii="GHEA Grapalat" w:hAnsi="GHEA Grapalat"/>
                <w:lang w:val="hy-AM"/>
              </w:rPr>
            </w:pPr>
          </w:p>
          <w:p w14:paraId="52C9EB9A" w14:textId="77777777" w:rsidR="001E418B" w:rsidRPr="00B90146" w:rsidRDefault="001E418B" w:rsidP="00D42328">
            <w:pPr>
              <w:pStyle w:val="ListParagraph"/>
              <w:tabs>
                <w:tab w:val="left" w:pos="709"/>
                <w:tab w:val="left" w:pos="990"/>
                <w:tab w:val="left" w:pos="1170"/>
              </w:tabs>
              <w:suppressAutoHyphens/>
              <w:ind w:left="0" w:firstLine="70"/>
              <w:jc w:val="both"/>
              <w:rPr>
                <w:rFonts w:ascii="GHEA Grapalat" w:hAnsi="GHEA Grapalat"/>
                <w:lang w:val="hy-AM"/>
              </w:rPr>
            </w:pPr>
          </w:p>
          <w:p w14:paraId="27604358" w14:textId="77777777" w:rsidR="001E418B" w:rsidRPr="00B90146" w:rsidRDefault="001E418B" w:rsidP="00D42328">
            <w:pPr>
              <w:pStyle w:val="ListParagraph"/>
              <w:tabs>
                <w:tab w:val="left" w:pos="709"/>
                <w:tab w:val="left" w:pos="990"/>
                <w:tab w:val="left" w:pos="1170"/>
              </w:tabs>
              <w:suppressAutoHyphens/>
              <w:ind w:left="0" w:firstLine="70"/>
              <w:jc w:val="both"/>
              <w:rPr>
                <w:rFonts w:ascii="GHEA Grapalat" w:hAnsi="GHEA Grapalat"/>
                <w:lang w:val="hy-AM"/>
              </w:rPr>
            </w:pPr>
          </w:p>
          <w:p w14:paraId="33045CFD" w14:textId="77777777" w:rsidR="001E418B" w:rsidRPr="00B90146" w:rsidRDefault="001E418B" w:rsidP="00D42328">
            <w:pPr>
              <w:pStyle w:val="ListParagraph"/>
              <w:tabs>
                <w:tab w:val="left" w:pos="709"/>
                <w:tab w:val="left" w:pos="990"/>
                <w:tab w:val="left" w:pos="1170"/>
              </w:tabs>
              <w:suppressAutoHyphens/>
              <w:ind w:left="0" w:firstLine="70"/>
              <w:jc w:val="both"/>
              <w:rPr>
                <w:rFonts w:ascii="GHEA Grapalat" w:hAnsi="GHEA Grapalat"/>
                <w:lang w:val="hy-AM"/>
              </w:rPr>
            </w:pPr>
            <w:r w:rsidRPr="00B90146">
              <w:rPr>
                <w:rFonts w:ascii="GHEA Grapalat" w:hAnsi="GHEA Grapalat"/>
                <w:lang w:val="hy-AM"/>
              </w:rPr>
              <w:t>Ընդունվել է</w:t>
            </w:r>
          </w:p>
          <w:p w14:paraId="49701D77" w14:textId="77777777" w:rsidR="001E418B" w:rsidRPr="00B90146" w:rsidRDefault="001E418B" w:rsidP="00D42328">
            <w:pPr>
              <w:pStyle w:val="ListParagraph"/>
              <w:tabs>
                <w:tab w:val="left" w:pos="709"/>
                <w:tab w:val="left" w:pos="990"/>
                <w:tab w:val="left" w:pos="1170"/>
              </w:tabs>
              <w:suppressAutoHyphens/>
              <w:ind w:left="0" w:firstLine="70"/>
              <w:jc w:val="both"/>
              <w:rPr>
                <w:rFonts w:ascii="GHEA Grapalat" w:hAnsi="GHEA Grapalat"/>
                <w:lang w:val="hy-AM"/>
              </w:rPr>
            </w:pPr>
          </w:p>
          <w:p w14:paraId="6D2749FA" w14:textId="77777777" w:rsidR="001E418B" w:rsidRPr="00B90146" w:rsidRDefault="001E418B" w:rsidP="00D42328">
            <w:pPr>
              <w:pStyle w:val="ListParagraph"/>
              <w:tabs>
                <w:tab w:val="left" w:pos="709"/>
                <w:tab w:val="left" w:pos="990"/>
                <w:tab w:val="left" w:pos="1170"/>
              </w:tabs>
              <w:suppressAutoHyphens/>
              <w:ind w:left="0" w:firstLine="70"/>
              <w:jc w:val="both"/>
              <w:rPr>
                <w:rFonts w:ascii="GHEA Grapalat" w:hAnsi="GHEA Grapalat"/>
                <w:lang w:val="hy-AM"/>
              </w:rPr>
            </w:pPr>
          </w:p>
          <w:p w14:paraId="174DDD4E" w14:textId="77777777" w:rsidR="001E418B" w:rsidRPr="00B90146" w:rsidRDefault="001E418B" w:rsidP="00D42328">
            <w:pPr>
              <w:pStyle w:val="ListParagraph"/>
              <w:tabs>
                <w:tab w:val="left" w:pos="709"/>
                <w:tab w:val="left" w:pos="990"/>
                <w:tab w:val="left" w:pos="1170"/>
              </w:tabs>
              <w:suppressAutoHyphens/>
              <w:ind w:left="0" w:firstLine="70"/>
              <w:jc w:val="both"/>
              <w:rPr>
                <w:rFonts w:ascii="GHEA Grapalat" w:hAnsi="GHEA Grapalat"/>
                <w:lang w:val="hy-AM"/>
              </w:rPr>
            </w:pPr>
          </w:p>
          <w:p w14:paraId="212FB8F4" w14:textId="77777777" w:rsidR="001E418B" w:rsidRPr="00B90146" w:rsidRDefault="001E418B" w:rsidP="00D42328">
            <w:pPr>
              <w:pStyle w:val="ListParagraph"/>
              <w:tabs>
                <w:tab w:val="left" w:pos="709"/>
                <w:tab w:val="left" w:pos="990"/>
                <w:tab w:val="left" w:pos="1170"/>
              </w:tabs>
              <w:suppressAutoHyphens/>
              <w:ind w:left="0"/>
              <w:jc w:val="both"/>
              <w:rPr>
                <w:rFonts w:ascii="GHEA Grapalat" w:hAnsi="GHEA Grapalat"/>
                <w:lang w:val="hy-AM"/>
              </w:rPr>
            </w:pPr>
            <w:r>
              <w:rPr>
                <w:rFonts w:ascii="GHEA Grapalat" w:hAnsi="GHEA Grapalat"/>
                <w:lang w:val="hy-AM"/>
              </w:rPr>
              <w:t>Ը</w:t>
            </w:r>
            <w:r w:rsidRPr="00B90146">
              <w:rPr>
                <w:rFonts w:ascii="GHEA Grapalat" w:hAnsi="GHEA Grapalat"/>
                <w:lang w:val="hy-AM"/>
              </w:rPr>
              <w:t>նդունվել</w:t>
            </w:r>
            <w:r>
              <w:rPr>
                <w:rFonts w:ascii="GHEA Grapalat" w:hAnsi="GHEA Grapalat"/>
                <w:lang w:val="hy-AM"/>
              </w:rPr>
              <w:t xml:space="preserve"> է,</w:t>
            </w:r>
            <w:r w:rsidRPr="00B90146">
              <w:rPr>
                <w:rFonts w:ascii="GHEA Grapalat" w:hAnsi="GHEA Grapalat"/>
                <w:lang w:val="hy-AM"/>
              </w:rPr>
              <w:t xml:space="preserve"> 12-րդ </w:t>
            </w:r>
            <w:proofErr w:type="spellStart"/>
            <w:r w:rsidRPr="00B90146">
              <w:rPr>
                <w:rFonts w:ascii="GHEA Grapalat" w:hAnsi="GHEA Grapalat"/>
                <w:lang w:val="hy-AM"/>
              </w:rPr>
              <w:t>կետում</w:t>
            </w:r>
            <w:proofErr w:type="spellEnd"/>
            <w:r w:rsidRPr="00B90146">
              <w:rPr>
                <w:rFonts w:ascii="GHEA Grapalat" w:hAnsi="GHEA Grapalat"/>
                <w:lang w:val="hy-AM"/>
              </w:rPr>
              <w:t xml:space="preserve"> սահմանված է դիմում ներկայացնելու կարգավորումը</w:t>
            </w:r>
          </w:p>
          <w:p w14:paraId="3ED72449" w14:textId="77777777" w:rsidR="001E418B" w:rsidRPr="00B90146" w:rsidRDefault="001E418B" w:rsidP="00D42328">
            <w:pPr>
              <w:pStyle w:val="ListParagraph"/>
              <w:tabs>
                <w:tab w:val="left" w:pos="709"/>
                <w:tab w:val="left" w:pos="990"/>
                <w:tab w:val="left" w:pos="1170"/>
              </w:tabs>
              <w:suppressAutoHyphens/>
              <w:ind w:left="0" w:firstLine="70"/>
              <w:jc w:val="both"/>
              <w:rPr>
                <w:rFonts w:ascii="GHEA Grapalat" w:hAnsi="GHEA Grapalat"/>
                <w:lang w:val="hy-AM"/>
              </w:rPr>
            </w:pPr>
          </w:p>
          <w:p w14:paraId="5E97CE79" w14:textId="77777777" w:rsidR="001E418B" w:rsidRPr="00B90146" w:rsidRDefault="001E418B" w:rsidP="00D42328">
            <w:pPr>
              <w:pStyle w:val="ListParagraph"/>
              <w:tabs>
                <w:tab w:val="left" w:pos="709"/>
                <w:tab w:val="left" w:pos="990"/>
                <w:tab w:val="left" w:pos="1170"/>
              </w:tabs>
              <w:suppressAutoHyphens/>
              <w:ind w:left="0" w:firstLine="70"/>
              <w:jc w:val="both"/>
              <w:rPr>
                <w:rFonts w:ascii="GHEA Grapalat" w:hAnsi="GHEA Grapalat"/>
                <w:lang w:val="hy-AM"/>
              </w:rPr>
            </w:pPr>
          </w:p>
          <w:p w14:paraId="00D8DC84" w14:textId="77777777" w:rsidR="001E418B" w:rsidRPr="00B90146" w:rsidRDefault="001E418B" w:rsidP="00D42328">
            <w:pPr>
              <w:pStyle w:val="ListParagraph"/>
              <w:tabs>
                <w:tab w:val="left" w:pos="709"/>
                <w:tab w:val="left" w:pos="990"/>
                <w:tab w:val="left" w:pos="1170"/>
              </w:tabs>
              <w:suppressAutoHyphens/>
              <w:ind w:left="0" w:firstLine="70"/>
              <w:jc w:val="both"/>
              <w:rPr>
                <w:rFonts w:ascii="GHEA Grapalat" w:hAnsi="GHEA Grapalat"/>
                <w:lang w:val="hy-AM"/>
              </w:rPr>
            </w:pPr>
          </w:p>
          <w:p w14:paraId="1A905E4A" w14:textId="77777777" w:rsidR="001E418B" w:rsidRPr="00B90146" w:rsidRDefault="001E418B" w:rsidP="00D42328">
            <w:pPr>
              <w:pStyle w:val="ListParagraph"/>
              <w:tabs>
                <w:tab w:val="left" w:pos="709"/>
                <w:tab w:val="left" w:pos="990"/>
                <w:tab w:val="left" w:pos="1170"/>
              </w:tabs>
              <w:suppressAutoHyphens/>
              <w:ind w:left="0" w:firstLine="70"/>
              <w:jc w:val="both"/>
              <w:rPr>
                <w:rFonts w:ascii="GHEA Grapalat" w:hAnsi="GHEA Grapalat"/>
                <w:lang w:val="hy-AM"/>
              </w:rPr>
            </w:pPr>
          </w:p>
          <w:p w14:paraId="2F7E086A" w14:textId="77777777" w:rsidR="001E418B" w:rsidRDefault="001E418B" w:rsidP="00D42328">
            <w:pPr>
              <w:pStyle w:val="ListParagraph"/>
              <w:tabs>
                <w:tab w:val="left" w:pos="709"/>
                <w:tab w:val="left" w:pos="990"/>
                <w:tab w:val="left" w:pos="1170"/>
              </w:tabs>
              <w:suppressAutoHyphens/>
              <w:ind w:left="0" w:firstLine="70"/>
              <w:jc w:val="both"/>
              <w:rPr>
                <w:rFonts w:ascii="GHEA Grapalat" w:hAnsi="GHEA Grapalat"/>
                <w:lang w:val="hy-AM"/>
              </w:rPr>
            </w:pPr>
            <w:r>
              <w:rPr>
                <w:rFonts w:ascii="GHEA Grapalat" w:hAnsi="GHEA Grapalat"/>
                <w:lang w:val="hy-AM"/>
              </w:rPr>
              <w:t xml:space="preserve">Ընդունվել է </w:t>
            </w:r>
          </w:p>
          <w:p w14:paraId="11158D16" w14:textId="77777777" w:rsidR="001E418B" w:rsidRPr="00B90146" w:rsidRDefault="001E418B" w:rsidP="00D42328">
            <w:pPr>
              <w:pStyle w:val="ListParagraph"/>
              <w:tabs>
                <w:tab w:val="left" w:pos="709"/>
                <w:tab w:val="left" w:pos="990"/>
                <w:tab w:val="left" w:pos="1170"/>
              </w:tabs>
              <w:suppressAutoHyphens/>
              <w:ind w:left="0" w:firstLine="70"/>
              <w:jc w:val="both"/>
              <w:rPr>
                <w:rFonts w:ascii="GHEA Grapalat" w:hAnsi="GHEA Grapalat"/>
                <w:lang w:val="hy-AM"/>
              </w:rPr>
            </w:pPr>
          </w:p>
          <w:p w14:paraId="02D2342A" w14:textId="77777777" w:rsidR="001E418B" w:rsidRPr="00B90146" w:rsidRDefault="001E418B" w:rsidP="00D42328">
            <w:pPr>
              <w:pStyle w:val="ListParagraph"/>
              <w:tabs>
                <w:tab w:val="left" w:pos="709"/>
                <w:tab w:val="left" w:pos="990"/>
                <w:tab w:val="left" w:pos="1170"/>
              </w:tabs>
              <w:suppressAutoHyphens/>
              <w:ind w:left="0" w:firstLine="70"/>
              <w:jc w:val="both"/>
              <w:rPr>
                <w:rFonts w:ascii="GHEA Grapalat" w:hAnsi="GHEA Grapalat"/>
                <w:lang w:val="hy-AM"/>
              </w:rPr>
            </w:pPr>
            <w:r w:rsidRPr="00B90146">
              <w:rPr>
                <w:rFonts w:ascii="GHEA Grapalat" w:hAnsi="GHEA Grapalat"/>
                <w:lang w:val="hy-AM"/>
              </w:rPr>
              <w:t xml:space="preserve">Ընդունվել է, </w:t>
            </w:r>
            <w:proofErr w:type="spellStart"/>
            <w:r w:rsidRPr="00B90146">
              <w:rPr>
                <w:rFonts w:ascii="GHEA Grapalat" w:hAnsi="GHEA Grapalat"/>
                <w:lang w:val="hy-AM"/>
              </w:rPr>
              <w:t>լրամշակվել</w:t>
            </w:r>
            <w:proofErr w:type="spellEnd"/>
            <w:r w:rsidRPr="00B90146">
              <w:rPr>
                <w:rFonts w:ascii="GHEA Grapalat" w:hAnsi="GHEA Grapalat"/>
                <w:lang w:val="hy-AM"/>
              </w:rPr>
              <w:t xml:space="preserve"> է 16-րդ կետը</w:t>
            </w:r>
          </w:p>
        </w:tc>
      </w:tr>
      <w:tr w:rsidR="001E418B" w:rsidRPr="003939CB" w14:paraId="328F531F" w14:textId="77777777" w:rsidTr="00D42328">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754AB261" w14:textId="77777777" w:rsidR="001E418B" w:rsidRPr="00B90146" w:rsidRDefault="001E418B" w:rsidP="00D42328">
            <w:pPr>
              <w:spacing w:before="0" w:line="240" w:lineRule="auto"/>
              <w:ind w:left="91" w:firstLine="372"/>
              <w:rPr>
                <w:rFonts w:cs="Sylfaen"/>
                <w:sz w:val="24"/>
                <w:szCs w:val="24"/>
                <w:lang w:val="hy-AM"/>
              </w:rPr>
            </w:pPr>
          </w:p>
        </w:tc>
        <w:tc>
          <w:tcPr>
            <w:tcW w:w="9285" w:type="dxa"/>
            <w:tcBorders>
              <w:top w:val="single" w:sz="4" w:space="0" w:color="auto"/>
              <w:left w:val="single" w:sz="4" w:space="0" w:color="auto"/>
              <w:bottom w:val="single" w:sz="4" w:space="0" w:color="auto"/>
              <w:right w:val="single" w:sz="4" w:space="0" w:color="auto"/>
            </w:tcBorders>
            <w:shd w:val="clear" w:color="auto" w:fill="E7E6E6" w:themeFill="background2"/>
          </w:tcPr>
          <w:p w14:paraId="4DAA2940" w14:textId="77777777" w:rsidR="001E418B" w:rsidRDefault="001E418B" w:rsidP="00D42328">
            <w:pPr>
              <w:spacing w:line="240" w:lineRule="auto"/>
              <w:jc w:val="center"/>
              <w:rPr>
                <w:rFonts w:cs="Arial"/>
                <w:b/>
                <w:sz w:val="24"/>
                <w:szCs w:val="24"/>
                <w:lang w:val="hy-AM"/>
              </w:rPr>
            </w:pPr>
            <w:r>
              <w:rPr>
                <w:rFonts w:cs="Arial"/>
                <w:b/>
                <w:sz w:val="24"/>
                <w:szCs w:val="24"/>
                <w:lang w:val="hy-AM"/>
              </w:rPr>
              <w:t>Վարչապետի աշխատակազմի</w:t>
            </w:r>
          </w:p>
          <w:p w14:paraId="13FD5964" w14:textId="77777777" w:rsidR="001E418B" w:rsidRPr="00B90146" w:rsidRDefault="001E418B" w:rsidP="00D42328">
            <w:pPr>
              <w:spacing w:line="240" w:lineRule="auto"/>
              <w:jc w:val="center"/>
              <w:rPr>
                <w:rFonts w:cs="Calibri"/>
                <w:sz w:val="24"/>
                <w:szCs w:val="24"/>
                <w:lang w:val="hy-AM" w:eastAsia="ru-RU"/>
              </w:rPr>
            </w:pPr>
            <w:r>
              <w:rPr>
                <w:rFonts w:cs="Arial"/>
                <w:b/>
                <w:sz w:val="24"/>
                <w:szCs w:val="24"/>
                <w:lang w:val="hy-AM"/>
              </w:rPr>
              <w:t>տարածքային զարգացման և շրջակա միջավայրի հարցերի վարչություն</w:t>
            </w:r>
          </w:p>
        </w:tc>
        <w:tc>
          <w:tcPr>
            <w:tcW w:w="4320" w:type="dxa"/>
            <w:tcBorders>
              <w:top w:val="single" w:sz="4" w:space="0" w:color="auto"/>
              <w:left w:val="single" w:sz="4" w:space="0" w:color="auto"/>
              <w:bottom w:val="single" w:sz="4" w:space="0" w:color="auto"/>
              <w:right w:val="single" w:sz="4" w:space="0" w:color="auto"/>
            </w:tcBorders>
            <w:shd w:val="clear" w:color="auto" w:fill="E7E6E6" w:themeFill="background2"/>
          </w:tcPr>
          <w:p w14:paraId="795AFC55" w14:textId="77777777" w:rsidR="001E418B" w:rsidRPr="003939CB" w:rsidRDefault="001E418B" w:rsidP="00D42328">
            <w:pPr>
              <w:spacing w:line="240" w:lineRule="auto"/>
              <w:jc w:val="center"/>
              <w:rPr>
                <w:rFonts w:cs="Arial"/>
                <w:b/>
                <w:sz w:val="24"/>
                <w:szCs w:val="24"/>
                <w:lang w:val="hy-AM"/>
              </w:rPr>
            </w:pPr>
            <w:r w:rsidRPr="003939CB">
              <w:rPr>
                <w:rFonts w:cs="Arial"/>
                <w:b/>
                <w:sz w:val="24"/>
                <w:szCs w:val="24"/>
                <w:lang w:val="hy-AM"/>
              </w:rPr>
              <w:t>04</w:t>
            </w:r>
            <w:r w:rsidRPr="003939CB">
              <w:rPr>
                <w:rFonts w:ascii="Cambria Math" w:hAnsi="Cambria Math" w:cs="Cambria Math"/>
                <w:b/>
                <w:sz w:val="24"/>
                <w:szCs w:val="24"/>
                <w:lang w:val="hy-AM"/>
              </w:rPr>
              <w:t>․</w:t>
            </w:r>
            <w:r w:rsidRPr="003939CB">
              <w:rPr>
                <w:rFonts w:cs="Arial"/>
                <w:b/>
                <w:sz w:val="24"/>
                <w:szCs w:val="24"/>
                <w:lang w:val="hy-AM"/>
              </w:rPr>
              <w:t>07</w:t>
            </w:r>
            <w:r w:rsidRPr="003939CB">
              <w:rPr>
                <w:rFonts w:ascii="Cambria Math" w:hAnsi="Cambria Math" w:cs="Cambria Math"/>
                <w:b/>
                <w:sz w:val="24"/>
                <w:szCs w:val="24"/>
                <w:lang w:val="hy-AM"/>
              </w:rPr>
              <w:t>․</w:t>
            </w:r>
            <w:r w:rsidRPr="003939CB">
              <w:rPr>
                <w:rFonts w:cs="Arial"/>
                <w:b/>
                <w:sz w:val="24"/>
                <w:szCs w:val="24"/>
                <w:lang w:val="hy-AM"/>
              </w:rPr>
              <w:t>2024</w:t>
            </w:r>
            <w:r w:rsidRPr="003939CB">
              <w:rPr>
                <w:rFonts w:cs="GHEA Grapalat"/>
                <w:b/>
                <w:sz w:val="24"/>
                <w:szCs w:val="24"/>
                <w:lang w:val="hy-AM"/>
              </w:rPr>
              <w:t>թ</w:t>
            </w:r>
            <w:r w:rsidRPr="003939CB">
              <w:rPr>
                <w:rFonts w:ascii="Cambria Math" w:hAnsi="Cambria Math" w:cs="Cambria Math"/>
                <w:b/>
                <w:sz w:val="24"/>
                <w:szCs w:val="24"/>
                <w:lang w:val="hy-AM"/>
              </w:rPr>
              <w:t>․</w:t>
            </w:r>
            <w:r w:rsidRPr="003939CB">
              <w:rPr>
                <w:rFonts w:cs="Arial"/>
                <w:b/>
                <w:sz w:val="24"/>
                <w:szCs w:val="24"/>
                <w:lang w:val="hy-AM"/>
              </w:rPr>
              <w:t xml:space="preserve"> N 02/12.2/23214-2024</w:t>
            </w:r>
          </w:p>
        </w:tc>
      </w:tr>
      <w:tr w:rsidR="001E418B" w:rsidRPr="00712B5B" w14:paraId="5613A70A" w14:textId="77777777" w:rsidTr="00D42328">
        <w:trPr>
          <w:trHeight w:val="47"/>
        </w:trPr>
        <w:tc>
          <w:tcPr>
            <w:tcW w:w="709" w:type="dxa"/>
            <w:tcBorders>
              <w:top w:val="single" w:sz="4" w:space="0" w:color="auto"/>
              <w:left w:val="single" w:sz="4" w:space="0" w:color="auto"/>
              <w:bottom w:val="single" w:sz="4" w:space="0" w:color="auto"/>
              <w:right w:val="single" w:sz="4" w:space="0" w:color="auto"/>
            </w:tcBorders>
          </w:tcPr>
          <w:p w14:paraId="3F74AB0C" w14:textId="77777777" w:rsidR="001E418B" w:rsidRPr="00B90146" w:rsidRDefault="001E418B" w:rsidP="00D42328">
            <w:pPr>
              <w:spacing w:before="0" w:after="0" w:line="240" w:lineRule="auto"/>
              <w:ind w:left="91" w:firstLine="372"/>
              <w:rPr>
                <w:rFonts w:cs="Sylfaen"/>
                <w:sz w:val="24"/>
                <w:szCs w:val="24"/>
                <w:lang w:val="hy-AM"/>
              </w:rPr>
            </w:pPr>
          </w:p>
        </w:tc>
        <w:tc>
          <w:tcPr>
            <w:tcW w:w="9285" w:type="dxa"/>
            <w:tcBorders>
              <w:top w:val="single" w:sz="4" w:space="0" w:color="auto"/>
              <w:left w:val="single" w:sz="4" w:space="0" w:color="auto"/>
              <w:bottom w:val="single" w:sz="4" w:space="0" w:color="auto"/>
              <w:right w:val="single" w:sz="4" w:space="0" w:color="auto"/>
            </w:tcBorders>
          </w:tcPr>
          <w:p w14:paraId="79D2BC94" w14:textId="77777777" w:rsidR="001E418B" w:rsidRDefault="001E418B" w:rsidP="00D42328">
            <w:pPr>
              <w:spacing w:after="0" w:line="240" w:lineRule="auto"/>
              <w:ind w:firstLine="547"/>
              <w:rPr>
                <w:rFonts w:cs="Arial"/>
                <w:sz w:val="24"/>
                <w:szCs w:val="24"/>
                <w:lang w:val="hy-AM"/>
              </w:rPr>
            </w:pPr>
            <w:r>
              <w:rPr>
                <w:rFonts w:cs="Arial"/>
                <w:sz w:val="24"/>
                <w:szCs w:val="24"/>
                <w:lang w:val="hy-AM"/>
              </w:rPr>
              <w:t>«Կանոնավոր</w:t>
            </w:r>
            <w:r>
              <w:rPr>
                <w:sz w:val="24"/>
                <w:szCs w:val="24"/>
                <w:lang w:val="hy-AM"/>
              </w:rPr>
              <w:t xml:space="preserve"> </w:t>
            </w:r>
            <w:proofErr w:type="spellStart"/>
            <w:r>
              <w:rPr>
                <w:rFonts w:cs="Arial"/>
                <w:sz w:val="24"/>
                <w:szCs w:val="24"/>
                <w:lang w:val="hy-AM"/>
              </w:rPr>
              <w:t>ուղևորափոխադրումների</w:t>
            </w:r>
            <w:proofErr w:type="spellEnd"/>
            <w:r>
              <w:rPr>
                <w:sz w:val="24"/>
                <w:szCs w:val="24"/>
                <w:lang w:val="hy-AM"/>
              </w:rPr>
              <w:t xml:space="preserve"> </w:t>
            </w:r>
            <w:r>
              <w:rPr>
                <w:rFonts w:cs="Arial"/>
                <w:sz w:val="24"/>
                <w:szCs w:val="24"/>
                <w:lang w:val="hy-AM"/>
              </w:rPr>
              <w:t>երթուղիների</w:t>
            </w:r>
            <w:r>
              <w:rPr>
                <w:sz w:val="24"/>
                <w:szCs w:val="24"/>
                <w:lang w:val="hy-AM"/>
              </w:rPr>
              <w:t xml:space="preserve"> </w:t>
            </w:r>
            <w:proofErr w:type="spellStart"/>
            <w:r>
              <w:rPr>
                <w:rFonts w:cs="Arial"/>
                <w:sz w:val="24"/>
                <w:szCs w:val="24"/>
                <w:lang w:val="hy-AM"/>
              </w:rPr>
              <w:t>փոխադրավարձը</w:t>
            </w:r>
            <w:proofErr w:type="spellEnd"/>
            <w:r>
              <w:rPr>
                <w:sz w:val="24"/>
                <w:szCs w:val="24"/>
                <w:lang w:val="hy-AM"/>
              </w:rPr>
              <w:t xml:space="preserve"> </w:t>
            </w:r>
            <w:r>
              <w:rPr>
                <w:rFonts w:cs="Arial"/>
                <w:sz w:val="24"/>
                <w:szCs w:val="24"/>
                <w:lang w:val="hy-AM"/>
              </w:rPr>
              <w:t>սահմանելու</w:t>
            </w:r>
            <w:r>
              <w:rPr>
                <w:sz w:val="24"/>
                <w:szCs w:val="24"/>
                <w:lang w:val="hy-AM"/>
              </w:rPr>
              <w:t xml:space="preserve"> </w:t>
            </w:r>
            <w:r>
              <w:rPr>
                <w:rFonts w:cs="Arial"/>
                <w:sz w:val="24"/>
                <w:szCs w:val="24"/>
                <w:lang w:val="hy-AM"/>
              </w:rPr>
              <w:t>պահանջները</w:t>
            </w:r>
            <w:r>
              <w:rPr>
                <w:sz w:val="24"/>
                <w:szCs w:val="24"/>
                <w:lang w:val="hy-AM"/>
              </w:rPr>
              <w:t xml:space="preserve"> </w:t>
            </w:r>
            <w:r>
              <w:rPr>
                <w:rFonts w:cs="Arial"/>
                <w:sz w:val="24"/>
                <w:szCs w:val="24"/>
                <w:lang w:val="hy-AM"/>
              </w:rPr>
              <w:t>հաստատելու</w:t>
            </w:r>
            <w:r>
              <w:rPr>
                <w:sz w:val="24"/>
                <w:szCs w:val="24"/>
                <w:lang w:val="hy-AM"/>
              </w:rPr>
              <w:t xml:space="preserve"> </w:t>
            </w:r>
            <w:r>
              <w:rPr>
                <w:rFonts w:cs="Arial"/>
                <w:sz w:val="24"/>
                <w:szCs w:val="24"/>
                <w:lang w:val="hy-AM"/>
              </w:rPr>
              <w:t xml:space="preserve">մասին» ՀՀ կառավարության որոշման նախագծի (այսուհետ՝ Նախագիծ) վերաբերյալ առկա են </w:t>
            </w:r>
            <w:proofErr w:type="spellStart"/>
            <w:r>
              <w:rPr>
                <w:rFonts w:cs="Arial"/>
                <w:sz w:val="24"/>
                <w:szCs w:val="24"/>
                <w:lang w:val="hy-AM"/>
              </w:rPr>
              <w:t>հետևյալ</w:t>
            </w:r>
            <w:proofErr w:type="spellEnd"/>
            <w:r>
              <w:rPr>
                <w:rFonts w:cs="Arial"/>
                <w:sz w:val="24"/>
                <w:szCs w:val="24"/>
                <w:lang w:val="hy-AM"/>
              </w:rPr>
              <w:t xml:space="preserve"> նկատառումները՝</w:t>
            </w:r>
          </w:p>
          <w:p w14:paraId="24997613" w14:textId="77777777" w:rsidR="001E418B" w:rsidRDefault="001E418B" w:rsidP="00D42328">
            <w:pPr>
              <w:pStyle w:val="NormalWeb"/>
              <w:numPr>
                <w:ilvl w:val="0"/>
                <w:numId w:val="10"/>
              </w:numPr>
              <w:spacing w:before="0" w:beforeAutospacing="0" w:after="0" w:afterAutospacing="0"/>
              <w:ind w:left="0" w:firstLine="540"/>
              <w:jc w:val="both"/>
              <w:rPr>
                <w:rFonts w:ascii="GHEA Grapalat" w:hAnsi="GHEA Grapalat" w:cs="Arial"/>
                <w:i/>
                <w:u w:val="single"/>
                <w:lang w:val="hy-AM"/>
              </w:rPr>
            </w:pPr>
            <w:r>
              <w:rPr>
                <w:rFonts w:ascii="GHEA Grapalat" w:hAnsi="GHEA Grapalat" w:cs="Arial"/>
                <w:lang w:val="hy-AM"/>
              </w:rPr>
              <w:t xml:space="preserve">   </w:t>
            </w:r>
            <w:r>
              <w:rPr>
                <w:rFonts w:ascii="GHEA Grapalat" w:hAnsi="GHEA Grapalat"/>
                <w:bCs/>
                <w:lang w:val="hy-AM"/>
              </w:rPr>
              <w:t>«Ավտոմոբիլային տրանսպորտի մասին» օրենքում լրացումներ և փոփոխություններ կատարելու մասին» 2023 թվականի հուլիսի 12-ի ՀՕ-250-Ն օրենքի (այսուհետ՝ Օրենք) 1-ին հոդված</w:t>
            </w:r>
            <w:r>
              <w:rPr>
                <w:rFonts w:ascii="GHEA Grapalat" w:hAnsi="GHEA Grapalat"/>
                <w:lang w:val="hy-AM"/>
              </w:rPr>
              <w:t xml:space="preserve">ի 2-րդ մասի </w:t>
            </w:r>
            <w:r>
              <w:rPr>
                <w:rFonts w:ascii="GHEA Grapalat" w:hAnsi="GHEA Grapalat" w:cs="Arial"/>
                <w:lang w:val="hy-AM"/>
              </w:rPr>
              <w:t>համաձայն՝ մրցութային</w:t>
            </w:r>
            <w:r>
              <w:rPr>
                <w:rFonts w:ascii="GHEA Grapalat" w:hAnsi="GHEA Grapalat"/>
                <w:lang w:val="hy-AM"/>
              </w:rPr>
              <w:t xml:space="preserve"> </w:t>
            </w:r>
            <w:r>
              <w:rPr>
                <w:rFonts w:ascii="GHEA Grapalat" w:hAnsi="GHEA Grapalat" w:cs="Arial"/>
                <w:lang w:val="hy-AM"/>
              </w:rPr>
              <w:t>եղանակով</w:t>
            </w:r>
            <w:r>
              <w:rPr>
                <w:rFonts w:ascii="GHEA Grapalat" w:hAnsi="GHEA Grapalat"/>
                <w:lang w:val="hy-AM"/>
              </w:rPr>
              <w:t xml:space="preserve"> </w:t>
            </w:r>
            <w:r>
              <w:rPr>
                <w:rFonts w:ascii="GHEA Grapalat" w:hAnsi="GHEA Grapalat" w:cs="Arial"/>
                <w:lang w:val="hy-AM"/>
              </w:rPr>
              <w:t>կազմակերպված</w:t>
            </w:r>
            <w:r>
              <w:rPr>
                <w:rFonts w:ascii="GHEA Grapalat" w:hAnsi="GHEA Grapalat"/>
                <w:lang w:val="hy-AM"/>
              </w:rPr>
              <w:t xml:space="preserve"> </w:t>
            </w:r>
            <w:r>
              <w:rPr>
                <w:rFonts w:ascii="GHEA Grapalat" w:hAnsi="GHEA Grapalat" w:cs="Arial"/>
                <w:lang w:val="hy-AM"/>
              </w:rPr>
              <w:t>միասնական</w:t>
            </w:r>
            <w:r>
              <w:rPr>
                <w:rFonts w:ascii="GHEA Grapalat" w:hAnsi="GHEA Grapalat"/>
                <w:lang w:val="hy-AM"/>
              </w:rPr>
              <w:t xml:space="preserve"> </w:t>
            </w:r>
            <w:r>
              <w:rPr>
                <w:rFonts w:ascii="GHEA Grapalat" w:hAnsi="GHEA Grapalat" w:cs="Arial"/>
                <w:lang w:val="hy-AM"/>
              </w:rPr>
              <w:t>երթուղային</w:t>
            </w:r>
            <w:r>
              <w:rPr>
                <w:rFonts w:ascii="GHEA Grapalat" w:hAnsi="GHEA Grapalat"/>
                <w:lang w:val="hy-AM"/>
              </w:rPr>
              <w:t xml:space="preserve"> </w:t>
            </w:r>
            <w:r>
              <w:rPr>
                <w:rFonts w:ascii="GHEA Grapalat" w:hAnsi="GHEA Grapalat" w:cs="Arial"/>
                <w:lang w:val="hy-AM"/>
              </w:rPr>
              <w:t>ցանցերի</w:t>
            </w:r>
            <w:r>
              <w:rPr>
                <w:rFonts w:ascii="GHEA Grapalat" w:hAnsi="GHEA Grapalat"/>
                <w:lang w:val="hy-AM"/>
              </w:rPr>
              <w:t xml:space="preserve"> </w:t>
            </w:r>
            <w:r>
              <w:rPr>
                <w:rFonts w:ascii="GHEA Grapalat" w:hAnsi="GHEA Grapalat" w:cs="Arial"/>
                <w:lang w:val="hy-AM"/>
              </w:rPr>
              <w:t>առանձին</w:t>
            </w:r>
            <w:r>
              <w:rPr>
                <w:rFonts w:ascii="GHEA Grapalat" w:hAnsi="GHEA Grapalat"/>
                <w:lang w:val="hy-AM"/>
              </w:rPr>
              <w:t xml:space="preserve"> </w:t>
            </w:r>
            <w:r>
              <w:rPr>
                <w:rFonts w:ascii="GHEA Grapalat" w:hAnsi="GHEA Grapalat" w:cs="Arial"/>
                <w:lang w:val="hy-AM"/>
              </w:rPr>
              <w:t>երթուղիների</w:t>
            </w:r>
            <w:r>
              <w:rPr>
                <w:rFonts w:ascii="GHEA Grapalat" w:hAnsi="GHEA Grapalat"/>
                <w:lang w:val="hy-AM"/>
              </w:rPr>
              <w:t xml:space="preserve"> </w:t>
            </w:r>
            <w:proofErr w:type="spellStart"/>
            <w:r>
              <w:rPr>
                <w:rFonts w:ascii="GHEA Grapalat" w:hAnsi="GHEA Grapalat" w:cs="Arial"/>
                <w:lang w:val="hy-AM"/>
              </w:rPr>
              <w:t>ուղեգծերի</w:t>
            </w:r>
            <w:proofErr w:type="spellEnd"/>
            <w:r>
              <w:rPr>
                <w:rFonts w:ascii="GHEA Grapalat" w:hAnsi="GHEA Grapalat"/>
                <w:lang w:val="hy-AM"/>
              </w:rPr>
              <w:t xml:space="preserve"> </w:t>
            </w:r>
            <w:r>
              <w:rPr>
                <w:rFonts w:ascii="GHEA Grapalat" w:hAnsi="GHEA Grapalat" w:cs="Arial"/>
                <w:lang w:val="hy-AM"/>
              </w:rPr>
              <w:t>փոփոխության՝</w:t>
            </w:r>
            <w:r>
              <w:rPr>
                <w:rFonts w:ascii="GHEA Grapalat" w:hAnsi="GHEA Grapalat"/>
                <w:lang w:val="hy-AM"/>
              </w:rPr>
              <w:t xml:space="preserve"> </w:t>
            </w:r>
            <w:r>
              <w:rPr>
                <w:rFonts w:ascii="GHEA Grapalat" w:hAnsi="GHEA Grapalat" w:cs="Arial"/>
                <w:lang w:val="hy-AM"/>
              </w:rPr>
              <w:t>երկարացման</w:t>
            </w:r>
            <w:r>
              <w:rPr>
                <w:rFonts w:ascii="GHEA Grapalat" w:hAnsi="GHEA Grapalat"/>
                <w:lang w:val="hy-AM"/>
              </w:rPr>
              <w:t xml:space="preserve"> </w:t>
            </w:r>
            <w:r>
              <w:rPr>
                <w:rFonts w:ascii="GHEA Grapalat" w:hAnsi="GHEA Grapalat" w:cs="Arial"/>
                <w:lang w:val="hy-AM"/>
              </w:rPr>
              <w:t>կամ</w:t>
            </w:r>
            <w:r>
              <w:rPr>
                <w:rFonts w:ascii="GHEA Grapalat" w:hAnsi="GHEA Grapalat"/>
                <w:lang w:val="hy-AM"/>
              </w:rPr>
              <w:t xml:space="preserve"> </w:t>
            </w:r>
            <w:r>
              <w:rPr>
                <w:rFonts w:ascii="GHEA Grapalat" w:hAnsi="GHEA Grapalat" w:cs="Arial"/>
                <w:lang w:val="hy-AM"/>
              </w:rPr>
              <w:t>կրճատման</w:t>
            </w:r>
            <w:r>
              <w:rPr>
                <w:rFonts w:ascii="GHEA Grapalat" w:hAnsi="GHEA Grapalat"/>
                <w:lang w:val="hy-AM"/>
              </w:rPr>
              <w:t xml:space="preserve"> </w:t>
            </w:r>
            <w:r>
              <w:rPr>
                <w:rFonts w:ascii="GHEA Grapalat" w:hAnsi="GHEA Grapalat" w:cs="Arial"/>
                <w:lang w:val="hy-AM"/>
              </w:rPr>
              <w:t>դեպքում</w:t>
            </w:r>
            <w:r>
              <w:rPr>
                <w:rFonts w:ascii="GHEA Grapalat" w:hAnsi="GHEA Grapalat"/>
                <w:lang w:val="hy-AM"/>
              </w:rPr>
              <w:t xml:space="preserve"> </w:t>
            </w:r>
            <w:r>
              <w:rPr>
                <w:rFonts w:ascii="GHEA Grapalat" w:hAnsi="GHEA Grapalat" w:cs="Arial"/>
                <w:lang w:val="hy-AM"/>
              </w:rPr>
              <w:t>երթուղու</w:t>
            </w:r>
            <w:r>
              <w:rPr>
                <w:rFonts w:ascii="GHEA Grapalat" w:hAnsi="GHEA Grapalat"/>
                <w:lang w:val="hy-AM"/>
              </w:rPr>
              <w:t xml:space="preserve"> </w:t>
            </w:r>
            <w:r>
              <w:rPr>
                <w:rFonts w:ascii="GHEA Grapalat" w:hAnsi="GHEA Grapalat" w:cs="Arial"/>
                <w:lang w:val="hy-AM"/>
              </w:rPr>
              <w:t>սպասարկումն</w:t>
            </w:r>
            <w:r>
              <w:rPr>
                <w:rFonts w:ascii="GHEA Grapalat" w:hAnsi="GHEA Grapalat"/>
                <w:lang w:val="hy-AM"/>
              </w:rPr>
              <w:t xml:space="preserve"> </w:t>
            </w:r>
            <w:r>
              <w:rPr>
                <w:rFonts w:ascii="GHEA Grapalat" w:hAnsi="GHEA Grapalat" w:cs="Arial"/>
                <w:lang w:val="hy-AM"/>
              </w:rPr>
              <w:t>իրականացնելու</w:t>
            </w:r>
            <w:r>
              <w:rPr>
                <w:rFonts w:ascii="GHEA Grapalat" w:hAnsi="GHEA Grapalat"/>
                <w:lang w:val="hy-AM"/>
              </w:rPr>
              <w:t xml:space="preserve"> </w:t>
            </w:r>
            <w:r>
              <w:rPr>
                <w:rFonts w:ascii="GHEA Grapalat" w:hAnsi="GHEA Grapalat" w:cs="Arial"/>
                <w:lang w:val="hy-AM"/>
              </w:rPr>
              <w:t>համար</w:t>
            </w:r>
            <w:r>
              <w:rPr>
                <w:rFonts w:ascii="GHEA Grapalat" w:hAnsi="GHEA Grapalat"/>
                <w:lang w:val="hy-AM"/>
              </w:rPr>
              <w:t xml:space="preserve"> </w:t>
            </w:r>
            <w:r>
              <w:rPr>
                <w:rFonts w:ascii="GHEA Grapalat" w:hAnsi="GHEA Grapalat" w:cs="Arial"/>
                <w:lang w:val="hy-AM"/>
              </w:rPr>
              <w:t>մրցույթի</w:t>
            </w:r>
            <w:r>
              <w:rPr>
                <w:rFonts w:ascii="GHEA Grapalat" w:hAnsi="GHEA Grapalat"/>
                <w:lang w:val="hy-AM"/>
              </w:rPr>
              <w:t xml:space="preserve"> </w:t>
            </w:r>
            <w:r>
              <w:rPr>
                <w:rFonts w:ascii="GHEA Grapalat" w:hAnsi="GHEA Grapalat" w:cs="Arial"/>
                <w:lang w:val="hy-AM"/>
              </w:rPr>
              <w:t>արդյունքով</w:t>
            </w:r>
            <w:r>
              <w:rPr>
                <w:rFonts w:ascii="GHEA Grapalat" w:hAnsi="GHEA Grapalat"/>
                <w:lang w:val="hy-AM"/>
              </w:rPr>
              <w:t xml:space="preserve"> </w:t>
            </w:r>
            <w:r>
              <w:rPr>
                <w:rFonts w:ascii="GHEA Grapalat" w:hAnsi="GHEA Grapalat" w:cs="Arial"/>
                <w:lang w:val="hy-AM"/>
              </w:rPr>
              <w:t>սահմանված</w:t>
            </w:r>
            <w:r>
              <w:rPr>
                <w:rFonts w:ascii="GHEA Grapalat" w:hAnsi="GHEA Grapalat"/>
                <w:lang w:val="hy-AM"/>
              </w:rPr>
              <w:t xml:space="preserve"> </w:t>
            </w:r>
            <w:proofErr w:type="spellStart"/>
            <w:r>
              <w:rPr>
                <w:rFonts w:ascii="GHEA Grapalat" w:hAnsi="GHEA Grapalat" w:cs="Arial"/>
                <w:lang w:val="hy-AM"/>
              </w:rPr>
              <w:t>փոխադրավարձը</w:t>
            </w:r>
            <w:proofErr w:type="spellEnd"/>
            <w:r>
              <w:rPr>
                <w:rFonts w:ascii="GHEA Grapalat" w:hAnsi="GHEA Grapalat"/>
                <w:lang w:val="hy-AM"/>
              </w:rPr>
              <w:t xml:space="preserve"> </w:t>
            </w:r>
            <w:r>
              <w:rPr>
                <w:rFonts w:ascii="GHEA Grapalat" w:hAnsi="GHEA Grapalat" w:cs="Arial"/>
                <w:lang w:val="hy-AM"/>
              </w:rPr>
              <w:t>կարող</w:t>
            </w:r>
            <w:r>
              <w:rPr>
                <w:rFonts w:ascii="GHEA Grapalat" w:hAnsi="GHEA Grapalat"/>
                <w:lang w:val="hy-AM"/>
              </w:rPr>
              <w:t xml:space="preserve"> </w:t>
            </w:r>
            <w:r>
              <w:rPr>
                <w:rFonts w:ascii="GHEA Grapalat" w:hAnsi="GHEA Grapalat" w:cs="Arial"/>
                <w:lang w:val="hy-AM"/>
              </w:rPr>
              <w:t>է</w:t>
            </w:r>
            <w:r>
              <w:rPr>
                <w:rFonts w:ascii="GHEA Grapalat" w:hAnsi="GHEA Grapalat"/>
                <w:lang w:val="hy-AM"/>
              </w:rPr>
              <w:t xml:space="preserve"> </w:t>
            </w:r>
            <w:r>
              <w:rPr>
                <w:rFonts w:ascii="GHEA Grapalat" w:hAnsi="GHEA Grapalat" w:cs="Arial"/>
                <w:lang w:val="hy-AM"/>
              </w:rPr>
              <w:t>վերանայվել</w:t>
            </w:r>
            <w:r>
              <w:rPr>
                <w:rFonts w:ascii="GHEA Grapalat" w:hAnsi="GHEA Grapalat"/>
                <w:lang w:val="hy-AM"/>
              </w:rPr>
              <w:t xml:space="preserve">, </w:t>
            </w:r>
            <w:r>
              <w:rPr>
                <w:rFonts w:ascii="GHEA Grapalat" w:hAnsi="GHEA Grapalat" w:cs="Arial"/>
                <w:lang w:val="hy-AM"/>
              </w:rPr>
              <w:t>իսկ</w:t>
            </w:r>
            <w:r>
              <w:rPr>
                <w:rFonts w:ascii="GHEA Grapalat" w:hAnsi="GHEA Grapalat"/>
                <w:lang w:val="hy-AM"/>
              </w:rPr>
              <w:t xml:space="preserve"> </w:t>
            </w:r>
            <w:r>
              <w:rPr>
                <w:rFonts w:ascii="GHEA Grapalat" w:hAnsi="GHEA Grapalat" w:cs="Arial"/>
                <w:lang w:val="hy-AM"/>
              </w:rPr>
              <w:t>միասնական</w:t>
            </w:r>
            <w:r>
              <w:rPr>
                <w:rFonts w:ascii="GHEA Grapalat" w:hAnsi="GHEA Grapalat"/>
                <w:lang w:val="hy-AM"/>
              </w:rPr>
              <w:t xml:space="preserve"> </w:t>
            </w:r>
            <w:r>
              <w:rPr>
                <w:rFonts w:ascii="GHEA Grapalat" w:hAnsi="GHEA Grapalat" w:cs="Arial"/>
                <w:lang w:val="hy-AM"/>
              </w:rPr>
              <w:t>երթուղիների</w:t>
            </w:r>
            <w:r>
              <w:rPr>
                <w:rFonts w:ascii="GHEA Grapalat" w:hAnsi="GHEA Grapalat"/>
                <w:lang w:val="hy-AM"/>
              </w:rPr>
              <w:t xml:space="preserve"> </w:t>
            </w:r>
            <w:r>
              <w:rPr>
                <w:rFonts w:ascii="GHEA Grapalat" w:hAnsi="GHEA Grapalat" w:cs="Arial"/>
                <w:lang w:val="hy-AM"/>
              </w:rPr>
              <w:t>սպասարկման</w:t>
            </w:r>
            <w:r>
              <w:rPr>
                <w:rFonts w:ascii="GHEA Grapalat" w:hAnsi="GHEA Grapalat"/>
                <w:lang w:val="hy-AM"/>
              </w:rPr>
              <w:t xml:space="preserve"> </w:t>
            </w:r>
            <w:r>
              <w:rPr>
                <w:rFonts w:ascii="GHEA Grapalat" w:hAnsi="GHEA Grapalat" w:cs="Arial"/>
                <w:lang w:val="hy-AM"/>
              </w:rPr>
              <w:t>համար</w:t>
            </w:r>
            <w:r>
              <w:rPr>
                <w:rFonts w:ascii="GHEA Grapalat" w:hAnsi="GHEA Grapalat"/>
                <w:lang w:val="hy-AM"/>
              </w:rPr>
              <w:t xml:space="preserve"> </w:t>
            </w:r>
            <w:r>
              <w:rPr>
                <w:rFonts w:ascii="GHEA Grapalat" w:hAnsi="GHEA Grapalat" w:cs="Arial"/>
                <w:lang w:val="hy-AM"/>
              </w:rPr>
              <w:t>օպերատորի</w:t>
            </w:r>
            <w:r>
              <w:rPr>
                <w:rFonts w:ascii="GHEA Grapalat" w:hAnsi="GHEA Grapalat"/>
                <w:lang w:val="hy-AM"/>
              </w:rPr>
              <w:t xml:space="preserve"> </w:t>
            </w:r>
            <w:r>
              <w:rPr>
                <w:rFonts w:ascii="GHEA Grapalat" w:hAnsi="GHEA Grapalat" w:cs="Arial"/>
                <w:lang w:val="hy-AM"/>
              </w:rPr>
              <w:t>ընտրության</w:t>
            </w:r>
            <w:r>
              <w:rPr>
                <w:rFonts w:ascii="GHEA Grapalat" w:hAnsi="GHEA Grapalat"/>
                <w:lang w:val="hy-AM"/>
              </w:rPr>
              <w:t xml:space="preserve"> </w:t>
            </w:r>
            <w:r>
              <w:rPr>
                <w:rFonts w:ascii="GHEA Grapalat" w:hAnsi="GHEA Grapalat" w:cs="Arial"/>
                <w:lang w:val="hy-AM"/>
              </w:rPr>
              <w:t>մրցույթով</w:t>
            </w:r>
            <w:r>
              <w:rPr>
                <w:rFonts w:ascii="GHEA Grapalat" w:hAnsi="GHEA Grapalat"/>
                <w:lang w:val="hy-AM"/>
              </w:rPr>
              <w:t xml:space="preserve"> </w:t>
            </w:r>
            <w:r>
              <w:rPr>
                <w:rFonts w:ascii="GHEA Grapalat" w:hAnsi="GHEA Grapalat" w:cs="Arial"/>
                <w:lang w:val="hy-AM"/>
              </w:rPr>
              <w:t>չնախատեսված</w:t>
            </w:r>
            <w:r>
              <w:rPr>
                <w:rFonts w:ascii="GHEA Grapalat" w:hAnsi="GHEA Grapalat"/>
                <w:lang w:val="hy-AM"/>
              </w:rPr>
              <w:t xml:space="preserve"> </w:t>
            </w:r>
            <w:r>
              <w:rPr>
                <w:rFonts w:ascii="GHEA Grapalat" w:hAnsi="GHEA Grapalat" w:cs="Arial"/>
                <w:lang w:val="hy-AM"/>
              </w:rPr>
              <w:t>նոր</w:t>
            </w:r>
            <w:r>
              <w:rPr>
                <w:rFonts w:ascii="GHEA Grapalat" w:hAnsi="GHEA Grapalat"/>
                <w:lang w:val="hy-AM"/>
              </w:rPr>
              <w:t xml:space="preserve"> </w:t>
            </w:r>
            <w:r>
              <w:rPr>
                <w:rFonts w:ascii="GHEA Grapalat" w:hAnsi="GHEA Grapalat" w:cs="Arial"/>
                <w:lang w:val="hy-AM"/>
              </w:rPr>
              <w:t>երթուղիների</w:t>
            </w:r>
            <w:r>
              <w:rPr>
                <w:rFonts w:ascii="GHEA Grapalat" w:hAnsi="GHEA Grapalat"/>
                <w:lang w:val="hy-AM"/>
              </w:rPr>
              <w:t xml:space="preserve"> </w:t>
            </w:r>
            <w:proofErr w:type="spellStart"/>
            <w:r>
              <w:rPr>
                <w:rFonts w:ascii="GHEA Grapalat" w:hAnsi="GHEA Grapalat" w:cs="Arial"/>
                <w:lang w:val="hy-AM"/>
              </w:rPr>
              <w:t>ձևավորման</w:t>
            </w:r>
            <w:proofErr w:type="spellEnd"/>
            <w:r>
              <w:rPr>
                <w:rFonts w:ascii="GHEA Grapalat" w:hAnsi="GHEA Grapalat"/>
                <w:lang w:val="hy-AM"/>
              </w:rPr>
              <w:t xml:space="preserve"> </w:t>
            </w:r>
            <w:r>
              <w:rPr>
                <w:rFonts w:ascii="GHEA Grapalat" w:hAnsi="GHEA Grapalat" w:cs="Arial"/>
                <w:lang w:val="hy-AM"/>
              </w:rPr>
              <w:t>դեպքում</w:t>
            </w:r>
            <w:r>
              <w:rPr>
                <w:rFonts w:ascii="GHEA Grapalat" w:hAnsi="GHEA Grapalat"/>
                <w:lang w:val="hy-AM"/>
              </w:rPr>
              <w:t xml:space="preserve"> </w:t>
            </w:r>
            <w:r>
              <w:rPr>
                <w:rFonts w:ascii="GHEA Grapalat" w:hAnsi="GHEA Grapalat" w:cs="Arial"/>
                <w:lang w:val="hy-AM"/>
              </w:rPr>
              <w:t>երթուղու</w:t>
            </w:r>
            <w:r>
              <w:rPr>
                <w:rFonts w:ascii="GHEA Grapalat" w:hAnsi="GHEA Grapalat"/>
                <w:lang w:val="hy-AM"/>
              </w:rPr>
              <w:t xml:space="preserve"> </w:t>
            </w:r>
            <w:proofErr w:type="spellStart"/>
            <w:r>
              <w:rPr>
                <w:rFonts w:ascii="GHEA Grapalat" w:hAnsi="GHEA Grapalat" w:cs="Arial"/>
                <w:lang w:val="hy-AM"/>
              </w:rPr>
              <w:t>փոխադրավարձը</w:t>
            </w:r>
            <w:proofErr w:type="spellEnd"/>
            <w:r>
              <w:rPr>
                <w:rFonts w:ascii="GHEA Grapalat" w:hAnsi="GHEA Grapalat"/>
                <w:lang w:val="hy-AM"/>
              </w:rPr>
              <w:t xml:space="preserve"> </w:t>
            </w:r>
            <w:r>
              <w:rPr>
                <w:rFonts w:ascii="GHEA Grapalat" w:hAnsi="GHEA Grapalat" w:cs="Arial"/>
                <w:lang w:val="hy-AM"/>
              </w:rPr>
              <w:t>սահմանվում</w:t>
            </w:r>
            <w:r>
              <w:rPr>
                <w:rFonts w:ascii="GHEA Grapalat" w:hAnsi="GHEA Grapalat"/>
                <w:lang w:val="hy-AM"/>
              </w:rPr>
              <w:t xml:space="preserve"> </w:t>
            </w:r>
            <w:r>
              <w:rPr>
                <w:rFonts w:ascii="GHEA Grapalat" w:hAnsi="GHEA Grapalat" w:cs="Arial"/>
                <w:lang w:val="hy-AM"/>
              </w:rPr>
              <w:t>է</w:t>
            </w:r>
            <w:r>
              <w:rPr>
                <w:rFonts w:ascii="GHEA Grapalat" w:hAnsi="GHEA Grapalat"/>
                <w:lang w:val="hy-AM"/>
              </w:rPr>
              <w:t xml:space="preserve"> </w:t>
            </w:r>
            <w:r>
              <w:rPr>
                <w:rFonts w:ascii="GHEA Grapalat" w:hAnsi="GHEA Grapalat" w:cs="Arial"/>
                <w:lang w:val="hy-AM"/>
              </w:rPr>
              <w:t>տվյալ</w:t>
            </w:r>
            <w:r>
              <w:rPr>
                <w:rFonts w:ascii="GHEA Grapalat" w:hAnsi="GHEA Grapalat"/>
                <w:lang w:val="hy-AM"/>
              </w:rPr>
              <w:t xml:space="preserve"> </w:t>
            </w:r>
            <w:r>
              <w:rPr>
                <w:rFonts w:ascii="GHEA Grapalat" w:hAnsi="GHEA Grapalat" w:cs="Arial"/>
                <w:lang w:val="hy-AM"/>
              </w:rPr>
              <w:t>երթուղիներն</w:t>
            </w:r>
            <w:r>
              <w:rPr>
                <w:rFonts w:ascii="GHEA Grapalat" w:hAnsi="GHEA Grapalat"/>
                <w:lang w:val="hy-AM"/>
              </w:rPr>
              <w:t xml:space="preserve"> </w:t>
            </w:r>
            <w:r>
              <w:rPr>
                <w:rFonts w:ascii="GHEA Grapalat" w:hAnsi="GHEA Grapalat" w:cs="Arial"/>
                <w:lang w:val="hy-AM"/>
              </w:rPr>
              <w:t>սպասարկող</w:t>
            </w:r>
            <w:r>
              <w:rPr>
                <w:rFonts w:ascii="GHEA Grapalat" w:hAnsi="GHEA Grapalat"/>
                <w:lang w:val="hy-AM"/>
              </w:rPr>
              <w:t xml:space="preserve"> </w:t>
            </w:r>
            <w:r>
              <w:rPr>
                <w:rFonts w:ascii="GHEA Grapalat" w:hAnsi="GHEA Grapalat" w:cs="Arial"/>
                <w:b/>
                <w:i/>
                <w:u w:val="single"/>
                <w:lang w:val="hy-AM"/>
              </w:rPr>
              <w:t>օպերատորի</w:t>
            </w:r>
            <w:r>
              <w:rPr>
                <w:rFonts w:ascii="GHEA Grapalat" w:hAnsi="GHEA Grapalat"/>
                <w:b/>
                <w:i/>
                <w:u w:val="single"/>
                <w:lang w:val="hy-AM"/>
              </w:rPr>
              <w:t xml:space="preserve"> </w:t>
            </w:r>
            <w:r>
              <w:rPr>
                <w:rFonts w:ascii="GHEA Grapalat" w:hAnsi="GHEA Grapalat" w:cs="Arial"/>
                <w:b/>
                <w:i/>
                <w:u w:val="single"/>
                <w:lang w:val="hy-AM"/>
              </w:rPr>
              <w:t>առաջարկությամբ</w:t>
            </w:r>
            <w:r>
              <w:rPr>
                <w:rFonts w:ascii="GHEA Grapalat" w:hAnsi="GHEA Grapalat"/>
                <w:b/>
                <w:i/>
                <w:u w:val="single"/>
                <w:lang w:val="hy-AM"/>
              </w:rPr>
              <w:t>,</w:t>
            </w:r>
            <w:r>
              <w:rPr>
                <w:rFonts w:ascii="GHEA Grapalat" w:hAnsi="GHEA Grapalat"/>
                <w:i/>
                <w:u w:val="single"/>
                <w:lang w:val="hy-AM"/>
              </w:rPr>
              <w:t xml:space="preserve"> </w:t>
            </w:r>
            <w:r>
              <w:rPr>
                <w:rFonts w:ascii="GHEA Grapalat" w:hAnsi="GHEA Grapalat" w:cs="Arial"/>
                <w:b/>
                <w:i/>
                <w:u w:val="single"/>
                <w:lang w:val="hy-AM"/>
              </w:rPr>
              <w:t>մրցութային</w:t>
            </w:r>
            <w:r>
              <w:rPr>
                <w:rFonts w:ascii="GHEA Grapalat" w:hAnsi="GHEA Grapalat"/>
                <w:b/>
                <w:i/>
                <w:u w:val="single"/>
                <w:lang w:val="hy-AM"/>
              </w:rPr>
              <w:t xml:space="preserve"> </w:t>
            </w:r>
            <w:r>
              <w:rPr>
                <w:rFonts w:ascii="GHEA Grapalat" w:hAnsi="GHEA Grapalat" w:cs="Arial"/>
                <w:b/>
                <w:i/>
                <w:u w:val="single"/>
                <w:lang w:val="hy-AM"/>
              </w:rPr>
              <w:t>հանձնաժողովի</w:t>
            </w:r>
            <w:r>
              <w:rPr>
                <w:rFonts w:ascii="GHEA Grapalat" w:hAnsi="GHEA Grapalat"/>
                <w:b/>
                <w:i/>
                <w:u w:val="single"/>
                <w:lang w:val="hy-AM"/>
              </w:rPr>
              <w:t xml:space="preserve"> </w:t>
            </w:r>
            <w:r>
              <w:rPr>
                <w:rFonts w:ascii="GHEA Grapalat" w:hAnsi="GHEA Grapalat" w:cs="Arial"/>
                <w:b/>
                <w:i/>
                <w:u w:val="single"/>
                <w:lang w:val="hy-AM"/>
              </w:rPr>
              <w:t>ներկայացմամբ</w:t>
            </w:r>
            <w:r>
              <w:rPr>
                <w:rFonts w:ascii="GHEA Grapalat" w:hAnsi="GHEA Grapalat"/>
                <w:b/>
                <w:lang w:val="hy-AM"/>
              </w:rPr>
              <w:t xml:space="preserve"> </w:t>
            </w:r>
            <w:r>
              <w:rPr>
                <w:rFonts w:ascii="GHEA Grapalat" w:hAnsi="GHEA Grapalat" w:cs="Arial"/>
                <w:lang w:val="hy-AM"/>
              </w:rPr>
              <w:t>և</w:t>
            </w:r>
            <w:r>
              <w:rPr>
                <w:rFonts w:ascii="GHEA Grapalat" w:hAnsi="GHEA Grapalat"/>
                <w:lang w:val="hy-AM"/>
              </w:rPr>
              <w:t xml:space="preserve"> </w:t>
            </w:r>
            <w:r>
              <w:rPr>
                <w:rFonts w:ascii="GHEA Grapalat" w:hAnsi="GHEA Grapalat" w:cs="Arial"/>
                <w:lang w:val="hy-AM"/>
              </w:rPr>
              <w:t>հաստատվում</w:t>
            </w:r>
            <w:r>
              <w:rPr>
                <w:rFonts w:ascii="GHEA Grapalat" w:hAnsi="GHEA Grapalat"/>
                <w:lang w:val="hy-AM"/>
              </w:rPr>
              <w:t xml:space="preserve"> </w:t>
            </w:r>
            <w:r>
              <w:rPr>
                <w:rFonts w:ascii="GHEA Grapalat" w:hAnsi="GHEA Grapalat" w:cs="Arial"/>
                <w:b/>
                <w:i/>
                <w:u w:val="single"/>
                <w:lang w:val="hy-AM"/>
              </w:rPr>
              <w:t>երթուղային</w:t>
            </w:r>
            <w:r>
              <w:rPr>
                <w:rFonts w:ascii="GHEA Grapalat" w:hAnsi="GHEA Grapalat"/>
                <w:b/>
                <w:i/>
                <w:u w:val="single"/>
                <w:lang w:val="hy-AM"/>
              </w:rPr>
              <w:t xml:space="preserve"> </w:t>
            </w:r>
            <w:r>
              <w:rPr>
                <w:rFonts w:ascii="GHEA Grapalat" w:hAnsi="GHEA Grapalat" w:cs="Arial"/>
                <w:b/>
                <w:i/>
                <w:u w:val="single"/>
                <w:lang w:val="hy-AM"/>
              </w:rPr>
              <w:t>ցանցը</w:t>
            </w:r>
            <w:r>
              <w:rPr>
                <w:rFonts w:ascii="GHEA Grapalat" w:hAnsi="GHEA Grapalat"/>
                <w:b/>
                <w:i/>
                <w:u w:val="single"/>
                <w:lang w:val="hy-AM"/>
              </w:rPr>
              <w:t xml:space="preserve"> </w:t>
            </w:r>
            <w:r>
              <w:rPr>
                <w:rFonts w:ascii="GHEA Grapalat" w:hAnsi="GHEA Grapalat" w:cs="Arial"/>
                <w:b/>
                <w:i/>
                <w:u w:val="single"/>
                <w:lang w:val="hy-AM"/>
              </w:rPr>
              <w:t>կազմակերպող</w:t>
            </w:r>
            <w:r>
              <w:rPr>
                <w:rFonts w:ascii="GHEA Grapalat" w:hAnsi="GHEA Grapalat"/>
                <w:b/>
                <w:i/>
                <w:u w:val="single"/>
                <w:lang w:val="hy-AM"/>
              </w:rPr>
              <w:t xml:space="preserve"> </w:t>
            </w:r>
            <w:r>
              <w:rPr>
                <w:rFonts w:ascii="GHEA Grapalat" w:hAnsi="GHEA Grapalat" w:cs="Arial"/>
                <w:b/>
                <w:i/>
                <w:u w:val="single"/>
                <w:lang w:val="hy-AM"/>
              </w:rPr>
              <w:t>համապատասխան</w:t>
            </w:r>
            <w:r>
              <w:rPr>
                <w:rFonts w:ascii="GHEA Grapalat" w:hAnsi="GHEA Grapalat"/>
                <w:b/>
                <w:i/>
                <w:u w:val="single"/>
                <w:lang w:val="hy-AM"/>
              </w:rPr>
              <w:t xml:space="preserve"> </w:t>
            </w:r>
            <w:r>
              <w:rPr>
                <w:rFonts w:ascii="GHEA Grapalat" w:hAnsi="GHEA Grapalat" w:cs="Arial"/>
                <w:b/>
                <w:i/>
                <w:u w:val="single"/>
                <w:lang w:val="hy-AM"/>
              </w:rPr>
              <w:t>մարմնի</w:t>
            </w:r>
            <w:r>
              <w:rPr>
                <w:rFonts w:ascii="GHEA Grapalat" w:hAnsi="GHEA Grapalat"/>
                <w:b/>
                <w:i/>
                <w:u w:val="single"/>
                <w:lang w:val="hy-AM"/>
              </w:rPr>
              <w:t xml:space="preserve"> </w:t>
            </w:r>
            <w:r>
              <w:rPr>
                <w:rFonts w:ascii="GHEA Grapalat" w:hAnsi="GHEA Grapalat" w:cs="Arial"/>
                <w:b/>
                <w:i/>
                <w:u w:val="single"/>
                <w:lang w:val="hy-AM"/>
              </w:rPr>
              <w:t>որոշմամբ</w:t>
            </w:r>
            <w:r>
              <w:rPr>
                <w:rFonts w:ascii="GHEA Grapalat" w:hAnsi="GHEA Grapalat" w:cs="Arial"/>
                <w:i/>
                <w:u w:val="single"/>
                <w:lang w:val="hy-AM"/>
              </w:rPr>
              <w:t>,</w:t>
            </w:r>
            <w:r>
              <w:rPr>
                <w:rFonts w:ascii="GHEA Grapalat" w:hAnsi="GHEA Grapalat" w:cs="Arial"/>
                <w:lang w:val="hy-AM"/>
              </w:rPr>
              <w:t xml:space="preserve"> մինչդեռ Նախագծի հավելվածի 6-րդ կետով</w:t>
            </w:r>
            <w:r>
              <w:rPr>
                <w:rFonts w:ascii="GHEA Grapalat" w:hAnsi="GHEA Grapalat"/>
                <w:lang w:val="hy-AM"/>
              </w:rPr>
              <w:t xml:space="preserve"> նախատեսված է, որ </w:t>
            </w:r>
            <w:proofErr w:type="spellStart"/>
            <w:r>
              <w:rPr>
                <w:rFonts w:ascii="GHEA Grapalat" w:hAnsi="GHEA Grapalat"/>
                <w:lang w:val="hy-AM"/>
              </w:rPr>
              <w:t>փոխադրավարձի</w:t>
            </w:r>
            <w:proofErr w:type="spellEnd"/>
            <w:r>
              <w:rPr>
                <w:rFonts w:ascii="GHEA Grapalat" w:hAnsi="GHEA Grapalat"/>
                <w:lang w:val="hy-AM"/>
              </w:rPr>
              <w:t xml:space="preserve"> փոփոխության կամ սահմանման համար տվյալ երթուղին սպասարկող</w:t>
            </w:r>
            <w:r>
              <w:rPr>
                <w:rFonts w:ascii="GHEA Grapalat" w:hAnsi="GHEA Grapalat"/>
                <w:b/>
                <w:lang w:val="hy-AM"/>
              </w:rPr>
              <w:t xml:space="preserve"> </w:t>
            </w:r>
            <w:r>
              <w:rPr>
                <w:rFonts w:ascii="GHEA Grapalat" w:hAnsi="GHEA Grapalat"/>
                <w:b/>
                <w:i/>
                <w:u w:val="single"/>
                <w:lang w:val="hy-AM"/>
              </w:rPr>
              <w:t xml:space="preserve">օպերատորը երթուղային ցանցը կազմակերպող մարմնին է ներկայացնում </w:t>
            </w:r>
            <w:r>
              <w:rPr>
                <w:rFonts w:ascii="GHEA Grapalat" w:hAnsi="GHEA Grapalat"/>
                <w:lang w:val="hy-AM"/>
              </w:rPr>
              <w:t xml:space="preserve">համապատասխանաբար </w:t>
            </w:r>
            <w:proofErr w:type="spellStart"/>
            <w:r>
              <w:rPr>
                <w:rFonts w:ascii="GHEA Grapalat" w:hAnsi="GHEA Grapalat"/>
                <w:lang w:val="hy-AM"/>
              </w:rPr>
              <w:t>փոխադրավարձի</w:t>
            </w:r>
            <w:proofErr w:type="spellEnd"/>
            <w:r>
              <w:rPr>
                <w:rFonts w:ascii="GHEA Grapalat" w:hAnsi="GHEA Grapalat"/>
                <w:lang w:val="hy-AM"/>
              </w:rPr>
              <w:t xml:space="preserve"> փոփոխության կամ սահմանման վերաբերյալ հիմնավորված</w:t>
            </w:r>
            <w:r>
              <w:rPr>
                <w:rFonts w:ascii="GHEA Grapalat" w:hAnsi="GHEA Grapalat"/>
                <w:b/>
                <w:lang w:val="hy-AM"/>
              </w:rPr>
              <w:t xml:space="preserve"> </w:t>
            </w:r>
            <w:r>
              <w:rPr>
                <w:rFonts w:ascii="GHEA Grapalat" w:hAnsi="GHEA Grapalat"/>
                <w:b/>
                <w:i/>
                <w:u w:val="single"/>
                <w:lang w:val="hy-AM"/>
              </w:rPr>
              <w:t>առաջարկություն, որը քննարկվում է մրցութային հանձնաժողովի կողմից:</w:t>
            </w:r>
          </w:p>
          <w:p w14:paraId="2E537791" w14:textId="77777777" w:rsidR="001E418B" w:rsidRDefault="001E418B" w:rsidP="00D42328">
            <w:pPr>
              <w:pStyle w:val="NormalWeb"/>
              <w:spacing w:before="0" w:beforeAutospacing="0" w:after="0" w:afterAutospacing="0"/>
              <w:ind w:firstLine="720"/>
              <w:jc w:val="both"/>
              <w:rPr>
                <w:rFonts w:ascii="GHEA Grapalat" w:hAnsi="GHEA Grapalat" w:cs="Arial"/>
                <w:lang w:val="hy-AM"/>
              </w:rPr>
            </w:pPr>
            <w:r>
              <w:rPr>
                <w:rFonts w:ascii="GHEA Grapalat" w:hAnsi="GHEA Grapalat"/>
                <w:b/>
                <w:lang w:val="hy-AM"/>
              </w:rPr>
              <w:t xml:space="preserve">Միաժամանակ, հստակեցման կարիք ունի թե </w:t>
            </w:r>
            <w:proofErr w:type="spellStart"/>
            <w:r>
              <w:rPr>
                <w:rFonts w:ascii="GHEA Grapalat" w:hAnsi="GHEA Grapalat"/>
                <w:b/>
                <w:lang w:val="hy-AM"/>
              </w:rPr>
              <w:t>ո՞վ</w:t>
            </w:r>
            <w:proofErr w:type="spellEnd"/>
            <w:r>
              <w:rPr>
                <w:rFonts w:ascii="GHEA Grapalat" w:hAnsi="GHEA Grapalat"/>
                <w:b/>
                <w:lang w:val="hy-AM"/>
              </w:rPr>
              <w:t xml:space="preserve">, </w:t>
            </w:r>
            <w:proofErr w:type="spellStart"/>
            <w:r>
              <w:rPr>
                <w:rFonts w:ascii="GHEA Grapalat" w:hAnsi="GHEA Grapalat"/>
                <w:b/>
                <w:lang w:val="hy-AM"/>
              </w:rPr>
              <w:t>ի՞նչ</w:t>
            </w:r>
            <w:proofErr w:type="spellEnd"/>
            <w:r>
              <w:rPr>
                <w:rFonts w:ascii="GHEA Grapalat" w:hAnsi="GHEA Grapalat"/>
                <w:b/>
                <w:lang w:val="hy-AM"/>
              </w:rPr>
              <w:t xml:space="preserve"> ընթացակարգով և </w:t>
            </w:r>
            <w:proofErr w:type="spellStart"/>
            <w:r>
              <w:rPr>
                <w:rFonts w:ascii="GHEA Grapalat" w:hAnsi="GHEA Grapalat"/>
                <w:b/>
                <w:lang w:val="hy-AM"/>
              </w:rPr>
              <w:t>ի՞նչ</w:t>
            </w:r>
            <w:proofErr w:type="spellEnd"/>
            <w:r>
              <w:rPr>
                <w:rFonts w:ascii="GHEA Grapalat" w:hAnsi="GHEA Grapalat"/>
                <w:b/>
                <w:lang w:val="hy-AM"/>
              </w:rPr>
              <w:t xml:space="preserve"> ժամկետներում է առաջարկությունը ներկայացնում մրցութային հանձնաժողովի քննարկմանը:</w:t>
            </w:r>
          </w:p>
          <w:p w14:paraId="531EC626" w14:textId="77777777" w:rsidR="001E418B" w:rsidRDefault="001E418B" w:rsidP="00D42328">
            <w:pPr>
              <w:pStyle w:val="NormalWeb"/>
              <w:numPr>
                <w:ilvl w:val="0"/>
                <w:numId w:val="10"/>
              </w:numPr>
              <w:tabs>
                <w:tab w:val="left" w:pos="990"/>
              </w:tabs>
              <w:spacing w:before="0" w:beforeAutospacing="0" w:after="0" w:afterAutospacing="0"/>
              <w:ind w:left="0" w:firstLine="547"/>
              <w:jc w:val="both"/>
              <w:rPr>
                <w:rFonts w:ascii="GHEA Grapalat" w:hAnsi="GHEA Grapalat" w:cs="Arial"/>
                <w:lang w:val="hy-AM"/>
              </w:rPr>
            </w:pPr>
            <w:r>
              <w:rPr>
                <w:rFonts w:ascii="GHEA Grapalat" w:hAnsi="GHEA Grapalat" w:cs="Arial"/>
                <w:lang w:val="hy-AM"/>
              </w:rPr>
              <w:t xml:space="preserve">Նախագծի հավելվածի 7-րդ կետի համաձայն՝ </w:t>
            </w:r>
            <w:proofErr w:type="spellStart"/>
            <w:r>
              <w:rPr>
                <w:rFonts w:ascii="GHEA Grapalat" w:hAnsi="GHEA Grapalat"/>
                <w:lang w:val="hy-AM"/>
              </w:rPr>
              <w:t>փոխադրավարձի</w:t>
            </w:r>
            <w:proofErr w:type="spellEnd"/>
            <w:r>
              <w:rPr>
                <w:rFonts w:ascii="GHEA Grapalat" w:hAnsi="GHEA Grapalat"/>
                <w:lang w:val="hy-AM"/>
              </w:rPr>
              <w:t xml:space="preserve"> փոփոխության վերաբերյալ </w:t>
            </w:r>
            <w:r>
              <w:rPr>
                <w:rFonts w:ascii="GHEA Grapalat" w:hAnsi="GHEA Grapalat"/>
                <w:b/>
                <w:i/>
                <w:u w:val="single"/>
                <w:lang w:val="hy-AM"/>
              </w:rPr>
              <w:t>մրցութային հանձնաժողովը դրական եզրակացություն է տալիս</w:t>
            </w:r>
            <w:r>
              <w:rPr>
                <w:rFonts w:ascii="GHEA Grapalat" w:hAnsi="GHEA Grapalat"/>
                <w:lang w:val="hy-AM"/>
              </w:rPr>
              <w:t xml:space="preserve"> </w:t>
            </w:r>
            <w:r>
              <w:rPr>
                <w:rFonts w:ascii="GHEA Grapalat" w:hAnsi="GHEA Grapalat"/>
                <w:b/>
                <w:i/>
                <w:u w:val="single"/>
                <w:lang w:val="hy-AM"/>
              </w:rPr>
              <w:t xml:space="preserve">երթուղային ցանցը կազմակերպող մարմնին, որից </w:t>
            </w:r>
            <w:r>
              <w:rPr>
                <w:rFonts w:ascii="GHEA Grapalat" w:hAnsi="GHEA Grapalat"/>
                <w:b/>
                <w:i/>
                <w:u w:val="single"/>
                <w:lang w:val="hy-AM"/>
              </w:rPr>
              <w:lastRenderedPageBreak/>
              <w:t xml:space="preserve">հետո մարմնի ղեկավարն ընդունում է </w:t>
            </w:r>
            <w:proofErr w:type="spellStart"/>
            <w:r>
              <w:rPr>
                <w:rFonts w:ascii="GHEA Grapalat" w:hAnsi="GHEA Grapalat"/>
                <w:b/>
                <w:i/>
                <w:u w:val="single"/>
                <w:lang w:val="hy-AM"/>
              </w:rPr>
              <w:t>փոխադրավարձը</w:t>
            </w:r>
            <w:proofErr w:type="spellEnd"/>
            <w:r>
              <w:rPr>
                <w:rFonts w:ascii="GHEA Grapalat" w:hAnsi="GHEA Grapalat"/>
                <w:b/>
                <w:i/>
                <w:u w:val="single"/>
                <w:lang w:val="hy-AM"/>
              </w:rPr>
              <w:t xml:space="preserve"> հաստատելու վերաբերյալ համապատասխան  իրավական ակտ</w:t>
            </w:r>
            <w:r>
              <w:rPr>
                <w:rFonts w:ascii="GHEA Grapalat" w:hAnsi="GHEA Grapalat"/>
                <w:lang w:val="hy-AM"/>
              </w:rPr>
              <w:t xml:space="preserve">, մինչդեռ 8-րդ կետով նախատեսված է, որ </w:t>
            </w:r>
            <w:r>
              <w:rPr>
                <w:rFonts w:ascii="GHEA Grapalat" w:hAnsi="GHEA Grapalat"/>
                <w:b/>
                <w:i/>
                <w:u w:val="single"/>
                <w:lang w:val="hy-AM"/>
              </w:rPr>
              <w:t>մրցութային հանձնաժողովը</w:t>
            </w:r>
            <w:r>
              <w:rPr>
                <w:rFonts w:ascii="GHEA Grapalat" w:hAnsi="GHEA Grapalat"/>
                <w:lang w:val="hy-AM"/>
              </w:rPr>
              <w:t xml:space="preserve"> </w:t>
            </w:r>
            <w:proofErr w:type="spellStart"/>
            <w:r>
              <w:rPr>
                <w:rFonts w:ascii="GHEA Grapalat" w:hAnsi="GHEA Grapalat"/>
                <w:lang w:val="hy-AM"/>
              </w:rPr>
              <w:t>փոխադրավարձի</w:t>
            </w:r>
            <w:proofErr w:type="spellEnd"/>
            <w:r>
              <w:rPr>
                <w:rFonts w:ascii="GHEA Grapalat" w:hAnsi="GHEA Grapalat"/>
                <w:lang w:val="hy-AM"/>
              </w:rPr>
              <w:t xml:space="preserve"> փոփոխության վերաբերյալ երթուղին սպասարկող </w:t>
            </w:r>
            <w:r>
              <w:rPr>
                <w:rFonts w:ascii="GHEA Grapalat" w:hAnsi="GHEA Grapalat"/>
                <w:b/>
                <w:i/>
                <w:u w:val="single"/>
                <w:lang w:val="hy-AM"/>
              </w:rPr>
              <w:t>օպերատորի առաջարկությունը կարող է մերժել</w:t>
            </w:r>
            <w:r>
              <w:rPr>
                <w:rFonts w:ascii="GHEA Grapalat" w:hAnsi="GHEA Grapalat"/>
                <w:i/>
                <w:u w:val="single"/>
                <w:lang w:val="hy-AM"/>
              </w:rPr>
              <w:t>,</w:t>
            </w:r>
            <w:r>
              <w:rPr>
                <w:rFonts w:ascii="GHEA Grapalat" w:hAnsi="GHEA Grapalat"/>
                <w:i/>
                <w:lang w:val="hy-AM"/>
              </w:rPr>
              <w:t xml:space="preserve"> </w:t>
            </w:r>
            <w:r>
              <w:rPr>
                <w:rFonts w:ascii="GHEA Grapalat" w:hAnsi="GHEA Grapalat"/>
                <w:lang w:val="hy-AM"/>
              </w:rPr>
              <w:t xml:space="preserve">եթե ներկայացված </w:t>
            </w:r>
            <w:proofErr w:type="spellStart"/>
            <w:r>
              <w:rPr>
                <w:rFonts w:ascii="GHEA Grapalat" w:hAnsi="GHEA Grapalat"/>
                <w:lang w:val="hy-AM"/>
              </w:rPr>
              <w:t>փոխադրավարձի</w:t>
            </w:r>
            <w:proofErr w:type="spellEnd"/>
            <w:r>
              <w:rPr>
                <w:rFonts w:ascii="GHEA Grapalat" w:hAnsi="GHEA Grapalat"/>
                <w:lang w:val="hy-AM"/>
              </w:rPr>
              <w:t xml:space="preserve"> հաշվարկը չի համապատասխանում սահմանված պահանջներին, իսկ 9-րդ կետով</w:t>
            </w:r>
            <w:r>
              <w:rPr>
                <w:rFonts w:ascii="GHEA Grapalat" w:hAnsi="GHEA Grapalat"/>
                <w:b/>
                <w:i/>
                <w:lang w:val="hy-AM"/>
              </w:rPr>
              <w:t xml:space="preserve"> </w:t>
            </w:r>
            <w:r>
              <w:rPr>
                <w:rFonts w:ascii="GHEA Grapalat" w:hAnsi="GHEA Grapalat"/>
                <w:b/>
                <w:i/>
                <w:u w:val="single"/>
                <w:lang w:val="hy-AM"/>
              </w:rPr>
              <w:t>առաջարկությունը մերժելու  վերաբերյալ որոշում ընդունել:</w:t>
            </w:r>
          </w:p>
          <w:p w14:paraId="5EA47CCA" w14:textId="77777777" w:rsidR="001E418B" w:rsidRDefault="001E418B" w:rsidP="00D42328">
            <w:pPr>
              <w:pStyle w:val="NormalWeb"/>
              <w:spacing w:before="0" w:beforeAutospacing="0" w:after="0" w:afterAutospacing="0"/>
              <w:ind w:firstLine="547"/>
              <w:jc w:val="both"/>
              <w:rPr>
                <w:rFonts w:ascii="GHEA Grapalat" w:hAnsi="GHEA Grapalat" w:cs="Arial"/>
                <w:lang w:val="hy-AM"/>
              </w:rPr>
            </w:pPr>
            <w:proofErr w:type="spellStart"/>
            <w:r>
              <w:rPr>
                <w:rFonts w:ascii="GHEA Grapalat" w:hAnsi="GHEA Grapalat"/>
                <w:lang w:val="hy-AM"/>
              </w:rPr>
              <w:t>Վերոգրյալի</w:t>
            </w:r>
            <w:proofErr w:type="spellEnd"/>
            <w:r>
              <w:rPr>
                <w:rFonts w:ascii="GHEA Grapalat" w:hAnsi="GHEA Grapalat"/>
                <w:lang w:val="hy-AM"/>
              </w:rPr>
              <w:t xml:space="preserve"> համատեքստում հստակեցման կարիք ունի մրցութային հանձնաժողովի գործառույթների շրջանակը և վերջապես այն </w:t>
            </w:r>
            <w:proofErr w:type="spellStart"/>
            <w:r>
              <w:rPr>
                <w:rFonts w:ascii="GHEA Grapalat" w:hAnsi="GHEA Grapalat"/>
                <w:lang w:val="hy-AM"/>
              </w:rPr>
              <w:t>փոխադրավարձի</w:t>
            </w:r>
            <w:proofErr w:type="spellEnd"/>
            <w:r>
              <w:rPr>
                <w:rFonts w:ascii="GHEA Grapalat" w:hAnsi="GHEA Grapalat"/>
                <w:lang w:val="hy-AM"/>
              </w:rPr>
              <w:t xml:space="preserve"> վերանայման կամ սահմանման եզրակացություն </w:t>
            </w:r>
            <w:proofErr w:type="spellStart"/>
            <w:r>
              <w:rPr>
                <w:rFonts w:ascii="GHEA Grapalat" w:hAnsi="GHEA Grapalat"/>
                <w:lang w:val="hy-AM"/>
              </w:rPr>
              <w:t>տվո՞ղ</w:t>
            </w:r>
            <w:proofErr w:type="spellEnd"/>
            <w:r>
              <w:rPr>
                <w:rFonts w:ascii="GHEA Grapalat" w:hAnsi="GHEA Grapalat"/>
                <w:lang w:val="hy-AM"/>
              </w:rPr>
              <w:t xml:space="preserve"> մարմին է, թե՞ առաջարկությունը մերժող, առաջարկությունը մերժելու կամ ընդունելու վերաբերյալ որոշում </w:t>
            </w:r>
            <w:proofErr w:type="spellStart"/>
            <w:r>
              <w:rPr>
                <w:rFonts w:ascii="GHEA Grapalat" w:hAnsi="GHEA Grapalat"/>
                <w:lang w:val="hy-AM"/>
              </w:rPr>
              <w:t>կայացնո՞ղ</w:t>
            </w:r>
            <w:proofErr w:type="spellEnd"/>
            <w:r>
              <w:rPr>
                <w:rFonts w:ascii="GHEA Grapalat" w:hAnsi="GHEA Grapalat"/>
                <w:lang w:val="hy-AM"/>
              </w:rPr>
              <w:t xml:space="preserve">, թե՞ Օրենքի </w:t>
            </w:r>
            <w:r>
              <w:rPr>
                <w:rFonts w:ascii="GHEA Grapalat" w:hAnsi="GHEA Grapalat"/>
                <w:bCs/>
                <w:lang w:val="hy-AM"/>
              </w:rPr>
              <w:t>1-ին հոդված</w:t>
            </w:r>
            <w:r>
              <w:rPr>
                <w:rFonts w:ascii="GHEA Grapalat" w:hAnsi="GHEA Grapalat"/>
                <w:lang w:val="hy-AM"/>
              </w:rPr>
              <w:t xml:space="preserve">ի </w:t>
            </w:r>
            <w:r>
              <w:rPr>
                <w:rFonts w:ascii="GHEA Grapalat" w:hAnsi="GHEA Grapalat" w:cs="Arial"/>
                <w:lang w:val="hy-AM"/>
              </w:rPr>
              <w:t xml:space="preserve">համաձայն՝ </w:t>
            </w:r>
            <w:proofErr w:type="spellStart"/>
            <w:r>
              <w:rPr>
                <w:rFonts w:ascii="GHEA Grapalat" w:hAnsi="GHEA Grapalat" w:cs="Arial"/>
                <w:lang w:val="hy-AM"/>
              </w:rPr>
              <w:t>փոխադրավարձի</w:t>
            </w:r>
            <w:proofErr w:type="spellEnd"/>
            <w:r>
              <w:rPr>
                <w:rFonts w:ascii="GHEA Grapalat" w:hAnsi="GHEA Grapalat" w:cs="Arial"/>
                <w:lang w:val="hy-AM"/>
              </w:rPr>
              <w:t xml:space="preserve"> վերանայման կամ սահմանման առաջարկության համապատասխան մարմնին ներկայացնող:</w:t>
            </w:r>
          </w:p>
          <w:p w14:paraId="67543B2E" w14:textId="77777777" w:rsidR="001E418B" w:rsidRDefault="001E418B" w:rsidP="00D42328">
            <w:pPr>
              <w:pStyle w:val="NormalWeb"/>
              <w:spacing w:before="0" w:beforeAutospacing="0" w:after="0" w:afterAutospacing="0"/>
              <w:ind w:firstLine="547"/>
              <w:jc w:val="both"/>
              <w:rPr>
                <w:rFonts w:ascii="GHEA Grapalat" w:hAnsi="GHEA Grapalat" w:cs="Arial"/>
                <w:b/>
                <w:i/>
                <w:u w:val="single"/>
                <w:lang w:val="hy-AM"/>
              </w:rPr>
            </w:pPr>
            <w:r>
              <w:rPr>
                <w:rFonts w:ascii="GHEA Grapalat" w:hAnsi="GHEA Grapalat" w:cs="Arial"/>
                <w:lang w:val="hy-AM"/>
              </w:rPr>
              <w:t xml:space="preserve">Բացի այդ, հարկ է նկատի ունենալ, որ Օրենքի </w:t>
            </w:r>
            <w:r>
              <w:rPr>
                <w:rFonts w:ascii="GHEA Grapalat" w:hAnsi="GHEA Grapalat"/>
                <w:bCs/>
                <w:lang w:val="hy-AM"/>
              </w:rPr>
              <w:t>1-ին հոդված</w:t>
            </w:r>
            <w:r>
              <w:rPr>
                <w:rFonts w:ascii="GHEA Grapalat" w:hAnsi="GHEA Grapalat"/>
                <w:lang w:val="hy-AM"/>
              </w:rPr>
              <w:t xml:space="preserve">ի 2-րդ մասի </w:t>
            </w:r>
            <w:r>
              <w:rPr>
                <w:rFonts w:ascii="GHEA Grapalat" w:hAnsi="GHEA Grapalat" w:cs="Arial"/>
                <w:lang w:val="hy-AM"/>
              </w:rPr>
              <w:t xml:space="preserve">համաձայն՝ </w:t>
            </w:r>
            <w:proofErr w:type="spellStart"/>
            <w:r>
              <w:rPr>
                <w:rFonts w:ascii="GHEA Grapalat" w:hAnsi="GHEA Grapalat" w:cs="Arial"/>
                <w:lang w:val="hy-AM"/>
              </w:rPr>
              <w:t>փոխադրավարձի</w:t>
            </w:r>
            <w:proofErr w:type="spellEnd"/>
            <w:r>
              <w:rPr>
                <w:rFonts w:ascii="GHEA Grapalat" w:hAnsi="GHEA Grapalat" w:cs="Arial"/>
                <w:lang w:val="hy-AM"/>
              </w:rPr>
              <w:t xml:space="preserve"> վերանայման կամ սահմանման վերաբերյալ </w:t>
            </w:r>
            <w:r>
              <w:rPr>
                <w:rFonts w:ascii="GHEA Grapalat" w:hAnsi="GHEA Grapalat" w:cs="Arial"/>
                <w:b/>
                <w:i/>
                <w:u w:val="single"/>
                <w:lang w:val="hy-AM"/>
              </w:rPr>
              <w:t xml:space="preserve">որոշում </w:t>
            </w:r>
            <w:proofErr w:type="spellStart"/>
            <w:r>
              <w:rPr>
                <w:rFonts w:ascii="GHEA Grapalat" w:hAnsi="GHEA Grapalat" w:cs="Arial"/>
                <w:b/>
                <w:i/>
                <w:u w:val="single"/>
                <w:lang w:val="hy-AM"/>
              </w:rPr>
              <w:t>կայացնողը</w:t>
            </w:r>
            <w:proofErr w:type="spellEnd"/>
            <w:r>
              <w:rPr>
                <w:rFonts w:ascii="GHEA Grapalat" w:hAnsi="GHEA Grapalat" w:cs="Arial"/>
                <w:b/>
                <w:i/>
                <w:u w:val="single"/>
                <w:lang w:val="hy-AM"/>
              </w:rPr>
              <w:t xml:space="preserve"> երթուղային</w:t>
            </w:r>
            <w:r>
              <w:rPr>
                <w:rFonts w:ascii="GHEA Grapalat" w:hAnsi="GHEA Grapalat"/>
                <w:b/>
                <w:i/>
                <w:u w:val="single"/>
                <w:lang w:val="hy-AM"/>
              </w:rPr>
              <w:t xml:space="preserve"> </w:t>
            </w:r>
            <w:r>
              <w:rPr>
                <w:rFonts w:ascii="GHEA Grapalat" w:hAnsi="GHEA Grapalat" w:cs="Arial"/>
                <w:b/>
                <w:i/>
                <w:u w:val="single"/>
                <w:lang w:val="hy-AM"/>
              </w:rPr>
              <w:t>ցանցը</w:t>
            </w:r>
            <w:r>
              <w:rPr>
                <w:rFonts w:ascii="GHEA Grapalat" w:hAnsi="GHEA Grapalat"/>
                <w:b/>
                <w:i/>
                <w:u w:val="single"/>
                <w:lang w:val="hy-AM"/>
              </w:rPr>
              <w:t xml:space="preserve"> </w:t>
            </w:r>
            <w:r>
              <w:rPr>
                <w:rFonts w:ascii="GHEA Grapalat" w:hAnsi="GHEA Grapalat" w:cs="Arial"/>
                <w:b/>
                <w:i/>
                <w:u w:val="single"/>
                <w:lang w:val="hy-AM"/>
              </w:rPr>
              <w:t>կազմակերպող</w:t>
            </w:r>
            <w:r>
              <w:rPr>
                <w:rFonts w:ascii="GHEA Grapalat" w:hAnsi="GHEA Grapalat"/>
                <w:b/>
                <w:i/>
                <w:u w:val="single"/>
                <w:lang w:val="hy-AM"/>
              </w:rPr>
              <w:t xml:space="preserve"> </w:t>
            </w:r>
            <w:r>
              <w:rPr>
                <w:rFonts w:ascii="GHEA Grapalat" w:hAnsi="GHEA Grapalat" w:cs="Arial"/>
                <w:b/>
                <w:i/>
                <w:u w:val="single"/>
                <w:lang w:val="hy-AM"/>
              </w:rPr>
              <w:t>համապատասխան</w:t>
            </w:r>
            <w:r>
              <w:rPr>
                <w:rFonts w:ascii="GHEA Grapalat" w:hAnsi="GHEA Grapalat"/>
                <w:b/>
                <w:i/>
                <w:u w:val="single"/>
                <w:lang w:val="hy-AM"/>
              </w:rPr>
              <w:t xml:space="preserve"> </w:t>
            </w:r>
            <w:r>
              <w:rPr>
                <w:rFonts w:ascii="GHEA Grapalat" w:hAnsi="GHEA Grapalat" w:cs="Arial"/>
                <w:b/>
                <w:i/>
                <w:u w:val="single"/>
                <w:lang w:val="hy-AM"/>
              </w:rPr>
              <w:t>մարմինն է:</w:t>
            </w:r>
          </w:p>
          <w:p w14:paraId="256F3FD6" w14:textId="77777777" w:rsidR="001E418B" w:rsidRDefault="001E418B" w:rsidP="00D42328">
            <w:pPr>
              <w:pStyle w:val="NormalWeb"/>
              <w:numPr>
                <w:ilvl w:val="0"/>
                <w:numId w:val="10"/>
              </w:numPr>
              <w:spacing w:before="0" w:beforeAutospacing="0" w:after="0" w:afterAutospacing="0"/>
              <w:ind w:left="0" w:firstLine="720"/>
              <w:jc w:val="both"/>
              <w:rPr>
                <w:rFonts w:ascii="GHEA Grapalat" w:hAnsi="GHEA Grapalat"/>
                <w:lang w:val="hy-AM"/>
              </w:rPr>
            </w:pPr>
            <w:r>
              <w:rPr>
                <w:rFonts w:ascii="GHEA Grapalat" w:hAnsi="GHEA Grapalat"/>
                <w:lang w:val="hy-AM"/>
              </w:rPr>
              <w:t xml:space="preserve">9-րդ կետի համաձայն՝ մրցութային հանձնաժողովը </w:t>
            </w:r>
            <w:proofErr w:type="spellStart"/>
            <w:r>
              <w:rPr>
                <w:rFonts w:ascii="GHEA Grapalat" w:hAnsi="GHEA Grapalat"/>
                <w:lang w:val="hy-AM"/>
              </w:rPr>
              <w:t>փոխադրավարձի</w:t>
            </w:r>
            <w:proofErr w:type="spellEnd"/>
            <w:r>
              <w:rPr>
                <w:rFonts w:ascii="GHEA Grapalat" w:hAnsi="GHEA Grapalat"/>
                <w:lang w:val="hy-AM"/>
              </w:rPr>
              <w:t xml:space="preserve"> փոփոխության վերաբերյալ առաջարկությունը մերժելու վերաբերյալ որոշում ընդունելուց հետո մեկ աշխատանքային օրվա ընթացքում տեղեկացնում է </w:t>
            </w:r>
            <w:proofErr w:type="spellStart"/>
            <w:r>
              <w:rPr>
                <w:rFonts w:ascii="GHEA Grapalat" w:hAnsi="GHEA Grapalat"/>
                <w:lang w:val="hy-AM"/>
              </w:rPr>
              <w:t>օպերատորին</w:t>
            </w:r>
            <w:proofErr w:type="spellEnd"/>
            <w:r>
              <w:rPr>
                <w:rFonts w:ascii="GHEA Grapalat" w:hAnsi="GHEA Grapalat"/>
                <w:lang w:val="hy-AM"/>
              </w:rPr>
              <w:t xml:space="preserve">, սակայն 6-րդ կետի համաձայն՝ օպերատորը համապատասխան առաջարկությունը տրամադրում է </w:t>
            </w:r>
            <w:r>
              <w:rPr>
                <w:rFonts w:ascii="GHEA Grapalat" w:hAnsi="GHEA Grapalat" w:cs="Arial"/>
                <w:b/>
                <w:i/>
                <w:u w:val="single"/>
                <w:lang w:val="hy-AM"/>
              </w:rPr>
              <w:t>երթուղային</w:t>
            </w:r>
            <w:r>
              <w:rPr>
                <w:rFonts w:ascii="GHEA Grapalat" w:hAnsi="GHEA Grapalat"/>
                <w:b/>
                <w:i/>
                <w:u w:val="single"/>
                <w:lang w:val="hy-AM"/>
              </w:rPr>
              <w:t xml:space="preserve"> </w:t>
            </w:r>
            <w:r>
              <w:rPr>
                <w:rFonts w:ascii="GHEA Grapalat" w:hAnsi="GHEA Grapalat" w:cs="Arial"/>
                <w:b/>
                <w:i/>
                <w:u w:val="single"/>
                <w:lang w:val="hy-AM"/>
              </w:rPr>
              <w:t>ցանցը</w:t>
            </w:r>
            <w:r>
              <w:rPr>
                <w:rFonts w:ascii="GHEA Grapalat" w:hAnsi="GHEA Grapalat"/>
                <w:b/>
                <w:i/>
                <w:u w:val="single"/>
                <w:lang w:val="hy-AM"/>
              </w:rPr>
              <w:t xml:space="preserve"> </w:t>
            </w:r>
            <w:r>
              <w:rPr>
                <w:rFonts w:ascii="GHEA Grapalat" w:hAnsi="GHEA Grapalat" w:cs="Arial"/>
                <w:b/>
                <w:i/>
                <w:u w:val="single"/>
                <w:lang w:val="hy-AM"/>
              </w:rPr>
              <w:t>կազմակերպող</w:t>
            </w:r>
            <w:r>
              <w:rPr>
                <w:rFonts w:ascii="GHEA Grapalat" w:hAnsi="GHEA Grapalat"/>
                <w:b/>
                <w:i/>
                <w:u w:val="single"/>
                <w:lang w:val="hy-AM"/>
              </w:rPr>
              <w:t xml:space="preserve"> </w:t>
            </w:r>
            <w:r>
              <w:rPr>
                <w:rFonts w:ascii="GHEA Grapalat" w:hAnsi="GHEA Grapalat" w:cs="Arial"/>
                <w:b/>
                <w:i/>
                <w:u w:val="single"/>
                <w:lang w:val="hy-AM"/>
              </w:rPr>
              <w:t>համապատասխան</w:t>
            </w:r>
            <w:r>
              <w:rPr>
                <w:rFonts w:ascii="GHEA Grapalat" w:hAnsi="GHEA Grapalat"/>
                <w:b/>
                <w:i/>
                <w:u w:val="single"/>
                <w:lang w:val="hy-AM"/>
              </w:rPr>
              <w:t xml:space="preserve"> </w:t>
            </w:r>
            <w:r>
              <w:rPr>
                <w:rFonts w:ascii="GHEA Grapalat" w:hAnsi="GHEA Grapalat" w:cs="Arial"/>
                <w:b/>
                <w:i/>
                <w:u w:val="single"/>
                <w:lang w:val="hy-AM"/>
              </w:rPr>
              <w:t>մարմնին,</w:t>
            </w:r>
            <w:r>
              <w:rPr>
                <w:rFonts w:ascii="GHEA Grapalat" w:hAnsi="GHEA Grapalat" w:cs="Arial"/>
                <w:lang w:val="hy-AM"/>
              </w:rPr>
              <w:t xml:space="preserve"> և կարելի է ենթադրել, որ </w:t>
            </w:r>
            <w:r>
              <w:rPr>
                <w:rFonts w:ascii="GHEA Grapalat" w:hAnsi="GHEA Grapalat"/>
                <w:lang w:val="hy-AM"/>
              </w:rPr>
              <w:t>մրցութային հանձնաժողովը քննարկում է առաջարկությունը համապատասխան մարմնի ներկայացմամբ:</w:t>
            </w:r>
          </w:p>
          <w:p w14:paraId="37F0AC57" w14:textId="77777777" w:rsidR="001E418B" w:rsidRDefault="001E418B" w:rsidP="00D42328">
            <w:pPr>
              <w:pStyle w:val="NormalWeb"/>
              <w:spacing w:before="0" w:beforeAutospacing="0" w:after="0" w:afterAutospacing="0"/>
              <w:ind w:left="90" w:firstLine="630"/>
              <w:jc w:val="both"/>
              <w:rPr>
                <w:rFonts w:ascii="GHEA Grapalat" w:hAnsi="GHEA Grapalat"/>
                <w:lang w:val="hy-AM"/>
              </w:rPr>
            </w:pPr>
            <w:r>
              <w:rPr>
                <w:rFonts w:ascii="GHEA Grapalat" w:hAnsi="GHEA Grapalat"/>
                <w:lang w:val="hy-AM"/>
              </w:rPr>
              <w:t xml:space="preserve">Սույն պարագայում անհասկանալի է, թե մրցութային հանձնաժողովը </w:t>
            </w:r>
            <w:proofErr w:type="spellStart"/>
            <w:r>
              <w:rPr>
                <w:rFonts w:ascii="GHEA Grapalat" w:hAnsi="GHEA Grapalat"/>
                <w:lang w:val="hy-AM"/>
              </w:rPr>
              <w:t>ինչո՞ւ</w:t>
            </w:r>
            <w:proofErr w:type="spellEnd"/>
            <w:r>
              <w:rPr>
                <w:rFonts w:ascii="GHEA Grapalat" w:hAnsi="GHEA Grapalat"/>
                <w:lang w:val="hy-AM"/>
              </w:rPr>
              <w:t xml:space="preserve"> պետք է իր որոշումը ներկայացնի </w:t>
            </w:r>
            <w:proofErr w:type="spellStart"/>
            <w:r>
              <w:rPr>
                <w:rFonts w:ascii="GHEA Grapalat" w:hAnsi="GHEA Grapalat"/>
                <w:lang w:val="hy-AM"/>
              </w:rPr>
              <w:t>օպերատորին</w:t>
            </w:r>
            <w:proofErr w:type="spellEnd"/>
            <w:r>
              <w:rPr>
                <w:rFonts w:ascii="GHEA Grapalat" w:hAnsi="GHEA Grapalat"/>
                <w:lang w:val="hy-AM"/>
              </w:rPr>
              <w:t xml:space="preserve">, այլ ոչ՝ </w:t>
            </w:r>
            <w:r>
              <w:rPr>
                <w:rFonts w:ascii="GHEA Grapalat" w:hAnsi="GHEA Grapalat" w:cs="Arial"/>
                <w:b/>
                <w:i/>
                <w:u w:val="single"/>
                <w:lang w:val="hy-AM"/>
              </w:rPr>
              <w:t>երթուղային</w:t>
            </w:r>
            <w:r>
              <w:rPr>
                <w:rFonts w:ascii="GHEA Grapalat" w:hAnsi="GHEA Grapalat"/>
                <w:b/>
                <w:i/>
                <w:u w:val="single"/>
                <w:lang w:val="hy-AM"/>
              </w:rPr>
              <w:t xml:space="preserve"> </w:t>
            </w:r>
            <w:r>
              <w:rPr>
                <w:rFonts w:ascii="GHEA Grapalat" w:hAnsi="GHEA Grapalat" w:cs="Arial"/>
                <w:b/>
                <w:i/>
                <w:u w:val="single"/>
                <w:lang w:val="hy-AM"/>
              </w:rPr>
              <w:t>ցանցը</w:t>
            </w:r>
            <w:r>
              <w:rPr>
                <w:rFonts w:ascii="GHEA Grapalat" w:hAnsi="GHEA Grapalat"/>
                <w:b/>
                <w:i/>
                <w:u w:val="single"/>
                <w:lang w:val="hy-AM"/>
              </w:rPr>
              <w:t xml:space="preserve"> </w:t>
            </w:r>
            <w:r>
              <w:rPr>
                <w:rFonts w:ascii="GHEA Grapalat" w:hAnsi="GHEA Grapalat" w:cs="Arial"/>
                <w:b/>
                <w:i/>
                <w:u w:val="single"/>
                <w:lang w:val="hy-AM"/>
              </w:rPr>
              <w:t>կազմակերպող</w:t>
            </w:r>
            <w:r>
              <w:rPr>
                <w:rFonts w:ascii="GHEA Grapalat" w:hAnsi="GHEA Grapalat"/>
                <w:b/>
                <w:i/>
                <w:u w:val="single"/>
                <w:lang w:val="hy-AM"/>
              </w:rPr>
              <w:t xml:space="preserve"> </w:t>
            </w:r>
            <w:r>
              <w:rPr>
                <w:rFonts w:ascii="GHEA Grapalat" w:hAnsi="GHEA Grapalat" w:cs="Arial"/>
                <w:b/>
                <w:i/>
                <w:u w:val="single"/>
                <w:lang w:val="hy-AM"/>
              </w:rPr>
              <w:t>համապատասխան</w:t>
            </w:r>
            <w:r>
              <w:rPr>
                <w:rFonts w:ascii="GHEA Grapalat" w:hAnsi="GHEA Grapalat"/>
                <w:b/>
                <w:i/>
                <w:u w:val="single"/>
                <w:lang w:val="hy-AM"/>
              </w:rPr>
              <w:t xml:space="preserve"> </w:t>
            </w:r>
            <w:r>
              <w:rPr>
                <w:rFonts w:ascii="GHEA Grapalat" w:hAnsi="GHEA Grapalat" w:cs="Arial"/>
                <w:b/>
                <w:i/>
                <w:u w:val="single"/>
                <w:lang w:val="hy-AM"/>
              </w:rPr>
              <w:t>մարմնին:</w:t>
            </w:r>
          </w:p>
          <w:p w14:paraId="271056E8" w14:textId="77777777" w:rsidR="001E418B" w:rsidRDefault="001E418B" w:rsidP="00D42328">
            <w:pPr>
              <w:pStyle w:val="NormalWeb"/>
              <w:numPr>
                <w:ilvl w:val="0"/>
                <w:numId w:val="10"/>
              </w:numPr>
              <w:spacing w:before="0" w:beforeAutospacing="0" w:after="0" w:afterAutospacing="0"/>
              <w:ind w:left="0" w:firstLine="720"/>
              <w:jc w:val="both"/>
              <w:rPr>
                <w:rFonts w:ascii="GHEA Grapalat" w:hAnsi="GHEA Grapalat" w:cs="Arial"/>
                <w:lang w:val="hy-AM"/>
              </w:rPr>
            </w:pPr>
            <w:r>
              <w:rPr>
                <w:rFonts w:ascii="GHEA Grapalat" w:hAnsi="GHEA Grapalat"/>
                <w:lang w:val="hy-AM"/>
              </w:rPr>
              <w:t xml:space="preserve">Հաշվի առնելով, որ </w:t>
            </w:r>
            <w:r>
              <w:rPr>
                <w:rFonts w:ascii="GHEA Grapalat" w:hAnsi="GHEA Grapalat" w:cs="Arial"/>
                <w:lang w:val="hy-AM"/>
              </w:rPr>
              <w:t>Նախագծի հավելվածի 12-րդ կետի 1-ին ենթակետում կիրառվում է «</w:t>
            </w:r>
            <w:r>
              <w:rPr>
                <w:rFonts w:ascii="GHEA Grapalat" w:hAnsi="GHEA Grapalat"/>
                <w:b/>
                <w:i/>
                <w:u w:val="single"/>
                <w:lang w:val="hy-AM"/>
              </w:rPr>
              <w:t>իրավաբանական անձ»</w:t>
            </w:r>
            <w:r>
              <w:rPr>
                <w:rFonts w:ascii="GHEA Grapalat" w:hAnsi="GHEA Grapalat"/>
                <w:lang w:val="hy-AM"/>
              </w:rPr>
              <w:t xml:space="preserve"> </w:t>
            </w:r>
            <w:proofErr w:type="spellStart"/>
            <w:r>
              <w:rPr>
                <w:rFonts w:ascii="GHEA Grapalat" w:hAnsi="GHEA Grapalat"/>
                <w:lang w:val="hy-AM"/>
              </w:rPr>
              <w:t>ձևակերպումը</w:t>
            </w:r>
            <w:proofErr w:type="spellEnd"/>
            <w:r>
              <w:rPr>
                <w:rFonts w:ascii="GHEA Grapalat" w:hAnsi="GHEA Grapalat"/>
                <w:lang w:val="hy-AM"/>
              </w:rPr>
              <w:t xml:space="preserve">, իսկ </w:t>
            </w:r>
            <w:r>
              <w:rPr>
                <w:rFonts w:ascii="GHEA Grapalat" w:hAnsi="GHEA Grapalat" w:cs="Arial"/>
                <w:lang w:val="hy-AM"/>
              </w:rPr>
              <w:t xml:space="preserve">1-ին </w:t>
            </w:r>
            <w:proofErr w:type="spellStart"/>
            <w:r>
              <w:rPr>
                <w:rFonts w:ascii="GHEA Grapalat" w:hAnsi="GHEA Grapalat" w:cs="Arial"/>
                <w:lang w:val="hy-AM"/>
              </w:rPr>
              <w:t>կետում</w:t>
            </w:r>
            <w:proofErr w:type="spellEnd"/>
            <w:r>
              <w:rPr>
                <w:rFonts w:ascii="GHEA Grapalat" w:hAnsi="GHEA Grapalat" w:cs="Arial"/>
                <w:lang w:val="hy-AM"/>
              </w:rPr>
              <w:t>՝ «</w:t>
            </w:r>
            <w:r>
              <w:rPr>
                <w:rFonts w:ascii="GHEA Grapalat" w:hAnsi="GHEA Grapalat"/>
                <w:b/>
                <w:lang w:val="hy-AM"/>
              </w:rPr>
              <w:t xml:space="preserve">կազմակերպություններ» </w:t>
            </w:r>
            <w:proofErr w:type="spellStart"/>
            <w:r>
              <w:rPr>
                <w:rFonts w:ascii="GHEA Grapalat" w:hAnsi="GHEA Grapalat"/>
                <w:lang w:val="hy-AM"/>
              </w:rPr>
              <w:t>ձևակերպումը</w:t>
            </w:r>
            <w:proofErr w:type="spellEnd"/>
            <w:r>
              <w:rPr>
                <w:rFonts w:ascii="GHEA Grapalat" w:hAnsi="GHEA Grapalat"/>
                <w:lang w:val="hy-AM"/>
              </w:rPr>
              <w:t xml:space="preserve">՝ առաջարկվում է Նախագծում կիրառել միօրինակ </w:t>
            </w:r>
            <w:proofErr w:type="spellStart"/>
            <w:r>
              <w:rPr>
                <w:rFonts w:ascii="GHEA Grapalat" w:hAnsi="GHEA Grapalat"/>
                <w:lang w:val="hy-AM"/>
              </w:rPr>
              <w:t>ձևակերպում</w:t>
            </w:r>
            <w:proofErr w:type="spellEnd"/>
            <w:r>
              <w:rPr>
                <w:rFonts w:ascii="GHEA Grapalat" w:hAnsi="GHEA Grapalat"/>
                <w:lang w:val="hy-AM"/>
              </w:rPr>
              <w:t>:</w:t>
            </w:r>
          </w:p>
          <w:p w14:paraId="38E2B8D4" w14:textId="77777777" w:rsidR="001E418B" w:rsidRDefault="001E418B" w:rsidP="00D42328">
            <w:pPr>
              <w:pStyle w:val="NormalWeb"/>
              <w:tabs>
                <w:tab w:val="left" w:pos="720"/>
              </w:tabs>
              <w:spacing w:before="0" w:beforeAutospacing="0" w:after="0" w:afterAutospacing="0"/>
              <w:jc w:val="both"/>
              <w:rPr>
                <w:rFonts w:ascii="GHEA Grapalat" w:hAnsi="GHEA Grapalat" w:cs="Arial"/>
                <w:lang w:val="hy-AM"/>
              </w:rPr>
            </w:pPr>
            <w:r>
              <w:rPr>
                <w:rFonts w:ascii="GHEA Grapalat" w:hAnsi="GHEA Grapalat" w:cs="Arial"/>
                <w:lang w:val="hy-AM"/>
              </w:rPr>
              <w:lastRenderedPageBreak/>
              <w:tab/>
              <w:t>Միաժամանակ, հաշվի առնելով Նախագծի հավելվածի 12-րդ կետի 1-ին ենթակետի պահանջը՝ առաջարկվում է Նախագիծը համաձայնեցնել նաև Պետական եկամուտների կոմիտեի հետ:</w:t>
            </w:r>
          </w:p>
          <w:p w14:paraId="6CD97FD8" w14:textId="77777777" w:rsidR="001E418B" w:rsidRDefault="001E418B" w:rsidP="00D42328">
            <w:pPr>
              <w:pStyle w:val="NormalWeb"/>
              <w:tabs>
                <w:tab w:val="left" w:pos="720"/>
              </w:tabs>
              <w:spacing w:before="0" w:beforeAutospacing="0" w:after="0" w:afterAutospacing="0"/>
              <w:jc w:val="both"/>
              <w:rPr>
                <w:rFonts w:ascii="GHEA Grapalat" w:hAnsi="GHEA Grapalat" w:cs="Arial"/>
                <w:lang w:val="hy-AM"/>
              </w:rPr>
            </w:pPr>
          </w:p>
          <w:p w14:paraId="6F0A71B5" w14:textId="77777777" w:rsidR="001E418B" w:rsidRDefault="001E418B" w:rsidP="00D42328">
            <w:pPr>
              <w:pStyle w:val="NormalWeb"/>
              <w:tabs>
                <w:tab w:val="left" w:pos="720"/>
              </w:tabs>
              <w:spacing w:before="0" w:beforeAutospacing="0" w:after="0" w:afterAutospacing="0"/>
              <w:jc w:val="both"/>
              <w:rPr>
                <w:rFonts w:ascii="GHEA Grapalat" w:hAnsi="GHEA Grapalat" w:cs="Arial"/>
                <w:lang w:val="hy-AM"/>
              </w:rPr>
            </w:pPr>
          </w:p>
          <w:p w14:paraId="7EB930D9" w14:textId="77777777" w:rsidR="001E418B" w:rsidRDefault="001E418B" w:rsidP="00D42328">
            <w:pPr>
              <w:pStyle w:val="NormalWeb"/>
              <w:numPr>
                <w:ilvl w:val="0"/>
                <w:numId w:val="10"/>
              </w:numPr>
              <w:tabs>
                <w:tab w:val="left" w:pos="900"/>
              </w:tabs>
              <w:spacing w:before="0" w:beforeAutospacing="0" w:after="0" w:afterAutospacing="0"/>
              <w:ind w:left="0" w:firstLine="720"/>
              <w:jc w:val="both"/>
              <w:rPr>
                <w:rFonts w:ascii="GHEA Grapalat" w:hAnsi="GHEA Grapalat" w:cs="Arial"/>
                <w:lang w:val="hy-AM"/>
              </w:rPr>
            </w:pPr>
            <w:r>
              <w:rPr>
                <w:rFonts w:ascii="GHEA Grapalat" w:hAnsi="GHEA Grapalat" w:cs="Arial"/>
                <w:lang w:val="hy-AM"/>
              </w:rPr>
              <w:t>Օրենքի 2-րդ հոդվածի համաձայն՝ օրենքի</w:t>
            </w:r>
            <w:r>
              <w:rPr>
                <w:rFonts w:ascii="GHEA Grapalat" w:hAnsi="GHEA Grapalat"/>
                <w:lang w:val="hy-AM"/>
              </w:rPr>
              <w:t xml:space="preserve"> </w:t>
            </w:r>
            <w:proofErr w:type="spellStart"/>
            <w:r>
              <w:rPr>
                <w:rFonts w:ascii="GHEA Grapalat" w:hAnsi="GHEA Grapalat" w:cs="Arial"/>
                <w:lang w:val="hy-AM"/>
              </w:rPr>
              <w:t>ընդունմամբ</w:t>
            </w:r>
            <w:proofErr w:type="spellEnd"/>
            <w:r>
              <w:rPr>
                <w:rFonts w:ascii="GHEA Grapalat" w:hAnsi="GHEA Grapalat"/>
                <w:lang w:val="hy-AM"/>
              </w:rPr>
              <w:t xml:space="preserve"> </w:t>
            </w:r>
            <w:r>
              <w:rPr>
                <w:rFonts w:ascii="GHEA Grapalat" w:hAnsi="GHEA Grapalat" w:cs="Arial"/>
                <w:lang w:val="hy-AM"/>
              </w:rPr>
              <w:t>պայմանավորված</w:t>
            </w:r>
            <w:r>
              <w:rPr>
                <w:rFonts w:ascii="GHEA Grapalat" w:hAnsi="GHEA Grapalat"/>
                <w:lang w:val="hy-AM"/>
              </w:rPr>
              <w:t xml:space="preserve"> </w:t>
            </w:r>
            <w:r>
              <w:rPr>
                <w:rFonts w:ascii="GHEA Grapalat" w:hAnsi="GHEA Grapalat" w:cs="Arial"/>
                <w:lang w:val="hy-AM"/>
              </w:rPr>
              <w:t>ենթաօրենսդրական</w:t>
            </w:r>
            <w:r>
              <w:rPr>
                <w:rFonts w:ascii="GHEA Grapalat" w:hAnsi="GHEA Grapalat"/>
                <w:lang w:val="hy-AM"/>
              </w:rPr>
              <w:t xml:space="preserve"> </w:t>
            </w:r>
            <w:r>
              <w:rPr>
                <w:rFonts w:ascii="GHEA Grapalat" w:hAnsi="GHEA Grapalat" w:cs="Arial"/>
                <w:lang w:val="hy-AM"/>
              </w:rPr>
              <w:t>նորմատիվ</w:t>
            </w:r>
            <w:r>
              <w:rPr>
                <w:rFonts w:ascii="GHEA Grapalat" w:hAnsi="GHEA Grapalat"/>
                <w:lang w:val="hy-AM"/>
              </w:rPr>
              <w:t xml:space="preserve"> </w:t>
            </w:r>
            <w:r>
              <w:rPr>
                <w:rFonts w:ascii="GHEA Grapalat" w:hAnsi="GHEA Grapalat" w:cs="Arial"/>
                <w:lang w:val="hy-AM"/>
              </w:rPr>
              <w:t>իրավական</w:t>
            </w:r>
            <w:r>
              <w:rPr>
                <w:rFonts w:ascii="GHEA Grapalat" w:hAnsi="GHEA Grapalat"/>
                <w:lang w:val="hy-AM"/>
              </w:rPr>
              <w:t xml:space="preserve"> </w:t>
            </w:r>
            <w:r>
              <w:rPr>
                <w:rFonts w:ascii="GHEA Grapalat" w:hAnsi="GHEA Grapalat" w:cs="Arial"/>
                <w:lang w:val="hy-AM"/>
              </w:rPr>
              <w:t>ակտն</w:t>
            </w:r>
            <w:r>
              <w:rPr>
                <w:rFonts w:ascii="GHEA Grapalat" w:hAnsi="GHEA Grapalat"/>
                <w:lang w:val="hy-AM"/>
              </w:rPr>
              <w:t xml:space="preserve"> </w:t>
            </w:r>
            <w:r>
              <w:rPr>
                <w:rFonts w:ascii="GHEA Grapalat" w:hAnsi="GHEA Grapalat" w:cs="Arial"/>
                <w:lang w:val="hy-AM"/>
              </w:rPr>
              <w:t>ընդունվում</w:t>
            </w:r>
            <w:r>
              <w:rPr>
                <w:rFonts w:ascii="GHEA Grapalat" w:hAnsi="GHEA Grapalat"/>
                <w:lang w:val="hy-AM"/>
              </w:rPr>
              <w:t xml:space="preserve"> </w:t>
            </w:r>
            <w:r>
              <w:rPr>
                <w:rFonts w:ascii="GHEA Grapalat" w:hAnsi="GHEA Grapalat" w:cs="Arial"/>
                <w:lang w:val="hy-AM"/>
              </w:rPr>
              <w:t>է</w:t>
            </w:r>
            <w:r>
              <w:rPr>
                <w:rFonts w:ascii="GHEA Grapalat" w:hAnsi="GHEA Grapalat"/>
                <w:lang w:val="hy-AM"/>
              </w:rPr>
              <w:t xml:space="preserve"> </w:t>
            </w:r>
            <w:r>
              <w:rPr>
                <w:rFonts w:ascii="GHEA Grapalat" w:hAnsi="GHEA Grapalat" w:cs="Arial"/>
                <w:lang w:val="hy-AM"/>
              </w:rPr>
              <w:t>օրենքն</w:t>
            </w:r>
            <w:r>
              <w:rPr>
                <w:rFonts w:ascii="GHEA Grapalat" w:hAnsi="GHEA Grapalat"/>
                <w:lang w:val="hy-AM"/>
              </w:rPr>
              <w:t xml:space="preserve"> </w:t>
            </w:r>
            <w:r>
              <w:rPr>
                <w:rFonts w:ascii="GHEA Grapalat" w:hAnsi="GHEA Grapalat" w:cs="Arial"/>
                <w:lang w:val="hy-AM"/>
              </w:rPr>
              <w:t>ուժի</w:t>
            </w:r>
            <w:r>
              <w:rPr>
                <w:rFonts w:ascii="GHEA Grapalat" w:hAnsi="GHEA Grapalat"/>
                <w:lang w:val="hy-AM"/>
              </w:rPr>
              <w:t xml:space="preserve"> </w:t>
            </w:r>
            <w:r>
              <w:rPr>
                <w:rFonts w:ascii="GHEA Grapalat" w:hAnsi="GHEA Grapalat" w:cs="Arial"/>
                <w:lang w:val="hy-AM"/>
              </w:rPr>
              <w:t>մեջ</w:t>
            </w:r>
            <w:r>
              <w:rPr>
                <w:rFonts w:ascii="GHEA Grapalat" w:hAnsi="GHEA Grapalat"/>
                <w:lang w:val="hy-AM"/>
              </w:rPr>
              <w:t xml:space="preserve"> </w:t>
            </w:r>
            <w:r>
              <w:rPr>
                <w:rFonts w:ascii="GHEA Grapalat" w:hAnsi="GHEA Grapalat" w:cs="Arial"/>
                <w:lang w:val="hy-AM"/>
              </w:rPr>
              <w:t>մտնելուց</w:t>
            </w:r>
            <w:r>
              <w:rPr>
                <w:rFonts w:ascii="GHEA Grapalat" w:hAnsi="GHEA Grapalat"/>
                <w:lang w:val="hy-AM"/>
              </w:rPr>
              <w:t xml:space="preserve"> </w:t>
            </w:r>
            <w:r>
              <w:rPr>
                <w:rFonts w:ascii="GHEA Grapalat" w:hAnsi="GHEA Grapalat" w:cs="Arial"/>
                <w:lang w:val="hy-AM"/>
              </w:rPr>
              <w:t>հետո՝</w:t>
            </w:r>
            <w:r>
              <w:rPr>
                <w:rFonts w:ascii="GHEA Grapalat" w:hAnsi="GHEA Grapalat"/>
                <w:lang w:val="hy-AM"/>
              </w:rPr>
              <w:t xml:space="preserve"> </w:t>
            </w:r>
            <w:r>
              <w:rPr>
                <w:rFonts w:ascii="GHEA Grapalat" w:hAnsi="GHEA Grapalat" w:cs="Arial"/>
                <w:lang w:val="hy-AM"/>
              </w:rPr>
              <w:t>երեք</w:t>
            </w:r>
            <w:r>
              <w:rPr>
                <w:rFonts w:ascii="GHEA Grapalat" w:hAnsi="GHEA Grapalat"/>
                <w:lang w:val="hy-AM"/>
              </w:rPr>
              <w:t xml:space="preserve"> </w:t>
            </w:r>
            <w:r>
              <w:rPr>
                <w:rFonts w:ascii="GHEA Grapalat" w:hAnsi="GHEA Grapalat" w:cs="Arial"/>
                <w:lang w:val="hy-AM"/>
              </w:rPr>
              <w:t>ամսվա</w:t>
            </w:r>
            <w:r>
              <w:rPr>
                <w:rFonts w:ascii="GHEA Grapalat" w:hAnsi="GHEA Grapalat"/>
                <w:lang w:val="hy-AM"/>
              </w:rPr>
              <w:t xml:space="preserve"> </w:t>
            </w:r>
            <w:r>
              <w:rPr>
                <w:rFonts w:ascii="GHEA Grapalat" w:hAnsi="GHEA Grapalat" w:cs="Arial"/>
                <w:lang w:val="hy-AM"/>
              </w:rPr>
              <w:t>ընթացքում (02.11.2023թ.),</w:t>
            </w:r>
            <w:r>
              <w:rPr>
                <w:rFonts w:ascii="GHEA Grapalat" w:hAnsi="GHEA Grapalat"/>
                <w:lang w:val="hy-AM"/>
              </w:rPr>
              <w:t xml:space="preserve"> ուստի </w:t>
            </w:r>
            <w:r>
              <w:rPr>
                <w:rFonts w:ascii="GHEA Grapalat" w:hAnsi="GHEA Grapalat"/>
                <w:b/>
                <w:i/>
                <w:u w:val="single"/>
                <w:lang w:val="hy-AM"/>
              </w:rPr>
              <w:t>լրացուցիչ</w:t>
            </w:r>
            <w:r>
              <w:rPr>
                <w:rFonts w:ascii="GHEA Grapalat" w:hAnsi="GHEA Grapalat"/>
                <w:lang w:val="hy-AM"/>
              </w:rPr>
              <w:t xml:space="preserve"> </w:t>
            </w:r>
            <w:r>
              <w:rPr>
                <w:rFonts w:ascii="GHEA Grapalat" w:hAnsi="GHEA Grapalat"/>
                <w:b/>
                <w:i/>
                <w:u w:val="single"/>
                <w:lang w:val="hy-AM"/>
              </w:rPr>
              <w:t>պարզաբանման կարիք ունի Օրենքով նախատեսված ժամկետի խախտման հանգամանքը:</w:t>
            </w:r>
          </w:p>
          <w:p w14:paraId="2193FE07" w14:textId="77777777" w:rsidR="001E418B" w:rsidRPr="00B90146" w:rsidRDefault="001E418B" w:rsidP="00D42328">
            <w:pPr>
              <w:pStyle w:val="NormalWeb"/>
              <w:tabs>
                <w:tab w:val="left" w:pos="900"/>
              </w:tabs>
              <w:spacing w:before="0" w:beforeAutospacing="0" w:after="0" w:afterAutospacing="0"/>
              <w:jc w:val="both"/>
              <w:rPr>
                <w:rFonts w:cs="Calibri"/>
                <w:lang w:val="hy-AM" w:eastAsia="ru-RU"/>
              </w:rPr>
            </w:pPr>
            <w:r>
              <w:rPr>
                <w:rFonts w:ascii="GHEA Grapalat" w:hAnsi="GHEA Grapalat"/>
                <w:bCs/>
                <w:lang w:val="hy-AM"/>
              </w:rPr>
              <w:tab/>
              <w:t xml:space="preserve">Միաժամանակ, համաձայն ՀՀ կառավարության 2021 թվականի փետրվարի 25-ի N 252-Լ որոշմամբ հաստատված հավելվածի 106-րդ կետի՝ օրենքը հրապարակվելուց հետո </w:t>
            </w:r>
            <w:r>
              <w:rPr>
                <w:rFonts w:ascii="GHEA Grapalat" w:hAnsi="GHEA Grapalat"/>
                <w:lang w:val="hy-AM"/>
              </w:rPr>
              <w:t>20-</w:t>
            </w:r>
            <w:r>
              <w:rPr>
                <w:rFonts w:ascii="GHEA Grapalat" w:hAnsi="GHEA Grapalat" w:cs="Arial"/>
                <w:lang w:val="hy-AM"/>
              </w:rPr>
              <w:t>օրյա</w:t>
            </w:r>
            <w:r>
              <w:rPr>
                <w:rFonts w:ascii="GHEA Grapalat" w:hAnsi="GHEA Grapalat"/>
                <w:lang w:val="hy-AM"/>
              </w:rPr>
              <w:t xml:space="preserve"> </w:t>
            </w:r>
            <w:r>
              <w:rPr>
                <w:rFonts w:ascii="GHEA Grapalat" w:hAnsi="GHEA Grapalat" w:cs="Arial"/>
                <w:lang w:val="hy-AM"/>
              </w:rPr>
              <w:t>ժամկետում</w:t>
            </w:r>
            <w:r>
              <w:rPr>
                <w:rFonts w:ascii="GHEA Grapalat" w:hAnsi="GHEA Grapalat"/>
                <w:lang w:val="hy-AM"/>
              </w:rPr>
              <w:t xml:space="preserve"> </w:t>
            </w:r>
            <w:r>
              <w:rPr>
                <w:rFonts w:ascii="GHEA Grapalat" w:hAnsi="GHEA Grapalat" w:cs="Arial"/>
                <w:b/>
                <w:i/>
                <w:u w:val="single"/>
                <w:lang w:val="hy-AM"/>
              </w:rPr>
              <w:t>պետական</w:t>
            </w:r>
            <w:r>
              <w:rPr>
                <w:rFonts w:ascii="GHEA Grapalat" w:hAnsi="GHEA Grapalat"/>
                <w:b/>
                <w:i/>
                <w:u w:val="single"/>
                <w:lang w:val="hy-AM"/>
              </w:rPr>
              <w:t xml:space="preserve"> </w:t>
            </w:r>
            <w:r>
              <w:rPr>
                <w:rFonts w:ascii="GHEA Grapalat" w:hAnsi="GHEA Grapalat" w:cs="Arial"/>
                <w:b/>
                <w:i/>
                <w:u w:val="single"/>
                <w:lang w:val="hy-AM"/>
              </w:rPr>
              <w:t>կառավարման</w:t>
            </w:r>
            <w:r>
              <w:rPr>
                <w:rFonts w:ascii="GHEA Grapalat" w:hAnsi="GHEA Grapalat"/>
                <w:b/>
                <w:i/>
                <w:u w:val="single"/>
                <w:lang w:val="hy-AM"/>
              </w:rPr>
              <w:t xml:space="preserve"> </w:t>
            </w:r>
            <w:r>
              <w:rPr>
                <w:rFonts w:ascii="GHEA Grapalat" w:hAnsi="GHEA Grapalat" w:cs="Arial"/>
                <w:b/>
                <w:i/>
                <w:u w:val="single"/>
                <w:lang w:val="hy-AM"/>
              </w:rPr>
              <w:t>համակարգի</w:t>
            </w:r>
            <w:r>
              <w:rPr>
                <w:rFonts w:ascii="GHEA Grapalat" w:hAnsi="GHEA Grapalat"/>
                <w:b/>
                <w:i/>
                <w:u w:val="single"/>
                <w:lang w:val="hy-AM"/>
              </w:rPr>
              <w:t xml:space="preserve"> </w:t>
            </w:r>
            <w:r>
              <w:rPr>
                <w:rFonts w:ascii="GHEA Grapalat" w:hAnsi="GHEA Grapalat" w:cs="Arial"/>
                <w:b/>
                <w:i/>
                <w:u w:val="single"/>
                <w:lang w:val="hy-AM"/>
              </w:rPr>
              <w:t>մարմինը</w:t>
            </w:r>
            <w:r>
              <w:rPr>
                <w:rFonts w:ascii="GHEA Grapalat" w:hAnsi="GHEA Grapalat"/>
                <w:b/>
                <w:i/>
                <w:u w:val="single"/>
                <w:lang w:val="hy-AM"/>
              </w:rPr>
              <w:t xml:space="preserve"> </w:t>
            </w:r>
            <w:r>
              <w:rPr>
                <w:rFonts w:ascii="GHEA Grapalat" w:hAnsi="GHEA Grapalat" w:cs="Arial"/>
                <w:b/>
                <w:i/>
                <w:u w:val="single"/>
                <w:lang w:val="hy-AM"/>
              </w:rPr>
              <w:t>Վարչապետի</w:t>
            </w:r>
            <w:r>
              <w:rPr>
                <w:rFonts w:ascii="GHEA Grapalat" w:hAnsi="GHEA Grapalat"/>
                <w:b/>
                <w:i/>
                <w:u w:val="single"/>
                <w:lang w:val="hy-AM"/>
              </w:rPr>
              <w:t xml:space="preserve"> </w:t>
            </w:r>
            <w:r>
              <w:rPr>
                <w:rFonts w:ascii="GHEA Grapalat" w:hAnsi="GHEA Grapalat" w:cs="Arial"/>
                <w:b/>
                <w:i/>
                <w:u w:val="single"/>
                <w:lang w:val="hy-AM"/>
              </w:rPr>
              <w:t>աշխատակազմ</w:t>
            </w:r>
            <w:r>
              <w:rPr>
                <w:rFonts w:ascii="GHEA Grapalat" w:hAnsi="GHEA Grapalat"/>
                <w:b/>
                <w:i/>
                <w:u w:val="single"/>
                <w:lang w:val="hy-AM"/>
              </w:rPr>
              <w:t xml:space="preserve"> </w:t>
            </w:r>
            <w:r>
              <w:rPr>
                <w:rFonts w:ascii="GHEA Grapalat" w:hAnsi="GHEA Grapalat" w:cs="Arial"/>
                <w:b/>
                <w:i/>
                <w:u w:val="single"/>
                <w:lang w:val="hy-AM"/>
              </w:rPr>
              <w:t>է</w:t>
            </w:r>
            <w:r>
              <w:rPr>
                <w:rFonts w:ascii="GHEA Grapalat" w:hAnsi="GHEA Grapalat"/>
                <w:b/>
                <w:i/>
                <w:u w:val="single"/>
                <w:lang w:val="hy-AM"/>
              </w:rPr>
              <w:t xml:space="preserve"> </w:t>
            </w:r>
            <w:r>
              <w:rPr>
                <w:rFonts w:ascii="GHEA Grapalat" w:hAnsi="GHEA Grapalat" w:cs="Arial"/>
                <w:b/>
                <w:i/>
                <w:u w:val="single"/>
                <w:lang w:val="hy-AM"/>
              </w:rPr>
              <w:t>ներկայացնում</w:t>
            </w:r>
            <w:r>
              <w:rPr>
                <w:rFonts w:ascii="GHEA Grapalat" w:hAnsi="GHEA Grapalat"/>
                <w:b/>
                <w:i/>
                <w:u w:val="single"/>
                <w:lang w:val="hy-AM"/>
              </w:rPr>
              <w:t xml:space="preserve"> </w:t>
            </w:r>
            <w:r>
              <w:rPr>
                <w:rFonts w:ascii="GHEA Grapalat" w:hAnsi="GHEA Grapalat" w:cs="Arial"/>
                <w:b/>
                <w:i/>
                <w:u w:val="single"/>
                <w:lang w:val="hy-AM"/>
              </w:rPr>
              <w:t>օրենքի</w:t>
            </w:r>
            <w:r>
              <w:rPr>
                <w:rFonts w:ascii="GHEA Grapalat" w:hAnsi="GHEA Grapalat"/>
                <w:b/>
                <w:i/>
                <w:u w:val="single"/>
                <w:lang w:val="hy-AM"/>
              </w:rPr>
              <w:t xml:space="preserve"> </w:t>
            </w:r>
            <w:proofErr w:type="spellStart"/>
            <w:r>
              <w:rPr>
                <w:rFonts w:ascii="GHEA Grapalat" w:hAnsi="GHEA Grapalat" w:cs="Arial"/>
                <w:b/>
                <w:i/>
                <w:u w:val="single"/>
                <w:lang w:val="hy-AM"/>
              </w:rPr>
              <w:t>կիրարկումն</w:t>
            </w:r>
            <w:proofErr w:type="spellEnd"/>
            <w:r>
              <w:rPr>
                <w:rFonts w:ascii="GHEA Grapalat" w:hAnsi="GHEA Grapalat"/>
                <w:b/>
                <w:i/>
                <w:u w:val="single"/>
                <w:lang w:val="hy-AM"/>
              </w:rPr>
              <w:t xml:space="preserve"> </w:t>
            </w:r>
            <w:r>
              <w:rPr>
                <w:rFonts w:ascii="GHEA Grapalat" w:hAnsi="GHEA Grapalat" w:cs="Arial"/>
                <w:b/>
                <w:i/>
                <w:u w:val="single"/>
                <w:lang w:val="hy-AM"/>
              </w:rPr>
              <w:t>ապահովող</w:t>
            </w:r>
            <w:r>
              <w:rPr>
                <w:rFonts w:ascii="GHEA Grapalat" w:hAnsi="GHEA Grapalat"/>
                <w:b/>
                <w:i/>
                <w:u w:val="single"/>
                <w:lang w:val="hy-AM"/>
              </w:rPr>
              <w:t xml:space="preserve"> </w:t>
            </w:r>
            <w:r>
              <w:rPr>
                <w:rFonts w:ascii="GHEA Grapalat" w:hAnsi="GHEA Grapalat" w:cs="Arial"/>
                <w:b/>
                <w:i/>
                <w:u w:val="single"/>
                <w:lang w:val="hy-AM"/>
              </w:rPr>
              <w:t>միջոցառումների</w:t>
            </w:r>
            <w:r>
              <w:rPr>
                <w:rFonts w:ascii="GHEA Grapalat" w:hAnsi="GHEA Grapalat"/>
                <w:b/>
                <w:i/>
                <w:u w:val="single"/>
                <w:lang w:val="hy-AM"/>
              </w:rPr>
              <w:t xml:space="preserve"> </w:t>
            </w:r>
            <w:r>
              <w:rPr>
                <w:rFonts w:ascii="GHEA Grapalat" w:hAnsi="GHEA Grapalat" w:cs="Arial"/>
                <w:b/>
                <w:i/>
                <w:u w:val="single"/>
                <w:lang w:val="hy-AM"/>
              </w:rPr>
              <w:t>մասին</w:t>
            </w:r>
            <w:r>
              <w:rPr>
                <w:rFonts w:ascii="GHEA Grapalat" w:hAnsi="GHEA Grapalat"/>
                <w:b/>
                <w:i/>
                <w:u w:val="single"/>
                <w:lang w:val="hy-AM"/>
              </w:rPr>
              <w:t xml:space="preserve"> </w:t>
            </w:r>
            <w:r>
              <w:rPr>
                <w:rFonts w:ascii="GHEA Grapalat" w:hAnsi="GHEA Grapalat" w:cs="Arial"/>
                <w:b/>
                <w:i/>
                <w:u w:val="single"/>
                <w:lang w:val="hy-AM"/>
              </w:rPr>
              <w:t>Վարչապետի</w:t>
            </w:r>
            <w:r>
              <w:rPr>
                <w:rFonts w:ascii="GHEA Grapalat" w:hAnsi="GHEA Grapalat"/>
                <w:b/>
                <w:i/>
                <w:u w:val="single"/>
                <w:lang w:val="hy-AM"/>
              </w:rPr>
              <w:t xml:space="preserve"> </w:t>
            </w:r>
            <w:r>
              <w:rPr>
                <w:rFonts w:ascii="GHEA Grapalat" w:hAnsi="GHEA Grapalat" w:cs="Arial"/>
                <w:b/>
                <w:i/>
                <w:u w:val="single"/>
                <w:lang w:val="hy-AM"/>
              </w:rPr>
              <w:t>որոշման</w:t>
            </w:r>
            <w:r>
              <w:rPr>
                <w:rFonts w:ascii="GHEA Grapalat" w:hAnsi="GHEA Grapalat"/>
                <w:b/>
                <w:i/>
                <w:u w:val="single"/>
                <w:lang w:val="hy-AM"/>
              </w:rPr>
              <w:t xml:space="preserve"> </w:t>
            </w:r>
            <w:r>
              <w:rPr>
                <w:rFonts w:ascii="GHEA Grapalat" w:hAnsi="GHEA Grapalat" w:cs="Arial"/>
                <w:b/>
                <w:i/>
                <w:u w:val="single"/>
                <w:lang w:val="hy-AM"/>
              </w:rPr>
              <w:t>նախագի</w:t>
            </w:r>
            <w:r>
              <w:rPr>
                <w:rFonts w:ascii="GHEA Grapalat" w:hAnsi="GHEA Grapalat"/>
                <w:b/>
                <w:i/>
                <w:u w:val="single"/>
                <w:lang w:val="hy-AM"/>
              </w:rPr>
              <w:t>ծ, որը հարկ է նկատի ունենալ, որ չի ներկայացվել:</w:t>
            </w:r>
            <w:r>
              <w:rPr>
                <w:rFonts w:ascii="GHEA Grapalat" w:hAnsi="GHEA Grapalat"/>
                <w:lang w:val="hy-AM"/>
              </w:rPr>
              <w:t xml:space="preserve"> </w:t>
            </w:r>
          </w:p>
        </w:tc>
        <w:tc>
          <w:tcPr>
            <w:tcW w:w="4320" w:type="dxa"/>
            <w:tcBorders>
              <w:top w:val="single" w:sz="4" w:space="0" w:color="auto"/>
              <w:left w:val="single" w:sz="4" w:space="0" w:color="auto"/>
              <w:bottom w:val="single" w:sz="4" w:space="0" w:color="auto"/>
              <w:right w:val="single" w:sz="4" w:space="0" w:color="auto"/>
            </w:tcBorders>
          </w:tcPr>
          <w:p w14:paraId="45851C7F" w14:textId="77777777" w:rsidR="001E418B" w:rsidRDefault="001E418B" w:rsidP="00D42328">
            <w:pPr>
              <w:spacing w:after="0" w:line="240" w:lineRule="auto"/>
              <w:ind w:firstLine="547"/>
              <w:rPr>
                <w:rFonts w:cs="Arial"/>
                <w:sz w:val="24"/>
                <w:szCs w:val="24"/>
                <w:lang w:val="hy-AM"/>
              </w:rPr>
            </w:pPr>
          </w:p>
          <w:p w14:paraId="1EA318B1" w14:textId="77777777" w:rsidR="001E418B" w:rsidRDefault="001E418B" w:rsidP="00D42328">
            <w:pPr>
              <w:spacing w:after="0" w:line="240" w:lineRule="auto"/>
              <w:ind w:firstLine="547"/>
              <w:rPr>
                <w:rFonts w:cs="Arial"/>
                <w:sz w:val="24"/>
                <w:szCs w:val="24"/>
                <w:lang w:val="hy-AM"/>
              </w:rPr>
            </w:pPr>
          </w:p>
          <w:p w14:paraId="71F70EFF" w14:textId="77777777" w:rsidR="001E418B" w:rsidRDefault="001E418B" w:rsidP="00D42328">
            <w:pPr>
              <w:spacing w:after="0" w:line="240" w:lineRule="auto"/>
              <w:ind w:firstLine="547"/>
              <w:rPr>
                <w:rFonts w:cs="Arial"/>
                <w:sz w:val="24"/>
                <w:szCs w:val="24"/>
                <w:lang w:val="hy-AM"/>
              </w:rPr>
            </w:pPr>
            <w:r>
              <w:rPr>
                <w:rFonts w:cs="Arial"/>
                <w:sz w:val="24"/>
                <w:szCs w:val="24"/>
                <w:lang w:val="hy-AM"/>
              </w:rPr>
              <w:t xml:space="preserve">Ընդունվել է, նախագիծը </w:t>
            </w:r>
            <w:proofErr w:type="spellStart"/>
            <w:r>
              <w:rPr>
                <w:rFonts w:cs="Arial"/>
                <w:sz w:val="24"/>
                <w:szCs w:val="24"/>
                <w:lang w:val="hy-AM"/>
              </w:rPr>
              <w:t>խմբագրվել</w:t>
            </w:r>
            <w:proofErr w:type="spellEnd"/>
            <w:r>
              <w:rPr>
                <w:rFonts w:cs="Arial"/>
                <w:sz w:val="24"/>
                <w:szCs w:val="24"/>
                <w:lang w:val="hy-AM"/>
              </w:rPr>
              <w:t xml:space="preserve"> է</w:t>
            </w:r>
          </w:p>
          <w:p w14:paraId="2E073E87" w14:textId="77777777" w:rsidR="001E418B" w:rsidRDefault="001E418B" w:rsidP="00D42328">
            <w:pPr>
              <w:spacing w:after="0" w:line="240" w:lineRule="auto"/>
              <w:ind w:firstLine="547"/>
              <w:rPr>
                <w:rFonts w:cs="Arial"/>
                <w:sz w:val="24"/>
                <w:szCs w:val="24"/>
                <w:lang w:val="hy-AM"/>
              </w:rPr>
            </w:pPr>
          </w:p>
          <w:p w14:paraId="66F69E7A" w14:textId="77777777" w:rsidR="001E418B" w:rsidRDefault="001E418B" w:rsidP="00D42328">
            <w:pPr>
              <w:spacing w:after="0" w:line="240" w:lineRule="auto"/>
              <w:ind w:firstLine="547"/>
              <w:rPr>
                <w:rFonts w:cs="Arial"/>
                <w:sz w:val="24"/>
                <w:szCs w:val="24"/>
                <w:lang w:val="hy-AM"/>
              </w:rPr>
            </w:pPr>
          </w:p>
          <w:p w14:paraId="1E2A9B91" w14:textId="77777777" w:rsidR="001E418B" w:rsidRDefault="001E418B" w:rsidP="00D42328">
            <w:pPr>
              <w:spacing w:after="0" w:line="240" w:lineRule="auto"/>
              <w:ind w:firstLine="547"/>
              <w:rPr>
                <w:rFonts w:cs="Arial"/>
                <w:sz w:val="24"/>
                <w:szCs w:val="24"/>
                <w:lang w:val="hy-AM"/>
              </w:rPr>
            </w:pPr>
          </w:p>
          <w:p w14:paraId="639EDD12" w14:textId="77777777" w:rsidR="001E418B" w:rsidRDefault="001E418B" w:rsidP="00D42328">
            <w:pPr>
              <w:spacing w:after="0" w:line="240" w:lineRule="auto"/>
              <w:ind w:firstLine="547"/>
              <w:rPr>
                <w:rFonts w:cs="Arial"/>
                <w:sz w:val="24"/>
                <w:szCs w:val="24"/>
                <w:lang w:val="hy-AM"/>
              </w:rPr>
            </w:pPr>
          </w:p>
          <w:p w14:paraId="6093DBBF" w14:textId="77777777" w:rsidR="001E418B" w:rsidRDefault="001E418B" w:rsidP="00D42328">
            <w:pPr>
              <w:spacing w:after="0" w:line="240" w:lineRule="auto"/>
              <w:ind w:firstLine="547"/>
              <w:rPr>
                <w:rFonts w:cs="Arial"/>
                <w:sz w:val="24"/>
                <w:szCs w:val="24"/>
                <w:lang w:val="hy-AM"/>
              </w:rPr>
            </w:pPr>
          </w:p>
          <w:p w14:paraId="236210EB" w14:textId="77777777" w:rsidR="001E418B" w:rsidRDefault="001E418B" w:rsidP="00D42328">
            <w:pPr>
              <w:spacing w:after="0" w:line="240" w:lineRule="auto"/>
              <w:ind w:firstLine="547"/>
              <w:rPr>
                <w:rFonts w:cs="Arial"/>
                <w:sz w:val="24"/>
                <w:szCs w:val="24"/>
                <w:lang w:val="hy-AM"/>
              </w:rPr>
            </w:pPr>
          </w:p>
          <w:p w14:paraId="042FDBBF" w14:textId="77777777" w:rsidR="001E418B" w:rsidRDefault="001E418B" w:rsidP="00D42328">
            <w:pPr>
              <w:spacing w:after="0" w:line="240" w:lineRule="auto"/>
              <w:ind w:firstLine="547"/>
              <w:rPr>
                <w:rFonts w:cs="Arial"/>
                <w:sz w:val="24"/>
                <w:szCs w:val="24"/>
                <w:lang w:val="hy-AM"/>
              </w:rPr>
            </w:pPr>
          </w:p>
          <w:p w14:paraId="3B0DCFBB" w14:textId="77777777" w:rsidR="001E418B" w:rsidRDefault="001E418B" w:rsidP="00D42328">
            <w:pPr>
              <w:spacing w:after="0" w:line="240" w:lineRule="auto"/>
              <w:ind w:firstLine="547"/>
              <w:rPr>
                <w:rFonts w:cs="Arial"/>
                <w:sz w:val="24"/>
                <w:szCs w:val="24"/>
                <w:lang w:val="hy-AM"/>
              </w:rPr>
            </w:pPr>
          </w:p>
          <w:p w14:paraId="1BE70C42" w14:textId="77777777" w:rsidR="001E418B" w:rsidRDefault="001E418B" w:rsidP="00D42328">
            <w:pPr>
              <w:spacing w:after="0" w:line="240" w:lineRule="auto"/>
              <w:ind w:firstLine="547"/>
              <w:rPr>
                <w:rFonts w:cs="Arial"/>
                <w:sz w:val="24"/>
                <w:szCs w:val="24"/>
                <w:lang w:val="hy-AM"/>
              </w:rPr>
            </w:pPr>
          </w:p>
          <w:p w14:paraId="09CDF2DB" w14:textId="77777777" w:rsidR="001E418B" w:rsidRDefault="001E418B" w:rsidP="00D42328">
            <w:pPr>
              <w:spacing w:after="0" w:line="240" w:lineRule="auto"/>
              <w:ind w:firstLine="547"/>
              <w:rPr>
                <w:rFonts w:cs="Arial"/>
                <w:sz w:val="24"/>
                <w:szCs w:val="24"/>
                <w:lang w:val="hy-AM"/>
              </w:rPr>
            </w:pPr>
          </w:p>
          <w:p w14:paraId="3CEA7BD9" w14:textId="77777777" w:rsidR="001E418B" w:rsidRDefault="001E418B" w:rsidP="00D42328">
            <w:pPr>
              <w:spacing w:after="0" w:line="240" w:lineRule="auto"/>
              <w:ind w:firstLine="547"/>
              <w:rPr>
                <w:rFonts w:cs="Arial"/>
                <w:sz w:val="24"/>
                <w:szCs w:val="24"/>
                <w:lang w:val="hy-AM"/>
              </w:rPr>
            </w:pPr>
          </w:p>
          <w:p w14:paraId="0A9E07D5" w14:textId="77777777" w:rsidR="001E418B" w:rsidRDefault="001E418B" w:rsidP="00D42328">
            <w:pPr>
              <w:spacing w:after="0" w:line="240" w:lineRule="auto"/>
              <w:ind w:firstLine="547"/>
              <w:rPr>
                <w:rFonts w:cs="Arial"/>
                <w:sz w:val="24"/>
                <w:szCs w:val="24"/>
                <w:lang w:val="hy-AM"/>
              </w:rPr>
            </w:pPr>
          </w:p>
          <w:p w14:paraId="6B9F1B3E" w14:textId="77777777" w:rsidR="001E418B" w:rsidRDefault="001E418B" w:rsidP="00D42328">
            <w:pPr>
              <w:spacing w:after="0" w:line="240" w:lineRule="auto"/>
              <w:ind w:firstLine="547"/>
              <w:rPr>
                <w:rFonts w:cs="Arial"/>
                <w:sz w:val="24"/>
                <w:szCs w:val="24"/>
                <w:lang w:val="hy-AM"/>
              </w:rPr>
            </w:pPr>
          </w:p>
          <w:p w14:paraId="51E50173" w14:textId="77777777" w:rsidR="001E418B" w:rsidRDefault="001E418B" w:rsidP="00D42328">
            <w:pPr>
              <w:spacing w:after="0" w:line="240" w:lineRule="auto"/>
              <w:ind w:firstLine="547"/>
              <w:rPr>
                <w:rFonts w:cs="Arial"/>
                <w:sz w:val="24"/>
                <w:szCs w:val="24"/>
                <w:lang w:val="hy-AM"/>
              </w:rPr>
            </w:pPr>
            <w:r>
              <w:rPr>
                <w:rFonts w:cs="Arial"/>
                <w:sz w:val="24"/>
                <w:szCs w:val="24"/>
                <w:lang w:val="hy-AM"/>
              </w:rPr>
              <w:t xml:space="preserve">Ընդունվել է, նախագիծը </w:t>
            </w:r>
            <w:proofErr w:type="spellStart"/>
            <w:r>
              <w:rPr>
                <w:rFonts w:cs="Arial"/>
                <w:sz w:val="24"/>
                <w:szCs w:val="24"/>
                <w:lang w:val="hy-AM"/>
              </w:rPr>
              <w:t>խմբագրվել</w:t>
            </w:r>
            <w:proofErr w:type="spellEnd"/>
            <w:r>
              <w:rPr>
                <w:rFonts w:cs="Arial"/>
                <w:sz w:val="24"/>
                <w:szCs w:val="24"/>
                <w:lang w:val="hy-AM"/>
              </w:rPr>
              <w:t xml:space="preserve"> է</w:t>
            </w:r>
          </w:p>
          <w:p w14:paraId="59757038" w14:textId="77777777" w:rsidR="001E418B" w:rsidRDefault="001E418B" w:rsidP="00D42328">
            <w:pPr>
              <w:spacing w:after="0" w:line="240" w:lineRule="auto"/>
              <w:ind w:firstLine="547"/>
              <w:rPr>
                <w:rFonts w:cs="Arial"/>
                <w:sz w:val="24"/>
                <w:szCs w:val="24"/>
                <w:lang w:val="hy-AM"/>
              </w:rPr>
            </w:pPr>
          </w:p>
          <w:p w14:paraId="095EED36" w14:textId="77777777" w:rsidR="001E418B" w:rsidRDefault="001E418B" w:rsidP="00D42328">
            <w:pPr>
              <w:spacing w:after="0" w:line="240" w:lineRule="auto"/>
              <w:ind w:firstLine="547"/>
              <w:rPr>
                <w:rFonts w:cs="Arial"/>
                <w:sz w:val="24"/>
                <w:szCs w:val="24"/>
                <w:lang w:val="hy-AM"/>
              </w:rPr>
            </w:pPr>
          </w:p>
          <w:p w14:paraId="19BEF46E" w14:textId="77777777" w:rsidR="001E418B" w:rsidRDefault="001E418B" w:rsidP="00D42328">
            <w:pPr>
              <w:spacing w:after="0" w:line="240" w:lineRule="auto"/>
              <w:ind w:firstLine="547"/>
              <w:rPr>
                <w:rFonts w:cs="Arial"/>
                <w:sz w:val="24"/>
                <w:szCs w:val="24"/>
                <w:lang w:val="hy-AM"/>
              </w:rPr>
            </w:pPr>
          </w:p>
          <w:p w14:paraId="4DB3E232" w14:textId="77777777" w:rsidR="001E418B" w:rsidRDefault="001E418B" w:rsidP="00D42328">
            <w:pPr>
              <w:spacing w:after="0" w:line="240" w:lineRule="auto"/>
              <w:ind w:firstLine="547"/>
              <w:rPr>
                <w:rFonts w:cs="Arial"/>
                <w:sz w:val="24"/>
                <w:szCs w:val="24"/>
                <w:lang w:val="hy-AM"/>
              </w:rPr>
            </w:pPr>
          </w:p>
          <w:p w14:paraId="08F987E3" w14:textId="77777777" w:rsidR="001E418B" w:rsidRDefault="001E418B" w:rsidP="00D42328">
            <w:pPr>
              <w:spacing w:after="0" w:line="240" w:lineRule="auto"/>
              <w:ind w:firstLine="547"/>
              <w:rPr>
                <w:rFonts w:cs="Arial"/>
                <w:sz w:val="24"/>
                <w:szCs w:val="24"/>
                <w:lang w:val="hy-AM"/>
              </w:rPr>
            </w:pPr>
          </w:p>
          <w:p w14:paraId="67DEBC45" w14:textId="77777777" w:rsidR="001E418B" w:rsidRDefault="001E418B" w:rsidP="00D42328">
            <w:pPr>
              <w:spacing w:after="0" w:line="240" w:lineRule="auto"/>
              <w:ind w:firstLine="547"/>
              <w:rPr>
                <w:rFonts w:cs="Arial"/>
                <w:sz w:val="24"/>
                <w:szCs w:val="24"/>
                <w:lang w:val="hy-AM"/>
              </w:rPr>
            </w:pPr>
          </w:p>
          <w:p w14:paraId="66E994BB" w14:textId="77777777" w:rsidR="001E418B" w:rsidRDefault="001E418B" w:rsidP="00D42328">
            <w:pPr>
              <w:spacing w:after="0" w:line="240" w:lineRule="auto"/>
              <w:ind w:firstLine="547"/>
              <w:rPr>
                <w:rFonts w:cs="Arial"/>
                <w:sz w:val="24"/>
                <w:szCs w:val="24"/>
                <w:lang w:val="hy-AM"/>
              </w:rPr>
            </w:pPr>
          </w:p>
          <w:p w14:paraId="29FBB8D4" w14:textId="77777777" w:rsidR="001E418B" w:rsidRDefault="001E418B" w:rsidP="00D42328">
            <w:pPr>
              <w:spacing w:after="0" w:line="240" w:lineRule="auto"/>
              <w:ind w:firstLine="547"/>
              <w:rPr>
                <w:rFonts w:cs="Arial"/>
                <w:sz w:val="24"/>
                <w:szCs w:val="24"/>
                <w:lang w:val="hy-AM"/>
              </w:rPr>
            </w:pPr>
          </w:p>
          <w:p w14:paraId="38EE7043" w14:textId="77777777" w:rsidR="001E418B" w:rsidRDefault="001E418B" w:rsidP="00D42328">
            <w:pPr>
              <w:spacing w:after="0" w:line="240" w:lineRule="auto"/>
              <w:ind w:firstLine="547"/>
              <w:rPr>
                <w:rFonts w:cs="Arial"/>
                <w:sz w:val="24"/>
                <w:szCs w:val="24"/>
                <w:lang w:val="hy-AM"/>
              </w:rPr>
            </w:pPr>
          </w:p>
          <w:p w14:paraId="2E558C9D" w14:textId="77777777" w:rsidR="001E418B" w:rsidRDefault="001E418B" w:rsidP="00D42328">
            <w:pPr>
              <w:spacing w:after="0" w:line="240" w:lineRule="auto"/>
              <w:ind w:firstLine="547"/>
              <w:rPr>
                <w:rFonts w:cs="Arial"/>
                <w:sz w:val="24"/>
                <w:szCs w:val="24"/>
                <w:lang w:val="hy-AM"/>
              </w:rPr>
            </w:pPr>
          </w:p>
          <w:p w14:paraId="23002772" w14:textId="77777777" w:rsidR="001E418B" w:rsidRDefault="001E418B" w:rsidP="00D42328">
            <w:pPr>
              <w:spacing w:after="0" w:line="240" w:lineRule="auto"/>
              <w:ind w:firstLine="547"/>
              <w:rPr>
                <w:rFonts w:cs="Arial"/>
                <w:sz w:val="24"/>
                <w:szCs w:val="24"/>
                <w:lang w:val="hy-AM"/>
              </w:rPr>
            </w:pPr>
          </w:p>
          <w:p w14:paraId="57F61408" w14:textId="77777777" w:rsidR="001E418B" w:rsidRDefault="001E418B" w:rsidP="00D42328">
            <w:pPr>
              <w:spacing w:after="0" w:line="240" w:lineRule="auto"/>
              <w:ind w:firstLine="547"/>
              <w:rPr>
                <w:rFonts w:cs="Arial"/>
                <w:sz w:val="24"/>
                <w:szCs w:val="24"/>
                <w:lang w:val="hy-AM"/>
              </w:rPr>
            </w:pPr>
          </w:p>
          <w:p w14:paraId="166B6C06" w14:textId="77777777" w:rsidR="001E418B" w:rsidRDefault="001E418B" w:rsidP="00D42328">
            <w:pPr>
              <w:spacing w:after="0" w:line="240" w:lineRule="auto"/>
              <w:ind w:firstLine="547"/>
              <w:rPr>
                <w:rFonts w:cs="Arial"/>
                <w:sz w:val="24"/>
                <w:szCs w:val="24"/>
                <w:lang w:val="hy-AM"/>
              </w:rPr>
            </w:pPr>
          </w:p>
          <w:p w14:paraId="321BD1FC" w14:textId="77777777" w:rsidR="001E418B" w:rsidRDefault="001E418B" w:rsidP="00D42328">
            <w:pPr>
              <w:spacing w:after="0" w:line="240" w:lineRule="auto"/>
              <w:ind w:firstLine="547"/>
              <w:rPr>
                <w:rFonts w:cs="Arial"/>
                <w:sz w:val="24"/>
                <w:szCs w:val="24"/>
                <w:lang w:val="hy-AM"/>
              </w:rPr>
            </w:pPr>
          </w:p>
          <w:p w14:paraId="7053860A" w14:textId="77777777" w:rsidR="001E418B" w:rsidRDefault="001E418B" w:rsidP="00D42328">
            <w:pPr>
              <w:spacing w:after="0" w:line="240" w:lineRule="auto"/>
              <w:ind w:firstLine="547"/>
              <w:rPr>
                <w:rFonts w:cs="Arial"/>
                <w:sz w:val="24"/>
                <w:szCs w:val="24"/>
                <w:lang w:val="hy-AM"/>
              </w:rPr>
            </w:pPr>
            <w:r>
              <w:rPr>
                <w:rFonts w:cs="Arial"/>
                <w:sz w:val="24"/>
                <w:szCs w:val="24"/>
                <w:lang w:val="hy-AM"/>
              </w:rPr>
              <w:t xml:space="preserve">Ընդունվել է, նախագիծը </w:t>
            </w:r>
            <w:proofErr w:type="spellStart"/>
            <w:r>
              <w:rPr>
                <w:rFonts w:cs="Arial"/>
                <w:sz w:val="24"/>
                <w:szCs w:val="24"/>
                <w:lang w:val="hy-AM"/>
              </w:rPr>
              <w:t>խմբագրվել</w:t>
            </w:r>
            <w:proofErr w:type="spellEnd"/>
            <w:r>
              <w:rPr>
                <w:rFonts w:cs="Arial"/>
                <w:sz w:val="24"/>
                <w:szCs w:val="24"/>
                <w:lang w:val="hy-AM"/>
              </w:rPr>
              <w:t xml:space="preserve"> է</w:t>
            </w:r>
          </w:p>
          <w:p w14:paraId="4F4A1123" w14:textId="77777777" w:rsidR="001E418B" w:rsidRDefault="001E418B" w:rsidP="00D42328">
            <w:pPr>
              <w:spacing w:after="0" w:line="240" w:lineRule="auto"/>
              <w:ind w:firstLine="547"/>
              <w:rPr>
                <w:rFonts w:cs="Arial"/>
                <w:sz w:val="24"/>
                <w:szCs w:val="24"/>
                <w:lang w:val="hy-AM"/>
              </w:rPr>
            </w:pPr>
          </w:p>
          <w:p w14:paraId="67804DF2" w14:textId="77777777" w:rsidR="001E418B" w:rsidRDefault="001E418B" w:rsidP="00D42328">
            <w:pPr>
              <w:spacing w:after="0" w:line="240" w:lineRule="auto"/>
              <w:ind w:firstLine="547"/>
              <w:rPr>
                <w:rFonts w:cs="Arial"/>
                <w:sz w:val="24"/>
                <w:szCs w:val="24"/>
                <w:lang w:val="hy-AM"/>
              </w:rPr>
            </w:pPr>
          </w:p>
          <w:p w14:paraId="403B1BC6" w14:textId="77777777" w:rsidR="001E418B" w:rsidRDefault="001E418B" w:rsidP="00D42328">
            <w:pPr>
              <w:spacing w:after="0" w:line="240" w:lineRule="auto"/>
              <w:ind w:firstLine="547"/>
              <w:rPr>
                <w:rFonts w:cs="Arial"/>
                <w:sz w:val="24"/>
                <w:szCs w:val="24"/>
                <w:lang w:val="hy-AM"/>
              </w:rPr>
            </w:pPr>
          </w:p>
          <w:p w14:paraId="36A5531F" w14:textId="77777777" w:rsidR="001E418B" w:rsidRDefault="001E418B" w:rsidP="00D42328">
            <w:pPr>
              <w:spacing w:after="0" w:line="240" w:lineRule="auto"/>
              <w:ind w:firstLine="547"/>
              <w:rPr>
                <w:rFonts w:cs="Arial"/>
                <w:sz w:val="24"/>
                <w:szCs w:val="24"/>
                <w:lang w:val="hy-AM"/>
              </w:rPr>
            </w:pPr>
          </w:p>
          <w:p w14:paraId="7F729E14" w14:textId="77777777" w:rsidR="001E418B" w:rsidRDefault="001E418B" w:rsidP="00D42328">
            <w:pPr>
              <w:spacing w:after="0" w:line="240" w:lineRule="auto"/>
              <w:ind w:firstLine="547"/>
              <w:rPr>
                <w:rFonts w:cs="Arial"/>
                <w:sz w:val="24"/>
                <w:szCs w:val="24"/>
                <w:lang w:val="hy-AM"/>
              </w:rPr>
            </w:pPr>
          </w:p>
          <w:p w14:paraId="6B2772F4" w14:textId="77777777" w:rsidR="001E418B" w:rsidRDefault="001E418B" w:rsidP="00D42328">
            <w:pPr>
              <w:spacing w:after="0" w:line="240" w:lineRule="auto"/>
              <w:ind w:firstLine="547"/>
              <w:rPr>
                <w:rFonts w:cs="Arial"/>
                <w:sz w:val="24"/>
                <w:szCs w:val="24"/>
                <w:lang w:val="hy-AM"/>
              </w:rPr>
            </w:pPr>
          </w:p>
          <w:p w14:paraId="6371E70F" w14:textId="77777777" w:rsidR="001E418B" w:rsidRDefault="001E418B" w:rsidP="00D42328">
            <w:pPr>
              <w:spacing w:after="0" w:line="240" w:lineRule="auto"/>
              <w:ind w:firstLine="547"/>
              <w:rPr>
                <w:rFonts w:cs="Arial"/>
                <w:sz w:val="24"/>
                <w:szCs w:val="24"/>
                <w:lang w:val="hy-AM"/>
              </w:rPr>
            </w:pPr>
            <w:r>
              <w:rPr>
                <w:rFonts w:cs="Arial"/>
                <w:sz w:val="24"/>
                <w:szCs w:val="24"/>
                <w:lang w:val="hy-AM"/>
              </w:rPr>
              <w:t>Ընդունվել է</w:t>
            </w:r>
          </w:p>
          <w:p w14:paraId="23BA245C" w14:textId="77777777" w:rsidR="001E418B" w:rsidRDefault="001E418B" w:rsidP="00D42328">
            <w:pPr>
              <w:spacing w:after="0" w:line="240" w:lineRule="auto"/>
              <w:ind w:firstLine="547"/>
              <w:rPr>
                <w:rFonts w:cs="Arial"/>
                <w:sz w:val="24"/>
                <w:szCs w:val="24"/>
                <w:lang w:val="hy-AM"/>
              </w:rPr>
            </w:pPr>
          </w:p>
          <w:p w14:paraId="3711A534" w14:textId="77777777" w:rsidR="001E418B" w:rsidRDefault="001E418B" w:rsidP="00D42328">
            <w:pPr>
              <w:spacing w:after="0" w:line="240" w:lineRule="auto"/>
              <w:ind w:firstLine="547"/>
              <w:rPr>
                <w:rFonts w:cs="Arial"/>
                <w:sz w:val="24"/>
                <w:szCs w:val="24"/>
                <w:lang w:val="hy-AM"/>
              </w:rPr>
            </w:pPr>
          </w:p>
          <w:p w14:paraId="3AFB962E" w14:textId="77777777" w:rsidR="001E418B" w:rsidRPr="003939CB" w:rsidRDefault="001E418B" w:rsidP="00D42328">
            <w:pPr>
              <w:spacing w:after="0" w:line="240" w:lineRule="auto"/>
              <w:ind w:firstLine="547"/>
              <w:rPr>
                <w:rFonts w:cs="Arial"/>
                <w:sz w:val="24"/>
                <w:szCs w:val="24"/>
                <w:lang w:val="hy-AM"/>
              </w:rPr>
            </w:pPr>
            <w:r>
              <w:rPr>
                <w:rFonts w:cs="Arial"/>
                <w:sz w:val="24"/>
                <w:szCs w:val="24"/>
                <w:lang w:val="hy-AM"/>
              </w:rPr>
              <w:t xml:space="preserve">Որոշման նախագիծը </w:t>
            </w:r>
            <w:r>
              <w:rPr>
                <w:rFonts w:cs="Arial"/>
                <w:sz w:val="24"/>
                <w:szCs w:val="24"/>
                <w:lang w:val="hy-AM"/>
              </w:rPr>
              <w:lastRenderedPageBreak/>
              <w:t>13</w:t>
            </w:r>
            <w:r w:rsidRPr="003939CB">
              <w:rPr>
                <w:rFonts w:ascii="Cambria Math" w:hAnsi="Cambria Math" w:cs="Cambria Math"/>
                <w:sz w:val="24"/>
                <w:szCs w:val="24"/>
                <w:lang w:val="hy-AM"/>
              </w:rPr>
              <w:t>․</w:t>
            </w:r>
            <w:r w:rsidRPr="003939CB">
              <w:rPr>
                <w:rFonts w:cs="Arial"/>
                <w:sz w:val="24"/>
                <w:szCs w:val="24"/>
                <w:lang w:val="hy-AM"/>
              </w:rPr>
              <w:t>03</w:t>
            </w:r>
            <w:r w:rsidRPr="003939CB">
              <w:rPr>
                <w:rFonts w:ascii="Cambria Math" w:hAnsi="Cambria Math" w:cs="Cambria Math"/>
                <w:sz w:val="24"/>
                <w:szCs w:val="24"/>
                <w:lang w:val="hy-AM"/>
              </w:rPr>
              <w:t>․</w:t>
            </w:r>
            <w:r w:rsidRPr="003939CB">
              <w:rPr>
                <w:rFonts w:cs="Arial"/>
                <w:sz w:val="24"/>
                <w:szCs w:val="24"/>
                <w:lang w:val="hy-AM"/>
              </w:rPr>
              <w:t>2024</w:t>
            </w:r>
            <w:r w:rsidRPr="003939CB">
              <w:rPr>
                <w:rFonts w:cs="GHEA Grapalat"/>
                <w:sz w:val="24"/>
                <w:szCs w:val="24"/>
                <w:lang w:val="hy-AM"/>
              </w:rPr>
              <w:t>թ</w:t>
            </w:r>
            <w:r w:rsidRPr="003939CB">
              <w:rPr>
                <w:rFonts w:ascii="Cambria Math" w:hAnsi="Cambria Math" w:cs="Cambria Math"/>
                <w:sz w:val="24"/>
                <w:szCs w:val="24"/>
                <w:lang w:val="hy-AM"/>
              </w:rPr>
              <w:t>․</w:t>
            </w:r>
            <w:r w:rsidRPr="003939CB">
              <w:rPr>
                <w:rFonts w:cs="Arial"/>
                <w:sz w:val="24"/>
                <w:szCs w:val="24"/>
                <w:lang w:val="hy-AM"/>
              </w:rPr>
              <w:t xml:space="preserve"> </w:t>
            </w:r>
            <w:r w:rsidRPr="00712B5B">
              <w:rPr>
                <w:rFonts w:cs="Arial"/>
                <w:sz w:val="24"/>
                <w:szCs w:val="24"/>
                <w:lang w:val="hy-AM"/>
              </w:rPr>
              <w:t>№ ԱՍ/25</w:t>
            </w:r>
            <w:r w:rsidRPr="003939CB">
              <w:rPr>
                <w:rFonts w:ascii="Cambria Math" w:hAnsi="Cambria Math" w:cs="Cambria Math"/>
                <w:sz w:val="24"/>
                <w:szCs w:val="24"/>
                <w:lang w:val="hy-AM"/>
              </w:rPr>
              <w:t>․</w:t>
            </w:r>
            <w:r w:rsidRPr="00712B5B">
              <w:rPr>
                <w:rFonts w:cs="Arial"/>
                <w:sz w:val="24"/>
                <w:szCs w:val="24"/>
                <w:lang w:val="hy-AM"/>
              </w:rPr>
              <w:t>2/6957-2024</w:t>
            </w:r>
            <w:r>
              <w:rPr>
                <w:rFonts w:cs="Arial"/>
                <w:sz w:val="24"/>
                <w:szCs w:val="24"/>
                <w:lang w:val="hy-AM"/>
              </w:rPr>
              <w:t xml:space="preserve"> գրությամբ ներկայացվել է ՊԵԿ, որի  դիրքորոշումը ստացվել է 15</w:t>
            </w:r>
            <w:r w:rsidRPr="003939CB">
              <w:rPr>
                <w:rFonts w:ascii="Cambria Math" w:hAnsi="Cambria Math" w:cs="Cambria Math"/>
                <w:sz w:val="24"/>
                <w:szCs w:val="24"/>
                <w:lang w:val="hy-AM"/>
              </w:rPr>
              <w:t>․</w:t>
            </w:r>
            <w:r w:rsidRPr="003939CB">
              <w:rPr>
                <w:rFonts w:cs="Arial"/>
                <w:sz w:val="24"/>
                <w:szCs w:val="24"/>
                <w:lang w:val="hy-AM"/>
              </w:rPr>
              <w:t>07</w:t>
            </w:r>
            <w:r w:rsidRPr="003939CB">
              <w:rPr>
                <w:rFonts w:ascii="Cambria Math" w:hAnsi="Cambria Math" w:cs="Cambria Math"/>
                <w:sz w:val="24"/>
                <w:szCs w:val="24"/>
                <w:lang w:val="hy-AM"/>
              </w:rPr>
              <w:t>․</w:t>
            </w:r>
            <w:r w:rsidRPr="003939CB">
              <w:rPr>
                <w:rFonts w:cs="Arial"/>
                <w:sz w:val="24"/>
                <w:szCs w:val="24"/>
                <w:lang w:val="hy-AM"/>
              </w:rPr>
              <w:t>2024</w:t>
            </w:r>
            <w:r w:rsidRPr="003939CB">
              <w:rPr>
                <w:rFonts w:cs="GHEA Grapalat"/>
                <w:sz w:val="24"/>
                <w:szCs w:val="24"/>
                <w:lang w:val="hy-AM"/>
              </w:rPr>
              <w:t>թ</w:t>
            </w:r>
            <w:r w:rsidRPr="003939CB">
              <w:rPr>
                <w:rFonts w:ascii="Cambria Math" w:hAnsi="Cambria Math" w:cs="Cambria Math"/>
                <w:sz w:val="24"/>
                <w:szCs w:val="24"/>
                <w:lang w:val="hy-AM"/>
              </w:rPr>
              <w:t>․</w:t>
            </w:r>
            <w:r w:rsidRPr="003939CB">
              <w:rPr>
                <w:rFonts w:cs="Arial"/>
                <w:sz w:val="24"/>
                <w:szCs w:val="24"/>
                <w:lang w:val="hy-AM"/>
              </w:rPr>
              <w:t xml:space="preserve"> N 01/3-4/17458-2024 գրությամբ</w:t>
            </w:r>
          </w:p>
          <w:p w14:paraId="60BD37D4" w14:textId="77777777" w:rsidR="001E418B" w:rsidRPr="00D41034" w:rsidRDefault="001E418B" w:rsidP="00D42328">
            <w:pPr>
              <w:spacing w:after="0" w:line="240" w:lineRule="auto"/>
              <w:ind w:firstLine="547"/>
              <w:rPr>
                <w:rFonts w:cs="Arial"/>
                <w:sz w:val="24"/>
                <w:szCs w:val="24"/>
                <w:lang w:val="hy-AM"/>
              </w:rPr>
            </w:pPr>
            <w:r>
              <w:rPr>
                <w:rFonts w:cs="Arial"/>
                <w:sz w:val="24"/>
                <w:szCs w:val="24"/>
                <w:lang w:val="hy-AM"/>
              </w:rPr>
              <w:t xml:space="preserve">Հաշվի առնելով որոշման նախագծով նախատեսվող </w:t>
            </w:r>
            <w:proofErr w:type="spellStart"/>
            <w:r>
              <w:rPr>
                <w:rFonts w:cs="Arial"/>
                <w:sz w:val="24"/>
                <w:szCs w:val="24"/>
                <w:lang w:val="hy-AM"/>
              </w:rPr>
              <w:t>կարգավորումներում</w:t>
            </w:r>
            <w:proofErr w:type="spellEnd"/>
            <w:r>
              <w:rPr>
                <w:rFonts w:cs="Arial"/>
                <w:sz w:val="24"/>
                <w:szCs w:val="24"/>
                <w:lang w:val="hy-AM"/>
              </w:rPr>
              <w:t xml:space="preserve"> նեղ մասնագիտական գիտելիքներ պահանջող դրույթներ ներառելու անհրաժեշտությունը, ուսումնասիրվել է միջազգային փորձը և Հայաստանի ճարտարագիտական համալսարանի կողմից մշակված գիտական աշխատությունները։ Իրականացված ուսումնասիրությունների </w:t>
            </w:r>
            <w:proofErr w:type="spellStart"/>
            <w:r>
              <w:rPr>
                <w:rFonts w:cs="Arial"/>
                <w:sz w:val="24"/>
                <w:szCs w:val="24"/>
                <w:lang w:val="hy-AM"/>
              </w:rPr>
              <w:t>աշխատատարության</w:t>
            </w:r>
            <w:proofErr w:type="spellEnd"/>
            <w:r>
              <w:rPr>
                <w:rFonts w:cs="Arial"/>
                <w:sz w:val="24"/>
                <w:szCs w:val="24"/>
                <w:lang w:val="hy-AM"/>
              </w:rPr>
              <w:t xml:space="preserve"> պատճառով նախագծի մշակման աշխատանքները ձգձգվեցին։</w:t>
            </w:r>
          </w:p>
        </w:tc>
      </w:tr>
      <w:tr w:rsidR="001E418B" w:rsidRPr="00712B5B" w14:paraId="08B01870" w14:textId="77777777" w:rsidTr="00D42328">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4AFC2178" w14:textId="77777777" w:rsidR="001E418B" w:rsidRPr="00B90146" w:rsidRDefault="001E418B" w:rsidP="00D42328">
            <w:pPr>
              <w:spacing w:before="0" w:after="0" w:line="240" w:lineRule="auto"/>
              <w:ind w:left="91" w:firstLine="372"/>
              <w:rPr>
                <w:rFonts w:cs="Sylfaen"/>
                <w:sz w:val="24"/>
                <w:szCs w:val="24"/>
                <w:lang w:val="hy-AM"/>
              </w:rPr>
            </w:pPr>
          </w:p>
        </w:tc>
        <w:tc>
          <w:tcPr>
            <w:tcW w:w="9285" w:type="dxa"/>
            <w:tcBorders>
              <w:top w:val="single" w:sz="4" w:space="0" w:color="auto"/>
              <w:left w:val="single" w:sz="4" w:space="0" w:color="auto"/>
              <w:bottom w:val="single" w:sz="4" w:space="0" w:color="auto"/>
              <w:right w:val="single" w:sz="4" w:space="0" w:color="auto"/>
            </w:tcBorders>
            <w:shd w:val="clear" w:color="auto" w:fill="E7E6E6" w:themeFill="background2"/>
          </w:tcPr>
          <w:p w14:paraId="459CD594" w14:textId="77777777" w:rsidR="001E418B" w:rsidRPr="001425DC" w:rsidRDefault="001E418B" w:rsidP="00D42328">
            <w:pPr>
              <w:spacing w:line="240" w:lineRule="auto"/>
              <w:jc w:val="center"/>
              <w:rPr>
                <w:rFonts w:cs="Arial"/>
                <w:b/>
                <w:sz w:val="24"/>
                <w:szCs w:val="24"/>
                <w:lang w:val="hy-AM"/>
              </w:rPr>
            </w:pPr>
            <w:r w:rsidRPr="001425DC">
              <w:rPr>
                <w:rFonts w:cs="Arial"/>
                <w:b/>
                <w:sz w:val="24"/>
                <w:szCs w:val="24"/>
                <w:lang w:val="hy-AM"/>
              </w:rPr>
              <w:t>ՀՀ պետական եկամուտների կոմիտե</w:t>
            </w:r>
          </w:p>
        </w:tc>
        <w:tc>
          <w:tcPr>
            <w:tcW w:w="4320" w:type="dxa"/>
            <w:tcBorders>
              <w:top w:val="single" w:sz="4" w:space="0" w:color="auto"/>
              <w:left w:val="single" w:sz="4" w:space="0" w:color="auto"/>
              <w:bottom w:val="single" w:sz="4" w:space="0" w:color="auto"/>
              <w:right w:val="single" w:sz="4" w:space="0" w:color="auto"/>
            </w:tcBorders>
            <w:shd w:val="clear" w:color="auto" w:fill="E7E6E6" w:themeFill="background2"/>
          </w:tcPr>
          <w:p w14:paraId="2CBA7891" w14:textId="77777777" w:rsidR="001E418B" w:rsidRPr="001425DC" w:rsidRDefault="001E418B" w:rsidP="00D42328">
            <w:pPr>
              <w:spacing w:line="240" w:lineRule="auto"/>
              <w:jc w:val="center"/>
              <w:rPr>
                <w:rFonts w:cs="Arial"/>
                <w:bCs/>
                <w:sz w:val="24"/>
                <w:szCs w:val="24"/>
                <w:lang w:val="hy-AM"/>
              </w:rPr>
            </w:pPr>
            <w:r w:rsidRPr="001425DC">
              <w:rPr>
                <w:rFonts w:cs="Arial"/>
                <w:bCs/>
                <w:sz w:val="24"/>
                <w:szCs w:val="24"/>
                <w:lang w:val="hy-AM"/>
              </w:rPr>
              <w:t>15</w:t>
            </w:r>
            <w:r w:rsidRPr="001425DC">
              <w:rPr>
                <w:rFonts w:ascii="Cambria Math" w:hAnsi="Cambria Math" w:cs="Cambria Math"/>
                <w:bCs/>
                <w:sz w:val="24"/>
                <w:szCs w:val="24"/>
                <w:lang w:val="hy-AM"/>
              </w:rPr>
              <w:t>․</w:t>
            </w:r>
            <w:r w:rsidRPr="001425DC">
              <w:rPr>
                <w:rFonts w:cs="Arial"/>
                <w:bCs/>
                <w:sz w:val="24"/>
                <w:szCs w:val="24"/>
                <w:lang w:val="hy-AM"/>
              </w:rPr>
              <w:t>07</w:t>
            </w:r>
            <w:r w:rsidRPr="001425DC">
              <w:rPr>
                <w:rFonts w:ascii="Cambria Math" w:hAnsi="Cambria Math" w:cs="Cambria Math"/>
                <w:bCs/>
                <w:sz w:val="24"/>
                <w:szCs w:val="24"/>
                <w:lang w:val="hy-AM"/>
              </w:rPr>
              <w:t>․</w:t>
            </w:r>
            <w:r w:rsidRPr="001425DC">
              <w:rPr>
                <w:rFonts w:cs="Arial"/>
                <w:bCs/>
                <w:sz w:val="24"/>
                <w:szCs w:val="24"/>
                <w:lang w:val="hy-AM"/>
              </w:rPr>
              <w:t>2024</w:t>
            </w:r>
            <w:r w:rsidRPr="001425DC">
              <w:rPr>
                <w:rFonts w:cs="GHEA Grapalat"/>
                <w:bCs/>
                <w:sz w:val="24"/>
                <w:szCs w:val="24"/>
                <w:lang w:val="hy-AM"/>
              </w:rPr>
              <w:t>թ</w:t>
            </w:r>
            <w:r w:rsidRPr="001425DC">
              <w:rPr>
                <w:rFonts w:ascii="Cambria Math" w:hAnsi="Cambria Math" w:cs="Cambria Math"/>
                <w:bCs/>
                <w:sz w:val="24"/>
                <w:szCs w:val="24"/>
                <w:lang w:val="hy-AM"/>
              </w:rPr>
              <w:t>․</w:t>
            </w:r>
            <w:r w:rsidRPr="001425DC">
              <w:rPr>
                <w:rFonts w:cs="Arial"/>
                <w:bCs/>
                <w:sz w:val="24"/>
                <w:szCs w:val="24"/>
                <w:lang w:val="hy-AM"/>
              </w:rPr>
              <w:t xml:space="preserve"> N 01/3-4/17458-2024</w:t>
            </w:r>
          </w:p>
        </w:tc>
      </w:tr>
      <w:tr w:rsidR="001E418B" w:rsidRPr="001425DC" w14:paraId="1E5AE2F1" w14:textId="77777777" w:rsidTr="00D42328">
        <w:trPr>
          <w:trHeight w:val="2051"/>
        </w:trPr>
        <w:tc>
          <w:tcPr>
            <w:tcW w:w="709" w:type="dxa"/>
            <w:tcBorders>
              <w:top w:val="single" w:sz="4" w:space="0" w:color="auto"/>
              <w:left w:val="single" w:sz="4" w:space="0" w:color="auto"/>
              <w:bottom w:val="single" w:sz="4" w:space="0" w:color="auto"/>
              <w:right w:val="single" w:sz="4" w:space="0" w:color="auto"/>
            </w:tcBorders>
          </w:tcPr>
          <w:p w14:paraId="66A63848" w14:textId="77777777" w:rsidR="001E418B" w:rsidRPr="00B90146" w:rsidRDefault="001E418B" w:rsidP="00D42328">
            <w:pPr>
              <w:spacing w:before="0" w:after="0" w:line="240" w:lineRule="auto"/>
              <w:ind w:left="91" w:firstLine="372"/>
              <w:rPr>
                <w:rFonts w:cs="Sylfaen"/>
                <w:sz w:val="24"/>
                <w:szCs w:val="24"/>
                <w:lang w:val="hy-AM"/>
              </w:rPr>
            </w:pPr>
          </w:p>
        </w:tc>
        <w:tc>
          <w:tcPr>
            <w:tcW w:w="9285" w:type="dxa"/>
            <w:tcBorders>
              <w:top w:val="single" w:sz="4" w:space="0" w:color="auto"/>
              <w:left w:val="single" w:sz="4" w:space="0" w:color="auto"/>
              <w:bottom w:val="single" w:sz="4" w:space="0" w:color="auto"/>
              <w:right w:val="single" w:sz="4" w:space="0" w:color="auto"/>
            </w:tcBorders>
          </w:tcPr>
          <w:p w14:paraId="11CA19D2" w14:textId="77777777" w:rsidR="001E418B" w:rsidRPr="0089488B" w:rsidRDefault="001E418B" w:rsidP="00D42328">
            <w:pPr>
              <w:tabs>
                <w:tab w:val="left" w:pos="851"/>
              </w:tabs>
              <w:spacing w:line="240" w:lineRule="auto"/>
              <w:ind w:firstLine="567"/>
              <w:rPr>
                <w:rFonts w:cs="Cambria Math"/>
                <w:lang w:val="hy-AM"/>
              </w:rPr>
            </w:pPr>
            <w:r w:rsidRPr="0089488B">
              <w:rPr>
                <w:color w:val="000000"/>
                <w:lang w:val="hy-AM"/>
              </w:rPr>
              <w:t>Նախագծի հավելվածի 12-րդ կետի 1-ին ենթակետի համաձայն՝</w:t>
            </w:r>
            <w:r w:rsidRPr="0089488B">
              <w:rPr>
                <w:rFonts w:cs="GHEA Grapalat"/>
                <w:lang w:val="hy-AM"/>
              </w:rPr>
              <w:t xml:space="preserve"> նույն</w:t>
            </w:r>
            <w:r w:rsidRPr="0089488B">
              <w:rPr>
                <w:lang w:val="hy-AM"/>
              </w:rPr>
              <w:t xml:space="preserve"> </w:t>
            </w:r>
            <w:r w:rsidRPr="0089488B">
              <w:rPr>
                <w:rFonts w:cs="GHEA Grapalat"/>
                <w:lang w:val="hy-AM"/>
              </w:rPr>
              <w:t>կարգի</w:t>
            </w:r>
            <w:r w:rsidRPr="0089488B">
              <w:rPr>
                <w:lang w:val="hy-AM"/>
              </w:rPr>
              <w:t xml:space="preserve"> 10-</w:t>
            </w:r>
            <w:r w:rsidRPr="0089488B">
              <w:rPr>
                <w:rFonts w:cs="GHEA Grapalat"/>
                <w:lang w:val="hy-AM"/>
              </w:rPr>
              <w:t>րդ</w:t>
            </w:r>
            <w:r w:rsidRPr="0089488B">
              <w:rPr>
                <w:lang w:val="hy-AM"/>
              </w:rPr>
              <w:t xml:space="preserve"> </w:t>
            </w:r>
            <w:proofErr w:type="spellStart"/>
            <w:r w:rsidRPr="0089488B">
              <w:rPr>
                <w:rFonts w:cs="GHEA Grapalat"/>
                <w:lang w:val="hy-AM"/>
              </w:rPr>
              <w:t>կետում</w:t>
            </w:r>
            <w:proofErr w:type="spellEnd"/>
            <w:r w:rsidRPr="0089488B">
              <w:rPr>
                <w:lang w:val="hy-AM"/>
              </w:rPr>
              <w:t xml:space="preserve"> </w:t>
            </w:r>
            <w:r w:rsidRPr="0089488B">
              <w:rPr>
                <w:rFonts w:cs="GHEA Grapalat"/>
                <w:lang w:val="hy-AM"/>
              </w:rPr>
              <w:t>նշված</w:t>
            </w:r>
            <w:r w:rsidRPr="0089488B">
              <w:rPr>
                <w:lang w:val="hy-AM"/>
              </w:rPr>
              <w:t xml:space="preserve"> </w:t>
            </w:r>
            <w:r w:rsidRPr="0089488B">
              <w:rPr>
                <w:rFonts w:cs="GHEA Grapalat"/>
                <w:lang w:val="hy-AM"/>
              </w:rPr>
              <w:t>դեպքում</w:t>
            </w:r>
            <w:r w:rsidRPr="0089488B">
              <w:rPr>
                <w:lang w:val="hy-AM"/>
              </w:rPr>
              <w:t xml:space="preserve"> </w:t>
            </w:r>
            <w:proofErr w:type="spellStart"/>
            <w:r w:rsidRPr="0089488B">
              <w:rPr>
                <w:rFonts w:cs="GHEA Grapalat"/>
                <w:lang w:val="hy-AM"/>
              </w:rPr>
              <w:t>փոխադրավա</w:t>
            </w:r>
            <w:r>
              <w:rPr>
                <w:rFonts w:cs="GHEA Grapalat"/>
                <w:lang w:val="hy-AM"/>
              </w:rPr>
              <w:t>ր</w:t>
            </w:r>
            <w:r w:rsidRPr="0089488B">
              <w:rPr>
                <w:rFonts w:cs="GHEA Grapalat"/>
                <w:lang w:val="hy-AM"/>
              </w:rPr>
              <w:t>ձի</w:t>
            </w:r>
            <w:proofErr w:type="spellEnd"/>
            <w:r w:rsidRPr="0089488B">
              <w:rPr>
                <w:lang w:val="hy-AM"/>
              </w:rPr>
              <w:t xml:space="preserve"> </w:t>
            </w:r>
            <w:r w:rsidRPr="0089488B">
              <w:rPr>
                <w:rFonts w:cs="GHEA Grapalat"/>
                <w:lang w:val="hy-AM"/>
              </w:rPr>
              <w:t>վերանայման</w:t>
            </w:r>
            <w:r w:rsidRPr="0089488B">
              <w:rPr>
                <w:lang w:val="hy-AM"/>
              </w:rPr>
              <w:t xml:space="preserve"> </w:t>
            </w:r>
            <w:r w:rsidRPr="0089488B">
              <w:rPr>
                <w:rFonts w:cs="GHEA Grapalat"/>
                <w:lang w:val="hy-AM"/>
              </w:rPr>
              <w:t>համար</w:t>
            </w:r>
            <w:r w:rsidRPr="0089488B">
              <w:rPr>
                <w:lang w:val="hy-AM"/>
              </w:rPr>
              <w:t xml:space="preserve"> երթուղին սպասար</w:t>
            </w:r>
            <w:r>
              <w:rPr>
                <w:lang w:val="hy-AM"/>
              </w:rPr>
              <w:softHyphen/>
            </w:r>
            <w:r w:rsidRPr="0089488B">
              <w:rPr>
                <w:lang w:val="hy-AM"/>
              </w:rPr>
              <w:t>կող օպերատորը երթուղին կազմակերպող մարմնին է ներկայացնում, մասնավորա</w:t>
            </w:r>
            <w:r>
              <w:rPr>
                <w:lang w:val="hy-AM"/>
              </w:rPr>
              <w:softHyphen/>
            </w:r>
            <w:r w:rsidRPr="0089488B">
              <w:rPr>
                <w:lang w:val="hy-AM"/>
              </w:rPr>
              <w:t>պես՝ իրավաբանական անձի դեպքում՝ նախորդ ժամանակաշրջանի տարեկան հար</w:t>
            </w:r>
            <w:r>
              <w:rPr>
                <w:lang w:val="hy-AM"/>
              </w:rPr>
              <w:softHyphen/>
            </w:r>
            <w:r w:rsidRPr="0089488B">
              <w:rPr>
                <w:lang w:val="hy-AM"/>
              </w:rPr>
              <w:t>կա</w:t>
            </w:r>
            <w:r>
              <w:rPr>
                <w:lang w:val="hy-AM"/>
              </w:rPr>
              <w:softHyphen/>
            </w:r>
            <w:r w:rsidRPr="0089488B">
              <w:rPr>
                <w:lang w:val="hy-AM"/>
              </w:rPr>
              <w:t>յին հաշվետվությունը, այդ թվում՝ շահույթի կամ վնասի վերաբերյալ տեղեկատ</w:t>
            </w:r>
            <w:r>
              <w:rPr>
                <w:lang w:val="hy-AM"/>
              </w:rPr>
              <w:softHyphen/>
            </w:r>
            <w:r w:rsidRPr="0089488B">
              <w:rPr>
                <w:lang w:val="hy-AM"/>
              </w:rPr>
              <w:t xml:space="preserve">վությունը, իսկ անհատ ձեռնարկատիրոջ դեպքում՝ հարկային հայտարարագիրը, այդ թվում՝ հարկային մարմնին վճարված եկամուտների մասին </w:t>
            </w:r>
            <w:proofErr w:type="spellStart"/>
            <w:r w:rsidRPr="0089488B">
              <w:rPr>
                <w:lang w:val="hy-AM"/>
              </w:rPr>
              <w:t>տեղեկատությունը</w:t>
            </w:r>
            <w:proofErr w:type="spellEnd"/>
            <w:r w:rsidRPr="0089488B">
              <w:rPr>
                <w:rFonts w:cs="Cambria Math"/>
                <w:lang w:val="hy-AM"/>
              </w:rPr>
              <w:t>։</w:t>
            </w:r>
          </w:p>
          <w:p w14:paraId="114D43D7" w14:textId="77777777" w:rsidR="001E418B" w:rsidRDefault="001E418B" w:rsidP="00D42328">
            <w:pPr>
              <w:tabs>
                <w:tab w:val="left" w:pos="851"/>
              </w:tabs>
              <w:spacing w:line="240" w:lineRule="auto"/>
              <w:ind w:firstLine="567"/>
              <w:rPr>
                <w:bCs/>
                <w:color w:val="000000"/>
                <w:shd w:val="clear" w:color="auto" w:fill="FFFFFF"/>
                <w:lang w:val="hy-AM"/>
              </w:rPr>
            </w:pPr>
            <w:proofErr w:type="spellStart"/>
            <w:r w:rsidRPr="0089488B">
              <w:rPr>
                <w:rFonts w:cs="Cambria Math"/>
                <w:lang w:val="hy-AM"/>
              </w:rPr>
              <w:t>Վերոնշյալի</w:t>
            </w:r>
            <w:proofErr w:type="spellEnd"/>
            <w:r w:rsidRPr="0089488B">
              <w:rPr>
                <w:rFonts w:cs="Cambria Math"/>
                <w:lang w:val="hy-AM"/>
              </w:rPr>
              <w:t xml:space="preserve"> հետ կապված հայտնում ենք, որ </w:t>
            </w:r>
            <w:r>
              <w:rPr>
                <w:rFonts w:cs="Cambria Math"/>
                <w:lang w:val="hy-AM"/>
              </w:rPr>
              <w:t>կազմակերպությունները և անհատ ձեռնարկատերերը</w:t>
            </w:r>
            <w:r w:rsidRPr="0089488B">
              <w:rPr>
                <w:rFonts w:cs="Cambria Math"/>
                <w:lang w:val="hy-AM"/>
              </w:rPr>
              <w:t>՝ կախված հարկման համակարգից, հարկային մարմին են ներկա</w:t>
            </w:r>
            <w:r>
              <w:rPr>
                <w:rFonts w:cs="Cambria Math"/>
                <w:lang w:val="hy-AM"/>
              </w:rPr>
              <w:softHyphen/>
            </w:r>
            <w:r w:rsidRPr="0089488B">
              <w:rPr>
                <w:rFonts w:cs="Cambria Math"/>
                <w:lang w:val="hy-AM"/>
              </w:rPr>
              <w:t>յաց</w:t>
            </w:r>
            <w:r>
              <w:rPr>
                <w:rFonts w:cs="Cambria Math"/>
                <w:lang w:val="hy-AM"/>
              </w:rPr>
              <w:softHyphen/>
            </w:r>
            <w:r w:rsidRPr="0089488B">
              <w:rPr>
                <w:rFonts w:cs="Cambria Math"/>
                <w:lang w:val="hy-AM"/>
              </w:rPr>
              <w:t>նում տարբեր հաշվետվություններ։ Մասնավորապես, հարկման ընդհանուր հա</w:t>
            </w:r>
            <w:r>
              <w:rPr>
                <w:rFonts w:cs="Cambria Math"/>
                <w:lang w:val="hy-AM"/>
              </w:rPr>
              <w:softHyphen/>
            </w:r>
            <w:r w:rsidRPr="0089488B">
              <w:rPr>
                <w:rFonts w:cs="Cambria Math"/>
                <w:lang w:val="hy-AM"/>
              </w:rPr>
              <w:t>մա</w:t>
            </w:r>
            <w:r>
              <w:rPr>
                <w:rFonts w:cs="Cambria Math"/>
                <w:lang w:val="hy-AM"/>
              </w:rPr>
              <w:softHyphen/>
            </w:r>
            <w:r w:rsidRPr="0089488B">
              <w:rPr>
                <w:rFonts w:cs="Cambria Math"/>
                <w:lang w:val="hy-AM"/>
              </w:rPr>
              <w:t>կար</w:t>
            </w:r>
            <w:r>
              <w:rPr>
                <w:rFonts w:cs="Cambria Math"/>
                <w:lang w:val="hy-AM"/>
              </w:rPr>
              <w:softHyphen/>
            </w:r>
            <w:r w:rsidRPr="0089488B">
              <w:rPr>
                <w:rFonts w:cs="Cambria Math"/>
                <w:lang w:val="hy-AM"/>
              </w:rPr>
              <w:t xml:space="preserve">գում </w:t>
            </w:r>
            <w:r w:rsidRPr="0089488B">
              <w:rPr>
                <w:rFonts w:cs="Cambria Math"/>
                <w:lang w:val="hy-AM"/>
              </w:rPr>
              <w:lastRenderedPageBreak/>
              <w:t xml:space="preserve">գործող </w:t>
            </w:r>
            <w:r>
              <w:rPr>
                <w:rFonts w:cs="Cambria Math"/>
                <w:lang w:val="hy-AM"/>
              </w:rPr>
              <w:t>կազմակերպություններն ու անհատ ձեռնարկատերերը</w:t>
            </w:r>
            <w:r w:rsidRPr="0089488B">
              <w:rPr>
                <w:rFonts w:cs="Cambria Math"/>
                <w:lang w:val="hy-AM"/>
              </w:rPr>
              <w:t xml:space="preserve"> շահութա</w:t>
            </w:r>
            <w:r>
              <w:rPr>
                <w:rFonts w:cs="Cambria Math"/>
                <w:lang w:val="hy-AM"/>
              </w:rPr>
              <w:softHyphen/>
            </w:r>
            <w:r w:rsidRPr="0089488B">
              <w:rPr>
                <w:rFonts w:cs="Cambria Math"/>
                <w:lang w:val="hy-AM"/>
              </w:rPr>
              <w:t xml:space="preserve">հարկի մասով </w:t>
            </w:r>
            <w:bookmarkStart w:id="1" w:name="_Hlk172021389"/>
            <w:r>
              <w:rPr>
                <w:rFonts w:cs="Cambria Math"/>
                <w:lang w:val="hy-AM"/>
              </w:rPr>
              <w:t xml:space="preserve">հաշվետու տարվա համար </w:t>
            </w:r>
            <w:r w:rsidRPr="0089488B">
              <w:rPr>
                <w:rFonts w:cs="Cambria Math"/>
                <w:lang w:val="hy-AM"/>
              </w:rPr>
              <w:t>ներկայացնում են շահութահարկի հաշ</w:t>
            </w:r>
            <w:r>
              <w:rPr>
                <w:rFonts w:cs="Cambria Math"/>
                <w:lang w:val="hy-AM"/>
              </w:rPr>
              <w:softHyphen/>
            </w:r>
            <w:r w:rsidRPr="0089488B">
              <w:rPr>
                <w:rFonts w:cs="Cambria Math"/>
                <w:lang w:val="hy-AM"/>
              </w:rPr>
              <w:t>վարկ</w:t>
            </w:r>
            <w:bookmarkEnd w:id="1"/>
            <w:r w:rsidRPr="0089488B">
              <w:rPr>
                <w:rFonts w:cs="Cambria Math"/>
                <w:lang w:val="hy-AM"/>
              </w:rPr>
              <w:t>, շրջանառության հարկի համակարգում գործող հարկ վճարողները եռամսյա</w:t>
            </w:r>
            <w:r>
              <w:rPr>
                <w:rFonts w:cs="Cambria Math"/>
                <w:lang w:val="hy-AM"/>
              </w:rPr>
              <w:softHyphen/>
            </w:r>
            <w:r w:rsidRPr="0089488B">
              <w:rPr>
                <w:rFonts w:cs="Cambria Math"/>
                <w:lang w:val="hy-AM"/>
              </w:rPr>
              <w:t xml:space="preserve">կային պարբերականությամբ ներկայացնում են շրջանառության հարկի հաշվարկ, իսկ </w:t>
            </w:r>
            <w:proofErr w:type="spellStart"/>
            <w:r w:rsidRPr="0089488B">
              <w:rPr>
                <w:rFonts w:cs="Cambria Math"/>
                <w:lang w:val="hy-AM"/>
              </w:rPr>
              <w:t>միկրոձեռնարկատիրության</w:t>
            </w:r>
            <w:proofErr w:type="spellEnd"/>
            <w:r w:rsidRPr="0089488B">
              <w:rPr>
                <w:rFonts w:cs="Cambria Math"/>
                <w:lang w:val="hy-AM"/>
              </w:rPr>
              <w:t xml:space="preserve"> համակարգում գործող հարկ վճարողները ներկա</w:t>
            </w:r>
            <w:r>
              <w:rPr>
                <w:rFonts w:cs="Cambria Math"/>
                <w:lang w:val="hy-AM"/>
              </w:rPr>
              <w:softHyphen/>
            </w:r>
            <w:r w:rsidRPr="0089488B">
              <w:rPr>
                <w:rFonts w:cs="Cambria Math"/>
                <w:lang w:val="hy-AM"/>
              </w:rPr>
              <w:t xml:space="preserve">յացնում </w:t>
            </w:r>
            <w:r>
              <w:rPr>
                <w:rFonts w:cs="Cambria Math"/>
                <w:lang w:val="hy-AM"/>
              </w:rPr>
              <w:t xml:space="preserve">են </w:t>
            </w:r>
            <w:r w:rsidRPr="00356D7C">
              <w:rPr>
                <w:color w:val="000000"/>
                <w:shd w:val="clear" w:color="auto" w:fill="FFFFFF"/>
                <w:lang w:val="hy-AM"/>
              </w:rPr>
              <w:t>նախորդ հարկային տարվա ընթացքում գործունեության բոլոր տեսակնե</w:t>
            </w:r>
            <w:r w:rsidRPr="00356D7C">
              <w:rPr>
                <w:color w:val="000000"/>
                <w:shd w:val="clear" w:color="auto" w:fill="FFFFFF"/>
                <w:lang w:val="hy-AM"/>
              </w:rPr>
              <w:softHyphen/>
              <w:t>րի մասով իրացման շրջանառության վերաբերյալ</w:t>
            </w:r>
            <w:r w:rsidRPr="0089488B">
              <w:rPr>
                <w:color w:val="000000"/>
                <w:shd w:val="clear" w:color="auto" w:fill="FFFFFF"/>
                <w:lang w:val="hy-AM"/>
              </w:rPr>
              <w:t xml:space="preserve"> հաշվետվություն։</w:t>
            </w:r>
            <w:r>
              <w:rPr>
                <w:color w:val="000000"/>
                <w:shd w:val="clear" w:color="auto" w:fill="FFFFFF"/>
                <w:lang w:val="hy-AM"/>
              </w:rPr>
              <w:t xml:space="preserve"> Տեղեկացնում ենք նաև, որ շահութահարկի հաշվարկում արտացոլվում է </w:t>
            </w:r>
            <w:r w:rsidRPr="00280A74">
              <w:rPr>
                <w:color w:val="000000"/>
                <w:shd w:val="clear" w:color="auto" w:fill="FFFFFF"/>
                <w:lang w:val="hy-AM"/>
              </w:rPr>
              <w:t>հ</w:t>
            </w:r>
            <w:r w:rsidRPr="00356D7C">
              <w:rPr>
                <w:bCs/>
                <w:color w:val="000000"/>
                <w:shd w:val="clear" w:color="auto" w:fill="FFFFFF"/>
                <w:lang w:val="hy-AM"/>
              </w:rPr>
              <w:t>արկվող շահույթը կամ հար</w:t>
            </w:r>
            <w:r w:rsidRPr="00356D7C">
              <w:rPr>
                <w:bCs/>
                <w:color w:val="000000"/>
                <w:shd w:val="clear" w:color="auto" w:fill="FFFFFF"/>
                <w:lang w:val="hy-AM"/>
              </w:rPr>
              <w:softHyphen/>
              <w:t>կային վնասը</w:t>
            </w:r>
            <w:r>
              <w:rPr>
                <w:bCs/>
                <w:color w:val="000000"/>
                <w:shd w:val="clear" w:color="auto" w:fill="FFFFFF"/>
                <w:lang w:val="hy-AM"/>
              </w:rPr>
              <w:t>։</w:t>
            </w:r>
          </w:p>
          <w:p w14:paraId="5C304B92" w14:textId="77777777" w:rsidR="001E418B" w:rsidRDefault="001E418B" w:rsidP="00D42328">
            <w:pPr>
              <w:tabs>
                <w:tab w:val="left" w:pos="851"/>
              </w:tabs>
              <w:spacing w:line="240" w:lineRule="auto"/>
              <w:ind w:firstLine="567"/>
              <w:rPr>
                <w:color w:val="000000"/>
                <w:lang w:val="hy-AM"/>
              </w:rPr>
            </w:pPr>
            <w:r>
              <w:rPr>
                <w:bCs/>
                <w:color w:val="000000"/>
                <w:shd w:val="clear" w:color="auto" w:fill="FFFFFF"/>
                <w:lang w:val="hy-AM"/>
              </w:rPr>
              <w:t xml:space="preserve">Հաշվի առնելով </w:t>
            </w:r>
            <w:proofErr w:type="spellStart"/>
            <w:r>
              <w:rPr>
                <w:bCs/>
                <w:color w:val="000000"/>
                <w:shd w:val="clear" w:color="auto" w:fill="FFFFFF"/>
                <w:lang w:val="hy-AM"/>
              </w:rPr>
              <w:t>վերագրյալը</w:t>
            </w:r>
            <w:proofErr w:type="spellEnd"/>
            <w:r>
              <w:rPr>
                <w:bCs/>
                <w:color w:val="000000"/>
                <w:shd w:val="clear" w:color="auto" w:fill="FFFFFF"/>
                <w:lang w:val="hy-AM"/>
              </w:rPr>
              <w:t>, առաջարկում ենք համապատասխան փոփոխություն</w:t>
            </w:r>
            <w:r>
              <w:rPr>
                <w:bCs/>
                <w:color w:val="000000"/>
                <w:shd w:val="clear" w:color="auto" w:fill="FFFFFF"/>
                <w:lang w:val="hy-AM"/>
              </w:rPr>
              <w:softHyphen/>
              <w:t>ներ կատարել ն</w:t>
            </w:r>
            <w:r w:rsidRPr="0089488B">
              <w:rPr>
                <w:color w:val="000000"/>
                <w:lang w:val="hy-AM"/>
              </w:rPr>
              <w:t>ախագծի հավելվածի 12-րդ կետի 1-ին ենթակետ</w:t>
            </w:r>
            <w:r>
              <w:rPr>
                <w:color w:val="000000"/>
                <w:lang w:val="hy-AM"/>
              </w:rPr>
              <w:t>ում։</w:t>
            </w:r>
          </w:p>
          <w:p w14:paraId="43D01048" w14:textId="77777777" w:rsidR="001E418B" w:rsidRDefault="001E418B" w:rsidP="00D42328">
            <w:pPr>
              <w:tabs>
                <w:tab w:val="left" w:pos="851"/>
              </w:tabs>
              <w:spacing w:line="240" w:lineRule="auto"/>
              <w:ind w:firstLine="567"/>
              <w:rPr>
                <w:rFonts w:cs="Arial"/>
                <w:sz w:val="24"/>
                <w:szCs w:val="24"/>
                <w:lang w:val="hy-AM"/>
              </w:rPr>
            </w:pPr>
            <w:r w:rsidRPr="00356D7C">
              <w:rPr>
                <w:bCs/>
                <w:color w:val="000000"/>
                <w:shd w:val="clear" w:color="auto" w:fill="FFFFFF"/>
                <w:lang w:val="hy-AM"/>
              </w:rPr>
              <w:t xml:space="preserve">Միաժամանակ, առաջարկում ենք նույն ենթակետում </w:t>
            </w:r>
            <w:r w:rsidRPr="00E573CA">
              <w:rPr>
                <w:lang w:val="hy-AM"/>
              </w:rPr>
              <w:t>«</w:t>
            </w:r>
            <w:r>
              <w:rPr>
                <w:lang w:val="hy-AM"/>
              </w:rPr>
              <w:t xml:space="preserve">հարկային մարմնին վճարված եկամուտների մասին </w:t>
            </w:r>
            <w:proofErr w:type="spellStart"/>
            <w:r>
              <w:rPr>
                <w:lang w:val="hy-AM"/>
              </w:rPr>
              <w:t>տեղեկատությունը</w:t>
            </w:r>
            <w:proofErr w:type="spellEnd"/>
            <w:r w:rsidRPr="00E573CA">
              <w:rPr>
                <w:lang w:val="hy-AM"/>
              </w:rPr>
              <w:t>»</w:t>
            </w:r>
            <w:r w:rsidRPr="00356D7C">
              <w:rPr>
                <w:lang w:val="hy-AM"/>
              </w:rPr>
              <w:t xml:space="preserve"> հասկացությունը</w:t>
            </w:r>
            <w:r w:rsidRPr="00356D7C">
              <w:rPr>
                <w:bCs/>
                <w:color w:val="000000"/>
                <w:shd w:val="clear" w:color="auto" w:fill="FFFFFF"/>
                <w:lang w:val="hy-AM"/>
              </w:rPr>
              <w:t xml:space="preserve"> հստակեցնել</w:t>
            </w:r>
            <w:r w:rsidRPr="00356D7C">
              <w:rPr>
                <w:lang w:val="hy-AM"/>
              </w:rPr>
              <w:t>:</w:t>
            </w:r>
          </w:p>
        </w:tc>
        <w:tc>
          <w:tcPr>
            <w:tcW w:w="4320" w:type="dxa"/>
            <w:tcBorders>
              <w:top w:val="single" w:sz="4" w:space="0" w:color="auto"/>
              <w:left w:val="single" w:sz="4" w:space="0" w:color="auto"/>
              <w:bottom w:val="single" w:sz="4" w:space="0" w:color="auto"/>
              <w:right w:val="single" w:sz="4" w:space="0" w:color="auto"/>
            </w:tcBorders>
          </w:tcPr>
          <w:p w14:paraId="200D77BE" w14:textId="77777777" w:rsidR="001E418B" w:rsidRDefault="001E418B" w:rsidP="00D42328">
            <w:pPr>
              <w:spacing w:after="0" w:line="240" w:lineRule="auto"/>
              <w:ind w:firstLine="547"/>
              <w:rPr>
                <w:rFonts w:cs="Arial"/>
                <w:sz w:val="24"/>
                <w:szCs w:val="24"/>
                <w:lang w:val="hy-AM"/>
              </w:rPr>
            </w:pPr>
            <w:r>
              <w:rPr>
                <w:rFonts w:cs="Arial"/>
                <w:sz w:val="24"/>
                <w:szCs w:val="24"/>
                <w:lang w:val="hy-AM"/>
              </w:rPr>
              <w:lastRenderedPageBreak/>
              <w:t xml:space="preserve">Ընդունվել է, ենթակետը </w:t>
            </w:r>
            <w:proofErr w:type="spellStart"/>
            <w:r>
              <w:rPr>
                <w:rFonts w:cs="Arial"/>
                <w:sz w:val="24"/>
                <w:szCs w:val="24"/>
                <w:lang w:val="hy-AM"/>
              </w:rPr>
              <w:t>խմբագրվել</w:t>
            </w:r>
            <w:proofErr w:type="spellEnd"/>
            <w:r>
              <w:rPr>
                <w:rFonts w:cs="Arial"/>
                <w:sz w:val="24"/>
                <w:szCs w:val="24"/>
                <w:lang w:val="hy-AM"/>
              </w:rPr>
              <w:t xml:space="preserve"> է</w:t>
            </w:r>
          </w:p>
          <w:p w14:paraId="3FB788D8" w14:textId="77777777" w:rsidR="001E418B" w:rsidRDefault="001E418B" w:rsidP="00D42328">
            <w:pPr>
              <w:spacing w:after="0" w:line="240" w:lineRule="auto"/>
              <w:ind w:firstLine="547"/>
              <w:rPr>
                <w:rFonts w:cs="Arial"/>
                <w:sz w:val="24"/>
                <w:szCs w:val="24"/>
                <w:lang w:val="hy-AM"/>
              </w:rPr>
            </w:pPr>
          </w:p>
          <w:p w14:paraId="7F09919E" w14:textId="77777777" w:rsidR="001E418B" w:rsidRDefault="001E418B" w:rsidP="00D42328">
            <w:pPr>
              <w:spacing w:after="0" w:line="240" w:lineRule="auto"/>
              <w:ind w:firstLine="547"/>
              <w:rPr>
                <w:rFonts w:cs="Arial"/>
                <w:sz w:val="24"/>
                <w:szCs w:val="24"/>
                <w:lang w:val="hy-AM"/>
              </w:rPr>
            </w:pPr>
          </w:p>
          <w:p w14:paraId="2D2461B8" w14:textId="77777777" w:rsidR="001E418B" w:rsidRDefault="001E418B" w:rsidP="00D42328">
            <w:pPr>
              <w:spacing w:after="0" w:line="240" w:lineRule="auto"/>
              <w:ind w:firstLine="547"/>
              <w:rPr>
                <w:rFonts w:cs="Arial"/>
                <w:sz w:val="24"/>
                <w:szCs w:val="24"/>
                <w:lang w:val="hy-AM"/>
              </w:rPr>
            </w:pPr>
          </w:p>
          <w:p w14:paraId="67C5AB7B" w14:textId="77777777" w:rsidR="001E418B" w:rsidRDefault="001E418B" w:rsidP="00D42328">
            <w:pPr>
              <w:spacing w:after="0" w:line="240" w:lineRule="auto"/>
              <w:ind w:firstLine="547"/>
              <w:rPr>
                <w:rFonts w:cs="Arial"/>
                <w:sz w:val="24"/>
                <w:szCs w:val="24"/>
                <w:lang w:val="hy-AM"/>
              </w:rPr>
            </w:pPr>
          </w:p>
          <w:p w14:paraId="25506D25" w14:textId="77777777" w:rsidR="001E418B" w:rsidRDefault="001E418B" w:rsidP="00D42328">
            <w:pPr>
              <w:spacing w:after="0" w:line="240" w:lineRule="auto"/>
              <w:ind w:firstLine="547"/>
              <w:rPr>
                <w:rFonts w:cs="Arial"/>
                <w:sz w:val="24"/>
                <w:szCs w:val="24"/>
                <w:lang w:val="hy-AM"/>
              </w:rPr>
            </w:pPr>
          </w:p>
          <w:p w14:paraId="1977E7A8" w14:textId="77777777" w:rsidR="001E418B" w:rsidRDefault="001E418B" w:rsidP="00D42328">
            <w:pPr>
              <w:spacing w:after="0" w:line="240" w:lineRule="auto"/>
              <w:ind w:firstLine="547"/>
              <w:rPr>
                <w:rFonts w:cs="Arial"/>
                <w:sz w:val="24"/>
                <w:szCs w:val="24"/>
                <w:lang w:val="hy-AM"/>
              </w:rPr>
            </w:pPr>
          </w:p>
          <w:p w14:paraId="27FEC8E3" w14:textId="77777777" w:rsidR="001E418B" w:rsidRDefault="001E418B" w:rsidP="00D42328">
            <w:pPr>
              <w:spacing w:after="0" w:line="240" w:lineRule="auto"/>
              <w:ind w:firstLine="547"/>
              <w:rPr>
                <w:rFonts w:cs="Arial"/>
                <w:sz w:val="24"/>
                <w:szCs w:val="24"/>
                <w:lang w:val="hy-AM"/>
              </w:rPr>
            </w:pPr>
          </w:p>
          <w:p w14:paraId="746D706C" w14:textId="77777777" w:rsidR="001E418B" w:rsidRDefault="001E418B" w:rsidP="00D42328">
            <w:pPr>
              <w:spacing w:after="0" w:line="240" w:lineRule="auto"/>
              <w:ind w:firstLine="547"/>
              <w:rPr>
                <w:rFonts w:cs="Arial"/>
                <w:sz w:val="24"/>
                <w:szCs w:val="24"/>
                <w:lang w:val="hy-AM"/>
              </w:rPr>
            </w:pPr>
          </w:p>
          <w:p w14:paraId="257ED5C6" w14:textId="77777777" w:rsidR="001E418B" w:rsidRDefault="001E418B" w:rsidP="00D42328">
            <w:pPr>
              <w:spacing w:after="0" w:line="240" w:lineRule="auto"/>
              <w:ind w:firstLine="547"/>
              <w:rPr>
                <w:rFonts w:cs="Arial"/>
                <w:sz w:val="24"/>
                <w:szCs w:val="24"/>
                <w:lang w:val="hy-AM"/>
              </w:rPr>
            </w:pPr>
          </w:p>
          <w:p w14:paraId="0DDBCE32" w14:textId="77777777" w:rsidR="001E418B" w:rsidRDefault="001E418B" w:rsidP="00D42328">
            <w:pPr>
              <w:spacing w:after="0" w:line="240" w:lineRule="auto"/>
              <w:ind w:firstLine="547"/>
              <w:rPr>
                <w:rFonts w:cs="Arial"/>
                <w:sz w:val="24"/>
                <w:szCs w:val="24"/>
                <w:lang w:val="hy-AM"/>
              </w:rPr>
            </w:pPr>
          </w:p>
          <w:p w14:paraId="44820FA8" w14:textId="77777777" w:rsidR="001E418B" w:rsidRDefault="001E418B" w:rsidP="00D42328">
            <w:pPr>
              <w:spacing w:after="0" w:line="240" w:lineRule="auto"/>
              <w:ind w:firstLine="547"/>
              <w:rPr>
                <w:rFonts w:cs="Arial"/>
                <w:sz w:val="24"/>
                <w:szCs w:val="24"/>
                <w:lang w:val="hy-AM"/>
              </w:rPr>
            </w:pPr>
          </w:p>
          <w:p w14:paraId="4C9F8269" w14:textId="77777777" w:rsidR="001E418B" w:rsidRDefault="001E418B" w:rsidP="00D42328">
            <w:pPr>
              <w:spacing w:after="0" w:line="240" w:lineRule="auto"/>
              <w:ind w:firstLine="547"/>
              <w:rPr>
                <w:rFonts w:cs="Arial"/>
                <w:sz w:val="24"/>
                <w:szCs w:val="24"/>
                <w:lang w:val="hy-AM"/>
              </w:rPr>
            </w:pPr>
          </w:p>
        </w:tc>
      </w:tr>
    </w:tbl>
    <w:p w14:paraId="1FC10780" w14:textId="77777777" w:rsidR="001E418B" w:rsidRPr="00B90146" w:rsidRDefault="001E418B" w:rsidP="001E418B">
      <w:pPr>
        <w:spacing w:after="0" w:line="240" w:lineRule="auto"/>
        <w:rPr>
          <w:sz w:val="24"/>
          <w:szCs w:val="24"/>
          <w:lang w:val="hy-AM"/>
        </w:rPr>
      </w:pPr>
    </w:p>
    <w:p w14:paraId="462DE9CE" w14:textId="77777777" w:rsidR="00914EFB" w:rsidRPr="001E418B" w:rsidRDefault="00914EFB" w:rsidP="001E418B">
      <w:bookmarkStart w:id="2" w:name="_GoBack"/>
      <w:bookmarkEnd w:id="2"/>
    </w:p>
    <w:sectPr w:rsidR="00914EFB" w:rsidRPr="001E418B" w:rsidSect="00CD4AE5">
      <w:pgSz w:w="15840" w:h="12240" w:orient="landscape"/>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Russian TimesET">
    <w:altName w:val="Courier New"/>
    <w:panose1 w:val="02027200000000000000"/>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arTimes">
    <w:altName w:val="Times New Roman"/>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Arial Unicode">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8184F"/>
    <w:multiLevelType w:val="hybridMultilevel"/>
    <w:tmpl w:val="D8AE49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150E37"/>
    <w:multiLevelType w:val="hybridMultilevel"/>
    <w:tmpl w:val="139A4E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42329A"/>
    <w:multiLevelType w:val="hybridMultilevel"/>
    <w:tmpl w:val="0F58EE8E"/>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 w15:restartNumberingAfterBreak="0">
    <w:nsid w:val="254923B6"/>
    <w:multiLevelType w:val="hybridMultilevel"/>
    <w:tmpl w:val="91B2F342"/>
    <w:lvl w:ilvl="0" w:tplc="9F90F8DC">
      <w:start w:val="1"/>
      <w:numFmt w:val="decimal"/>
      <w:lvlText w:val="%1."/>
      <w:lvlJc w:val="left"/>
      <w:pPr>
        <w:ind w:left="927" w:hanging="360"/>
      </w:p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4" w15:restartNumberingAfterBreak="0">
    <w:nsid w:val="355531DD"/>
    <w:multiLevelType w:val="hybridMultilevel"/>
    <w:tmpl w:val="0C94DA2E"/>
    <w:lvl w:ilvl="0" w:tplc="4BE4CD72">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3D7E4378"/>
    <w:multiLevelType w:val="hybridMultilevel"/>
    <w:tmpl w:val="7D3624EA"/>
    <w:lvl w:ilvl="0" w:tplc="9B409160">
      <w:start w:val="1"/>
      <w:numFmt w:val="decimal"/>
      <w:lvlText w:val="%1."/>
      <w:lvlJc w:val="left"/>
      <w:pPr>
        <w:ind w:left="99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FEB5DA4"/>
    <w:multiLevelType w:val="hybridMultilevel"/>
    <w:tmpl w:val="17D82CE6"/>
    <w:lvl w:ilvl="0" w:tplc="8A9E69E0">
      <w:start w:val="1"/>
      <w:numFmt w:val="decimal"/>
      <w:lvlText w:val="%1."/>
      <w:lvlJc w:val="left"/>
      <w:pPr>
        <w:ind w:left="1080" w:hanging="360"/>
      </w:pPr>
      <w:rPr>
        <w:color w:val="00000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15:restartNumberingAfterBreak="0">
    <w:nsid w:val="45285408"/>
    <w:multiLevelType w:val="hybridMultilevel"/>
    <w:tmpl w:val="28BE4FD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52A96D07"/>
    <w:multiLevelType w:val="hybridMultilevel"/>
    <w:tmpl w:val="778490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556D73E9"/>
    <w:multiLevelType w:val="hybridMultilevel"/>
    <w:tmpl w:val="92D22E9C"/>
    <w:lvl w:ilvl="0" w:tplc="015216A8">
      <w:start w:val="1"/>
      <w:numFmt w:val="decimal"/>
      <w:lvlText w:val="%1."/>
      <w:lvlJc w:val="left"/>
      <w:pPr>
        <w:ind w:left="1080" w:hanging="360"/>
      </w:pPr>
      <w:rPr>
        <w:i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4"/>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1"/>
  </w:num>
  <w:num w:numId="5">
    <w:abstractNumId w:val="5"/>
  </w:num>
  <w:num w:numId="6">
    <w:abstractNumId w:val="0"/>
  </w:num>
  <w:num w:numId="7">
    <w:abstractNumId w:val="2"/>
  </w:num>
  <w:num w:numId="8">
    <w:abstractNumId w:val="7"/>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50B0"/>
    <w:rsid w:val="00002061"/>
    <w:rsid w:val="00012A77"/>
    <w:rsid w:val="00027BCB"/>
    <w:rsid w:val="00047AD9"/>
    <w:rsid w:val="00065DBD"/>
    <w:rsid w:val="000676E6"/>
    <w:rsid w:val="000B5B30"/>
    <w:rsid w:val="000B5DDE"/>
    <w:rsid w:val="000C5A73"/>
    <w:rsid w:val="000D2B15"/>
    <w:rsid w:val="000D3F24"/>
    <w:rsid w:val="000D5D51"/>
    <w:rsid w:val="000E44BF"/>
    <w:rsid w:val="000F02AA"/>
    <w:rsid w:val="000F3F84"/>
    <w:rsid w:val="000F650C"/>
    <w:rsid w:val="001140AE"/>
    <w:rsid w:val="00116D9E"/>
    <w:rsid w:val="00121F52"/>
    <w:rsid w:val="0014095A"/>
    <w:rsid w:val="001425DC"/>
    <w:rsid w:val="00142E69"/>
    <w:rsid w:val="0014799E"/>
    <w:rsid w:val="001642C9"/>
    <w:rsid w:val="001742AE"/>
    <w:rsid w:val="0019094F"/>
    <w:rsid w:val="0019180B"/>
    <w:rsid w:val="00197C4A"/>
    <w:rsid w:val="001A13A9"/>
    <w:rsid w:val="001A3D56"/>
    <w:rsid w:val="001A536E"/>
    <w:rsid w:val="001A56A1"/>
    <w:rsid w:val="001B6610"/>
    <w:rsid w:val="001B6A7E"/>
    <w:rsid w:val="001E418B"/>
    <w:rsid w:val="001F40C4"/>
    <w:rsid w:val="001F59F2"/>
    <w:rsid w:val="00212BB8"/>
    <w:rsid w:val="00215EE6"/>
    <w:rsid w:val="002222AB"/>
    <w:rsid w:val="002236A2"/>
    <w:rsid w:val="00223BA4"/>
    <w:rsid w:val="00226887"/>
    <w:rsid w:val="00233550"/>
    <w:rsid w:val="0023782E"/>
    <w:rsid w:val="00240B8C"/>
    <w:rsid w:val="002476A7"/>
    <w:rsid w:val="002525C3"/>
    <w:rsid w:val="00254045"/>
    <w:rsid w:val="0025691C"/>
    <w:rsid w:val="0027444A"/>
    <w:rsid w:val="00274928"/>
    <w:rsid w:val="0028118B"/>
    <w:rsid w:val="00292D95"/>
    <w:rsid w:val="002977D5"/>
    <w:rsid w:val="002A053F"/>
    <w:rsid w:val="002B387C"/>
    <w:rsid w:val="002C6A1F"/>
    <w:rsid w:val="002C6F60"/>
    <w:rsid w:val="002D677D"/>
    <w:rsid w:val="002E6511"/>
    <w:rsid w:val="0030068D"/>
    <w:rsid w:val="00302CAC"/>
    <w:rsid w:val="003124E4"/>
    <w:rsid w:val="00321AE2"/>
    <w:rsid w:val="00322E31"/>
    <w:rsid w:val="00352F7C"/>
    <w:rsid w:val="00356B03"/>
    <w:rsid w:val="0035787C"/>
    <w:rsid w:val="003639DF"/>
    <w:rsid w:val="00377A90"/>
    <w:rsid w:val="00383DD1"/>
    <w:rsid w:val="0038596E"/>
    <w:rsid w:val="003939CB"/>
    <w:rsid w:val="003A7D81"/>
    <w:rsid w:val="003B1629"/>
    <w:rsid w:val="003B1B4C"/>
    <w:rsid w:val="003B71AC"/>
    <w:rsid w:val="003C303F"/>
    <w:rsid w:val="003C7020"/>
    <w:rsid w:val="003C70DE"/>
    <w:rsid w:val="00412CBA"/>
    <w:rsid w:val="004169ED"/>
    <w:rsid w:val="00422354"/>
    <w:rsid w:val="00425FF2"/>
    <w:rsid w:val="00430669"/>
    <w:rsid w:val="00433299"/>
    <w:rsid w:val="0043529A"/>
    <w:rsid w:val="00437371"/>
    <w:rsid w:val="0045062A"/>
    <w:rsid w:val="00467639"/>
    <w:rsid w:val="00477170"/>
    <w:rsid w:val="00477A48"/>
    <w:rsid w:val="00483197"/>
    <w:rsid w:val="00491AE1"/>
    <w:rsid w:val="004A6A53"/>
    <w:rsid w:val="004B4061"/>
    <w:rsid w:val="004C458F"/>
    <w:rsid w:val="004C4C6D"/>
    <w:rsid w:val="004E02F7"/>
    <w:rsid w:val="004E71F8"/>
    <w:rsid w:val="004F59B2"/>
    <w:rsid w:val="005167E1"/>
    <w:rsid w:val="00531465"/>
    <w:rsid w:val="00533BB7"/>
    <w:rsid w:val="00540E30"/>
    <w:rsid w:val="0054205F"/>
    <w:rsid w:val="005421B8"/>
    <w:rsid w:val="005431FB"/>
    <w:rsid w:val="00552BF5"/>
    <w:rsid w:val="0059078F"/>
    <w:rsid w:val="00591F6D"/>
    <w:rsid w:val="00596063"/>
    <w:rsid w:val="005A77E5"/>
    <w:rsid w:val="005B3FFF"/>
    <w:rsid w:val="005B5DB0"/>
    <w:rsid w:val="005C1243"/>
    <w:rsid w:val="005E4C37"/>
    <w:rsid w:val="005E668A"/>
    <w:rsid w:val="0060561C"/>
    <w:rsid w:val="00606EA3"/>
    <w:rsid w:val="00610675"/>
    <w:rsid w:val="0061297E"/>
    <w:rsid w:val="00616B33"/>
    <w:rsid w:val="00625D31"/>
    <w:rsid w:val="00637F35"/>
    <w:rsid w:val="006402AB"/>
    <w:rsid w:val="0064163D"/>
    <w:rsid w:val="00642DA0"/>
    <w:rsid w:val="006434D6"/>
    <w:rsid w:val="006447B4"/>
    <w:rsid w:val="00644B42"/>
    <w:rsid w:val="00650709"/>
    <w:rsid w:val="0065170D"/>
    <w:rsid w:val="00654CAA"/>
    <w:rsid w:val="00660273"/>
    <w:rsid w:val="006618C8"/>
    <w:rsid w:val="006711DC"/>
    <w:rsid w:val="006750B0"/>
    <w:rsid w:val="006B086E"/>
    <w:rsid w:val="006B1F79"/>
    <w:rsid w:val="006D2DB6"/>
    <w:rsid w:val="006D3669"/>
    <w:rsid w:val="006E37F4"/>
    <w:rsid w:val="006E5653"/>
    <w:rsid w:val="006E7E3D"/>
    <w:rsid w:val="006F0A29"/>
    <w:rsid w:val="006F5E0A"/>
    <w:rsid w:val="007057E8"/>
    <w:rsid w:val="00712B5B"/>
    <w:rsid w:val="00714FCC"/>
    <w:rsid w:val="0072619F"/>
    <w:rsid w:val="00736A5A"/>
    <w:rsid w:val="007420C9"/>
    <w:rsid w:val="00765C35"/>
    <w:rsid w:val="00784E40"/>
    <w:rsid w:val="00790D4E"/>
    <w:rsid w:val="007A0028"/>
    <w:rsid w:val="007A432B"/>
    <w:rsid w:val="007A4974"/>
    <w:rsid w:val="007A5F2E"/>
    <w:rsid w:val="007C4876"/>
    <w:rsid w:val="007C5941"/>
    <w:rsid w:val="007C612C"/>
    <w:rsid w:val="007D3C23"/>
    <w:rsid w:val="007E2103"/>
    <w:rsid w:val="007E28C1"/>
    <w:rsid w:val="007E40BE"/>
    <w:rsid w:val="007E768D"/>
    <w:rsid w:val="008226DD"/>
    <w:rsid w:val="00822A62"/>
    <w:rsid w:val="00846FD4"/>
    <w:rsid w:val="00854326"/>
    <w:rsid w:val="008613A7"/>
    <w:rsid w:val="00897314"/>
    <w:rsid w:val="008B34FE"/>
    <w:rsid w:val="008B4ED3"/>
    <w:rsid w:val="008C0FC1"/>
    <w:rsid w:val="008D2614"/>
    <w:rsid w:val="008E39F6"/>
    <w:rsid w:val="00914EFB"/>
    <w:rsid w:val="00924941"/>
    <w:rsid w:val="009342EF"/>
    <w:rsid w:val="009546FD"/>
    <w:rsid w:val="00955C46"/>
    <w:rsid w:val="00956890"/>
    <w:rsid w:val="00970736"/>
    <w:rsid w:val="00970FB1"/>
    <w:rsid w:val="009774E2"/>
    <w:rsid w:val="0099418D"/>
    <w:rsid w:val="009B0644"/>
    <w:rsid w:val="009B3714"/>
    <w:rsid w:val="009C02F2"/>
    <w:rsid w:val="009C19FF"/>
    <w:rsid w:val="009C5869"/>
    <w:rsid w:val="009C5B0D"/>
    <w:rsid w:val="009C5E67"/>
    <w:rsid w:val="009D0562"/>
    <w:rsid w:val="009D4C78"/>
    <w:rsid w:val="009D632B"/>
    <w:rsid w:val="009E1505"/>
    <w:rsid w:val="009E6EE8"/>
    <w:rsid w:val="00A054B1"/>
    <w:rsid w:val="00A11404"/>
    <w:rsid w:val="00A15FBA"/>
    <w:rsid w:val="00A25A2A"/>
    <w:rsid w:val="00A3235A"/>
    <w:rsid w:val="00A61D64"/>
    <w:rsid w:val="00A763FB"/>
    <w:rsid w:val="00A9319F"/>
    <w:rsid w:val="00AA5447"/>
    <w:rsid w:val="00AB45DC"/>
    <w:rsid w:val="00AC04BB"/>
    <w:rsid w:val="00AD0ACA"/>
    <w:rsid w:val="00AD6FF4"/>
    <w:rsid w:val="00AE1CD5"/>
    <w:rsid w:val="00AF4AAC"/>
    <w:rsid w:val="00AF7EC4"/>
    <w:rsid w:val="00B045EC"/>
    <w:rsid w:val="00B32D89"/>
    <w:rsid w:val="00B3759A"/>
    <w:rsid w:val="00B60965"/>
    <w:rsid w:val="00B70E4A"/>
    <w:rsid w:val="00B7191C"/>
    <w:rsid w:val="00B755BE"/>
    <w:rsid w:val="00B90146"/>
    <w:rsid w:val="00B94B9F"/>
    <w:rsid w:val="00BA0366"/>
    <w:rsid w:val="00BB028C"/>
    <w:rsid w:val="00BC1AFD"/>
    <w:rsid w:val="00BD2060"/>
    <w:rsid w:val="00BE7E63"/>
    <w:rsid w:val="00BF4DA8"/>
    <w:rsid w:val="00BF6BA8"/>
    <w:rsid w:val="00C0145C"/>
    <w:rsid w:val="00C029AA"/>
    <w:rsid w:val="00C05B93"/>
    <w:rsid w:val="00C116B6"/>
    <w:rsid w:val="00C65E70"/>
    <w:rsid w:val="00C67711"/>
    <w:rsid w:val="00C67B18"/>
    <w:rsid w:val="00C75B57"/>
    <w:rsid w:val="00C75D83"/>
    <w:rsid w:val="00CA60DC"/>
    <w:rsid w:val="00CB397C"/>
    <w:rsid w:val="00CD010D"/>
    <w:rsid w:val="00CD4AE5"/>
    <w:rsid w:val="00CF393D"/>
    <w:rsid w:val="00CF4C9C"/>
    <w:rsid w:val="00CF7DF7"/>
    <w:rsid w:val="00D012F3"/>
    <w:rsid w:val="00D03BA2"/>
    <w:rsid w:val="00D41034"/>
    <w:rsid w:val="00D56955"/>
    <w:rsid w:val="00D63BB3"/>
    <w:rsid w:val="00D64743"/>
    <w:rsid w:val="00D82938"/>
    <w:rsid w:val="00D83603"/>
    <w:rsid w:val="00D849BB"/>
    <w:rsid w:val="00D85DA2"/>
    <w:rsid w:val="00D85E22"/>
    <w:rsid w:val="00D962B5"/>
    <w:rsid w:val="00DA23D6"/>
    <w:rsid w:val="00DA54CB"/>
    <w:rsid w:val="00DD1ED1"/>
    <w:rsid w:val="00DD4E9B"/>
    <w:rsid w:val="00DF4A93"/>
    <w:rsid w:val="00E10174"/>
    <w:rsid w:val="00E17843"/>
    <w:rsid w:val="00E21767"/>
    <w:rsid w:val="00E2419A"/>
    <w:rsid w:val="00E3233C"/>
    <w:rsid w:val="00E41BBA"/>
    <w:rsid w:val="00E427C2"/>
    <w:rsid w:val="00E42AA9"/>
    <w:rsid w:val="00E5009C"/>
    <w:rsid w:val="00E53358"/>
    <w:rsid w:val="00E66986"/>
    <w:rsid w:val="00E819E4"/>
    <w:rsid w:val="00E833F3"/>
    <w:rsid w:val="00E86595"/>
    <w:rsid w:val="00E92C8A"/>
    <w:rsid w:val="00E97505"/>
    <w:rsid w:val="00EA3EC7"/>
    <w:rsid w:val="00EB63A4"/>
    <w:rsid w:val="00ED0CDF"/>
    <w:rsid w:val="00EE59A6"/>
    <w:rsid w:val="00F12AC9"/>
    <w:rsid w:val="00F133AE"/>
    <w:rsid w:val="00F15903"/>
    <w:rsid w:val="00F268B4"/>
    <w:rsid w:val="00F375CB"/>
    <w:rsid w:val="00F37D5B"/>
    <w:rsid w:val="00F56906"/>
    <w:rsid w:val="00F67628"/>
    <w:rsid w:val="00F71759"/>
    <w:rsid w:val="00F73644"/>
    <w:rsid w:val="00F81C1F"/>
    <w:rsid w:val="00F8464A"/>
    <w:rsid w:val="00F87994"/>
    <w:rsid w:val="00FA4E1F"/>
    <w:rsid w:val="00FC597E"/>
    <w:rsid w:val="00FD0B99"/>
    <w:rsid w:val="00FE1C56"/>
    <w:rsid w:val="00FF52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43CA7"/>
  <w15:chartTrackingRefBased/>
  <w15:docId w15:val="{1F51FA02-946C-4EA4-AD49-7FEA12FE4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50B0"/>
    <w:pPr>
      <w:widowControl w:val="0"/>
      <w:adjustRightInd w:val="0"/>
      <w:spacing w:before="120" w:after="120" w:line="360" w:lineRule="atLeast"/>
      <w:jc w:val="both"/>
      <w:textAlignment w:val="baseline"/>
    </w:pPr>
    <w:rPr>
      <w:rFonts w:ascii="GHEA Grapalat" w:eastAsia="Times New Roman" w:hAnsi="GHEA Grapalat" w:cs="Times New Roman"/>
    </w:rPr>
  </w:style>
  <w:style w:type="paragraph" w:styleId="Heading1">
    <w:name w:val="heading 1"/>
    <w:basedOn w:val="Normal"/>
    <w:next w:val="Normal"/>
    <w:link w:val="Heading1Char"/>
    <w:uiPriority w:val="99"/>
    <w:qFormat/>
    <w:rsid w:val="006750B0"/>
    <w:pPr>
      <w:keepNext/>
      <w:widowControl/>
      <w:adjustRightInd/>
      <w:spacing w:before="240" w:after="60" w:line="240" w:lineRule="auto"/>
      <w:jc w:val="left"/>
      <w:textAlignment w:val="auto"/>
      <w:outlineLvl w:val="0"/>
    </w:pPr>
    <w:rPr>
      <w:rFonts w:ascii="Arial" w:hAnsi="Arial"/>
      <w:b/>
      <w:kern w:val="28"/>
      <w:sz w:val="20"/>
      <w:szCs w:val="20"/>
      <w:lang w:val="en-GB"/>
    </w:rPr>
  </w:style>
  <w:style w:type="paragraph" w:styleId="Heading3">
    <w:name w:val="heading 3"/>
    <w:basedOn w:val="Normal"/>
    <w:next w:val="Normal"/>
    <w:link w:val="Heading3Char"/>
    <w:uiPriority w:val="99"/>
    <w:qFormat/>
    <w:rsid w:val="006750B0"/>
    <w:pPr>
      <w:keepNext/>
      <w:widowControl/>
      <w:adjustRightInd/>
      <w:spacing w:before="240" w:after="60" w:line="240" w:lineRule="auto"/>
      <w:jc w:val="left"/>
      <w:textAlignment w:val="auto"/>
      <w:outlineLvl w:val="2"/>
    </w:pPr>
    <w:rPr>
      <w:rFonts w:ascii="Cambria" w:hAnsi="Cambria"/>
      <w:b/>
      <w:sz w:val="26"/>
      <w:szCs w:val="20"/>
      <w:lang w:eastAsia="ru-RU"/>
    </w:rPr>
  </w:style>
  <w:style w:type="paragraph" w:styleId="Heading5">
    <w:name w:val="heading 5"/>
    <w:basedOn w:val="Normal"/>
    <w:next w:val="Normal"/>
    <w:link w:val="Heading5Char"/>
    <w:uiPriority w:val="99"/>
    <w:qFormat/>
    <w:rsid w:val="006750B0"/>
    <w:pPr>
      <w:keepNext/>
      <w:widowControl/>
      <w:adjustRightInd/>
      <w:spacing w:before="0" w:after="0" w:line="240" w:lineRule="auto"/>
      <w:textAlignment w:val="auto"/>
      <w:outlineLvl w:val="4"/>
    </w:pPr>
    <w:rPr>
      <w:rFonts w:ascii="Times Armenian" w:hAnsi="Times Armenian"/>
      <w:b/>
      <w:sz w:val="20"/>
      <w:szCs w:val="20"/>
    </w:rPr>
  </w:style>
  <w:style w:type="paragraph" w:styleId="Heading9">
    <w:name w:val="heading 9"/>
    <w:basedOn w:val="Normal"/>
    <w:next w:val="Normal"/>
    <w:link w:val="Heading9Char"/>
    <w:uiPriority w:val="99"/>
    <w:qFormat/>
    <w:rsid w:val="006750B0"/>
    <w:pPr>
      <w:keepNext/>
      <w:widowControl/>
      <w:adjustRightInd/>
      <w:spacing w:before="0" w:after="0" w:line="240" w:lineRule="auto"/>
      <w:jc w:val="center"/>
      <w:textAlignment w:val="auto"/>
      <w:outlineLvl w:val="8"/>
    </w:pPr>
    <w:rPr>
      <w:rFonts w:ascii="Russian TimesET" w:hAnsi="Russian TimesET"/>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6750B0"/>
    <w:pPr>
      <w:spacing w:before="0"/>
      <w:ind w:left="283"/>
    </w:pPr>
    <w:rPr>
      <w:rFonts w:ascii="Times Armenian" w:hAnsi="Times Armenian"/>
      <w:sz w:val="24"/>
      <w:szCs w:val="24"/>
    </w:rPr>
  </w:style>
  <w:style w:type="character" w:customStyle="1" w:styleId="BodyTextIndentChar">
    <w:name w:val="Body Text Indent Char"/>
    <w:basedOn w:val="DefaultParagraphFont"/>
    <w:link w:val="BodyTextIndent"/>
    <w:rsid w:val="006750B0"/>
    <w:rPr>
      <w:rFonts w:ascii="Times Armenian" w:eastAsia="Times New Roman" w:hAnsi="Times Armenian" w:cs="Times New Roman"/>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Знак Знак,Char Char Char1,Char Char Char, webb"/>
    <w:basedOn w:val="Normal"/>
    <w:link w:val="NormalWebChar"/>
    <w:uiPriority w:val="99"/>
    <w:unhideWhenUsed/>
    <w:qFormat/>
    <w:rsid w:val="006750B0"/>
    <w:pPr>
      <w:widowControl/>
      <w:adjustRightInd/>
      <w:spacing w:before="100" w:beforeAutospacing="1" w:after="100" w:afterAutospacing="1" w:line="240" w:lineRule="auto"/>
      <w:jc w:val="left"/>
      <w:textAlignment w:val="auto"/>
    </w:pPr>
    <w:rPr>
      <w:rFonts w:ascii="Times New Roman" w:hAnsi="Times New Roman"/>
      <w:sz w:val="24"/>
      <w:szCs w:val="24"/>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Ha"/>
    <w:basedOn w:val="Normal"/>
    <w:link w:val="ListParagraphChar"/>
    <w:uiPriority w:val="34"/>
    <w:qFormat/>
    <w:rsid w:val="006750B0"/>
    <w:pPr>
      <w:widowControl/>
      <w:adjustRightInd/>
      <w:spacing w:before="0" w:after="0" w:line="240" w:lineRule="auto"/>
      <w:ind w:left="720"/>
      <w:contextualSpacing/>
      <w:jc w:val="left"/>
      <w:textAlignment w:val="auto"/>
    </w:pPr>
    <w:rPr>
      <w:rFonts w:ascii="Times New Roman" w:hAnsi="Times New Roman"/>
      <w:sz w:val="24"/>
      <w:szCs w:val="24"/>
      <w:lang w:val="ru-RU" w:eastAsia="ru-RU"/>
    </w:rPr>
  </w:style>
  <w:style w:type="character" w:customStyle="1" w:styleId="apple-converted-space">
    <w:name w:val="apple-converted-space"/>
    <w:basedOn w:val="DefaultParagraphFont"/>
    <w:rsid w:val="006750B0"/>
  </w:style>
  <w:style w:type="character" w:styleId="Strong">
    <w:name w:val="Strong"/>
    <w:basedOn w:val="DefaultParagraphFont"/>
    <w:uiPriority w:val="22"/>
    <w:qFormat/>
    <w:rsid w:val="006750B0"/>
    <w:rPr>
      <w:b/>
      <w:bCs/>
    </w:rPr>
  </w:style>
  <w:style w:type="character" w:styleId="Emphasis">
    <w:name w:val="Emphasis"/>
    <w:basedOn w:val="DefaultParagraphFont"/>
    <w:uiPriority w:val="20"/>
    <w:qFormat/>
    <w:rsid w:val="006750B0"/>
    <w:rPr>
      <w:i/>
      <w:iCs/>
    </w:rPr>
  </w:style>
  <w:style w:type="character" w:styleId="Hyperlink">
    <w:name w:val="Hyperlink"/>
    <w:uiPriority w:val="99"/>
    <w:unhideWhenUsed/>
    <w:rsid w:val="006750B0"/>
    <w:rPr>
      <w:color w:val="0000FF"/>
      <w:u w:val="single"/>
    </w:rPr>
  </w:style>
  <w:style w:type="paragraph" w:styleId="BodyText">
    <w:name w:val="Body Text"/>
    <w:basedOn w:val="Normal"/>
    <w:link w:val="BodyTextChar"/>
    <w:uiPriority w:val="99"/>
    <w:unhideWhenUsed/>
    <w:rsid w:val="006750B0"/>
  </w:style>
  <w:style w:type="character" w:customStyle="1" w:styleId="BodyTextChar">
    <w:name w:val="Body Text Char"/>
    <w:basedOn w:val="DefaultParagraphFont"/>
    <w:link w:val="BodyText"/>
    <w:uiPriority w:val="99"/>
    <w:rsid w:val="006750B0"/>
    <w:rPr>
      <w:rFonts w:ascii="GHEA Grapalat" w:eastAsia="Times New Roman" w:hAnsi="GHEA Grapalat" w:cs="Times New Roman"/>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Ha Char"/>
    <w:link w:val="ListParagraph"/>
    <w:uiPriority w:val="34"/>
    <w:qFormat/>
    <w:locked/>
    <w:rsid w:val="006750B0"/>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9"/>
    <w:rsid w:val="006750B0"/>
    <w:rPr>
      <w:rFonts w:ascii="Arial" w:eastAsia="Times New Roman" w:hAnsi="Arial" w:cs="Times New Roman"/>
      <w:b/>
      <w:kern w:val="28"/>
      <w:sz w:val="20"/>
      <w:szCs w:val="20"/>
      <w:lang w:val="en-GB"/>
    </w:rPr>
  </w:style>
  <w:style w:type="character" w:customStyle="1" w:styleId="Heading3Char">
    <w:name w:val="Heading 3 Char"/>
    <w:basedOn w:val="DefaultParagraphFont"/>
    <w:link w:val="Heading3"/>
    <w:uiPriority w:val="99"/>
    <w:rsid w:val="006750B0"/>
    <w:rPr>
      <w:rFonts w:ascii="Cambria" w:eastAsia="Times New Roman" w:hAnsi="Cambria" w:cs="Times New Roman"/>
      <w:b/>
      <w:sz w:val="26"/>
      <w:szCs w:val="20"/>
      <w:lang w:eastAsia="ru-RU"/>
    </w:rPr>
  </w:style>
  <w:style w:type="character" w:customStyle="1" w:styleId="Heading5Char">
    <w:name w:val="Heading 5 Char"/>
    <w:basedOn w:val="DefaultParagraphFont"/>
    <w:link w:val="Heading5"/>
    <w:uiPriority w:val="99"/>
    <w:rsid w:val="006750B0"/>
    <w:rPr>
      <w:rFonts w:ascii="Times Armenian" w:eastAsia="Times New Roman" w:hAnsi="Times Armenian" w:cs="Times New Roman"/>
      <w:b/>
      <w:sz w:val="20"/>
      <w:szCs w:val="20"/>
    </w:rPr>
  </w:style>
  <w:style w:type="character" w:customStyle="1" w:styleId="Heading9Char">
    <w:name w:val="Heading 9 Char"/>
    <w:basedOn w:val="DefaultParagraphFont"/>
    <w:link w:val="Heading9"/>
    <w:uiPriority w:val="99"/>
    <w:rsid w:val="006750B0"/>
    <w:rPr>
      <w:rFonts w:ascii="Russian TimesET" w:eastAsia="Times New Roman" w:hAnsi="Russian TimesET" w:cs="Times New Roman"/>
      <w:b/>
      <w:sz w:val="24"/>
      <w:szCs w:val="20"/>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Знак Знак Char,Char Char Char1 Char, webb Char"/>
    <w:link w:val="NormalWeb"/>
    <w:uiPriority w:val="99"/>
    <w:locked/>
    <w:rsid w:val="006750B0"/>
    <w:rPr>
      <w:rFonts w:ascii="Times New Roman" w:eastAsia="Times New Roman" w:hAnsi="Times New Roman" w:cs="Times New Roman"/>
      <w:sz w:val="24"/>
      <w:szCs w:val="24"/>
    </w:rPr>
  </w:style>
  <w:style w:type="character" w:customStyle="1" w:styleId="BodyTextChar1">
    <w:name w:val="Body Text Char1"/>
    <w:uiPriority w:val="99"/>
    <w:rsid w:val="006750B0"/>
    <w:rPr>
      <w:rFonts w:ascii="Arial Armenian" w:hAnsi="Arial Armenian"/>
      <w:sz w:val="24"/>
      <w:lang w:val="x-none" w:eastAsia="x-none"/>
    </w:rPr>
  </w:style>
  <w:style w:type="paragraph" w:styleId="Header">
    <w:name w:val="header"/>
    <w:basedOn w:val="Normal"/>
    <w:link w:val="HeaderChar"/>
    <w:rsid w:val="006750B0"/>
    <w:pPr>
      <w:widowControl/>
      <w:tabs>
        <w:tab w:val="center" w:pos="4320"/>
        <w:tab w:val="right" w:pos="8640"/>
      </w:tabs>
      <w:adjustRightInd/>
      <w:spacing w:before="0" w:after="0" w:line="240" w:lineRule="auto"/>
      <w:jc w:val="left"/>
      <w:textAlignment w:val="auto"/>
    </w:pPr>
    <w:rPr>
      <w:rFonts w:ascii="Times New Roman" w:hAnsi="Times New Roman"/>
      <w:sz w:val="24"/>
      <w:szCs w:val="20"/>
    </w:rPr>
  </w:style>
  <w:style w:type="character" w:customStyle="1" w:styleId="HeaderChar">
    <w:name w:val="Header Char"/>
    <w:basedOn w:val="DefaultParagraphFont"/>
    <w:link w:val="Header"/>
    <w:rsid w:val="006750B0"/>
    <w:rPr>
      <w:rFonts w:ascii="Times New Roman" w:eastAsia="Times New Roman" w:hAnsi="Times New Roman" w:cs="Times New Roman"/>
      <w:sz w:val="24"/>
      <w:szCs w:val="20"/>
    </w:rPr>
  </w:style>
  <w:style w:type="paragraph" w:customStyle="1" w:styleId="Char">
    <w:name w:val="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paragraph" w:customStyle="1" w:styleId="CharCharCharChar">
    <w:name w:val="Char Char Char 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paragraph" w:styleId="BalloonText">
    <w:name w:val="Balloon Text"/>
    <w:basedOn w:val="Normal"/>
    <w:link w:val="BalloonTextChar"/>
    <w:uiPriority w:val="99"/>
    <w:rsid w:val="006750B0"/>
    <w:pPr>
      <w:widowControl/>
      <w:adjustRightInd/>
      <w:spacing w:before="0" w:after="0" w:line="240" w:lineRule="auto"/>
      <w:jc w:val="left"/>
      <w:textAlignment w:val="auto"/>
    </w:pPr>
    <w:rPr>
      <w:rFonts w:ascii="Tahoma" w:hAnsi="Tahoma"/>
      <w:sz w:val="16"/>
      <w:szCs w:val="20"/>
    </w:rPr>
  </w:style>
  <w:style w:type="character" w:customStyle="1" w:styleId="BalloonTextChar">
    <w:name w:val="Balloon Text Char"/>
    <w:basedOn w:val="DefaultParagraphFont"/>
    <w:link w:val="BalloonText"/>
    <w:uiPriority w:val="99"/>
    <w:rsid w:val="006750B0"/>
    <w:rPr>
      <w:rFonts w:ascii="Tahoma" w:eastAsia="Times New Roman" w:hAnsi="Tahoma" w:cs="Times New Roman"/>
      <w:sz w:val="16"/>
      <w:szCs w:val="20"/>
    </w:rPr>
  </w:style>
  <w:style w:type="character" w:customStyle="1" w:styleId="NormalWebChar1">
    <w:name w:val="Normal (Web) Char1"/>
    <w:uiPriority w:val="99"/>
    <w:locked/>
    <w:rsid w:val="006750B0"/>
    <w:rPr>
      <w:rFonts w:ascii="Times New Roman" w:eastAsia="Times New Roman" w:hAnsi="Times New Roman"/>
      <w:sz w:val="24"/>
      <w:lang w:eastAsia="ru-RU"/>
    </w:rPr>
  </w:style>
  <w:style w:type="paragraph" w:styleId="Footer">
    <w:name w:val="footer"/>
    <w:basedOn w:val="Normal"/>
    <w:link w:val="FooterChar"/>
    <w:rsid w:val="006750B0"/>
    <w:pPr>
      <w:widowControl/>
      <w:tabs>
        <w:tab w:val="center" w:pos="4677"/>
        <w:tab w:val="right" w:pos="9355"/>
      </w:tabs>
      <w:adjustRightInd/>
      <w:spacing w:before="0" w:after="0" w:line="240" w:lineRule="auto"/>
      <w:jc w:val="left"/>
      <w:textAlignment w:val="auto"/>
    </w:pPr>
    <w:rPr>
      <w:rFonts w:ascii="Times New Roman" w:hAnsi="Times New Roman"/>
      <w:sz w:val="24"/>
      <w:szCs w:val="20"/>
      <w:lang w:eastAsia="ru-RU"/>
    </w:rPr>
  </w:style>
  <w:style w:type="character" w:customStyle="1" w:styleId="FooterChar">
    <w:name w:val="Footer Char"/>
    <w:basedOn w:val="DefaultParagraphFont"/>
    <w:link w:val="Footer"/>
    <w:rsid w:val="006750B0"/>
    <w:rPr>
      <w:rFonts w:ascii="Times New Roman" w:eastAsia="Times New Roman" w:hAnsi="Times New Roman" w:cs="Times New Roman"/>
      <w:sz w:val="24"/>
      <w:szCs w:val="20"/>
      <w:lang w:eastAsia="ru-RU"/>
    </w:rPr>
  </w:style>
  <w:style w:type="character" w:styleId="PageNumber">
    <w:name w:val="page number"/>
    <w:uiPriority w:val="99"/>
    <w:rsid w:val="006750B0"/>
    <w:rPr>
      <w:rFonts w:cs="Times New Roman"/>
    </w:rPr>
  </w:style>
  <w:style w:type="paragraph" w:styleId="Title">
    <w:name w:val="Title"/>
    <w:basedOn w:val="Normal"/>
    <w:link w:val="TitleChar"/>
    <w:uiPriority w:val="99"/>
    <w:qFormat/>
    <w:rsid w:val="006750B0"/>
    <w:pPr>
      <w:widowControl/>
      <w:overflowPunct w:val="0"/>
      <w:autoSpaceDE w:val="0"/>
      <w:autoSpaceDN w:val="0"/>
      <w:spacing w:before="0" w:after="0" w:line="240" w:lineRule="auto"/>
      <w:jc w:val="center"/>
    </w:pPr>
    <w:rPr>
      <w:rFonts w:ascii="TarTimes" w:hAnsi="TarTimes"/>
      <w:b/>
      <w:sz w:val="20"/>
      <w:szCs w:val="20"/>
      <w:lang w:eastAsia="ru-RU"/>
    </w:rPr>
  </w:style>
  <w:style w:type="character" w:customStyle="1" w:styleId="TitleChar">
    <w:name w:val="Title Char"/>
    <w:basedOn w:val="DefaultParagraphFont"/>
    <w:link w:val="Title"/>
    <w:uiPriority w:val="99"/>
    <w:rsid w:val="006750B0"/>
    <w:rPr>
      <w:rFonts w:ascii="TarTimes" w:eastAsia="Times New Roman" w:hAnsi="TarTimes" w:cs="Times New Roman"/>
      <w:b/>
      <w:sz w:val="20"/>
      <w:szCs w:val="20"/>
      <w:lang w:eastAsia="ru-RU"/>
    </w:rPr>
  </w:style>
  <w:style w:type="paragraph" w:styleId="BodyText2">
    <w:name w:val="Body Text 2"/>
    <w:basedOn w:val="Normal"/>
    <w:link w:val="BodyText2Char"/>
    <w:uiPriority w:val="99"/>
    <w:rsid w:val="006750B0"/>
    <w:pPr>
      <w:widowControl/>
      <w:adjustRightInd/>
      <w:spacing w:before="0" w:line="480" w:lineRule="auto"/>
      <w:jc w:val="left"/>
      <w:textAlignment w:val="auto"/>
    </w:pPr>
    <w:rPr>
      <w:rFonts w:ascii="Times New Roman" w:hAnsi="Times New Roman"/>
      <w:sz w:val="24"/>
      <w:szCs w:val="20"/>
    </w:rPr>
  </w:style>
  <w:style w:type="character" w:customStyle="1" w:styleId="BodyText2Char">
    <w:name w:val="Body Text 2 Char"/>
    <w:basedOn w:val="DefaultParagraphFont"/>
    <w:link w:val="BodyText2"/>
    <w:uiPriority w:val="99"/>
    <w:rsid w:val="006750B0"/>
    <w:rPr>
      <w:rFonts w:ascii="Times New Roman" w:eastAsia="Times New Roman" w:hAnsi="Times New Roman" w:cs="Times New Roman"/>
      <w:sz w:val="24"/>
      <w:szCs w:val="20"/>
    </w:rPr>
  </w:style>
  <w:style w:type="paragraph" w:customStyle="1" w:styleId="1">
    <w:name w:val="Абзац списка1"/>
    <w:basedOn w:val="Normal"/>
    <w:uiPriority w:val="99"/>
    <w:rsid w:val="006750B0"/>
    <w:pPr>
      <w:widowControl/>
      <w:adjustRightInd/>
      <w:spacing w:before="0" w:after="200" w:line="276" w:lineRule="auto"/>
      <w:ind w:left="720"/>
      <w:contextualSpacing/>
      <w:jc w:val="left"/>
      <w:textAlignment w:val="auto"/>
    </w:pPr>
    <w:rPr>
      <w:rFonts w:ascii="Calibri" w:hAnsi="Calibri"/>
    </w:rPr>
  </w:style>
  <w:style w:type="paragraph" w:customStyle="1" w:styleId="CharCharCharCharCharCharChar1Char">
    <w:name w:val="Char Char Char Char Char Char Char1 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character" w:customStyle="1" w:styleId="CharChar">
    <w:name w:val="Char Char"/>
    <w:uiPriority w:val="99"/>
    <w:rsid w:val="006750B0"/>
    <w:rPr>
      <w:sz w:val="24"/>
      <w:lang w:val="ru-RU" w:eastAsia="ru-RU"/>
    </w:rPr>
  </w:style>
  <w:style w:type="paragraph" w:styleId="BodyTextIndent2">
    <w:name w:val="Body Text Indent 2"/>
    <w:basedOn w:val="Normal"/>
    <w:link w:val="BodyTextIndent2Char"/>
    <w:uiPriority w:val="99"/>
    <w:rsid w:val="006750B0"/>
    <w:pPr>
      <w:widowControl/>
      <w:overflowPunct w:val="0"/>
      <w:autoSpaceDE w:val="0"/>
      <w:autoSpaceDN w:val="0"/>
      <w:spacing w:before="0" w:line="480" w:lineRule="auto"/>
      <w:ind w:left="360"/>
      <w:jc w:val="left"/>
    </w:pPr>
    <w:rPr>
      <w:rFonts w:ascii="Times New Roman" w:hAnsi="Times New Roman"/>
      <w:sz w:val="20"/>
      <w:szCs w:val="20"/>
      <w:lang w:val="en-GB" w:eastAsia="ru-RU"/>
    </w:rPr>
  </w:style>
  <w:style w:type="character" w:customStyle="1" w:styleId="BodyTextIndent2Char">
    <w:name w:val="Body Text Indent 2 Char"/>
    <w:basedOn w:val="DefaultParagraphFont"/>
    <w:link w:val="BodyTextIndent2"/>
    <w:uiPriority w:val="99"/>
    <w:rsid w:val="006750B0"/>
    <w:rPr>
      <w:rFonts w:ascii="Times New Roman" w:eastAsia="Times New Roman" w:hAnsi="Times New Roman" w:cs="Times New Roman"/>
      <w:sz w:val="20"/>
      <w:szCs w:val="20"/>
      <w:lang w:val="en-GB" w:eastAsia="ru-RU"/>
    </w:rPr>
  </w:style>
  <w:style w:type="paragraph" w:customStyle="1" w:styleId="CharCharCharCharCharCharCharCharCharCharCharChar">
    <w:name w:val="Char Char Char Char Char Char Char Char Char Char Char 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paragraph" w:customStyle="1" w:styleId="2">
    <w:name w:val="Абзац списка2"/>
    <w:basedOn w:val="Normal"/>
    <w:uiPriority w:val="99"/>
    <w:rsid w:val="006750B0"/>
    <w:pPr>
      <w:widowControl/>
      <w:adjustRightInd/>
      <w:spacing w:before="0" w:after="0" w:line="240" w:lineRule="auto"/>
      <w:ind w:left="720"/>
      <w:contextualSpacing/>
      <w:jc w:val="left"/>
      <w:textAlignment w:val="auto"/>
    </w:pPr>
    <w:rPr>
      <w:rFonts w:ascii="Times New Roman" w:hAnsi="Times New Roman"/>
      <w:sz w:val="24"/>
      <w:szCs w:val="24"/>
    </w:rPr>
  </w:style>
  <w:style w:type="paragraph" w:customStyle="1" w:styleId="norm">
    <w:name w:val="norm"/>
    <w:basedOn w:val="Normal"/>
    <w:link w:val="normChar"/>
    <w:uiPriority w:val="99"/>
    <w:rsid w:val="006750B0"/>
    <w:pPr>
      <w:widowControl/>
      <w:adjustRightInd/>
      <w:spacing w:before="0" w:after="0" w:line="480" w:lineRule="auto"/>
      <w:ind w:firstLine="709"/>
      <w:textAlignment w:val="auto"/>
    </w:pPr>
    <w:rPr>
      <w:rFonts w:ascii="Arial Armenian" w:hAnsi="Arial Armenian"/>
      <w:szCs w:val="20"/>
      <w:lang w:eastAsia="ru-RU"/>
    </w:rPr>
  </w:style>
  <w:style w:type="paragraph" w:customStyle="1" w:styleId="mechtex">
    <w:name w:val="mechtex"/>
    <w:basedOn w:val="Normal"/>
    <w:link w:val="mechtexChar"/>
    <w:rsid w:val="006750B0"/>
    <w:pPr>
      <w:widowControl/>
      <w:adjustRightInd/>
      <w:spacing w:before="0" w:after="0" w:line="240" w:lineRule="auto"/>
      <w:jc w:val="center"/>
      <w:textAlignment w:val="auto"/>
    </w:pPr>
    <w:rPr>
      <w:rFonts w:ascii="Arial Armenian" w:hAnsi="Arial Armenian"/>
      <w:szCs w:val="20"/>
      <w:lang w:eastAsia="ru-RU"/>
    </w:rPr>
  </w:style>
  <w:style w:type="character" w:customStyle="1" w:styleId="normChar">
    <w:name w:val="norm Char"/>
    <w:link w:val="norm"/>
    <w:uiPriority w:val="99"/>
    <w:locked/>
    <w:rsid w:val="006750B0"/>
    <w:rPr>
      <w:rFonts w:ascii="Arial Armenian" w:eastAsia="Times New Roman" w:hAnsi="Arial Armenian" w:cs="Times New Roman"/>
      <w:szCs w:val="20"/>
      <w:lang w:eastAsia="ru-RU"/>
    </w:rPr>
  </w:style>
  <w:style w:type="character" w:customStyle="1" w:styleId="mechtexChar">
    <w:name w:val="mechtex Char"/>
    <w:link w:val="mechtex"/>
    <w:locked/>
    <w:rsid w:val="006750B0"/>
    <w:rPr>
      <w:rFonts w:ascii="Arial Armenian" w:eastAsia="Times New Roman" w:hAnsi="Arial Armenian" w:cs="Times New Roman"/>
      <w:szCs w:val="20"/>
      <w:lang w:eastAsia="ru-RU"/>
    </w:rPr>
  </w:style>
  <w:style w:type="paragraph" w:customStyle="1" w:styleId="DefaultParagraphFontParaChar">
    <w:name w:val="Default Paragraph Font Para Char"/>
    <w:basedOn w:val="Normal"/>
    <w:locked/>
    <w:rsid w:val="006750B0"/>
    <w:pPr>
      <w:widowControl/>
      <w:adjustRightInd/>
      <w:spacing w:before="0" w:after="160" w:line="240" w:lineRule="auto"/>
      <w:jc w:val="left"/>
      <w:textAlignment w:val="auto"/>
    </w:pPr>
    <w:rPr>
      <w:rFonts w:ascii="Verdana" w:eastAsia="Batang" w:hAnsi="Verdana" w:cs="Verdana"/>
      <w:sz w:val="24"/>
      <w:szCs w:val="24"/>
      <w:lang w:val="en-GB"/>
    </w:rPr>
  </w:style>
  <w:style w:type="paragraph" w:styleId="FootnoteText">
    <w:name w:val="footnote text"/>
    <w:basedOn w:val="Normal"/>
    <w:link w:val="FootnoteTextChar"/>
    <w:uiPriority w:val="99"/>
    <w:semiHidden/>
    <w:unhideWhenUsed/>
    <w:rsid w:val="006750B0"/>
    <w:pPr>
      <w:widowControl/>
      <w:adjustRightInd/>
      <w:spacing w:before="0" w:after="0" w:line="240" w:lineRule="auto"/>
      <w:jc w:val="left"/>
      <w:textAlignment w:val="auto"/>
    </w:pPr>
    <w:rPr>
      <w:rFonts w:ascii="Calibri" w:eastAsia="Calibri" w:hAnsi="Calibri"/>
      <w:sz w:val="20"/>
      <w:szCs w:val="20"/>
    </w:rPr>
  </w:style>
  <w:style w:type="character" w:customStyle="1" w:styleId="FootnoteTextChar">
    <w:name w:val="Footnote Text Char"/>
    <w:basedOn w:val="DefaultParagraphFont"/>
    <w:link w:val="FootnoteText"/>
    <w:uiPriority w:val="99"/>
    <w:semiHidden/>
    <w:rsid w:val="006750B0"/>
    <w:rPr>
      <w:rFonts w:ascii="Calibri" w:eastAsia="Calibri" w:hAnsi="Calibri" w:cs="Times New Roman"/>
      <w:sz w:val="20"/>
      <w:szCs w:val="20"/>
    </w:rPr>
  </w:style>
  <w:style w:type="character" w:styleId="FootnoteReference">
    <w:name w:val="footnote reference"/>
    <w:uiPriority w:val="99"/>
    <w:semiHidden/>
    <w:unhideWhenUsed/>
    <w:rsid w:val="006750B0"/>
    <w:rPr>
      <w:vertAlign w:val="superscript"/>
    </w:rPr>
  </w:style>
  <w:style w:type="character" w:customStyle="1" w:styleId="a">
    <w:name w:val="Основной текст_"/>
    <w:link w:val="10"/>
    <w:uiPriority w:val="99"/>
    <w:rsid w:val="006750B0"/>
    <w:rPr>
      <w:sz w:val="27"/>
      <w:szCs w:val="27"/>
      <w:shd w:val="clear" w:color="auto" w:fill="FFFFFF"/>
    </w:rPr>
  </w:style>
  <w:style w:type="paragraph" w:customStyle="1" w:styleId="10">
    <w:name w:val="Основной текст1"/>
    <w:basedOn w:val="Normal"/>
    <w:link w:val="a"/>
    <w:uiPriority w:val="99"/>
    <w:rsid w:val="006750B0"/>
    <w:pPr>
      <w:widowControl/>
      <w:shd w:val="clear" w:color="auto" w:fill="FFFFFF"/>
      <w:adjustRightInd/>
      <w:spacing w:before="0" w:after="2220" w:line="240" w:lineRule="exact"/>
      <w:jc w:val="center"/>
      <w:textAlignment w:val="auto"/>
    </w:pPr>
    <w:rPr>
      <w:rFonts w:asciiTheme="minorHAnsi" w:eastAsiaTheme="minorHAnsi" w:hAnsiTheme="minorHAnsi" w:cstheme="minorBidi"/>
      <w:sz w:val="27"/>
      <w:szCs w:val="27"/>
    </w:rPr>
  </w:style>
  <w:style w:type="character" w:customStyle="1" w:styleId="mechtex0">
    <w:name w:val="mechtex Знак"/>
    <w:locked/>
    <w:rsid w:val="006750B0"/>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640770">
      <w:bodyDiv w:val="1"/>
      <w:marLeft w:val="0"/>
      <w:marRight w:val="0"/>
      <w:marTop w:val="0"/>
      <w:marBottom w:val="0"/>
      <w:divBdr>
        <w:top w:val="none" w:sz="0" w:space="0" w:color="auto"/>
        <w:left w:val="none" w:sz="0" w:space="0" w:color="auto"/>
        <w:bottom w:val="none" w:sz="0" w:space="0" w:color="auto"/>
        <w:right w:val="none" w:sz="0" w:space="0" w:color="auto"/>
      </w:divBdr>
    </w:div>
    <w:div w:id="230889348">
      <w:bodyDiv w:val="1"/>
      <w:marLeft w:val="0"/>
      <w:marRight w:val="0"/>
      <w:marTop w:val="0"/>
      <w:marBottom w:val="0"/>
      <w:divBdr>
        <w:top w:val="none" w:sz="0" w:space="0" w:color="auto"/>
        <w:left w:val="none" w:sz="0" w:space="0" w:color="auto"/>
        <w:bottom w:val="none" w:sz="0" w:space="0" w:color="auto"/>
        <w:right w:val="none" w:sz="0" w:space="0" w:color="auto"/>
      </w:divBdr>
      <w:divsChild>
        <w:div w:id="290328565">
          <w:marLeft w:val="0"/>
          <w:marRight w:val="0"/>
          <w:marTop w:val="0"/>
          <w:marBottom w:val="0"/>
          <w:divBdr>
            <w:top w:val="none" w:sz="0" w:space="0" w:color="auto"/>
            <w:left w:val="none" w:sz="0" w:space="0" w:color="auto"/>
            <w:bottom w:val="none" w:sz="0" w:space="0" w:color="auto"/>
            <w:right w:val="none" w:sz="0" w:space="0" w:color="auto"/>
          </w:divBdr>
          <w:divsChild>
            <w:div w:id="29892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7741633">
      <w:bodyDiv w:val="1"/>
      <w:marLeft w:val="0"/>
      <w:marRight w:val="0"/>
      <w:marTop w:val="0"/>
      <w:marBottom w:val="0"/>
      <w:divBdr>
        <w:top w:val="none" w:sz="0" w:space="0" w:color="auto"/>
        <w:left w:val="none" w:sz="0" w:space="0" w:color="auto"/>
        <w:bottom w:val="none" w:sz="0" w:space="0" w:color="auto"/>
        <w:right w:val="none" w:sz="0" w:space="0" w:color="auto"/>
      </w:divBdr>
    </w:div>
    <w:div w:id="534121108">
      <w:bodyDiv w:val="1"/>
      <w:marLeft w:val="0"/>
      <w:marRight w:val="0"/>
      <w:marTop w:val="0"/>
      <w:marBottom w:val="0"/>
      <w:divBdr>
        <w:top w:val="none" w:sz="0" w:space="0" w:color="auto"/>
        <w:left w:val="none" w:sz="0" w:space="0" w:color="auto"/>
        <w:bottom w:val="none" w:sz="0" w:space="0" w:color="auto"/>
        <w:right w:val="none" w:sz="0" w:space="0" w:color="auto"/>
      </w:divBdr>
    </w:div>
    <w:div w:id="649750298">
      <w:bodyDiv w:val="1"/>
      <w:marLeft w:val="0"/>
      <w:marRight w:val="0"/>
      <w:marTop w:val="0"/>
      <w:marBottom w:val="0"/>
      <w:divBdr>
        <w:top w:val="none" w:sz="0" w:space="0" w:color="auto"/>
        <w:left w:val="none" w:sz="0" w:space="0" w:color="auto"/>
        <w:bottom w:val="none" w:sz="0" w:space="0" w:color="auto"/>
        <w:right w:val="none" w:sz="0" w:space="0" w:color="auto"/>
      </w:divBdr>
    </w:div>
    <w:div w:id="660543331">
      <w:bodyDiv w:val="1"/>
      <w:marLeft w:val="0"/>
      <w:marRight w:val="0"/>
      <w:marTop w:val="0"/>
      <w:marBottom w:val="0"/>
      <w:divBdr>
        <w:top w:val="none" w:sz="0" w:space="0" w:color="auto"/>
        <w:left w:val="none" w:sz="0" w:space="0" w:color="auto"/>
        <w:bottom w:val="none" w:sz="0" w:space="0" w:color="auto"/>
        <w:right w:val="none" w:sz="0" w:space="0" w:color="auto"/>
      </w:divBdr>
    </w:div>
    <w:div w:id="744230567">
      <w:bodyDiv w:val="1"/>
      <w:marLeft w:val="0"/>
      <w:marRight w:val="0"/>
      <w:marTop w:val="0"/>
      <w:marBottom w:val="0"/>
      <w:divBdr>
        <w:top w:val="none" w:sz="0" w:space="0" w:color="auto"/>
        <w:left w:val="none" w:sz="0" w:space="0" w:color="auto"/>
        <w:bottom w:val="none" w:sz="0" w:space="0" w:color="auto"/>
        <w:right w:val="none" w:sz="0" w:space="0" w:color="auto"/>
      </w:divBdr>
    </w:div>
    <w:div w:id="948245118">
      <w:bodyDiv w:val="1"/>
      <w:marLeft w:val="0"/>
      <w:marRight w:val="0"/>
      <w:marTop w:val="0"/>
      <w:marBottom w:val="0"/>
      <w:divBdr>
        <w:top w:val="none" w:sz="0" w:space="0" w:color="auto"/>
        <w:left w:val="none" w:sz="0" w:space="0" w:color="auto"/>
        <w:bottom w:val="none" w:sz="0" w:space="0" w:color="auto"/>
        <w:right w:val="none" w:sz="0" w:space="0" w:color="auto"/>
      </w:divBdr>
    </w:div>
    <w:div w:id="971986272">
      <w:bodyDiv w:val="1"/>
      <w:marLeft w:val="0"/>
      <w:marRight w:val="0"/>
      <w:marTop w:val="0"/>
      <w:marBottom w:val="0"/>
      <w:divBdr>
        <w:top w:val="none" w:sz="0" w:space="0" w:color="auto"/>
        <w:left w:val="none" w:sz="0" w:space="0" w:color="auto"/>
        <w:bottom w:val="none" w:sz="0" w:space="0" w:color="auto"/>
        <w:right w:val="none" w:sz="0" w:space="0" w:color="auto"/>
      </w:divBdr>
    </w:div>
    <w:div w:id="1245644441">
      <w:bodyDiv w:val="1"/>
      <w:marLeft w:val="0"/>
      <w:marRight w:val="0"/>
      <w:marTop w:val="0"/>
      <w:marBottom w:val="0"/>
      <w:divBdr>
        <w:top w:val="none" w:sz="0" w:space="0" w:color="auto"/>
        <w:left w:val="none" w:sz="0" w:space="0" w:color="auto"/>
        <w:bottom w:val="none" w:sz="0" w:space="0" w:color="auto"/>
        <w:right w:val="none" w:sz="0" w:space="0" w:color="auto"/>
      </w:divBdr>
    </w:div>
    <w:div w:id="1398017453">
      <w:bodyDiv w:val="1"/>
      <w:marLeft w:val="0"/>
      <w:marRight w:val="0"/>
      <w:marTop w:val="0"/>
      <w:marBottom w:val="0"/>
      <w:divBdr>
        <w:top w:val="none" w:sz="0" w:space="0" w:color="auto"/>
        <w:left w:val="none" w:sz="0" w:space="0" w:color="auto"/>
        <w:bottom w:val="none" w:sz="0" w:space="0" w:color="auto"/>
        <w:right w:val="none" w:sz="0" w:space="0" w:color="auto"/>
      </w:divBdr>
    </w:div>
    <w:div w:id="1480463413">
      <w:bodyDiv w:val="1"/>
      <w:marLeft w:val="0"/>
      <w:marRight w:val="0"/>
      <w:marTop w:val="0"/>
      <w:marBottom w:val="0"/>
      <w:divBdr>
        <w:top w:val="none" w:sz="0" w:space="0" w:color="auto"/>
        <w:left w:val="none" w:sz="0" w:space="0" w:color="auto"/>
        <w:bottom w:val="none" w:sz="0" w:space="0" w:color="auto"/>
        <w:right w:val="none" w:sz="0" w:space="0" w:color="auto"/>
      </w:divBdr>
    </w:div>
    <w:div w:id="1522745398">
      <w:bodyDiv w:val="1"/>
      <w:marLeft w:val="0"/>
      <w:marRight w:val="0"/>
      <w:marTop w:val="0"/>
      <w:marBottom w:val="0"/>
      <w:divBdr>
        <w:top w:val="none" w:sz="0" w:space="0" w:color="auto"/>
        <w:left w:val="none" w:sz="0" w:space="0" w:color="auto"/>
        <w:bottom w:val="none" w:sz="0" w:space="0" w:color="auto"/>
        <w:right w:val="none" w:sz="0" w:space="0" w:color="auto"/>
      </w:divBdr>
    </w:div>
    <w:div w:id="1532494468">
      <w:bodyDiv w:val="1"/>
      <w:marLeft w:val="0"/>
      <w:marRight w:val="0"/>
      <w:marTop w:val="0"/>
      <w:marBottom w:val="0"/>
      <w:divBdr>
        <w:top w:val="none" w:sz="0" w:space="0" w:color="auto"/>
        <w:left w:val="none" w:sz="0" w:space="0" w:color="auto"/>
        <w:bottom w:val="none" w:sz="0" w:space="0" w:color="auto"/>
        <w:right w:val="none" w:sz="0" w:space="0" w:color="auto"/>
      </w:divBdr>
    </w:div>
    <w:div w:id="1629122031">
      <w:bodyDiv w:val="1"/>
      <w:marLeft w:val="0"/>
      <w:marRight w:val="0"/>
      <w:marTop w:val="0"/>
      <w:marBottom w:val="0"/>
      <w:divBdr>
        <w:top w:val="none" w:sz="0" w:space="0" w:color="auto"/>
        <w:left w:val="none" w:sz="0" w:space="0" w:color="auto"/>
        <w:bottom w:val="none" w:sz="0" w:space="0" w:color="auto"/>
        <w:right w:val="none" w:sz="0" w:space="0" w:color="auto"/>
      </w:divBdr>
    </w:div>
    <w:div w:id="1638296693">
      <w:bodyDiv w:val="1"/>
      <w:marLeft w:val="0"/>
      <w:marRight w:val="0"/>
      <w:marTop w:val="0"/>
      <w:marBottom w:val="0"/>
      <w:divBdr>
        <w:top w:val="none" w:sz="0" w:space="0" w:color="auto"/>
        <w:left w:val="none" w:sz="0" w:space="0" w:color="auto"/>
        <w:bottom w:val="none" w:sz="0" w:space="0" w:color="auto"/>
        <w:right w:val="none" w:sz="0" w:space="0" w:color="auto"/>
      </w:divBdr>
    </w:div>
    <w:div w:id="1660183475">
      <w:bodyDiv w:val="1"/>
      <w:marLeft w:val="0"/>
      <w:marRight w:val="0"/>
      <w:marTop w:val="0"/>
      <w:marBottom w:val="0"/>
      <w:divBdr>
        <w:top w:val="none" w:sz="0" w:space="0" w:color="auto"/>
        <w:left w:val="none" w:sz="0" w:space="0" w:color="auto"/>
        <w:bottom w:val="none" w:sz="0" w:space="0" w:color="auto"/>
        <w:right w:val="none" w:sz="0" w:space="0" w:color="auto"/>
      </w:divBdr>
    </w:div>
    <w:div w:id="1696030506">
      <w:bodyDiv w:val="1"/>
      <w:marLeft w:val="0"/>
      <w:marRight w:val="0"/>
      <w:marTop w:val="0"/>
      <w:marBottom w:val="0"/>
      <w:divBdr>
        <w:top w:val="none" w:sz="0" w:space="0" w:color="auto"/>
        <w:left w:val="none" w:sz="0" w:space="0" w:color="auto"/>
        <w:bottom w:val="none" w:sz="0" w:space="0" w:color="auto"/>
        <w:right w:val="none" w:sz="0" w:space="0" w:color="auto"/>
      </w:divBdr>
    </w:div>
    <w:div w:id="1768188225">
      <w:bodyDiv w:val="1"/>
      <w:marLeft w:val="0"/>
      <w:marRight w:val="0"/>
      <w:marTop w:val="0"/>
      <w:marBottom w:val="0"/>
      <w:divBdr>
        <w:top w:val="none" w:sz="0" w:space="0" w:color="auto"/>
        <w:left w:val="none" w:sz="0" w:space="0" w:color="auto"/>
        <w:bottom w:val="none" w:sz="0" w:space="0" w:color="auto"/>
        <w:right w:val="none" w:sz="0" w:space="0" w:color="auto"/>
      </w:divBdr>
    </w:div>
    <w:div w:id="1864317615">
      <w:bodyDiv w:val="1"/>
      <w:marLeft w:val="0"/>
      <w:marRight w:val="0"/>
      <w:marTop w:val="0"/>
      <w:marBottom w:val="0"/>
      <w:divBdr>
        <w:top w:val="none" w:sz="0" w:space="0" w:color="auto"/>
        <w:left w:val="none" w:sz="0" w:space="0" w:color="auto"/>
        <w:bottom w:val="none" w:sz="0" w:space="0" w:color="auto"/>
        <w:right w:val="none" w:sz="0" w:space="0" w:color="auto"/>
      </w:divBdr>
    </w:div>
    <w:div w:id="1955746832">
      <w:bodyDiv w:val="1"/>
      <w:marLeft w:val="0"/>
      <w:marRight w:val="0"/>
      <w:marTop w:val="0"/>
      <w:marBottom w:val="0"/>
      <w:divBdr>
        <w:top w:val="none" w:sz="0" w:space="0" w:color="auto"/>
        <w:left w:val="none" w:sz="0" w:space="0" w:color="auto"/>
        <w:bottom w:val="none" w:sz="0" w:space="0" w:color="auto"/>
        <w:right w:val="none" w:sz="0" w:space="0" w:color="auto"/>
      </w:divBdr>
    </w:div>
    <w:div w:id="2114595858">
      <w:bodyDiv w:val="1"/>
      <w:marLeft w:val="0"/>
      <w:marRight w:val="0"/>
      <w:marTop w:val="0"/>
      <w:marBottom w:val="0"/>
      <w:divBdr>
        <w:top w:val="none" w:sz="0" w:space="0" w:color="auto"/>
        <w:left w:val="none" w:sz="0" w:space="0" w:color="auto"/>
        <w:bottom w:val="none" w:sz="0" w:space="0" w:color="auto"/>
        <w:right w:val="none" w:sz="0" w:space="0" w:color="auto"/>
      </w:divBdr>
    </w:div>
    <w:div w:id="2127309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40E9C9-7FC6-46AC-9C09-1195C6B594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3290</TotalTime>
  <Pages>10</Pages>
  <Words>2146</Words>
  <Characters>16187</Characters>
  <Application>Microsoft Office Word</Application>
  <DocSecurity>0</DocSecurity>
  <Lines>530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himarhamakarg@outlook.com</dc:creator>
  <cp:keywords>https://mul2.gov.am/tasks/1010290/oneclick/f16cd7c43911cfcd5c284b419b8c23de6e8f326cff3431a9fa54db477fba9358.docx?token=9a1de83b738c614ce1357fa4dd222412</cp:keywords>
  <dc:description/>
  <cp:lastModifiedBy>Lilit Sargsyan1</cp:lastModifiedBy>
  <cp:revision>237</cp:revision>
  <dcterms:created xsi:type="dcterms:W3CDTF">2021-03-20T17:15:00Z</dcterms:created>
  <dcterms:modified xsi:type="dcterms:W3CDTF">2024-08-08T05:25:00Z</dcterms:modified>
</cp:coreProperties>
</file>