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A3B625" w14:textId="77777777" w:rsidR="00852438" w:rsidRPr="001A285D" w:rsidRDefault="00852438" w:rsidP="00852438">
      <w:pPr>
        <w:spacing w:after="0" w:line="360" w:lineRule="auto"/>
        <w:ind w:firstLine="720"/>
        <w:jc w:val="right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1A285D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ՆԱԽԱԳԻԾ</w:t>
      </w:r>
    </w:p>
    <w:p w14:paraId="7A8F87C6" w14:textId="77777777" w:rsidR="00852438" w:rsidRPr="001A285D" w:rsidRDefault="00852438" w:rsidP="00852438">
      <w:pPr>
        <w:spacing w:after="0" w:line="360" w:lineRule="auto"/>
        <w:ind w:firstLine="720"/>
        <w:jc w:val="right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14:paraId="6F58AB11" w14:textId="77777777" w:rsidR="00852438" w:rsidRPr="001A285D" w:rsidRDefault="00852438" w:rsidP="00852438">
      <w:pPr>
        <w:spacing w:after="0" w:line="360" w:lineRule="auto"/>
        <w:ind w:firstLine="720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1A285D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ՀԱՅԱՍՏԱՆԻ ՀԱՆՐԱՊԵՏՈՒԹՅԱՆ ԿԱՌԱՎԱՐՈՒԹՅՈՒՆ</w:t>
      </w:r>
    </w:p>
    <w:p w14:paraId="37A799FF" w14:textId="77777777" w:rsidR="00852438" w:rsidRPr="001A285D" w:rsidRDefault="00852438" w:rsidP="00852438">
      <w:pPr>
        <w:spacing w:after="0" w:line="360" w:lineRule="auto"/>
        <w:ind w:firstLine="720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1A285D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ՈՐՈՇՈՒՄ</w:t>
      </w:r>
    </w:p>
    <w:p w14:paraId="33CB97FD" w14:textId="77777777" w:rsidR="00852438" w:rsidRPr="001A285D" w:rsidRDefault="00852438" w:rsidP="00852438">
      <w:pPr>
        <w:spacing w:after="0" w:line="360" w:lineRule="auto"/>
        <w:ind w:firstLine="720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1A285D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&lt;&lt;—-&gt;&gt;---------</w:t>
      </w:r>
      <w:r w:rsidRPr="001A285D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202</w:t>
      </w: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4</w:t>
      </w:r>
      <w:r w:rsidRPr="001A285D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թվականի N-————Ն</w:t>
      </w:r>
    </w:p>
    <w:p w14:paraId="2492A246" w14:textId="77777777" w:rsidR="00852438" w:rsidRPr="001A285D" w:rsidRDefault="00852438" w:rsidP="00852438">
      <w:pPr>
        <w:spacing w:after="0" w:line="360" w:lineRule="auto"/>
        <w:ind w:firstLine="720"/>
        <w:jc w:val="center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</w:p>
    <w:p w14:paraId="28681758" w14:textId="77777777" w:rsidR="00852438" w:rsidRPr="001A285D" w:rsidRDefault="00852438" w:rsidP="00852438">
      <w:pPr>
        <w:ind w:firstLine="720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1A285D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ԿԱՆՈՆԱՎՈՐ ՈՒՂԵՎՈՐԱՓՈԽԱԴՐՈՒՄՆԵՐԻ ԵՐԹՈՒՂԻՆԵՐԻ ՓՈԽԱԴՐԱՎԱՐՁԸ ՍԱՀՄԱՆԵԼՈՒ ՊԱՀԱՆՋՆԵՐԸ ՀԱՍՏԱՏԵԼՈՒ ՄԱՍԻՆ</w:t>
      </w:r>
    </w:p>
    <w:p w14:paraId="3C54627C" w14:textId="77777777" w:rsidR="00852438" w:rsidRPr="001A285D" w:rsidRDefault="00852438" w:rsidP="00852438">
      <w:pPr>
        <w:ind w:firstLine="720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14:paraId="0C530EE2" w14:textId="77777777" w:rsidR="00852438" w:rsidRPr="001A285D" w:rsidRDefault="00852438" w:rsidP="00852438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1A285D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Ղեկավարվելով </w:t>
      </w:r>
      <w:r w:rsidRPr="00A31EFE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«Ավտոմոբիլային տրանսպորտի մասին» օրենքում լրացումներ և փոփոխություններ կատարելու մասին</w:t>
      </w: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»</w:t>
      </w:r>
      <w:r w:rsidRPr="00A31EFE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2023 թվականի հուլիսի 12-ի ՀՕ-250-Ն օրենքի 1-ին հոդված</w:t>
      </w:r>
      <w:r w:rsidRPr="001A285D">
        <w:rPr>
          <w:rFonts w:ascii="GHEA Grapalat" w:eastAsia="Times New Roman" w:hAnsi="GHEA Grapalat" w:cs="Times New Roman"/>
          <w:sz w:val="24"/>
          <w:szCs w:val="24"/>
          <w:lang w:val="hy-AM"/>
        </w:rPr>
        <w:t>ի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2</w:t>
      </w:r>
      <w:r w:rsidRPr="001A285D">
        <w:rPr>
          <w:rFonts w:ascii="GHEA Grapalat" w:eastAsia="Times New Roman" w:hAnsi="GHEA Grapalat" w:cs="Times New Roman"/>
          <w:sz w:val="24"/>
          <w:szCs w:val="24"/>
          <w:lang w:val="hy-AM"/>
        </w:rPr>
        <w:t>-րդ մասի պահանջներով՝ Հայաստանի Հանրապետության կառավարությունը</w:t>
      </w:r>
      <w:r w:rsidRPr="001A285D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Pr="001A285D">
        <w:rPr>
          <w:rFonts w:ascii="GHEA Grapalat" w:eastAsia="Times New Roman" w:hAnsi="GHEA Grapalat" w:cs="GHEA Grapalat"/>
          <w:b/>
          <w:sz w:val="24"/>
          <w:szCs w:val="24"/>
          <w:lang w:val="hy-AM"/>
        </w:rPr>
        <w:t>որոշում</w:t>
      </w:r>
      <w:r w:rsidRPr="001A285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Pr="001A285D">
        <w:rPr>
          <w:rFonts w:ascii="GHEA Grapalat" w:eastAsia="Times New Roman" w:hAnsi="GHEA Grapalat" w:cs="GHEA Grapalat"/>
          <w:b/>
          <w:sz w:val="24"/>
          <w:szCs w:val="24"/>
          <w:lang w:val="hy-AM"/>
        </w:rPr>
        <w:t>է</w:t>
      </w:r>
      <w:r w:rsidRPr="001A285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.</w:t>
      </w:r>
    </w:p>
    <w:p w14:paraId="696EB3CA" w14:textId="77777777" w:rsidR="00852438" w:rsidRPr="001A285D" w:rsidRDefault="00852438" w:rsidP="00852438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1A285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1. Հաստատել կանոնավոր </w:t>
      </w:r>
      <w:proofErr w:type="spellStart"/>
      <w:r w:rsidRPr="001A285D">
        <w:rPr>
          <w:rFonts w:ascii="GHEA Grapalat" w:eastAsia="Times New Roman" w:hAnsi="GHEA Grapalat" w:cs="Times New Roman"/>
          <w:sz w:val="24"/>
          <w:szCs w:val="24"/>
          <w:lang w:val="hy-AM"/>
        </w:rPr>
        <w:t>ուղևորափոխադրումների</w:t>
      </w:r>
      <w:proofErr w:type="spellEnd"/>
      <w:r w:rsidRPr="001A285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երթուղիների </w:t>
      </w:r>
      <w:proofErr w:type="spellStart"/>
      <w:r w:rsidRPr="001A285D">
        <w:rPr>
          <w:rFonts w:ascii="GHEA Grapalat" w:eastAsia="Times New Roman" w:hAnsi="GHEA Grapalat" w:cs="Times New Roman"/>
          <w:sz w:val="24"/>
          <w:szCs w:val="24"/>
          <w:lang w:val="hy-AM"/>
        </w:rPr>
        <w:t>փոխադրավարձը</w:t>
      </w:r>
      <w:proofErr w:type="spellEnd"/>
      <w:r w:rsidRPr="001A285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սահմանելու պահանջները՝ համաձայն հավելվածի։</w:t>
      </w:r>
    </w:p>
    <w:p w14:paraId="56F4355B" w14:textId="77777777" w:rsidR="00852438" w:rsidRPr="001A285D" w:rsidRDefault="00852438" w:rsidP="00852438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1A285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2. Սույն որոշումն ուժի մեջ է մտնում պաշտոնական հրապարակմանը հաջորդող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տասներորդ </w:t>
      </w:r>
      <w:r w:rsidRPr="001A285D">
        <w:rPr>
          <w:rFonts w:ascii="GHEA Grapalat" w:eastAsia="Times New Roman" w:hAnsi="GHEA Grapalat" w:cs="Times New Roman"/>
          <w:sz w:val="24"/>
          <w:szCs w:val="24"/>
          <w:lang w:val="hy-AM"/>
        </w:rPr>
        <w:t>օրվանից:</w:t>
      </w:r>
    </w:p>
    <w:p w14:paraId="71AFD041" w14:textId="77777777" w:rsidR="00852438" w:rsidRPr="001A285D" w:rsidRDefault="00852438" w:rsidP="00852438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00D5328C" w14:textId="77777777" w:rsidR="00852438" w:rsidRPr="001A285D" w:rsidRDefault="00852438" w:rsidP="00852438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0E00CBC0" w14:textId="77777777" w:rsidR="00852438" w:rsidRPr="001A285D" w:rsidRDefault="00852438" w:rsidP="00852438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4F9542A4" w14:textId="77777777" w:rsidR="00852438" w:rsidRPr="001A285D" w:rsidRDefault="00852438" w:rsidP="00852438">
      <w:pPr>
        <w:tabs>
          <w:tab w:val="left" w:pos="851"/>
        </w:tabs>
        <w:spacing w:after="0" w:line="360" w:lineRule="auto"/>
        <w:rPr>
          <w:rFonts w:ascii="GHEA Grapalat" w:eastAsia="Times New Roman" w:hAnsi="GHEA Grapalat" w:cs="GHEA Grapalat"/>
          <w:b/>
          <w:bCs/>
          <w:color w:val="000000"/>
          <w:sz w:val="21"/>
          <w:szCs w:val="21"/>
          <w:lang w:val="hy-AM"/>
        </w:rPr>
      </w:pPr>
      <w:r w:rsidRPr="001A285D">
        <w:rPr>
          <w:rFonts w:ascii="GHEA Grapalat" w:eastAsia="Times New Roman" w:hAnsi="GHEA Grapalat" w:cs="Times New Roman"/>
          <w:b/>
          <w:bCs/>
          <w:color w:val="000000"/>
          <w:sz w:val="21"/>
          <w:szCs w:val="21"/>
          <w:lang w:val="hy-AM"/>
        </w:rPr>
        <w:t>Հայաստանի Հանրապետության</w:t>
      </w:r>
      <w:r w:rsidRPr="001A285D">
        <w:rPr>
          <w:rFonts w:ascii="GHEA Grapalat" w:eastAsia="Times New Roman" w:hAnsi="GHEA Grapalat" w:cs="Times New Roman"/>
          <w:b/>
          <w:bCs/>
          <w:color w:val="000000"/>
          <w:sz w:val="21"/>
          <w:szCs w:val="21"/>
          <w:lang w:val="hy-AM"/>
        </w:rPr>
        <w:br/>
        <w:t>վարչապետ</w:t>
      </w:r>
      <w:r w:rsidRPr="001A285D">
        <w:rPr>
          <w:rFonts w:ascii="GHEA Grapalat" w:eastAsia="Times New Roman" w:hAnsi="GHEA Grapalat" w:cs="Times New Roman"/>
          <w:b/>
          <w:bCs/>
          <w:color w:val="000000"/>
          <w:sz w:val="21"/>
          <w:szCs w:val="21"/>
          <w:lang w:val="hy-AM"/>
        </w:rPr>
        <w:tab/>
      </w:r>
      <w:r w:rsidRPr="001A285D">
        <w:rPr>
          <w:rFonts w:ascii="GHEA Grapalat" w:eastAsia="Times New Roman" w:hAnsi="GHEA Grapalat" w:cs="Times New Roman"/>
          <w:b/>
          <w:bCs/>
          <w:color w:val="000000"/>
          <w:sz w:val="21"/>
          <w:szCs w:val="21"/>
          <w:lang w:val="hy-AM"/>
        </w:rPr>
        <w:tab/>
      </w:r>
      <w:r w:rsidRPr="001A285D">
        <w:rPr>
          <w:rFonts w:ascii="GHEA Grapalat" w:eastAsia="Times New Roman" w:hAnsi="GHEA Grapalat" w:cs="Times New Roman"/>
          <w:b/>
          <w:bCs/>
          <w:color w:val="000000"/>
          <w:sz w:val="21"/>
          <w:szCs w:val="21"/>
          <w:lang w:val="hy-AM"/>
        </w:rPr>
        <w:tab/>
      </w:r>
      <w:r w:rsidRPr="001A285D">
        <w:rPr>
          <w:rFonts w:ascii="GHEA Grapalat" w:eastAsia="Times New Roman" w:hAnsi="GHEA Grapalat" w:cs="Times New Roman"/>
          <w:b/>
          <w:bCs/>
          <w:color w:val="000000"/>
          <w:sz w:val="21"/>
          <w:szCs w:val="21"/>
          <w:lang w:val="hy-AM"/>
        </w:rPr>
        <w:tab/>
      </w:r>
      <w:r w:rsidRPr="001A285D">
        <w:rPr>
          <w:rFonts w:ascii="GHEA Grapalat" w:eastAsia="Times New Roman" w:hAnsi="GHEA Grapalat" w:cs="Times New Roman"/>
          <w:b/>
          <w:bCs/>
          <w:color w:val="000000"/>
          <w:sz w:val="21"/>
          <w:szCs w:val="21"/>
          <w:lang w:val="hy-AM"/>
        </w:rPr>
        <w:tab/>
      </w:r>
      <w:r w:rsidRPr="001A285D">
        <w:rPr>
          <w:rFonts w:ascii="GHEA Grapalat" w:eastAsia="Times New Roman" w:hAnsi="GHEA Grapalat" w:cs="Times New Roman"/>
          <w:b/>
          <w:bCs/>
          <w:color w:val="000000"/>
          <w:sz w:val="21"/>
          <w:szCs w:val="21"/>
          <w:lang w:val="hy-AM"/>
        </w:rPr>
        <w:tab/>
      </w:r>
      <w:r w:rsidRPr="001A285D">
        <w:rPr>
          <w:rFonts w:ascii="GHEA Grapalat" w:eastAsia="Times New Roman" w:hAnsi="GHEA Grapalat" w:cs="Times New Roman"/>
          <w:b/>
          <w:bCs/>
          <w:color w:val="000000"/>
          <w:sz w:val="21"/>
          <w:szCs w:val="21"/>
          <w:lang w:val="hy-AM"/>
        </w:rPr>
        <w:tab/>
      </w:r>
      <w:r w:rsidRPr="001A285D">
        <w:rPr>
          <w:rFonts w:ascii="GHEA Grapalat" w:eastAsia="Times New Roman" w:hAnsi="GHEA Grapalat" w:cs="Times New Roman"/>
          <w:b/>
          <w:bCs/>
          <w:color w:val="000000"/>
          <w:sz w:val="21"/>
          <w:szCs w:val="21"/>
          <w:lang w:val="hy-AM"/>
        </w:rPr>
        <w:tab/>
        <w:t>Ն</w:t>
      </w:r>
      <w:r w:rsidRPr="001A285D">
        <w:rPr>
          <w:rFonts w:ascii="Cambria Math" w:eastAsia="Times New Roman" w:hAnsi="Cambria Math" w:cs="Cambria Math"/>
          <w:b/>
          <w:bCs/>
          <w:color w:val="000000"/>
          <w:sz w:val="21"/>
          <w:szCs w:val="21"/>
          <w:lang w:val="hy-AM"/>
        </w:rPr>
        <w:t>․</w:t>
      </w:r>
      <w:r w:rsidRPr="001A285D">
        <w:rPr>
          <w:rFonts w:ascii="GHEA Grapalat" w:eastAsia="Times New Roman" w:hAnsi="GHEA Grapalat" w:cs="Times New Roman"/>
          <w:b/>
          <w:bCs/>
          <w:color w:val="000000"/>
          <w:sz w:val="21"/>
          <w:szCs w:val="21"/>
          <w:lang w:val="hy-AM"/>
        </w:rPr>
        <w:t xml:space="preserve"> </w:t>
      </w:r>
      <w:r w:rsidRPr="001A285D">
        <w:rPr>
          <w:rFonts w:ascii="GHEA Grapalat" w:eastAsia="Times New Roman" w:hAnsi="GHEA Grapalat" w:cs="GHEA Grapalat"/>
          <w:b/>
          <w:bCs/>
          <w:color w:val="000000"/>
          <w:sz w:val="21"/>
          <w:szCs w:val="21"/>
          <w:lang w:val="hy-AM"/>
        </w:rPr>
        <w:t>Փաշինյան</w:t>
      </w:r>
    </w:p>
    <w:p w14:paraId="2C2A7445" w14:textId="77777777" w:rsidR="00852438" w:rsidRPr="001A285D" w:rsidRDefault="00852438" w:rsidP="00852438">
      <w:pPr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1A285D">
        <w:rPr>
          <w:rFonts w:ascii="GHEA Grapalat" w:eastAsia="Times New Roman" w:hAnsi="GHEA Grapalat" w:cs="Times New Roman"/>
          <w:sz w:val="24"/>
          <w:szCs w:val="24"/>
          <w:lang w:val="hy-AM"/>
        </w:rPr>
        <w:br w:type="page"/>
      </w:r>
    </w:p>
    <w:p w14:paraId="73BB3F66" w14:textId="77777777" w:rsidR="00852438" w:rsidRPr="001A285D" w:rsidRDefault="00852438" w:rsidP="00852438">
      <w:pPr>
        <w:spacing w:after="0" w:line="240" w:lineRule="auto"/>
        <w:jc w:val="right"/>
        <w:rPr>
          <w:rFonts w:ascii="GHEA Grapalat" w:hAnsi="GHEA Grapalat"/>
          <w:szCs w:val="24"/>
          <w:lang w:val="hy-AM"/>
        </w:rPr>
      </w:pPr>
      <w:r w:rsidRPr="001A285D">
        <w:rPr>
          <w:rFonts w:ascii="GHEA Grapalat" w:hAnsi="GHEA Grapalat"/>
          <w:szCs w:val="24"/>
          <w:lang w:val="hy-AM"/>
        </w:rPr>
        <w:lastRenderedPageBreak/>
        <w:t xml:space="preserve">Հավելված </w:t>
      </w:r>
    </w:p>
    <w:p w14:paraId="717C1F11" w14:textId="77777777" w:rsidR="00852438" w:rsidRPr="001A285D" w:rsidRDefault="00852438" w:rsidP="00852438">
      <w:pPr>
        <w:spacing w:after="0" w:line="240" w:lineRule="auto"/>
        <w:jc w:val="right"/>
        <w:rPr>
          <w:rFonts w:ascii="GHEA Grapalat" w:hAnsi="GHEA Grapalat"/>
          <w:szCs w:val="24"/>
          <w:lang w:val="hy-AM"/>
        </w:rPr>
      </w:pPr>
      <w:r w:rsidRPr="001A285D">
        <w:rPr>
          <w:rFonts w:ascii="GHEA Grapalat" w:hAnsi="GHEA Grapalat"/>
          <w:szCs w:val="24"/>
          <w:lang w:val="hy-AM"/>
        </w:rPr>
        <w:t xml:space="preserve">ՀՀ կառավարության </w:t>
      </w:r>
    </w:p>
    <w:p w14:paraId="41C0C87C" w14:textId="77777777" w:rsidR="00852438" w:rsidRPr="001A285D" w:rsidRDefault="00852438" w:rsidP="00852438">
      <w:pPr>
        <w:spacing w:after="0" w:line="240" w:lineRule="auto"/>
        <w:jc w:val="right"/>
        <w:rPr>
          <w:rFonts w:ascii="GHEA Grapalat" w:hAnsi="GHEA Grapalat"/>
          <w:szCs w:val="24"/>
          <w:lang w:val="hy-AM"/>
        </w:rPr>
      </w:pPr>
      <w:r w:rsidRPr="001A285D">
        <w:rPr>
          <w:rFonts w:ascii="GHEA Grapalat" w:hAnsi="GHEA Grapalat"/>
          <w:szCs w:val="24"/>
          <w:lang w:val="hy-AM"/>
        </w:rPr>
        <w:t>&lt;&lt;---&gt;&gt;------202</w:t>
      </w:r>
      <w:r>
        <w:rPr>
          <w:rFonts w:ascii="GHEA Grapalat" w:hAnsi="GHEA Grapalat"/>
          <w:szCs w:val="24"/>
          <w:lang w:val="hy-AM"/>
        </w:rPr>
        <w:t>4</w:t>
      </w:r>
      <w:r w:rsidRPr="001A285D">
        <w:rPr>
          <w:rFonts w:ascii="GHEA Grapalat" w:hAnsi="GHEA Grapalat"/>
          <w:szCs w:val="24"/>
          <w:lang w:val="hy-AM"/>
        </w:rPr>
        <w:t xml:space="preserve"> թվականի </w:t>
      </w:r>
    </w:p>
    <w:p w14:paraId="1BD819E3" w14:textId="77777777" w:rsidR="00852438" w:rsidRPr="001A285D" w:rsidRDefault="00852438" w:rsidP="00852438">
      <w:pPr>
        <w:spacing w:after="0" w:line="240" w:lineRule="auto"/>
        <w:jc w:val="right"/>
        <w:rPr>
          <w:rFonts w:ascii="GHEA Grapalat" w:hAnsi="GHEA Grapalat"/>
          <w:szCs w:val="24"/>
          <w:lang w:val="hy-AM"/>
        </w:rPr>
      </w:pPr>
      <w:r w:rsidRPr="001A285D">
        <w:rPr>
          <w:rFonts w:ascii="GHEA Grapalat" w:hAnsi="GHEA Grapalat"/>
          <w:szCs w:val="24"/>
          <w:lang w:val="hy-AM"/>
        </w:rPr>
        <w:t>N----- Ն որոշման</w:t>
      </w:r>
    </w:p>
    <w:p w14:paraId="4C65CEF7" w14:textId="77777777" w:rsidR="00852438" w:rsidRPr="001A285D" w:rsidRDefault="00852438" w:rsidP="00852438">
      <w:pPr>
        <w:rPr>
          <w:rFonts w:ascii="GHEA Grapalat" w:hAnsi="GHEA Grapalat"/>
          <w:sz w:val="24"/>
          <w:szCs w:val="24"/>
          <w:lang w:val="hy-AM"/>
        </w:rPr>
      </w:pPr>
    </w:p>
    <w:p w14:paraId="78C1A7BA" w14:textId="77777777" w:rsidR="00852438" w:rsidRPr="001A285D" w:rsidRDefault="00852438" w:rsidP="00852438">
      <w:pPr>
        <w:ind w:firstLine="720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1A285D">
        <w:rPr>
          <w:rFonts w:ascii="GHEA Grapalat" w:eastAsia="Times New Roman" w:hAnsi="GHEA Grapalat" w:cs="Times New Roman"/>
          <w:sz w:val="24"/>
          <w:szCs w:val="24"/>
          <w:lang w:val="hy-AM"/>
        </w:rPr>
        <w:t>ՊԱՀԱՆՋՆԵՐ</w:t>
      </w:r>
    </w:p>
    <w:p w14:paraId="384C8E25" w14:textId="77777777" w:rsidR="00852438" w:rsidRPr="001A285D" w:rsidRDefault="00852438" w:rsidP="00852438">
      <w:pPr>
        <w:ind w:firstLine="720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1A285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ԿԱՆՈՆԱՎՈՐ ՈՒՂԵՎՈՐԱՓՈԽԱԴՐՈՒՄՆԵՐԻ ԵՐԹՈՒՂԻՆԵՐԻ ՓՈԽԱԴՐԱՎԱՐՁԸ ՍԱՀՄԱՆԵԼՈՒ </w:t>
      </w:r>
    </w:p>
    <w:p w14:paraId="6BF5F9C8" w14:textId="77777777" w:rsidR="00852438" w:rsidRPr="001A285D" w:rsidRDefault="00852438" w:rsidP="00852438">
      <w:pPr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567C4D6A" w14:textId="77777777" w:rsidR="00852438" w:rsidRPr="001A285D" w:rsidRDefault="00852438" w:rsidP="00852438">
      <w:pPr>
        <w:spacing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1A285D">
        <w:rPr>
          <w:rFonts w:ascii="GHEA Grapalat" w:eastAsia="Times New Roman" w:hAnsi="GHEA Grapalat" w:cs="Times New Roman"/>
          <w:sz w:val="24"/>
          <w:szCs w:val="24"/>
          <w:lang w:val="hy-AM"/>
        </w:rPr>
        <w:t>1</w:t>
      </w:r>
      <w:r w:rsidRPr="001A285D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1A285D">
        <w:rPr>
          <w:rFonts w:ascii="GHEA Grapalat" w:eastAsia="Times New Roman" w:hAnsi="GHEA Grapalat" w:cs="Cambria Math"/>
          <w:sz w:val="24"/>
          <w:szCs w:val="24"/>
          <w:lang w:val="hy-AM"/>
        </w:rPr>
        <w:t xml:space="preserve"> </w:t>
      </w:r>
      <w:r w:rsidRPr="001A285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Սույն պահանջներով սահմանվում են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Pr="001A285D">
        <w:rPr>
          <w:rFonts w:ascii="GHEA Grapalat" w:eastAsia="Times New Roman" w:hAnsi="GHEA Grapalat" w:cs="Times New Roman"/>
          <w:sz w:val="24"/>
          <w:szCs w:val="24"/>
          <w:lang w:val="hy-AM"/>
        </w:rPr>
        <w:t>Ավտոմոբիլային տրանսպորտի մասին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»</w:t>
      </w:r>
      <w:r w:rsidRPr="001A285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օրենքի 11-րդ հոդվածի 1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2</w:t>
      </w:r>
      <w:r w:rsidRPr="001A285D">
        <w:rPr>
          <w:rFonts w:ascii="GHEA Grapalat" w:eastAsia="Times New Roman" w:hAnsi="GHEA Grapalat" w:cs="Times New Roman"/>
          <w:sz w:val="24"/>
          <w:szCs w:val="24"/>
          <w:lang w:val="hy-AM"/>
        </w:rPr>
        <w:t>-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րդ</w:t>
      </w:r>
      <w:r w:rsidRPr="001A285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մա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սով նախատեսված դեպքերում</w:t>
      </w:r>
      <w:r w:rsidRPr="001A285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կանոնավոր </w:t>
      </w:r>
      <w:proofErr w:type="spellStart"/>
      <w:r w:rsidRPr="001A285D">
        <w:rPr>
          <w:rFonts w:ascii="GHEA Grapalat" w:eastAsia="Times New Roman" w:hAnsi="GHEA Grapalat" w:cs="Times New Roman"/>
          <w:sz w:val="24"/>
          <w:szCs w:val="24"/>
          <w:lang w:val="hy-AM"/>
        </w:rPr>
        <w:t>ուղևորափոխադրումների</w:t>
      </w:r>
      <w:proofErr w:type="spellEnd"/>
      <w:r w:rsidRPr="001A285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երթուղիների </w:t>
      </w:r>
      <w:proofErr w:type="spellStart"/>
      <w:r w:rsidRPr="001A285D">
        <w:rPr>
          <w:rFonts w:ascii="GHEA Grapalat" w:eastAsia="Times New Roman" w:hAnsi="GHEA Grapalat" w:cs="Times New Roman"/>
          <w:sz w:val="24"/>
          <w:szCs w:val="24"/>
          <w:lang w:val="hy-AM"/>
        </w:rPr>
        <w:t>փոխադրավարձը</w:t>
      </w:r>
      <w:proofErr w:type="spellEnd"/>
      <w:r w:rsidRPr="001A285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սահմանելու, ինչպես նաև </w:t>
      </w:r>
      <w:r w:rsidRPr="00773A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Հայաստանի Հանրապետությունում ընդհանուր օգտագործման ավտոմոբիլային տրանսպորտով </w:t>
      </w:r>
      <w:proofErr w:type="spellStart"/>
      <w:r w:rsidRPr="00773AF0">
        <w:rPr>
          <w:rFonts w:ascii="GHEA Grapalat" w:eastAsia="Times New Roman" w:hAnsi="GHEA Grapalat" w:cs="Times New Roman"/>
          <w:sz w:val="24"/>
          <w:szCs w:val="24"/>
          <w:lang w:val="hy-AM"/>
        </w:rPr>
        <w:t>ուղևորների</w:t>
      </w:r>
      <w:proofErr w:type="spellEnd"/>
      <w:r w:rsidRPr="00773A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կանոնավոր փոխադրումներ իրականացնող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իրավաբանական անձանց</w:t>
      </w:r>
      <w:r w:rsidRPr="00773A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և անհատ ձեռնարկատերեր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ի</w:t>
      </w:r>
      <w:r w:rsidRPr="00773AF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ընտրու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թյան մ</w:t>
      </w:r>
      <w:r w:rsidRPr="001A285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րցույթի արդյունքում հաստատված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կանոնավոր երթուղիների </w:t>
      </w:r>
      <w:proofErr w:type="spellStart"/>
      <w:r w:rsidRPr="001A285D">
        <w:rPr>
          <w:rFonts w:ascii="GHEA Grapalat" w:eastAsia="Times New Roman" w:hAnsi="GHEA Grapalat" w:cs="Times New Roman"/>
          <w:sz w:val="24"/>
          <w:szCs w:val="24"/>
          <w:lang w:val="hy-AM"/>
        </w:rPr>
        <w:t>փոխադրավարձ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ը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574D94">
        <w:rPr>
          <w:rFonts w:ascii="GHEA Grapalat" w:eastAsia="Times New Roman" w:hAnsi="GHEA Grapalat" w:cs="Times New Roman"/>
          <w:sz w:val="24"/>
          <w:szCs w:val="24"/>
          <w:lang w:val="hy-AM"/>
        </w:rPr>
        <w:t>վերանայել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ու պահանջներ</w:t>
      </w:r>
      <w:r w:rsidRPr="001A285D">
        <w:rPr>
          <w:rFonts w:ascii="GHEA Grapalat" w:eastAsia="Times New Roman" w:hAnsi="GHEA Grapalat" w:cs="Times New Roman"/>
          <w:sz w:val="24"/>
          <w:szCs w:val="24"/>
          <w:lang w:val="hy-AM"/>
        </w:rPr>
        <w:t>ը։</w:t>
      </w:r>
    </w:p>
    <w:p w14:paraId="79B2BABD" w14:textId="77777777" w:rsidR="00852438" w:rsidRDefault="00852438" w:rsidP="00852438">
      <w:pPr>
        <w:spacing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1A285D">
        <w:rPr>
          <w:rFonts w:ascii="GHEA Grapalat" w:eastAsia="Times New Roman" w:hAnsi="GHEA Grapalat" w:cs="Times New Roman"/>
          <w:sz w:val="24"/>
          <w:szCs w:val="24"/>
          <w:lang w:val="hy-AM"/>
        </w:rPr>
        <w:t>2</w:t>
      </w:r>
      <w:r w:rsidRPr="001A285D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1A285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Հայաստանի Հանրապետության 2020 թվականի դեկտեմբերի 3-ի </w:t>
      </w:r>
      <w:r w:rsidRPr="00FF4F0B">
        <w:rPr>
          <w:rFonts w:ascii="GHEA Grapalat" w:eastAsia="Times New Roman" w:hAnsi="GHEA Grapalat" w:cs="Times New Roman"/>
          <w:sz w:val="24"/>
          <w:szCs w:val="24"/>
          <w:lang w:val="hy-AM"/>
        </w:rPr>
        <w:t>N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1994-Ն որոշման պահանջներին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hy-AM"/>
        </w:rPr>
        <w:t>համապատախան</w:t>
      </w:r>
      <w:proofErr w:type="spellEnd"/>
      <w:r w:rsidRPr="001A285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մրցութային եղանակով կազմակերպված միասնական երթուղային ցանցի առանձին երթուղիների (</w:t>
      </w:r>
      <w:proofErr w:type="spellStart"/>
      <w:r w:rsidRPr="001A285D">
        <w:rPr>
          <w:rFonts w:ascii="GHEA Grapalat" w:eastAsia="Times New Roman" w:hAnsi="GHEA Grapalat" w:cs="Times New Roman"/>
          <w:sz w:val="24"/>
          <w:szCs w:val="24"/>
          <w:lang w:val="hy-AM"/>
        </w:rPr>
        <w:t>այսհուհետ</w:t>
      </w:r>
      <w:proofErr w:type="spellEnd"/>
      <w:r w:rsidRPr="001A285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՝ երթուղի) </w:t>
      </w:r>
      <w:proofErr w:type="spellStart"/>
      <w:r w:rsidRPr="001A285D">
        <w:rPr>
          <w:rFonts w:ascii="GHEA Grapalat" w:eastAsia="Times New Roman" w:hAnsi="GHEA Grapalat" w:cs="Times New Roman"/>
          <w:sz w:val="24"/>
          <w:szCs w:val="24"/>
          <w:lang w:val="hy-AM"/>
        </w:rPr>
        <w:t>ուղեգծերի</w:t>
      </w:r>
      <w:proofErr w:type="spellEnd"/>
      <w:r w:rsidRPr="001A285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փոփոխության՝ դրանց երկարացման կամ կրճատման դեպքում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  <w:r w:rsidRPr="001A285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մրցույթի արդյունքում սահմանված </w:t>
      </w:r>
      <w:proofErr w:type="spellStart"/>
      <w:r w:rsidRPr="001A285D">
        <w:rPr>
          <w:rFonts w:ascii="GHEA Grapalat" w:eastAsia="Times New Roman" w:hAnsi="GHEA Grapalat" w:cs="Times New Roman"/>
          <w:sz w:val="24"/>
          <w:szCs w:val="24"/>
          <w:lang w:val="hy-AM"/>
        </w:rPr>
        <w:t>փոխադրավարձը</w:t>
      </w:r>
      <w:proofErr w:type="spellEnd"/>
      <w:r w:rsidRPr="001A285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կարող է վերանայվել՝ համապատասխանաբար ավելացվել կամ նվազեցվել։</w:t>
      </w:r>
    </w:p>
    <w:p w14:paraId="58B2DFB1" w14:textId="77777777" w:rsidR="00852438" w:rsidRPr="001A285D" w:rsidRDefault="00852438" w:rsidP="00852438">
      <w:pPr>
        <w:spacing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3․</w:t>
      </w:r>
      <w:r w:rsidRPr="001D274F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Մրցութային եղանակով կազմակերպված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մ</w:t>
      </w:r>
      <w:r w:rsidRPr="001A285D">
        <w:rPr>
          <w:rFonts w:ascii="GHEA Grapalat" w:eastAsia="Times New Roman" w:hAnsi="GHEA Grapalat" w:cs="Times New Roman"/>
          <w:sz w:val="24"/>
          <w:szCs w:val="24"/>
          <w:lang w:val="hy-AM"/>
        </w:rPr>
        <w:t>իասնական երթուղ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ային ցանցը սպասարկող</w:t>
      </w:r>
      <w:r w:rsidRPr="001A285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օպերատորի ընտրության մրցույթով չնախատեսված նոր երթուղ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ու</w:t>
      </w:r>
      <w:r w:rsidRPr="001A285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proofErr w:type="spellStart"/>
      <w:r w:rsidRPr="001A285D">
        <w:rPr>
          <w:rFonts w:ascii="GHEA Grapalat" w:eastAsia="Times New Roman" w:hAnsi="GHEA Grapalat" w:cs="Times New Roman"/>
          <w:sz w:val="24"/>
          <w:szCs w:val="24"/>
          <w:lang w:val="hy-AM"/>
        </w:rPr>
        <w:t>ձևավորման</w:t>
      </w:r>
      <w:proofErr w:type="spellEnd"/>
      <w:r w:rsidRPr="001A285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դեպքում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սահմանվում է այդ երթուղու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hy-AM"/>
        </w:rPr>
        <w:t>փոխադրավարձը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սույն կարգի պահանջներին համապատասխան։ </w:t>
      </w:r>
    </w:p>
    <w:p w14:paraId="613C6D07" w14:textId="77777777" w:rsidR="00852438" w:rsidRDefault="00852438" w:rsidP="00852438">
      <w:pPr>
        <w:spacing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Cambria Math" w:eastAsia="Times New Roman" w:hAnsi="Cambria Math" w:cs="Cambria Math"/>
          <w:sz w:val="24"/>
          <w:szCs w:val="24"/>
          <w:lang w:val="hy-AM"/>
        </w:rPr>
        <w:lastRenderedPageBreak/>
        <w:t>4</w:t>
      </w:r>
      <w:r w:rsidRPr="001A285D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1A285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1A285D">
        <w:rPr>
          <w:rFonts w:ascii="GHEA Grapalat" w:eastAsia="Times New Roman" w:hAnsi="GHEA Grapalat" w:cs="GHEA Grapalat"/>
          <w:sz w:val="24"/>
          <w:szCs w:val="24"/>
          <w:lang w:val="hy-AM"/>
        </w:rPr>
        <w:t>Երթուղու</w:t>
      </w:r>
      <w:r w:rsidRPr="001A285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ուղեգծի երկարացման կամ կրճատման դեպքում </w:t>
      </w:r>
      <w:proofErr w:type="spellStart"/>
      <w:r w:rsidRPr="001A285D">
        <w:rPr>
          <w:rFonts w:ascii="GHEA Grapalat" w:eastAsia="Times New Roman" w:hAnsi="GHEA Grapalat" w:cs="Times New Roman"/>
          <w:sz w:val="24"/>
          <w:szCs w:val="24"/>
          <w:lang w:val="hy-AM"/>
        </w:rPr>
        <w:t>փոխադրավարձը</w:t>
      </w:r>
      <w:proofErr w:type="spellEnd"/>
      <w:r w:rsidRPr="001A285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կարող է համապատասխանաբար ավելացվել կամ նվազեցվել </w:t>
      </w:r>
      <w:proofErr w:type="spellStart"/>
      <w:r w:rsidRPr="001A285D">
        <w:rPr>
          <w:rFonts w:ascii="GHEA Grapalat" w:eastAsia="Times New Roman" w:hAnsi="GHEA Grapalat" w:cs="Times New Roman"/>
          <w:sz w:val="24"/>
          <w:szCs w:val="24"/>
          <w:lang w:val="hy-AM"/>
        </w:rPr>
        <w:t>երկարացվող</w:t>
      </w:r>
      <w:proofErr w:type="spellEnd"/>
      <w:r w:rsidRPr="001A285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կամ </w:t>
      </w:r>
      <w:proofErr w:type="spellStart"/>
      <w:r w:rsidRPr="001A285D">
        <w:rPr>
          <w:rFonts w:ascii="GHEA Grapalat" w:eastAsia="Times New Roman" w:hAnsi="GHEA Grapalat" w:cs="Times New Roman"/>
          <w:sz w:val="24"/>
          <w:szCs w:val="24"/>
          <w:lang w:val="hy-AM"/>
        </w:rPr>
        <w:t>կրճատվող</w:t>
      </w:r>
      <w:proofErr w:type="spellEnd"/>
      <w:r w:rsidRPr="001A285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կիլոմետրի հաշվարկով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՝ </w:t>
      </w:r>
      <w:r w:rsidRPr="001A285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տվյալ երթուղու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hy-AM"/>
        </w:rPr>
        <w:t>փոխադրավարձի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մեկ</w:t>
      </w:r>
      <w:r w:rsidRPr="001A285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կիլոմետրի  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միջին </w:t>
      </w:r>
      <w:r w:rsidRPr="001A285D">
        <w:rPr>
          <w:rFonts w:ascii="GHEA Grapalat" w:eastAsia="Times New Roman" w:hAnsi="GHEA Grapalat" w:cs="Times New Roman"/>
          <w:sz w:val="24"/>
          <w:szCs w:val="24"/>
          <w:lang w:val="hy-AM"/>
        </w:rPr>
        <w:t>արժեքի չափ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ով</w:t>
      </w:r>
      <w:r w:rsidRPr="001A285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։ </w:t>
      </w:r>
      <w:proofErr w:type="spellStart"/>
      <w:r w:rsidRPr="001A285D">
        <w:rPr>
          <w:rFonts w:ascii="GHEA Grapalat" w:eastAsia="Times New Roman" w:hAnsi="GHEA Grapalat" w:cs="Times New Roman"/>
          <w:sz w:val="24"/>
          <w:szCs w:val="24"/>
          <w:lang w:val="hy-AM"/>
        </w:rPr>
        <w:t>Փոխադրավարձը</w:t>
      </w:r>
      <w:proofErr w:type="spellEnd"/>
      <w:r w:rsidRPr="001A285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հաշվարկելիս կիրառվում է ընդհանուր սակագնի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մաթեմատիկական </w:t>
      </w:r>
      <w:r w:rsidRPr="001A285D">
        <w:rPr>
          <w:rFonts w:ascii="GHEA Grapalat" w:eastAsia="Times New Roman" w:hAnsi="GHEA Grapalat" w:cs="Times New Roman"/>
          <w:sz w:val="24"/>
          <w:szCs w:val="24"/>
          <w:lang w:val="hy-AM"/>
        </w:rPr>
        <w:t>կլորացում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, որը</w:t>
      </w:r>
      <w:r w:rsidRPr="001A285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1-49 դրամի դեպքում չի կարող գերազանցել </w:t>
      </w:r>
      <w:r w:rsidRPr="001A285D">
        <w:rPr>
          <w:rFonts w:ascii="GHEA Grapalat" w:eastAsia="Times New Roman" w:hAnsi="GHEA Grapalat" w:cs="Times New Roman"/>
          <w:sz w:val="24"/>
          <w:szCs w:val="24"/>
          <w:lang w:val="hy-AM"/>
        </w:rPr>
        <w:t>50 դրամ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ը, 51-99 դրամի դեպքում՝ 100 դրամը</w:t>
      </w:r>
      <w:r w:rsidRPr="001A285D">
        <w:rPr>
          <w:rFonts w:ascii="GHEA Grapalat" w:eastAsia="Times New Roman" w:hAnsi="GHEA Grapalat" w:cs="Times New Roman"/>
          <w:sz w:val="24"/>
          <w:szCs w:val="24"/>
          <w:lang w:val="hy-AM"/>
        </w:rPr>
        <w:t>։</w:t>
      </w:r>
    </w:p>
    <w:p w14:paraId="662F9CAD" w14:textId="77777777" w:rsidR="00852438" w:rsidRDefault="00852438" w:rsidP="00852438">
      <w:pPr>
        <w:spacing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3475C">
        <w:rPr>
          <w:rFonts w:ascii="GHEA Grapalat" w:eastAsia="Times New Roman" w:hAnsi="GHEA Grapalat" w:cs="Times New Roman"/>
          <w:sz w:val="24"/>
          <w:szCs w:val="24"/>
          <w:lang w:val="hy-AM"/>
        </w:rPr>
        <w:t>5</w:t>
      </w:r>
      <w:r w:rsidRPr="0073475C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774A72">
        <w:rPr>
          <w:rFonts w:ascii="GHEA Grapalat" w:eastAsia="Times New Roman" w:hAnsi="GHEA Grapalat" w:cs="Times New Roman"/>
          <w:sz w:val="24"/>
          <w:szCs w:val="24"/>
          <w:lang w:val="hy-AM"/>
        </w:rPr>
        <w:t>Մ</w:t>
      </w:r>
      <w:r w:rsidRPr="001A285D">
        <w:rPr>
          <w:rFonts w:ascii="GHEA Grapalat" w:eastAsia="Times New Roman" w:hAnsi="GHEA Grapalat" w:cs="Times New Roman"/>
          <w:sz w:val="24"/>
          <w:szCs w:val="24"/>
          <w:lang w:val="hy-AM"/>
        </w:rPr>
        <w:t>իասնական երթուղ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ային ցանցը</w:t>
      </w:r>
      <w:r w:rsidRPr="001A285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սպասարկ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ող</w:t>
      </w:r>
      <w:r w:rsidRPr="001A285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օպերատորի ընտրության մրցույթով չնախատեսված նոր երթուղիների </w:t>
      </w:r>
      <w:proofErr w:type="spellStart"/>
      <w:r w:rsidRPr="001A285D">
        <w:rPr>
          <w:rFonts w:ascii="GHEA Grapalat" w:eastAsia="Times New Roman" w:hAnsi="GHEA Grapalat" w:cs="Times New Roman"/>
          <w:sz w:val="24"/>
          <w:szCs w:val="24"/>
          <w:lang w:val="hy-AM"/>
        </w:rPr>
        <w:t>ձևավորման</w:t>
      </w:r>
      <w:proofErr w:type="spellEnd"/>
      <w:r w:rsidRPr="001A285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դեպքում երթուղու </w:t>
      </w:r>
      <w:proofErr w:type="spellStart"/>
      <w:r w:rsidRPr="001A285D">
        <w:rPr>
          <w:rFonts w:ascii="GHEA Grapalat" w:eastAsia="Times New Roman" w:hAnsi="GHEA Grapalat" w:cs="Times New Roman"/>
          <w:sz w:val="24"/>
          <w:szCs w:val="24"/>
          <w:lang w:val="hy-AM"/>
        </w:rPr>
        <w:t>փոխադրավարձը</w:t>
      </w:r>
      <w:proofErr w:type="spellEnd"/>
      <w:r w:rsidRPr="001A285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հաշվարկվում է ըստ երթուղու երկարության՝ հիմք ընդունելով  տվյալ միասնական երթուղային ցանցի բոլոր երթուղիների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hy-AM"/>
        </w:rPr>
        <w:t>փոխադրավարձի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մեկ կիլոմետրի միջինացված արժեքը։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hy-AM"/>
        </w:rPr>
        <w:t>Փոխադրավարձի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արժեքը կարող է հաշվարկվել միասնական երթուղային ցանցի բոլոր երթուղիների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hy-AM"/>
        </w:rPr>
        <w:t>փոխադրավարձի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մեկ կիլոմետրի միջինացված արժեքից ցածր արժեքով, սակայն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hy-AM"/>
        </w:rPr>
        <w:t>փոխադրավարձը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չի կարող պակաս լինել 100 դրամից։</w:t>
      </w:r>
    </w:p>
    <w:p w14:paraId="4B9A91B5" w14:textId="77777777" w:rsidR="00852438" w:rsidRPr="001A285D" w:rsidRDefault="00852438" w:rsidP="00852438">
      <w:pPr>
        <w:spacing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74A72">
        <w:rPr>
          <w:rFonts w:ascii="GHEA Grapalat" w:eastAsia="Times New Roman" w:hAnsi="GHEA Grapalat" w:cs="Times New Roman"/>
          <w:sz w:val="24"/>
          <w:szCs w:val="24"/>
          <w:lang w:val="hy-AM"/>
        </w:rPr>
        <w:t>6</w:t>
      </w:r>
      <w:r w:rsidRPr="00774A72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774A7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1A285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Սույն կարգի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2</w:t>
      </w:r>
      <w:r w:rsidRPr="001A285D">
        <w:rPr>
          <w:rFonts w:ascii="GHEA Grapalat" w:eastAsia="Times New Roman" w:hAnsi="GHEA Grapalat" w:cs="Times New Roman"/>
          <w:sz w:val="24"/>
          <w:szCs w:val="24"/>
          <w:lang w:val="hy-AM"/>
        </w:rPr>
        <w:t>-րդ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proofErr w:type="spellStart"/>
      <w:r w:rsidRPr="001A285D">
        <w:rPr>
          <w:rFonts w:ascii="GHEA Grapalat" w:eastAsia="Times New Roman" w:hAnsi="GHEA Grapalat" w:cs="Times New Roman"/>
          <w:sz w:val="24"/>
          <w:szCs w:val="24"/>
          <w:lang w:val="hy-AM"/>
        </w:rPr>
        <w:t>կետում</w:t>
      </w:r>
      <w:proofErr w:type="spellEnd"/>
      <w:r w:rsidRPr="001A285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նշված դեպքում երթուղու </w:t>
      </w:r>
      <w:proofErr w:type="spellStart"/>
      <w:r w:rsidRPr="001A285D">
        <w:rPr>
          <w:rFonts w:ascii="GHEA Grapalat" w:eastAsia="Times New Roman" w:hAnsi="GHEA Grapalat" w:cs="Times New Roman"/>
          <w:sz w:val="24"/>
          <w:szCs w:val="24"/>
          <w:lang w:val="hy-AM"/>
        </w:rPr>
        <w:t>փոխադրավարձի</w:t>
      </w:r>
      <w:proofErr w:type="spellEnd"/>
      <w:r w:rsidRPr="001A285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վերանայման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իսկ սույն կարգի 3-րդ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hy-AM"/>
        </w:rPr>
        <w:t>կետում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նշված դեպքում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hy-AM"/>
        </w:rPr>
        <w:t>փոխադրավարձի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սահմանման</w:t>
      </w:r>
      <w:r w:rsidRPr="001A285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համար տվյալ երթուղին սպասարկող օպերատորը երթուղային ցանցը կազմակերպող մարմնի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կողմից կազմավորված մրցութային հանձնաժողովին </w:t>
      </w:r>
      <w:r w:rsidRPr="001A285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(այսուհետ՝ մրցութային հանձնաժողով) հիմնավորված առաջարկություն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է </w:t>
      </w:r>
      <w:r w:rsidRPr="001A285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ներկայացնում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hy-AM"/>
        </w:rPr>
        <w:t>փ</w:t>
      </w:r>
      <w:r w:rsidRPr="001A285D">
        <w:rPr>
          <w:rFonts w:ascii="GHEA Grapalat" w:eastAsia="Times New Roman" w:hAnsi="GHEA Grapalat" w:cs="Times New Roman"/>
          <w:sz w:val="24"/>
          <w:szCs w:val="24"/>
          <w:lang w:val="hy-AM"/>
        </w:rPr>
        <w:t>ոխադրավարձի</w:t>
      </w:r>
      <w:proofErr w:type="spellEnd"/>
      <w:r w:rsidRPr="001A285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փոփոխության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կամ սահմանման</w:t>
      </w:r>
      <w:r w:rsidRPr="001A285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վերաբերյալ, որը մրցութային հանձնաժողո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վը</w:t>
      </w:r>
      <w:r w:rsidRPr="001A285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քննարկում է 10 աշխատանքային օրվա ընթացքում։</w:t>
      </w:r>
    </w:p>
    <w:p w14:paraId="03D4A613" w14:textId="77777777" w:rsidR="00852438" w:rsidRPr="001A285D" w:rsidRDefault="00852438" w:rsidP="00852438">
      <w:pPr>
        <w:spacing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74A72">
        <w:rPr>
          <w:rFonts w:ascii="GHEA Grapalat" w:eastAsia="Times New Roman" w:hAnsi="GHEA Grapalat" w:cs="Times New Roman"/>
          <w:sz w:val="24"/>
          <w:szCs w:val="24"/>
          <w:lang w:val="hy-AM"/>
        </w:rPr>
        <w:t>7</w:t>
      </w:r>
      <w:r w:rsidRPr="00774A72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1A285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 </w:t>
      </w:r>
      <w:proofErr w:type="spellStart"/>
      <w:r w:rsidRPr="001A285D">
        <w:rPr>
          <w:rFonts w:ascii="GHEA Grapalat" w:eastAsia="Times New Roman" w:hAnsi="GHEA Grapalat" w:cs="Times New Roman"/>
          <w:sz w:val="24"/>
          <w:szCs w:val="24"/>
          <w:lang w:val="hy-AM"/>
        </w:rPr>
        <w:t>Փոխադրավարձի</w:t>
      </w:r>
      <w:proofErr w:type="spellEnd"/>
      <w:r w:rsidRPr="001A285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փոփոխության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կամ նոր երթուղու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hy-AM"/>
        </w:rPr>
        <w:t>փոխադրավարրձի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սահմանման </w:t>
      </w:r>
      <w:r w:rsidRPr="001A285D">
        <w:rPr>
          <w:rFonts w:ascii="GHEA Grapalat" w:eastAsia="Times New Roman" w:hAnsi="GHEA Grapalat" w:cs="Times New Roman"/>
          <w:sz w:val="24"/>
          <w:szCs w:val="24"/>
          <w:lang w:val="hy-AM"/>
        </w:rPr>
        <w:t>վերաբերյալ մրցութային հանձնաժողով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ի</w:t>
      </w:r>
      <w:r w:rsidRPr="001A285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դրական եզրակացությ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ու</w:t>
      </w:r>
      <w:r w:rsidRPr="001A285D">
        <w:rPr>
          <w:rFonts w:ascii="GHEA Grapalat" w:eastAsia="Times New Roman" w:hAnsi="GHEA Grapalat" w:cs="Times New Roman"/>
          <w:sz w:val="24"/>
          <w:szCs w:val="24"/>
          <w:lang w:val="hy-AM"/>
        </w:rPr>
        <w:t>ն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ը ստանալուց հետո</w:t>
      </w:r>
      <w:r w:rsidRPr="001A285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երկու աշխատանքային օրվա ընթացքում երթուղային ցանցը </w:t>
      </w:r>
      <w:r w:rsidRPr="001A285D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կազմակերպող մարմնի ղեկավար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ն</w:t>
      </w:r>
      <w:r w:rsidRPr="001A285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ընդունում է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hy-AM"/>
        </w:rPr>
        <w:t>փոխադրավարձը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հաստատելու վերաբերյալ </w:t>
      </w:r>
      <w:r w:rsidRPr="001A285D">
        <w:rPr>
          <w:rFonts w:ascii="GHEA Grapalat" w:eastAsia="Times New Roman" w:hAnsi="GHEA Grapalat" w:cs="Times New Roman"/>
          <w:sz w:val="24"/>
          <w:szCs w:val="24"/>
          <w:lang w:val="hy-AM"/>
        </w:rPr>
        <w:t>համապատասխան  իրավական ակտ։</w:t>
      </w:r>
    </w:p>
    <w:p w14:paraId="0FF3C7CD" w14:textId="77777777" w:rsidR="00852438" w:rsidRPr="001A285D" w:rsidRDefault="00852438" w:rsidP="00852438">
      <w:pPr>
        <w:spacing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74A72">
        <w:rPr>
          <w:rFonts w:ascii="GHEA Grapalat" w:eastAsia="Times New Roman" w:hAnsi="GHEA Grapalat" w:cs="Times New Roman"/>
          <w:sz w:val="24"/>
          <w:szCs w:val="24"/>
          <w:lang w:val="hy-AM"/>
        </w:rPr>
        <w:t>8</w:t>
      </w:r>
      <w:r w:rsidRPr="00774A72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1A285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 Մրցութային հանձնաժողովը </w:t>
      </w:r>
      <w:proofErr w:type="spellStart"/>
      <w:r w:rsidRPr="001A285D">
        <w:rPr>
          <w:rFonts w:ascii="GHEA Grapalat" w:eastAsia="Times New Roman" w:hAnsi="GHEA Grapalat" w:cs="Times New Roman"/>
          <w:sz w:val="24"/>
          <w:szCs w:val="24"/>
          <w:lang w:val="hy-AM"/>
        </w:rPr>
        <w:t>փոխադրավարձի</w:t>
      </w:r>
      <w:proofErr w:type="spellEnd"/>
      <w:r w:rsidRPr="001A285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փոփոխության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կամ նոր երթուղու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hy-AM"/>
        </w:rPr>
        <w:t>փոխադրավարձի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սահմանման </w:t>
      </w:r>
      <w:r w:rsidRPr="001A285D">
        <w:rPr>
          <w:rFonts w:ascii="GHEA Grapalat" w:eastAsia="Times New Roman" w:hAnsi="GHEA Grapalat" w:cs="Times New Roman"/>
          <w:sz w:val="24"/>
          <w:szCs w:val="24"/>
          <w:lang w:val="hy-AM"/>
        </w:rPr>
        <w:t>վերաբերյալ երթուղին սպասարկող օպերատորի առաջարկությ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ա</w:t>
      </w:r>
      <w:r w:rsidRPr="001A285D">
        <w:rPr>
          <w:rFonts w:ascii="GHEA Grapalat" w:eastAsia="Times New Roman" w:hAnsi="GHEA Grapalat" w:cs="Times New Roman"/>
          <w:sz w:val="24"/>
          <w:szCs w:val="24"/>
          <w:lang w:val="hy-AM"/>
        </w:rPr>
        <w:t>նը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բացասական եզրակացություն է տալիս</w:t>
      </w:r>
      <w:r w:rsidRPr="001A285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եթե ներկայացված </w:t>
      </w:r>
      <w:proofErr w:type="spellStart"/>
      <w:r w:rsidRPr="001A285D">
        <w:rPr>
          <w:rFonts w:ascii="GHEA Grapalat" w:eastAsia="Times New Roman" w:hAnsi="GHEA Grapalat" w:cs="Times New Roman"/>
          <w:sz w:val="24"/>
          <w:szCs w:val="24"/>
          <w:lang w:val="hy-AM"/>
        </w:rPr>
        <w:t>փոխադրավարձի</w:t>
      </w:r>
      <w:proofErr w:type="spellEnd"/>
      <w:r w:rsidRPr="001A285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հաշվարկը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համապատասխանաբար</w:t>
      </w:r>
      <w:r w:rsidRPr="001A285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չի բավարարում</w:t>
      </w:r>
      <w:r w:rsidRPr="001A285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սույն կարգի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4</w:t>
      </w:r>
      <w:r w:rsidRPr="001A285D">
        <w:rPr>
          <w:rFonts w:ascii="GHEA Grapalat" w:eastAsia="Times New Roman" w:hAnsi="GHEA Grapalat" w:cs="Times New Roman"/>
          <w:sz w:val="24"/>
          <w:szCs w:val="24"/>
          <w:lang w:val="hy-AM"/>
        </w:rPr>
        <w:t>-րդ կետի պահանջներին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կամ</w:t>
      </w:r>
      <w:r w:rsidRPr="001A285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սույն կարգի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5</w:t>
      </w:r>
      <w:r w:rsidRPr="001A285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-րդ կետի պահանջներին։ </w:t>
      </w:r>
    </w:p>
    <w:p w14:paraId="1644ACFC" w14:textId="77777777" w:rsidR="00852438" w:rsidRPr="00BC5084" w:rsidRDefault="00852438" w:rsidP="00852438">
      <w:pPr>
        <w:spacing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74A72">
        <w:rPr>
          <w:rFonts w:ascii="GHEA Grapalat" w:eastAsia="Times New Roman" w:hAnsi="GHEA Grapalat" w:cs="Times New Roman"/>
          <w:sz w:val="24"/>
          <w:szCs w:val="24"/>
          <w:lang w:val="hy-AM"/>
        </w:rPr>
        <w:t>9</w:t>
      </w:r>
      <w:r w:rsidRPr="00BC5084"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  <w:r w:rsidRPr="001A285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proofErr w:type="spellStart"/>
      <w:r w:rsidRPr="00BC5084">
        <w:rPr>
          <w:rFonts w:ascii="GHEA Grapalat" w:eastAsia="Times New Roman" w:hAnsi="GHEA Grapalat" w:cs="Times New Roman"/>
          <w:sz w:val="24"/>
          <w:szCs w:val="24"/>
          <w:lang w:val="hy-AM"/>
        </w:rPr>
        <w:t>Փոխադրավարձի</w:t>
      </w:r>
      <w:proofErr w:type="spellEnd"/>
      <w:r w:rsidRPr="00BC508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փոփոխության կամ նոր երթուղու </w:t>
      </w:r>
      <w:proofErr w:type="spellStart"/>
      <w:r w:rsidRPr="00BC5084">
        <w:rPr>
          <w:rFonts w:ascii="GHEA Grapalat" w:eastAsia="Times New Roman" w:hAnsi="GHEA Grapalat" w:cs="Times New Roman"/>
          <w:sz w:val="24"/>
          <w:szCs w:val="24"/>
          <w:lang w:val="hy-AM"/>
        </w:rPr>
        <w:t>փոխադրավարձի</w:t>
      </w:r>
      <w:proofErr w:type="spellEnd"/>
      <w:r w:rsidRPr="00BC508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սահմանման վերաբերյալ առաջարկության վերաբերյալ մրցութային հանձնաժողովի բացասական եզրակացությունը ստանալուց հետո երկու աշխատանքային օրվա ընթացքում երթուղային ցանցը կազմակերպող մարմնի ղեկավարն ընդունում է  </w:t>
      </w:r>
      <w:proofErr w:type="spellStart"/>
      <w:r w:rsidRPr="00BC5084">
        <w:rPr>
          <w:rFonts w:ascii="GHEA Grapalat" w:eastAsia="Times New Roman" w:hAnsi="GHEA Grapalat" w:cs="Times New Roman"/>
          <w:sz w:val="24"/>
          <w:szCs w:val="24"/>
          <w:lang w:val="hy-AM"/>
        </w:rPr>
        <w:t>փոխադրավարձի</w:t>
      </w:r>
      <w:proofErr w:type="spellEnd"/>
      <w:r w:rsidRPr="00BC508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փոփոխության կամ նոր երթուղու </w:t>
      </w:r>
      <w:proofErr w:type="spellStart"/>
      <w:r w:rsidRPr="00BC5084">
        <w:rPr>
          <w:rFonts w:ascii="GHEA Grapalat" w:eastAsia="Times New Roman" w:hAnsi="GHEA Grapalat" w:cs="Times New Roman"/>
          <w:sz w:val="24"/>
          <w:szCs w:val="24"/>
          <w:lang w:val="hy-AM"/>
        </w:rPr>
        <w:t>փոխադրավարձի</w:t>
      </w:r>
      <w:proofErr w:type="spellEnd"/>
      <w:r w:rsidRPr="00BC508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սահմանման մերժման վերաբերյալ համապատասխան  իրավական ակտ, որի վերաբերյալ մեկ աշխատանքային օրվա ընթացքում տեղեկացվում է երթուղին սպասարկող </w:t>
      </w:r>
      <w:proofErr w:type="spellStart"/>
      <w:r w:rsidRPr="00BC5084">
        <w:rPr>
          <w:rFonts w:ascii="GHEA Grapalat" w:eastAsia="Times New Roman" w:hAnsi="GHEA Grapalat" w:cs="Times New Roman"/>
          <w:sz w:val="24"/>
          <w:szCs w:val="24"/>
          <w:lang w:val="hy-AM"/>
        </w:rPr>
        <w:t>օպերատորին</w:t>
      </w:r>
      <w:proofErr w:type="spellEnd"/>
      <w:r w:rsidRPr="00BC5084">
        <w:rPr>
          <w:rFonts w:ascii="GHEA Grapalat" w:eastAsia="Times New Roman" w:hAnsi="GHEA Grapalat" w:cs="Times New Roman"/>
          <w:sz w:val="24"/>
          <w:szCs w:val="24"/>
          <w:lang w:val="hy-AM"/>
        </w:rPr>
        <w:t>՝ ներկայացնելով մերժման հիմքերը։</w:t>
      </w:r>
    </w:p>
    <w:p w14:paraId="63AD0B26" w14:textId="77777777" w:rsidR="00852438" w:rsidRDefault="00852438" w:rsidP="00852438">
      <w:pPr>
        <w:spacing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10</w:t>
      </w:r>
      <w:r w:rsidRPr="00BC5084"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  <w:r w:rsidRPr="0093126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Երթուղու սպասարկումն իրականացնելու համար սահմանված </w:t>
      </w:r>
      <w:proofErr w:type="spellStart"/>
      <w:r w:rsidRPr="00931263">
        <w:rPr>
          <w:rFonts w:ascii="GHEA Grapalat" w:eastAsia="Times New Roman" w:hAnsi="GHEA Grapalat" w:cs="Times New Roman"/>
          <w:sz w:val="24"/>
          <w:szCs w:val="24"/>
          <w:lang w:val="hy-AM"/>
        </w:rPr>
        <w:t>փոխադրավարձը</w:t>
      </w:r>
      <w:proofErr w:type="spellEnd"/>
      <w:r w:rsidRPr="0093126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կարող է վերանայվել նաև </w:t>
      </w:r>
      <w:r w:rsidRPr="0093126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օբյեկտիվ պատճառներով (դրամի արժեզրկում կամ </w:t>
      </w:r>
      <w:proofErr w:type="spellStart"/>
      <w:r w:rsidRPr="00931263">
        <w:rPr>
          <w:rFonts w:ascii="GHEA Grapalat" w:eastAsia="Times New Roman" w:hAnsi="GHEA Grapalat" w:cs="Times New Roman"/>
          <w:sz w:val="24"/>
          <w:szCs w:val="24"/>
          <w:lang w:val="hy-AM"/>
        </w:rPr>
        <w:t>արժևորում</w:t>
      </w:r>
      <w:proofErr w:type="spellEnd"/>
      <w:r w:rsidRPr="0093126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proofErr w:type="spellStart"/>
      <w:r w:rsidRPr="00931263">
        <w:rPr>
          <w:rFonts w:ascii="GHEA Grapalat" w:eastAsia="Times New Roman" w:hAnsi="GHEA Grapalat" w:cs="Times New Roman"/>
          <w:sz w:val="24"/>
          <w:szCs w:val="24"/>
          <w:lang w:val="hy-AM"/>
        </w:rPr>
        <w:t>վառելիքաքսուքային</w:t>
      </w:r>
      <w:proofErr w:type="spellEnd"/>
      <w:r w:rsidRPr="0093126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նյութերի, տրանսպորտային միջոցների և </w:t>
      </w:r>
      <w:proofErr w:type="spellStart"/>
      <w:r w:rsidRPr="00931263">
        <w:rPr>
          <w:rFonts w:ascii="GHEA Grapalat" w:eastAsia="Times New Roman" w:hAnsi="GHEA Grapalat" w:cs="Times New Roman"/>
          <w:sz w:val="24"/>
          <w:szCs w:val="24"/>
          <w:lang w:val="hy-AM"/>
        </w:rPr>
        <w:t>ավտոպահեստամասերի</w:t>
      </w:r>
      <w:proofErr w:type="spellEnd"/>
      <w:r w:rsidRPr="0093126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գների փոփոխություն և այլն)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։</w:t>
      </w:r>
    </w:p>
    <w:p w14:paraId="00919536" w14:textId="77777777" w:rsidR="00852438" w:rsidRDefault="00852438" w:rsidP="00852438">
      <w:pPr>
        <w:spacing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11</w:t>
      </w:r>
      <w:r w:rsidRPr="00931263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93126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931263">
        <w:rPr>
          <w:rFonts w:ascii="GHEA Grapalat" w:eastAsia="Times New Roman" w:hAnsi="GHEA Grapalat" w:cs="GHEA Grapalat"/>
          <w:sz w:val="24"/>
          <w:szCs w:val="24"/>
          <w:lang w:val="hy-AM"/>
        </w:rPr>
        <w:t>Սույն</w:t>
      </w:r>
      <w:r w:rsidRPr="0093126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931263">
        <w:rPr>
          <w:rFonts w:ascii="GHEA Grapalat" w:eastAsia="Times New Roman" w:hAnsi="GHEA Grapalat" w:cs="GHEA Grapalat"/>
          <w:sz w:val="24"/>
          <w:szCs w:val="24"/>
          <w:lang w:val="hy-AM"/>
        </w:rPr>
        <w:t>կարգի</w:t>
      </w:r>
      <w:r w:rsidRPr="0093126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10-</w:t>
      </w:r>
      <w:r w:rsidRPr="00931263">
        <w:rPr>
          <w:rFonts w:ascii="GHEA Grapalat" w:eastAsia="Times New Roman" w:hAnsi="GHEA Grapalat" w:cs="GHEA Grapalat"/>
          <w:sz w:val="24"/>
          <w:szCs w:val="24"/>
          <w:lang w:val="hy-AM"/>
        </w:rPr>
        <w:t>րդ</w:t>
      </w:r>
      <w:r w:rsidRPr="0093126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proofErr w:type="spellStart"/>
      <w:r w:rsidRPr="00931263">
        <w:rPr>
          <w:rFonts w:ascii="GHEA Grapalat" w:eastAsia="Times New Roman" w:hAnsi="GHEA Grapalat" w:cs="GHEA Grapalat"/>
          <w:sz w:val="24"/>
          <w:szCs w:val="24"/>
          <w:lang w:val="hy-AM"/>
        </w:rPr>
        <w:t>կետում</w:t>
      </w:r>
      <w:proofErr w:type="spellEnd"/>
      <w:r w:rsidRPr="0093126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931263">
        <w:rPr>
          <w:rFonts w:ascii="GHEA Grapalat" w:eastAsia="Times New Roman" w:hAnsi="GHEA Grapalat" w:cs="GHEA Grapalat"/>
          <w:sz w:val="24"/>
          <w:szCs w:val="24"/>
          <w:lang w:val="hy-AM"/>
        </w:rPr>
        <w:t>նշ</w:t>
      </w:r>
      <w:r w:rsidRPr="0093126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ված դեպքում </w:t>
      </w:r>
      <w:proofErr w:type="spellStart"/>
      <w:r w:rsidRPr="00931263">
        <w:rPr>
          <w:rFonts w:ascii="GHEA Grapalat" w:eastAsia="Times New Roman" w:hAnsi="GHEA Grapalat" w:cs="Times New Roman"/>
          <w:sz w:val="24"/>
          <w:szCs w:val="24"/>
          <w:lang w:val="hy-AM"/>
        </w:rPr>
        <w:t>փոխադրավարձը</w:t>
      </w:r>
      <w:proofErr w:type="spellEnd"/>
      <w:r w:rsidRPr="0093126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վերանայվում է </w:t>
      </w:r>
      <w:r w:rsidRPr="001A285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տվյալ երթուղին սպասարկող օպերատորի առաջարկությամբ, մրցութային հանձնաժողովի ներկայացմամբ և հաստատվում երթուղային ցանցը կազմակերպող համապատասխան մարմնի որոշմամբ։ </w:t>
      </w:r>
    </w:p>
    <w:p w14:paraId="6C15FB60" w14:textId="77777777" w:rsidR="00852438" w:rsidRDefault="00852438" w:rsidP="00852438">
      <w:pPr>
        <w:spacing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12</w:t>
      </w:r>
      <w:r w:rsidRPr="005B6250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5B625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5B6250">
        <w:rPr>
          <w:rFonts w:ascii="GHEA Grapalat" w:eastAsia="Times New Roman" w:hAnsi="GHEA Grapalat" w:cs="GHEA Grapalat"/>
          <w:sz w:val="24"/>
          <w:szCs w:val="24"/>
          <w:lang w:val="hy-AM"/>
        </w:rPr>
        <w:t>Սույն</w:t>
      </w:r>
      <w:r w:rsidRPr="005B625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5B6250">
        <w:rPr>
          <w:rFonts w:ascii="GHEA Grapalat" w:eastAsia="Times New Roman" w:hAnsi="GHEA Grapalat" w:cs="GHEA Grapalat"/>
          <w:sz w:val="24"/>
          <w:szCs w:val="24"/>
          <w:lang w:val="hy-AM"/>
        </w:rPr>
        <w:t>կարգի</w:t>
      </w:r>
      <w:r w:rsidRPr="005B625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10-</w:t>
      </w:r>
      <w:r w:rsidRPr="005B6250">
        <w:rPr>
          <w:rFonts w:ascii="GHEA Grapalat" w:eastAsia="Times New Roman" w:hAnsi="GHEA Grapalat" w:cs="GHEA Grapalat"/>
          <w:sz w:val="24"/>
          <w:szCs w:val="24"/>
          <w:lang w:val="hy-AM"/>
        </w:rPr>
        <w:t>րդ</w:t>
      </w:r>
      <w:r w:rsidRPr="005B625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proofErr w:type="spellStart"/>
      <w:r w:rsidRPr="005B6250">
        <w:rPr>
          <w:rFonts w:ascii="GHEA Grapalat" w:eastAsia="Times New Roman" w:hAnsi="GHEA Grapalat" w:cs="GHEA Grapalat"/>
          <w:sz w:val="24"/>
          <w:szCs w:val="24"/>
          <w:lang w:val="hy-AM"/>
        </w:rPr>
        <w:t>կետում</w:t>
      </w:r>
      <w:proofErr w:type="spellEnd"/>
      <w:r w:rsidRPr="005B625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5B6250">
        <w:rPr>
          <w:rFonts w:ascii="GHEA Grapalat" w:eastAsia="Times New Roman" w:hAnsi="GHEA Grapalat" w:cs="GHEA Grapalat"/>
          <w:sz w:val="24"/>
          <w:szCs w:val="24"/>
          <w:lang w:val="hy-AM"/>
        </w:rPr>
        <w:t>նշված</w:t>
      </w:r>
      <w:r w:rsidRPr="005B625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5B6250">
        <w:rPr>
          <w:rFonts w:ascii="GHEA Grapalat" w:eastAsia="Times New Roman" w:hAnsi="GHEA Grapalat" w:cs="GHEA Grapalat"/>
          <w:sz w:val="24"/>
          <w:szCs w:val="24"/>
          <w:lang w:val="hy-AM"/>
        </w:rPr>
        <w:t>դեպքում</w:t>
      </w:r>
      <w:r w:rsidRPr="005B625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proofErr w:type="spellStart"/>
      <w:r w:rsidRPr="005B6250">
        <w:rPr>
          <w:rFonts w:ascii="GHEA Grapalat" w:eastAsia="Times New Roman" w:hAnsi="GHEA Grapalat" w:cs="GHEA Grapalat"/>
          <w:sz w:val="24"/>
          <w:szCs w:val="24"/>
          <w:lang w:val="hy-AM"/>
        </w:rPr>
        <w:t>փ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>ո</w:t>
      </w:r>
      <w:r w:rsidRPr="005B6250">
        <w:rPr>
          <w:rFonts w:ascii="GHEA Grapalat" w:eastAsia="Times New Roman" w:hAnsi="GHEA Grapalat" w:cs="GHEA Grapalat"/>
          <w:sz w:val="24"/>
          <w:szCs w:val="24"/>
          <w:lang w:val="hy-AM"/>
        </w:rPr>
        <w:t>խադրավաձի</w:t>
      </w:r>
      <w:proofErr w:type="spellEnd"/>
      <w:r w:rsidRPr="005B625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5B6250">
        <w:rPr>
          <w:rFonts w:ascii="GHEA Grapalat" w:eastAsia="Times New Roman" w:hAnsi="GHEA Grapalat" w:cs="GHEA Grapalat"/>
          <w:sz w:val="24"/>
          <w:szCs w:val="24"/>
          <w:lang w:val="hy-AM"/>
        </w:rPr>
        <w:t>վերանայման</w:t>
      </w:r>
      <w:r w:rsidRPr="005B625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>վերաբերյալ</w:t>
      </w:r>
      <w:r w:rsidRPr="005B625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առաջարկությունը</w:t>
      </w:r>
      <w:r w:rsidRPr="005B625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երթուղին սպասարկող օպերատորը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ներկայացնում է մրցութային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hy-AM"/>
        </w:rPr>
        <w:t>հանձաժողովին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կցելով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hy-AM"/>
        </w:rPr>
        <w:t>հետևյալ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փաստաթղթերը՝</w:t>
      </w:r>
    </w:p>
    <w:p w14:paraId="22598C03" w14:textId="77777777" w:rsidR="00852438" w:rsidRDefault="00852438" w:rsidP="00852438">
      <w:pPr>
        <w:spacing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1</w:t>
      </w:r>
      <w:r w:rsidRPr="00C71B3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)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վերջին </w:t>
      </w:r>
      <w:r w:rsidRPr="00B046A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հաշվետու տարվա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համար </w:t>
      </w:r>
      <w:r w:rsidRPr="00B046A0">
        <w:rPr>
          <w:rFonts w:ascii="GHEA Grapalat" w:eastAsia="Times New Roman" w:hAnsi="GHEA Grapalat" w:cs="Times New Roman"/>
          <w:sz w:val="24"/>
          <w:szCs w:val="24"/>
          <w:lang w:val="hy-AM"/>
        </w:rPr>
        <w:t>ներկայաց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ված</w:t>
      </w:r>
      <w:r w:rsidRPr="00B046A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շահութահարկի հաշ</w:t>
      </w:r>
      <w:r w:rsidRPr="00B046A0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վարկ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ը</w:t>
      </w:r>
      <w:r>
        <w:rPr>
          <w:rFonts w:ascii="Cambria Math" w:eastAsia="Times New Roman" w:hAnsi="Cambria Math" w:cs="Times New Roman"/>
          <w:sz w:val="24"/>
          <w:szCs w:val="24"/>
          <w:lang w:val="hy-AM"/>
        </w:rPr>
        <w:t>․</w:t>
      </w:r>
    </w:p>
    <w:p w14:paraId="605D10F3" w14:textId="77777777" w:rsidR="00852438" w:rsidRDefault="00852438" w:rsidP="00852438">
      <w:pPr>
        <w:spacing w:line="360" w:lineRule="auto"/>
        <w:ind w:firstLine="720"/>
        <w:jc w:val="both"/>
        <w:rPr>
          <w:rFonts w:ascii="Cambria Math" w:eastAsia="Times New Roman" w:hAnsi="Cambria Math" w:cs="Cambria Math"/>
          <w:sz w:val="24"/>
          <w:szCs w:val="24"/>
          <w:lang w:val="hy-AM"/>
        </w:rPr>
      </w:pPr>
      <w:r w:rsidRPr="00C71B3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2)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hy-AM"/>
        </w:rPr>
        <w:t>փոխադրավարձի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միջին կշռված սակագինը, որը համարժեք է </w:t>
      </w:r>
      <w:r w:rsidRPr="00594C2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տնտեսապես հիմնավորված մեկ </w:t>
      </w:r>
      <w:proofErr w:type="spellStart"/>
      <w:r w:rsidRPr="00594C2E">
        <w:rPr>
          <w:rFonts w:ascii="GHEA Grapalat" w:eastAsia="Times New Roman" w:hAnsi="GHEA Grapalat" w:cs="Times New Roman"/>
          <w:sz w:val="24"/>
          <w:szCs w:val="24"/>
          <w:lang w:val="hy-AM"/>
        </w:rPr>
        <w:t>ուղևորի</w:t>
      </w:r>
      <w:proofErr w:type="spellEnd"/>
      <w:r w:rsidRPr="00594C2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proofErr w:type="spellStart"/>
      <w:r w:rsidRPr="00594C2E">
        <w:rPr>
          <w:rFonts w:ascii="GHEA Grapalat" w:eastAsia="Times New Roman" w:hAnsi="GHEA Grapalat" w:cs="Times New Roman"/>
          <w:sz w:val="24"/>
          <w:szCs w:val="24"/>
          <w:lang w:val="hy-AM"/>
        </w:rPr>
        <w:t>փոխադրավարձի</w:t>
      </w:r>
      <w:proofErr w:type="spellEnd"/>
      <w:r w:rsidRPr="00594C2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չափ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ին</w:t>
      </w:r>
      <w:r w:rsidRPr="00C71B3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ինչը հնարավորություն է տալիս փոխհատուցել </w:t>
      </w:r>
      <w:proofErr w:type="spellStart"/>
      <w:r w:rsidRPr="00C71B3B">
        <w:rPr>
          <w:rFonts w:ascii="GHEA Grapalat" w:eastAsia="Times New Roman" w:hAnsi="GHEA Grapalat" w:cs="Times New Roman"/>
          <w:sz w:val="24"/>
          <w:szCs w:val="24"/>
          <w:lang w:val="hy-AM"/>
        </w:rPr>
        <w:t>ուղևորների</w:t>
      </w:r>
      <w:proofErr w:type="spellEnd"/>
      <w:r w:rsidRPr="00C71B3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փոխադրման ընդհանուր ծախսերը և ապահով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ել</w:t>
      </w:r>
      <w:r w:rsidRPr="00C71B3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տնտեսապես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C71B3B">
        <w:rPr>
          <w:rFonts w:ascii="GHEA Grapalat" w:eastAsia="Times New Roman" w:hAnsi="GHEA Grapalat" w:cs="Times New Roman"/>
          <w:sz w:val="24"/>
          <w:szCs w:val="24"/>
          <w:lang w:val="hy-AM"/>
        </w:rPr>
        <w:t>հիմնավորված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C71B3B">
        <w:rPr>
          <w:rFonts w:ascii="GHEA Grapalat" w:eastAsia="Times New Roman" w:hAnsi="GHEA Grapalat" w:cs="Times New Roman"/>
          <w:sz w:val="24"/>
          <w:szCs w:val="24"/>
          <w:lang w:val="hy-AM"/>
        </w:rPr>
        <w:t>շահութաբերություն</w:t>
      </w:r>
      <w:r w:rsidRPr="00C71B3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</w:p>
    <w:p w14:paraId="6D602D84" w14:textId="77777777" w:rsidR="00852438" w:rsidRDefault="00852438" w:rsidP="00852438">
      <w:pPr>
        <w:spacing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070F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3)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տեղեկանք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hy-AM"/>
        </w:rPr>
        <w:t>փոխադրավարձի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բարձրացման</w:t>
      </w:r>
      <w:r w:rsidRPr="009070F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պատճառներ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ի վերաբերյալ</w:t>
      </w:r>
      <w:r w:rsidRPr="009070F2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14:paraId="1DBF08BB" w14:textId="77777777" w:rsidR="00852438" w:rsidRDefault="00852438" w:rsidP="00852438">
      <w:pPr>
        <w:spacing w:line="360" w:lineRule="auto"/>
        <w:ind w:firstLine="720"/>
        <w:jc w:val="both"/>
        <w:rPr>
          <w:rFonts w:ascii="Cambria Math" w:eastAsia="Times New Roman" w:hAnsi="Cambria Math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4</w:t>
      </w:r>
      <w:r w:rsidRPr="009070F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) </w:t>
      </w:r>
      <w:proofErr w:type="spellStart"/>
      <w:r w:rsidRPr="009070F2">
        <w:rPr>
          <w:rFonts w:ascii="GHEA Grapalat" w:eastAsia="Times New Roman" w:hAnsi="GHEA Grapalat" w:cs="Times New Roman"/>
          <w:sz w:val="24"/>
          <w:szCs w:val="24"/>
          <w:lang w:val="hy-AM"/>
        </w:rPr>
        <w:t>ուղևորափոխադրումների</w:t>
      </w:r>
      <w:proofErr w:type="spellEnd"/>
      <w:r w:rsidRPr="009070F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ինքնար</w:t>
      </w:r>
      <w:r w:rsidRPr="009070F2">
        <w:rPr>
          <w:rFonts w:ascii="GHEA Grapalat" w:eastAsia="Times New Roman" w:hAnsi="GHEA Grapalat" w:cs="Times New Roman"/>
          <w:sz w:val="24"/>
          <w:szCs w:val="24"/>
          <w:lang w:val="hy-AM"/>
        </w:rPr>
        <w:t>ժեքի հաշվարկ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ը</w:t>
      </w:r>
      <w:r>
        <w:rPr>
          <w:rFonts w:ascii="Cambria Math" w:eastAsia="Times New Roman" w:hAnsi="Cambria Math" w:cs="Times New Roman"/>
          <w:sz w:val="24"/>
          <w:szCs w:val="24"/>
          <w:lang w:val="hy-AM"/>
        </w:rPr>
        <w:t>․</w:t>
      </w:r>
    </w:p>
    <w:p w14:paraId="44BEB770" w14:textId="77777777" w:rsidR="00852438" w:rsidRPr="009070F2" w:rsidRDefault="00852438" w:rsidP="00852438">
      <w:pPr>
        <w:spacing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804CF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5)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տվյալ երթուղին սպասարկելու համար</w:t>
      </w:r>
      <w:r w:rsidRPr="00804CF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վերջին հարկային տարվա ընթացքում </w:t>
      </w:r>
      <w:r w:rsidRPr="00804CF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փաստացի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կատարված </w:t>
      </w:r>
      <w:proofErr w:type="spellStart"/>
      <w:r w:rsidRPr="00804CF6">
        <w:rPr>
          <w:rFonts w:ascii="GHEA Grapalat" w:eastAsia="Times New Roman" w:hAnsi="GHEA Grapalat" w:cs="Times New Roman"/>
          <w:sz w:val="24"/>
          <w:szCs w:val="24"/>
          <w:lang w:val="hy-AM"/>
        </w:rPr>
        <w:t>հետևյալ</w:t>
      </w:r>
      <w:proofErr w:type="spellEnd"/>
      <w:r w:rsidRPr="00804CF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ծախսերը փաստաթղթային հիմնավորմամբ՝</w:t>
      </w:r>
    </w:p>
    <w:p w14:paraId="639024CB" w14:textId="77777777" w:rsidR="00852438" w:rsidRPr="009070F2" w:rsidRDefault="00852438" w:rsidP="00852438">
      <w:pPr>
        <w:spacing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ա</w:t>
      </w:r>
      <w:r>
        <w:rPr>
          <w:rFonts w:ascii="Cambria Math" w:eastAsia="Times New Roman" w:hAnsi="Cambria Math" w:cs="Times New Roman"/>
          <w:sz w:val="24"/>
          <w:szCs w:val="24"/>
          <w:lang w:val="hy-AM"/>
        </w:rPr>
        <w:t>․</w:t>
      </w:r>
      <w:r w:rsidRPr="009070F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վառելիքի ծախս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</w:p>
    <w:p w14:paraId="2BE0692C" w14:textId="77777777" w:rsidR="00852438" w:rsidRPr="009070F2" w:rsidRDefault="00852438" w:rsidP="00852438">
      <w:pPr>
        <w:spacing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բ</w:t>
      </w:r>
      <w:r>
        <w:rPr>
          <w:rFonts w:ascii="Cambria Math" w:eastAsia="Times New Roman" w:hAnsi="Cambria Math" w:cs="Times New Roman"/>
          <w:sz w:val="24"/>
          <w:szCs w:val="24"/>
          <w:lang w:val="hy-AM"/>
        </w:rPr>
        <w:t>․</w:t>
      </w:r>
      <w:r w:rsidRPr="009070F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քսանյութերի ծախս.</w:t>
      </w:r>
    </w:p>
    <w:p w14:paraId="5B2F8643" w14:textId="77777777" w:rsidR="00852438" w:rsidRPr="00002118" w:rsidRDefault="00852438" w:rsidP="00852438">
      <w:pPr>
        <w:spacing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002118">
        <w:rPr>
          <w:rFonts w:ascii="GHEA Grapalat" w:eastAsia="Times New Roman" w:hAnsi="GHEA Grapalat" w:cs="Times New Roman"/>
          <w:sz w:val="24"/>
          <w:szCs w:val="24"/>
          <w:lang w:val="hy-AM"/>
        </w:rPr>
        <w:t>գ</w:t>
      </w:r>
      <w:r w:rsidRPr="00002118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00211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002118">
        <w:rPr>
          <w:rFonts w:ascii="GHEA Grapalat" w:eastAsia="Times New Roman" w:hAnsi="GHEA Grapalat" w:cs="GHEA Grapalat"/>
          <w:sz w:val="24"/>
          <w:szCs w:val="24"/>
          <w:lang w:val="hy-AM"/>
        </w:rPr>
        <w:t>անվադողերի</w:t>
      </w:r>
      <w:r w:rsidRPr="0000211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փոխարինման ծախս</w:t>
      </w:r>
      <w:r w:rsidRPr="00002118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</w:p>
    <w:p w14:paraId="493EAAE8" w14:textId="77777777" w:rsidR="00852438" w:rsidRPr="00002118" w:rsidRDefault="00852438" w:rsidP="00852438">
      <w:pPr>
        <w:spacing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002118">
        <w:rPr>
          <w:rFonts w:ascii="GHEA Grapalat" w:eastAsia="Times New Roman" w:hAnsi="GHEA Grapalat" w:cs="Times New Roman"/>
          <w:sz w:val="24"/>
          <w:szCs w:val="24"/>
          <w:lang w:val="hy-AM"/>
        </w:rPr>
        <w:t>դ</w:t>
      </w:r>
      <w:r w:rsidRPr="00002118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00211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տրանսպորտային միջոցի վերանորոգման ծախս</w:t>
      </w:r>
      <w:r w:rsidRPr="00002118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00211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</w:p>
    <w:p w14:paraId="042F55B6" w14:textId="77777777" w:rsidR="00852438" w:rsidRPr="00002118" w:rsidRDefault="00852438" w:rsidP="00852438">
      <w:pPr>
        <w:spacing w:line="360" w:lineRule="auto"/>
        <w:ind w:firstLine="720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r w:rsidRPr="00002118">
        <w:rPr>
          <w:rFonts w:ascii="GHEA Grapalat" w:eastAsia="Times New Roman" w:hAnsi="GHEA Grapalat" w:cs="GHEA Grapalat"/>
          <w:sz w:val="24"/>
          <w:szCs w:val="24"/>
          <w:lang w:val="hy-AM"/>
        </w:rPr>
        <w:t>ե</w:t>
      </w:r>
      <w:r w:rsidRPr="00002118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002118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աշխատավարձի ծախս</w:t>
      </w:r>
      <w:r w:rsidRPr="00002118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</w:p>
    <w:p w14:paraId="26F7C8E9" w14:textId="77777777" w:rsidR="00852438" w:rsidRPr="00002118" w:rsidRDefault="00852438" w:rsidP="00852438">
      <w:pPr>
        <w:spacing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002118">
        <w:rPr>
          <w:rFonts w:ascii="GHEA Grapalat" w:eastAsia="Times New Roman" w:hAnsi="GHEA Grapalat" w:cs="GHEA Grapalat"/>
          <w:sz w:val="24"/>
          <w:szCs w:val="24"/>
          <w:lang w:val="hy-AM"/>
        </w:rPr>
        <w:t>զ</w:t>
      </w:r>
      <w:r w:rsidRPr="00002118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002118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այլ ծախսեր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՝ ըստ </w:t>
      </w:r>
      <w:r w:rsidRPr="00002118">
        <w:rPr>
          <w:rFonts w:ascii="GHEA Grapalat" w:eastAsia="Times New Roman" w:hAnsi="GHEA Grapalat" w:cs="Times New Roman"/>
          <w:sz w:val="24"/>
          <w:szCs w:val="24"/>
          <w:lang w:val="hy-AM"/>
        </w:rPr>
        <w:t>տեսակի</w:t>
      </w:r>
      <w:r w:rsidRPr="00002118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</w:p>
    <w:p w14:paraId="0AE3696A" w14:textId="77777777" w:rsidR="00852438" w:rsidRPr="00002118" w:rsidRDefault="00852438" w:rsidP="00852438">
      <w:pPr>
        <w:spacing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6</w:t>
      </w:r>
      <w:r w:rsidRPr="00002118">
        <w:rPr>
          <w:rFonts w:ascii="GHEA Grapalat" w:eastAsia="Times New Roman" w:hAnsi="GHEA Grapalat" w:cs="Times New Roman"/>
          <w:sz w:val="24"/>
          <w:szCs w:val="24"/>
          <w:lang w:val="hy-AM"/>
        </w:rPr>
        <w:t>) ամորտիզացիոն մասհանումներ</w:t>
      </w:r>
      <w:r w:rsidRPr="00594C2E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</w:p>
    <w:p w14:paraId="514FC805" w14:textId="77777777" w:rsidR="00852438" w:rsidRPr="00002118" w:rsidRDefault="00852438" w:rsidP="00852438">
      <w:pPr>
        <w:spacing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7</w:t>
      </w:r>
      <w:r w:rsidRPr="0000211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)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հաշվետու ժամանակահատվածում </w:t>
      </w:r>
      <w:r w:rsidRPr="0000211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փոխադրված </w:t>
      </w:r>
      <w:proofErr w:type="spellStart"/>
      <w:r w:rsidRPr="00002118">
        <w:rPr>
          <w:rFonts w:ascii="GHEA Grapalat" w:eastAsia="Times New Roman" w:hAnsi="GHEA Grapalat" w:cs="Times New Roman"/>
          <w:sz w:val="24"/>
          <w:szCs w:val="24"/>
          <w:lang w:val="hy-AM"/>
        </w:rPr>
        <w:t>ուղևորների</w:t>
      </w:r>
      <w:proofErr w:type="spellEnd"/>
      <w:r w:rsidRPr="0000211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թիվը</w:t>
      </w:r>
      <w:r w:rsidRPr="00594C2E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</w:p>
    <w:p w14:paraId="7CB950B6" w14:textId="77777777" w:rsidR="00852438" w:rsidRPr="00594C2E" w:rsidRDefault="00852438" w:rsidP="00852438">
      <w:pPr>
        <w:spacing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94C2E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 xml:space="preserve">8) դրամի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փոխարժեքի տատանումները</w:t>
      </w:r>
      <w:r w:rsidRPr="00594C2E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</w:p>
    <w:p w14:paraId="6C5A61B5" w14:textId="77777777" w:rsidR="00852438" w:rsidRPr="00B7436A" w:rsidRDefault="00852438" w:rsidP="00852438">
      <w:pPr>
        <w:spacing w:line="360" w:lineRule="auto"/>
        <w:ind w:firstLine="720"/>
        <w:jc w:val="both"/>
        <w:rPr>
          <w:rFonts w:ascii="Cambria Math" w:eastAsia="Times New Roman" w:hAnsi="Cambria Math" w:cs="Times New Roman"/>
          <w:sz w:val="24"/>
          <w:szCs w:val="24"/>
          <w:lang w:val="hy-AM"/>
        </w:rPr>
      </w:pPr>
      <w:r w:rsidRPr="00594C2E">
        <w:rPr>
          <w:rFonts w:ascii="GHEA Grapalat" w:eastAsia="Times New Roman" w:hAnsi="GHEA Grapalat" w:cs="Times New Roman"/>
          <w:sz w:val="24"/>
          <w:szCs w:val="24"/>
          <w:lang w:val="hy-AM"/>
        </w:rPr>
        <w:t>9) շահութաբերության հաշվարկ</w:t>
      </w:r>
      <w:r>
        <w:rPr>
          <w:rFonts w:ascii="Cambria Math" w:eastAsia="Times New Roman" w:hAnsi="Cambria Math" w:cs="Times New Roman"/>
          <w:sz w:val="24"/>
          <w:szCs w:val="24"/>
          <w:lang w:val="hy-AM"/>
        </w:rPr>
        <w:t>։</w:t>
      </w:r>
    </w:p>
    <w:p w14:paraId="626345E0" w14:textId="77777777" w:rsidR="00852438" w:rsidRPr="00002118" w:rsidRDefault="00852438" w:rsidP="00852438">
      <w:pPr>
        <w:spacing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13</w:t>
      </w:r>
      <w:r w:rsidRPr="00002118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00211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Անհրաժեշտության դեպքում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երթուղին կազմակերպող մարմինը</w:t>
      </w:r>
      <w:r w:rsidRPr="0000211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կարող է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երթուղին սպասարկող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hy-AM"/>
        </w:rPr>
        <w:t>օպերատորից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պահանջել </w:t>
      </w:r>
      <w:r w:rsidRPr="0000211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լրացուցիչ տեղեկություններ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գործող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hy-AM"/>
        </w:rPr>
        <w:t>փոխադրավարձի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վերանայելը </w:t>
      </w:r>
      <w:r w:rsidRPr="00002118">
        <w:rPr>
          <w:rFonts w:ascii="GHEA Grapalat" w:eastAsia="Times New Roman" w:hAnsi="GHEA Grapalat" w:cs="Times New Roman"/>
          <w:sz w:val="24"/>
          <w:szCs w:val="24"/>
          <w:lang w:val="hy-AM"/>
        </w:rPr>
        <w:t>հիմնավորելու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համար</w:t>
      </w:r>
      <w:r w:rsidRPr="00002118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14:paraId="157C9C96" w14:textId="77777777" w:rsidR="00852438" w:rsidRPr="001A285D" w:rsidRDefault="00852438" w:rsidP="00852438">
      <w:pPr>
        <w:spacing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14</w:t>
      </w:r>
      <w:r>
        <w:rPr>
          <w:rFonts w:ascii="Cambria Math" w:eastAsia="Times New Roman" w:hAnsi="Cambria Math" w:cs="Times New Roman"/>
          <w:sz w:val="24"/>
          <w:szCs w:val="24"/>
          <w:lang w:val="hy-AM"/>
        </w:rPr>
        <w:t xml:space="preserve">․ </w:t>
      </w:r>
      <w:r w:rsidRPr="00931263">
        <w:rPr>
          <w:rFonts w:ascii="GHEA Grapalat" w:eastAsia="Times New Roman" w:hAnsi="GHEA Grapalat" w:cs="GHEA Grapalat"/>
          <w:sz w:val="24"/>
          <w:szCs w:val="24"/>
          <w:lang w:val="hy-AM"/>
        </w:rPr>
        <w:t>Սույն</w:t>
      </w:r>
      <w:r w:rsidRPr="0093126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931263">
        <w:rPr>
          <w:rFonts w:ascii="GHEA Grapalat" w:eastAsia="Times New Roman" w:hAnsi="GHEA Grapalat" w:cs="GHEA Grapalat"/>
          <w:sz w:val="24"/>
          <w:szCs w:val="24"/>
          <w:lang w:val="hy-AM"/>
        </w:rPr>
        <w:t>կարգի</w:t>
      </w:r>
      <w:r w:rsidRPr="0093126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10-</w:t>
      </w:r>
      <w:r w:rsidRPr="00931263">
        <w:rPr>
          <w:rFonts w:ascii="GHEA Grapalat" w:eastAsia="Times New Roman" w:hAnsi="GHEA Grapalat" w:cs="GHEA Grapalat"/>
          <w:sz w:val="24"/>
          <w:szCs w:val="24"/>
          <w:lang w:val="hy-AM"/>
        </w:rPr>
        <w:t>րդ</w:t>
      </w:r>
      <w:r w:rsidRPr="0093126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proofErr w:type="spellStart"/>
      <w:r w:rsidRPr="00931263">
        <w:rPr>
          <w:rFonts w:ascii="GHEA Grapalat" w:eastAsia="Times New Roman" w:hAnsi="GHEA Grapalat" w:cs="GHEA Grapalat"/>
          <w:sz w:val="24"/>
          <w:szCs w:val="24"/>
          <w:lang w:val="hy-AM"/>
        </w:rPr>
        <w:t>կետում</w:t>
      </w:r>
      <w:proofErr w:type="spellEnd"/>
      <w:r w:rsidRPr="0093126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931263">
        <w:rPr>
          <w:rFonts w:ascii="GHEA Grapalat" w:eastAsia="Times New Roman" w:hAnsi="GHEA Grapalat" w:cs="GHEA Grapalat"/>
          <w:sz w:val="24"/>
          <w:szCs w:val="24"/>
          <w:lang w:val="hy-AM"/>
        </w:rPr>
        <w:t>նշ</w:t>
      </w:r>
      <w:r w:rsidRPr="0093126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ված դեպքում </w:t>
      </w:r>
      <w:proofErr w:type="spellStart"/>
      <w:r w:rsidRPr="00931263">
        <w:rPr>
          <w:rFonts w:ascii="GHEA Grapalat" w:eastAsia="Times New Roman" w:hAnsi="GHEA Grapalat" w:cs="Times New Roman"/>
          <w:sz w:val="24"/>
          <w:szCs w:val="24"/>
          <w:lang w:val="hy-AM"/>
        </w:rPr>
        <w:t>փոխադրավարձը</w:t>
      </w:r>
      <w:proofErr w:type="spellEnd"/>
      <w:r w:rsidRPr="0093126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վերանայ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ելու վերաբերյալ երթուղին սպասարկող օպերատորի</w:t>
      </w:r>
      <w:r w:rsidRPr="001A285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առաջարկությ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ունը </w:t>
      </w:r>
      <w:r w:rsidRPr="001A285D">
        <w:rPr>
          <w:rFonts w:ascii="GHEA Grapalat" w:eastAsia="Times New Roman" w:hAnsi="GHEA Grapalat" w:cs="Times New Roman"/>
          <w:sz w:val="24"/>
          <w:szCs w:val="24"/>
          <w:lang w:val="hy-AM"/>
        </w:rPr>
        <w:t>մրցութային հանձնաժողով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ը քննարկում է</w:t>
      </w:r>
      <w:r w:rsidRPr="001A285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10 աշխատանքային օրվա ընթացքում։</w:t>
      </w:r>
    </w:p>
    <w:p w14:paraId="688FE3C8" w14:textId="77777777" w:rsidR="00852438" w:rsidRPr="001A285D" w:rsidRDefault="00852438" w:rsidP="00852438">
      <w:pPr>
        <w:spacing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15</w:t>
      </w:r>
      <w:r w:rsidRPr="00774A72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1A285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Սույն կարգի 10-րդ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hy-AM"/>
        </w:rPr>
        <w:t>կետում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նշված դեպքում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hy-AM"/>
        </w:rPr>
        <w:t>փ</w:t>
      </w:r>
      <w:r w:rsidRPr="001A285D">
        <w:rPr>
          <w:rFonts w:ascii="GHEA Grapalat" w:eastAsia="Times New Roman" w:hAnsi="GHEA Grapalat" w:cs="Times New Roman"/>
          <w:sz w:val="24"/>
          <w:szCs w:val="24"/>
          <w:lang w:val="hy-AM"/>
        </w:rPr>
        <w:t>ոխադրավարձի</w:t>
      </w:r>
      <w:proofErr w:type="spellEnd"/>
      <w:r w:rsidRPr="001A285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վերանայման </w:t>
      </w:r>
      <w:r w:rsidRPr="001A285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վերաբերյալ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առաջարկը ընդունվում և հաստատվում է, կամ մերժվում է համապատասխանաբար սույն կարգի 7-րդ և 9-րդ կետերի պահանջներին համապատասխան</w:t>
      </w:r>
      <w:r w:rsidRPr="001A285D">
        <w:rPr>
          <w:rFonts w:ascii="GHEA Grapalat" w:eastAsia="Times New Roman" w:hAnsi="GHEA Grapalat" w:cs="Times New Roman"/>
          <w:sz w:val="24"/>
          <w:szCs w:val="24"/>
          <w:lang w:val="hy-AM"/>
        </w:rPr>
        <w:t>։</w:t>
      </w:r>
    </w:p>
    <w:p w14:paraId="73225FD2" w14:textId="77777777" w:rsidR="00852438" w:rsidRPr="00AB3BAB" w:rsidRDefault="00852438" w:rsidP="00852438">
      <w:pPr>
        <w:spacing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16</w:t>
      </w:r>
      <w:r w:rsidRPr="00774A72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1A285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hy-AM"/>
        </w:rPr>
        <w:t>Փ</w:t>
      </w:r>
      <w:r w:rsidRPr="001A285D">
        <w:rPr>
          <w:rFonts w:ascii="GHEA Grapalat" w:eastAsia="Times New Roman" w:hAnsi="GHEA Grapalat" w:cs="Times New Roman"/>
          <w:sz w:val="24"/>
          <w:szCs w:val="24"/>
          <w:lang w:val="hy-AM"/>
        </w:rPr>
        <w:t>ոխադրավարձի</w:t>
      </w:r>
      <w:proofErr w:type="spellEnd"/>
      <w:r w:rsidRPr="001A285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վերանայման</w:t>
      </w:r>
      <w:r w:rsidRPr="001A285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վերաբերյալ երթուղին սպասարկող օպերատորի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կողմից սույն կարգի 12-րդ կետով պահանջվող փաստաթղթերը թերություններով ներկայացնելու դեպքում մ</w:t>
      </w:r>
      <w:r w:rsidRPr="001A285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րցութային հանձնաժողովը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գրավոր </w:t>
      </w:r>
      <w:r w:rsidRPr="00AB3BA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առաջարկում է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hy-AM"/>
        </w:rPr>
        <w:t>օպերատորին</w:t>
      </w:r>
      <w:proofErr w:type="spellEnd"/>
      <w:r w:rsidRPr="00AB3BA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վերացնել թերությունները: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Օպերատորը փաստաթղթերի թերությունները կարող է վերացնել 15 աշխատանքային օրվա ընթացքում։  </w:t>
      </w:r>
    </w:p>
    <w:p w14:paraId="08C2F846" w14:textId="77777777" w:rsidR="00852438" w:rsidRDefault="00852438" w:rsidP="00852438">
      <w:pPr>
        <w:spacing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17</w:t>
      </w:r>
      <w:r w:rsidRPr="00774A72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1A285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 Մրցութային հանձնաժողովը </w:t>
      </w:r>
      <w:proofErr w:type="spellStart"/>
      <w:r w:rsidRPr="001A285D">
        <w:rPr>
          <w:rFonts w:ascii="GHEA Grapalat" w:eastAsia="Times New Roman" w:hAnsi="GHEA Grapalat" w:cs="Times New Roman"/>
          <w:sz w:val="24"/>
          <w:szCs w:val="24"/>
          <w:lang w:val="hy-AM"/>
        </w:rPr>
        <w:t>փոխադրավարձի</w:t>
      </w:r>
      <w:proofErr w:type="spellEnd"/>
      <w:r w:rsidRPr="001A285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վերանայման</w:t>
      </w:r>
      <w:r w:rsidRPr="001A285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վերաբերյալ երթուղին սպասարկող օպերատորի առաջարկությ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ա</w:t>
      </w:r>
      <w:r w:rsidRPr="001A285D">
        <w:rPr>
          <w:rFonts w:ascii="GHEA Grapalat" w:eastAsia="Times New Roman" w:hAnsi="GHEA Grapalat" w:cs="Times New Roman"/>
          <w:sz w:val="24"/>
          <w:szCs w:val="24"/>
          <w:lang w:val="hy-AM"/>
        </w:rPr>
        <w:t>ն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վերաբերյալ </w:t>
      </w:r>
      <w:r w:rsidRPr="001A285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կարող է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տալ բացասական եզրակացություն սույն կարգի 12-րդ կետով պահանջվող փաստաթղթերի թերի ներկայացնելու կամ հիմնավորված փաստաթղթեր չներկայացվելու դեպքում</w:t>
      </w:r>
      <w:r w:rsidRPr="001A285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։ </w:t>
      </w:r>
    </w:p>
    <w:p w14:paraId="3ABB4802" w14:textId="77777777" w:rsidR="00852438" w:rsidRPr="00804CF6" w:rsidRDefault="00852438" w:rsidP="00852438">
      <w:pPr>
        <w:spacing w:line="360" w:lineRule="auto"/>
        <w:ind w:firstLine="720"/>
        <w:jc w:val="both"/>
        <w:rPr>
          <w:rFonts w:ascii="Cambria Math" w:eastAsia="Times New Roman" w:hAnsi="Cambria Math" w:cs="Times New Roman"/>
          <w:sz w:val="24"/>
          <w:szCs w:val="24"/>
          <w:lang w:val="hy-AM"/>
        </w:rPr>
      </w:pPr>
    </w:p>
    <w:p w14:paraId="3DC63F81" w14:textId="77777777" w:rsidR="00852438" w:rsidRPr="00F47088" w:rsidRDefault="00852438" w:rsidP="00852438">
      <w:pPr>
        <w:rPr>
          <w:rFonts w:ascii="GHEA Grapalat" w:hAnsi="GHEA Grapalat"/>
          <w:sz w:val="24"/>
          <w:szCs w:val="24"/>
          <w:lang w:val="hy-AM"/>
        </w:rPr>
      </w:pPr>
      <w:r w:rsidRPr="00F47088">
        <w:rPr>
          <w:rFonts w:ascii="GHEA Grapalat" w:hAnsi="GHEA Grapalat"/>
          <w:sz w:val="24"/>
          <w:szCs w:val="24"/>
          <w:lang w:val="hy-AM"/>
        </w:rPr>
        <w:lastRenderedPageBreak/>
        <w:t xml:space="preserve">ՀԱՅԱՍՏԱՆԻ ՀԱՆՐԱՊԵՏՈՒԹՅԱՆ ՎԱՐՉԱՊԵՏԻ </w:t>
      </w:r>
    </w:p>
    <w:p w14:paraId="797F1C57" w14:textId="77777777" w:rsidR="00852438" w:rsidRPr="00F47088" w:rsidRDefault="00852438" w:rsidP="00852438">
      <w:pPr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F47088">
        <w:rPr>
          <w:rFonts w:ascii="GHEA Grapalat" w:hAnsi="GHEA Grapalat"/>
          <w:sz w:val="24"/>
          <w:szCs w:val="24"/>
          <w:lang w:val="hy-AM"/>
        </w:rPr>
        <w:t xml:space="preserve">ԱՇԽԱՏԱԿԱԶՄԻ ՂԵԿԱՎԱՐ </w:t>
      </w:r>
      <w:r w:rsidRPr="00F47088">
        <w:rPr>
          <w:rFonts w:ascii="GHEA Grapalat" w:hAnsi="GHEA Grapalat"/>
          <w:sz w:val="24"/>
          <w:szCs w:val="24"/>
          <w:lang w:val="hy-AM"/>
        </w:rPr>
        <w:tab/>
      </w:r>
      <w:r w:rsidRPr="00F47088">
        <w:rPr>
          <w:rFonts w:ascii="GHEA Grapalat" w:hAnsi="GHEA Grapalat"/>
          <w:sz w:val="24"/>
          <w:szCs w:val="24"/>
          <w:lang w:val="hy-AM"/>
        </w:rPr>
        <w:tab/>
      </w:r>
      <w:r w:rsidRPr="00F47088">
        <w:rPr>
          <w:rFonts w:ascii="GHEA Grapalat" w:hAnsi="GHEA Grapalat"/>
          <w:sz w:val="24"/>
          <w:szCs w:val="24"/>
          <w:lang w:val="hy-AM"/>
        </w:rPr>
        <w:tab/>
      </w:r>
      <w:r w:rsidRPr="00F47088">
        <w:rPr>
          <w:rFonts w:ascii="GHEA Grapalat" w:hAnsi="GHEA Grapalat"/>
          <w:sz w:val="24"/>
          <w:szCs w:val="24"/>
          <w:lang w:val="hy-AM"/>
        </w:rPr>
        <w:tab/>
      </w:r>
      <w:r w:rsidRPr="00F47088">
        <w:rPr>
          <w:rFonts w:ascii="GHEA Grapalat" w:hAnsi="GHEA Grapalat"/>
          <w:sz w:val="24"/>
          <w:szCs w:val="24"/>
          <w:lang w:val="hy-AM"/>
        </w:rPr>
        <w:tab/>
        <w:t>Ա. ՀԱՐՈՒԹՅՈՒՆՅԱՆ</w:t>
      </w:r>
    </w:p>
    <w:p w14:paraId="1C6F25B3" w14:textId="77777777" w:rsidR="00852438" w:rsidRPr="002977EC" w:rsidRDefault="00852438" w:rsidP="00852438">
      <w:pPr>
        <w:spacing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159BEA4B" w14:textId="0B210221" w:rsidR="002977EC" w:rsidRPr="00852438" w:rsidRDefault="002977EC" w:rsidP="00852438">
      <w:pPr>
        <w:rPr>
          <w:lang w:val="hy-AM"/>
        </w:rPr>
      </w:pPr>
      <w:bookmarkStart w:id="0" w:name="_GoBack"/>
      <w:bookmarkEnd w:id="0"/>
    </w:p>
    <w:sectPr w:rsidR="002977EC" w:rsidRPr="00852438" w:rsidSect="0014194D">
      <w:pgSz w:w="12240" w:h="15840"/>
      <w:pgMar w:top="1440" w:right="1440" w:bottom="108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6B7144C"/>
    <w:multiLevelType w:val="hybridMultilevel"/>
    <w:tmpl w:val="19286C74"/>
    <w:lvl w:ilvl="0" w:tplc="7C2ADE2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56D73E9"/>
    <w:multiLevelType w:val="hybridMultilevel"/>
    <w:tmpl w:val="B7E0B996"/>
    <w:lvl w:ilvl="0" w:tplc="F7B0BE9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05E"/>
    <w:rsid w:val="00002118"/>
    <w:rsid w:val="00085B52"/>
    <w:rsid w:val="000C6EEA"/>
    <w:rsid w:val="000E7135"/>
    <w:rsid w:val="0014194D"/>
    <w:rsid w:val="001A02E6"/>
    <w:rsid w:val="001A285D"/>
    <w:rsid w:val="001D274F"/>
    <w:rsid w:val="001E21BE"/>
    <w:rsid w:val="001F7DDC"/>
    <w:rsid w:val="0020327B"/>
    <w:rsid w:val="00203C54"/>
    <w:rsid w:val="00203CBF"/>
    <w:rsid w:val="00215EE6"/>
    <w:rsid w:val="002269EE"/>
    <w:rsid w:val="0026374E"/>
    <w:rsid w:val="0028467B"/>
    <w:rsid w:val="002977EC"/>
    <w:rsid w:val="002C2206"/>
    <w:rsid w:val="00310298"/>
    <w:rsid w:val="003D7975"/>
    <w:rsid w:val="003E1BE4"/>
    <w:rsid w:val="00404A9C"/>
    <w:rsid w:val="00432DF6"/>
    <w:rsid w:val="00432ECE"/>
    <w:rsid w:val="0049456C"/>
    <w:rsid w:val="004A0354"/>
    <w:rsid w:val="005235FC"/>
    <w:rsid w:val="00547501"/>
    <w:rsid w:val="00574D94"/>
    <w:rsid w:val="00594C2E"/>
    <w:rsid w:val="005B6250"/>
    <w:rsid w:val="00605D7D"/>
    <w:rsid w:val="006076B0"/>
    <w:rsid w:val="00611E76"/>
    <w:rsid w:val="006C5564"/>
    <w:rsid w:val="006D2751"/>
    <w:rsid w:val="007052E2"/>
    <w:rsid w:val="0073475C"/>
    <w:rsid w:val="007466D5"/>
    <w:rsid w:val="00773AF0"/>
    <w:rsid w:val="00774A72"/>
    <w:rsid w:val="007A6B5D"/>
    <w:rsid w:val="007B2D1E"/>
    <w:rsid w:val="007C5FB5"/>
    <w:rsid w:val="00804CF6"/>
    <w:rsid w:val="008370F5"/>
    <w:rsid w:val="00852438"/>
    <w:rsid w:val="008B4073"/>
    <w:rsid w:val="009070F2"/>
    <w:rsid w:val="00915EDC"/>
    <w:rsid w:val="00924941"/>
    <w:rsid w:val="00931263"/>
    <w:rsid w:val="00945CCF"/>
    <w:rsid w:val="00950358"/>
    <w:rsid w:val="009546FD"/>
    <w:rsid w:val="009F7E23"/>
    <w:rsid w:val="00A06709"/>
    <w:rsid w:val="00A87212"/>
    <w:rsid w:val="00AB3BAB"/>
    <w:rsid w:val="00AF0C52"/>
    <w:rsid w:val="00AF4E32"/>
    <w:rsid w:val="00B046A0"/>
    <w:rsid w:val="00B0647B"/>
    <w:rsid w:val="00B6605E"/>
    <w:rsid w:val="00B7436A"/>
    <w:rsid w:val="00B755BE"/>
    <w:rsid w:val="00B93E95"/>
    <w:rsid w:val="00BC4A6C"/>
    <w:rsid w:val="00C11F1F"/>
    <w:rsid w:val="00C50DF2"/>
    <w:rsid w:val="00C71B3B"/>
    <w:rsid w:val="00CD010D"/>
    <w:rsid w:val="00CE3609"/>
    <w:rsid w:val="00D42983"/>
    <w:rsid w:val="00D57349"/>
    <w:rsid w:val="00DD54D7"/>
    <w:rsid w:val="00DD6422"/>
    <w:rsid w:val="00DD6ED8"/>
    <w:rsid w:val="00E018F5"/>
    <w:rsid w:val="00E20FA0"/>
    <w:rsid w:val="00EF3EB1"/>
    <w:rsid w:val="00EF4087"/>
    <w:rsid w:val="00F01BAE"/>
    <w:rsid w:val="00F035E4"/>
    <w:rsid w:val="00F37448"/>
    <w:rsid w:val="00F43162"/>
    <w:rsid w:val="00F82D9E"/>
    <w:rsid w:val="00F867F9"/>
    <w:rsid w:val="00F97A19"/>
    <w:rsid w:val="00FA1361"/>
    <w:rsid w:val="00FA20DE"/>
    <w:rsid w:val="00FB4120"/>
    <w:rsid w:val="00FF0189"/>
    <w:rsid w:val="00FF4F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0D5E9A"/>
  <w15:chartTrackingRefBased/>
  <w15:docId w15:val="{607BBF69-18E3-4756-9A53-8DD2939EE7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B660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B6605E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432DF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051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0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0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559</TotalTime>
  <Pages>7</Pages>
  <Words>797</Words>
  <Characters>6284</Characters>
  <Application>Microsoft Office Word</Application>
  <DocSecurity>0</DocSecurity>
  <Lines>148</Lines>
  <Paragraphs>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Ruzanna Ayvazyan</dc:creator>
  <cp:keywords>https://mul2.gov.am/tasks/1010290/oneclick/f04278d01adb8d74995f4e1e2d796c1be0ea399a306489cf517e925fc4f62267.docx?token=26539588181d327f1547fdcffef45285</cp:keywords>
  <dc:description/>
  <cp:lastModifiedBy>Lilit Sargsyan1</cp:lastModifiedBy>
  <cp:revision>25</cp:revision>
  <dcterms:created xsi:type="dcterms:W3CDTF">2024-01-08T16:42:00Z</dcterms:created>
  <dcterms:modified xsi:type="dcterms:W3CDTF">2024-08-08T05:24:00Z</dcterms:modified>
</cp:coreProperties>
</file>