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2FE7BC6" w14:textId="77777777"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17DF2FFA" w14:textId="77777777"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77777777"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6B3CEEA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B15C15F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CA83598" w14:textId="77777777"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C1D117C" w14:textId="77777777"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234B942" w14:textId="77777777"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1BB3F272" w14:textId="1917E1BA"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13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AD6BD6">
        <w:rPr>
          <w:rFonts w:ascii="GHEA Grapalat" w:hAnsi="GHEA Grapalat"/>
          <w:sz w:val="24"/>
          <w:szCs w:val="24"/>
          <w:lang w:val="hy-AM"/>
        </w:rPr>
        <w:t>20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8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1</w:t>
      </w:r>
      <w:r w:rsidR="00AD6BD6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4D185B2" w14:textId="77777777" w:rsidR="00A725E5" w:rsidRDefault="00A725E5" w:rsidP="00A725E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85049B">
        <w:rPr>
          <w:rFonts w:ascii="GHEA Grapalat" w:hAnsi="GHEA Grapalat"/>
          <w:sz w:val="24"/>
          <w:szCs w:val="24"/>
          <w:lang w:val="hy-AM"/>
        </w:rPr>
        <w:t xml:space="preserve">Միաժամանակ, նախագծով առաջարկվում է ՀՀ Արարատի մարզի </w:t>
      </w:r>
      <w:r w:rsidR="004551BB">
        <w:rPr>
          <w:rFonts w:ascii="GHEA Grapalat" w:hAnsi="GHEA Grapalat"/>
          <w:sz w:val="24"/>
          <w:szCs w:val="24"/>
          <w:lang w:val="hy-AM"/>
        </w:rPr>
        <w:t>«</w:t>
      </w:r>
      <w:r w:rsidR="004551BB" w:rsidRPr="004551BB">
        <w:rPr>
          <w:rFonts w:ascii="GHEA Grapalat" w:hAnsi="GHEA Grapalat"/>
          <w:sz w:val="24"/>
          <w:szCs w:val="24"/>
          <w:lang w:val="hy-AM"/>
        </w:rPr>
        <w:t>Արարատ համայնքի Նոյակերտ, Պարույր Սևակ, Արմաշ և Ավշար բնակավայրերի ջրամատակարարում /Ավշար 2-րդ փուլ/» և «Արարատ համայնքի Արարատ և Երասխ բնակավայրերում մարզադպրոցների կառուցում /Երասխ 2-րդ փուլ/»</w:t>
      </w:r>
      <w:r w:rsidR="004551BB">
        <w:rPr>
          <w:rFonts w:ascii="GHEA Grapalat" w:hAnsi="GHEA Grapalat"/>
          <w:sz w:val="24"/>
          <w:szCs w:val="24"/>
          <w:lang w:val="hy-AM"/>
        </w:rPr>
        <w:t xml:space="preserve">  ծրագրերի մասով վերադարձնել համապատասխանաբար  </w:t>
      </w:r>
      <w:r w:rsidR="004551BB" w:rsidRPr="004551BB">
        <w:rPr>
          <w:rFonts w:ascii="GHEA Grapalat" w:hAnsi="GHEA Grapalat"/>
          <w:sz w:val="24"/>
          <w:szCs w:val="24"/>
          <w:lang w:val="hy-AM"/>
        </w:rPr>
        <w:t>38781.8</w:t>
      </w:r>
      <w:r w:rsidR="004551BB">
        <w:rPr>
          <w:rFonts w:ascii="GHEA Grapalat" w:hAnsi="GHEA Grapalat"/>
          <w:sz w:val="24"/>
          <w:szCs w:val="24"/>
          <w:lang w:val="hy-AM"/>
        </w:rPr>
        <w:t xml:space="preserve"> մլն և </w:t>
      </w:r>
      <w:r w:rsidR="004551BB" w:rsidRPr="004551BB">
        <w:rPr>
          <w:rFonts w:ascii="GHEA Grapalat" w:hAnsi="GHEA Grapalat"/>
          <w:sz w:val="24"/>
          <w:szCs w:val="24"/>
          <w:lang w:val="hy-AM"/>
        </w:rPr>
        <w:t>30943.9</w:t>
      </w:r>
      <w:r w:rsidR="004551BB">
        <w:rPr>
          <w:rFonts w:ascii="GHEA Grapalat" w:hAnsi="GHEA Grapalat"/>
          <w:sz w:val="24"/>
          <w:szCs w:val="24"/>
          <w:lang w:val="hy-AM"/>
        </w:rPr>
        <w:t xml:space="preserve"> մլն ՀՀ դրամը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4551BB">
        <w:rPr>
          <w:rFonts w:ascii="GHEA Grapalat" w:hAnsi="GHEA Grapalat"/>
          <w:sz w:val="24"/>
          <w:szCs w:val="24"/>
          <w:lang w:val="hy-AM"/>
        </w:rPr>
        <w:t xml:space="preserve"> քանի որ Կառավարության </w:t>
      </w:r>
      <w:r w:rsidR="004551BB" w:rsidRPr="004551BB">
        <w:rPr>
          <w:rFonts w:ascii="GHEA Grapalat" w:hAnsi="GHEA Grapalat"/>
          <w:sz w:val="24"/>
          <w:szCs w:val="24"/>
          <w:lang w:val="hy-AM"/>
        </w:rPr>
        <w:t>հուլիսի 11-ի N 1083-Ն որոշմա</w:t>
      </w:r>
      <w:r w:rsidR="004551BB">
        <w:rPr>
          <w:rFonts w:ascii="GHEA Grapalat" w:hAnsi="GHEA Grapalat"/>
          <w:sz w:val="24"/>
          <w:szCs w:val="24"/>
          <w:lang w:val="hy-AM"/>
        </w:rPr>
        <w:t>մբ ՀՀ Արարատի մարզպետի աշխատակազմին հատկացվել է վերոնշյալ 2 ծրագրի մասով կապալի պայմանագրի  արժեքի ամբողջական գումարը՝ 1-ին և 2-րդ փուլերի համար՝ միայն 2-րդ փուլի գումարը հատկացնելու փոխարեն։</w:t>
      </w:r>
      <w:r w:rsidR="00DF24B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EA8991" w14:textId="0EA05D53" w:rsidR="0085049B" w:rsidRPr="0085049B" w:rsidRDefault="00A725E5" w:rsidP="00A725E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F24BB">
        <w:rPr>
          <w:rFonts w:ascii="GHEA Grapalat" w:hAnsi="GHEA Grapalat"/>
          <w:sz w:val="24"/>
          <w:szCs w:val="24"/>
          <w:lang w:val="hy-AM"/>
        </w:rPr>
        <w:t>Ինչպես նաև նախագծով առաջարկվում է</w:t>
      </w:r>
      <w:r w:rsidR="00DF24BB" w:rsidRPr="003811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11B9">
        <w:rPr>
          <w:rFonts w:ascii="GHEA Grapalat" w:hAnsi="GHEA Grapalat"/>
          <w:sz w:val="24"/>
          <w:szCs w:val="24"/>
          <w:lang w:val="hy-AM"/>
        </w:rPr>
        <w:t>ՀՀ կառավարության 06</w:t>
      </w:r>
      <w:r w:rsidRPr="003811B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811B9">
        <w:rPr>
          <w:rFonts w:ascii="GHEA Grapalat" w:hAnsi="GHEA Grapalat"/>
          <w:sz w:val="24"/>
          <w:szCs w:val="24"/>
          <w:lang w:val="hy-AM"/>
        </w:rPr>
        <w:t>06</w:t>
      </w:r>
      <w:r w:rsidRPr="003811B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811B9">
        <w:rPr>
          <w:rFonts w:ascii="GHEA Grapalat" w:hAnsi="GHEA Grapalat"/>
          <w:sz w:val="24"/>
          <w:szCs w:val="24"/>
          <w:lang w:val="hy-AM"/>
        </w:rPr>
        <w:t>2024թ</w:t>
      </w:r>
      <w:r w:rsidRPr="003811B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811B9">
        <w:rPr>
          <w:rFonts w:ascii="GHEA Grapalat" w:hAnsi="GHEA Grapalat"/>
          <w:sz w:val="24"/>
          <w:szCs w:val="24"/>
          <w:lang w:val="hy-AM"/>
        </w:rPr>
        <w:t xml:space="preserve"> թիվ 851-Ն որոշմամբ հատկա</w:t>
      </w:r>
      <w:r w:rsidR="003811B9">
        <w:rPr>
          <w:rFonts w:ascii="GHEA Grapalat" w:hAnsi="GHEA Grapalat"/>
          <w:sz w:val="24"/>
          <w:szCs w:val="24"/>
          <w:lang w:val="hy-AM"/>
        </w:rPr>
        <w:t>ց</w:t>
      </w:r>
      <w:bookmarkStart w:id="0" w:name="_GoBack"/>
      <w:bookmarkEnd w:id="0"/>
      <w:r w:rsidRPr="003811B9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DF24BB">
        <w:rPr>
          <w:rFonts w:ascii="GHEA Grapalat" w:hAnsi="GHEA Grapalat"/>
          <w:sz w:val="24"/>
          <w:szCs w:val="24"/>
          <w:lang w:val="hy-AM"/>
        </w:rPr>
        <w:t xml:space="preserve">ՀՀ Արարատի մարզի Մասիս համայնքի </w:t>
      </w:r>
      <w:r w:rsidR="00DF24BB" w:rsidRPr="003811B9">
        <w:rPr>
          <w:rFonts w:ascii="GHEA Grapalat" w:hAnsi="GHEA Grapalat"/>
          <w:sz w:val="24"/>
          <w:szCs w:val="24"/>
          <w:lang w:val="hy-AM"/>
        </w:rPr>
        <w:t>«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>Մասիս համայնքին, Այնթապ, Արբաթ, Արգավանդ, Արևաբույր, Գետափնյա, Գեղանիստ, Դաշտավան, Դարակերտ, Դարբնիկ, Զորակ, Խաչփար, Հովտաշատ, Ղուկասավան, Մարմարաշեն, Նիզամի, Նորամարգ, Նոր Խարբերդ, Ջրահովիտ, Ռանչպար, Սայաթ-Նովա, Սիս և Սիփանիկ բնակավայրերում   փողոցային լուսավորության համակարգի  կառուցում և նորոգում</w:t>
      </w:r>
      <w:r w:rsidR="00DF24BB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/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>55</w:t>
      </w:r>
      <w:r w:rsidR="00DF24BB">
        <w:rPr>
          <w:rFonts w:ascii="GHEA Grapalat" w:hAnsi="GHEA Grapalat"/>
          <w:sz w:val="24"/>
          <w:szCs w:val="24"/>
          <w:lang w:val="hy-AM"/>
        </w:rPr>
        <w:t>,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>633.1</w:t>
      </w:r>
      <w:r>
        <w:rPr>
          <w:rFonts w:ascii="GHEA Grapalat" w:hAnsi="GHEA Grapalat"/>
          <w:sz w:val="24"/>
          <w:szCs w:val="24"/>
          <w:lang w:val="hy-AM"/>
        </w:rPr>
        <w:t xml:space="preserve"> ՀՀ դրամ/ </w:t>
      </w:r>
      <w:r w:rsidR="00DF24B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անվանումը՝ </w:t>
      </w:r>
      <w:r w:rsidR="00DF24BB">
        <w:rPr>
          <w:rFonts w:ascii="GHEA Grapalat" w:hAnsi="GHEA Grapalat"/>
          <w:sz w:val="24"/>
          <w:szCs w:val="24"/>
          <w:lang w:val="hy-AM"/>
        </w:rPr>
        <w:t>«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>Մասիս համայնքի բնակավայրերում   փողոցային լուսավորության համակարգի</w:t>
      </w:r>
      <w:r w:rsidR="00DF24BB">
        <w:rPr>
          <w:rFonts w:ascii="GHEA Grapalat" w:hAnsi="GHEA Grapalat"/>
          <w:sz w:val="24"/>
          <w:szCs w:val="24"/>
          <w:lang w:val="hy-AM"/>
        </w:rPr>
        <w:t xml:space="preserve"> 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lastRenderedPageBreak/>
        <w:t>կառուցում և նորոգում /1.Նիզամի, Դաշտավան,  Ազատաշեն,Ռանչպար, Գետափնյա</w:t>
      </w:r>
      <w:r w:rsidR="00DF24BB">
        <w:rPr>
          <w:rFonts w:ascii="GHEA Grapalat" w:hAnsi="GHEA Grapalat"/>
          <w:sz w:val="24"/>
          <w:szCs w:val="24"/>
          <w:lang w:val="hy-AM"/>
        </w:rPr>
        <w:t>,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Գեղանիստ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Սիփանիկ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Հովտաշատ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Արգավանդ</w:t>
      </w:r>
      <w:r w:rsidR="00DF24BB">
        <w:rPr>
          <w:rFonts w:ascii="GHEA Grapalat" w:hAnsi="GHEA Grapalat" w:cs="GHEA Grapalat"/>
          <w:sz w:val="24"/>
          <w:szCs w:val="24"/>
          <w:lang w:val="hy-AM"/>
        </w:rPr>
        <w:t>,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Մարմարաշեն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Արևաբույր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Այնթապ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Ջրահովիտ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Նոր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Խարբերդ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Սայաթ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>-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Նովա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Ղուկասավան</w:t>
      </w:r>
      <w:r w:rsidR="00DF24BB">
        <w:rPr>
          <w:rFonts w:ascii="GHEA Grapalat" w:hAnsi="GHEA Grapalat" w:cs="GHEA Grapalat"/>
          <w:sz w:val="24"/>
          <w:szCs w:val="24"/>
          <w:lang w:val="hy-AM"/>
        </w:rPr>
        <w:t>,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Արբաթ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Զորակ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Դաշտավան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Դարակերտ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Նորամարգ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Խաչփար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Այնթապ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Սիս</w:t>
      </w:r>
      <w:r w:rsidR="00DF24BB" w:rsidRPr="00DF24BB">
        <w:rPr>
          <w:rFonts w:ascii="GHEA Grapalat" w:hAnsi="GHEA Grapalat"/>
          <w:sz w:val="24"/>
          <w:szCs w:val="24"/>
          <w:lang w:val="hy-AM"/>
        </w:rPr>
        <w:t>,</w:t>
      </w:r>
      <w:r w:rsidR="00DF24BB" w:rsidRPr="00DF24BB">
        <w:rPr>
          <w:rFonts w:ascii="GHEA Grapalat" w:hAnsi="GHEA Grapalat" w:cs="GHEA Grapalat"/>
          <w:sz w:val="24"/>
          <w:szCs w:val="24"/>
          <w:lang w:val="hy-AM"/>
        </w:rPr>
        <w:t>Դարբնիկ</w:t>
      </w:r>
      <w:r>
        <w:rPr>
          <w:rFonts w:ascii="GHEA Grapalat" w:hAnsi="GHEA Grapalat" w:cs="GHEA Grapalat"/>
          <w:sz w:val="24"/>
          <w:szCs w:val="24"/>
          <w:lang w:val="hy-AM"/>
        </w:rPr>
        <w:t>» անվանմամբ</w:t>
      </w:r>
      <w:r w:rsidR="00DF24BB">
        <w:rPr>
          <w:rFonts w:ascii="GHEA Grapalat" w:hAnsi="GHEA Grapalat" w:cs="GHEA Grapalat"/>
          <w:sz w:val="24"/>
          <w:szCs w:val="24"/>
          <w:lang w:val="hy-AM"/>
        </w:rPr>
        <w:t>։</w:t>
      </w:r>
      <w:r w:rsidR="00DF24BB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8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168AE3E" w14:textId="77777777"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07F16E86" w14:textId="32F2FFD0" w:rsidR="00DE44E9" w:rsidRDefault="00F3653B" w:rsidP="00A725E5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bookmarkStart w:id="1" w:name="_Hlk172019027"/>
      <w:r w:rsidR="00F66B05" w:rsidRPr="00F66B05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AD6BD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428,851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AD6BD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1"/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5429B0AB" w14:textId="77777777"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5A53EDF6" w14:textId="77777777"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0DCCDE2" w14:textId="77777777"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77777777"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EEF54E0" w14:textId="61AB2E2F"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AD6BD6" w:rsidRPr="00F66B05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AD6BD6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AD6BD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428,851</w:t>
      </w:r>
      <w:r w:rsidR="00AD6BD6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AD6BD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</w:t>
      </w:r>
      <w:r w:rsidR="00AD6BD6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6E97FE59" w14:textId="77777777"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5805889A" w14:textId="77777777"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5667EA" w14:textId="77777777"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DD7264" w14:textId="77777777"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lastRenderedPageBreak/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627A663B" w14:textId="77777777"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0CB0C1AC" w14:textId="77777777"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6AB76" w14:textId="77777777" w:rsidR="005E5A97" w:rsidRDefault="005E5A97">
      <w:pPr>
        <w:spacing w:after="0" w:line="240" w:lineRule="auto"/>
      </w:pPr>
      <w:r>
        <w:separator/>
      </w:r>
    </w:p>
  </w:endnote>
  <w:endnote w:type="continuationSeparator" w:id="0">
    <w:p w14:paraId="7C77BC8D" w14:textId="77777777" w:rsidR="005E5A97" w:rsidRDefault="005E5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3A581" w14:textId="77777777" w:rsidR="005E5A97" w:rsidRDefault="005E5A97">
      <w:pPr>
        <w:spacing w:after="0" w:line="240" w:lineRule="auto"/>
      </w:pPr>
      <w:r>
        <w:separator/>
      </w:r>
    </w:p>
  </w:footnote>
  <w:footnote w:type="continuationSeparator" w:id="0">
    <w:p w14:paraId="2A91D607" w14:textId="77777777" w:rsidR="005E5A97" w:rsidRDefault="005E5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037A2"/>
    <w:rsid w:val="00024411"/>
    <w:rsid w:val="00050B6E"/>
    <w:rsid w:val="000921B8"/>
    <w:rsid w:val="00092B46"/>
    <w:rsid w:val="00096A78"/>
    <w:rsid w:val="000B02C6"/>
    <w:rsid w:val="000B5380"/>
    <w:rsid w:val="000B5630"/>
    <w:rsid w:val="000C1992"/>
    <w:rsid w:val="000C6FC3"/>
    <w:rsid w:val="000D4EDD"/>
    <w:rsid w:val="000E1ED0"/>
    <w:rsid w:val="00100F0D"/>
    <w:rsid w:val="00103433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26DA6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13D7"/>
    <w:rsid w:val="00316295"/>
    <w:rsid w:val="003278E2"/>
    <w:rsid w:val="00335169"/>
    <w:rsid w:val="003352D5"/>
    <w:rsid w:val="00366333"/>
    <w:rsid w:val="00371421"/>
    <w:rsid w:val="00373B22"/>
    <w:rsid w:val="003811B9"/>
    <w:rsid w:val="00381E1C"/>
    <w:rsid w:val="003A2BB2"/>
    <w:rsid w:val="003B4AE4"/>
    <w:rsid w:val="003D2696"/>
    <w:rsid w:val="003D29F9"/>
    <w:rsid w:val="003E0F7C"/>
    <w:rsid w:val="003E568F"/>
    <w:rsid w:val="0040214E"/>
    <w:rsid w:val="0041109A"/>
    <w:rsid w:val="0041541D"/>
    <w:rsid w:val="00416671"/>
    <w:rsid w:val="004223D8"/>
    <w:rsid w:val="00424827"/>
    <w:rsid w:val="00437BB7"/>
    <w:rsid w:val="00440E9A"/>
    <w:rsid w:val="00444AEF"/>
    <w:rsid w:val="0045181E"/>
    <w:rsid w:val="004551BB"/>
    <w:rsid w:val="00463D27"/>
    <w:rsid w:val="00463DDF"/>
    <w:rsid w:val="00486875"/>
    <w:rsid w:val="004A14CF"/>
    <w:rsid w:val="004A723E"/>
    <w:rsid w:val="004B721C"/>
    <w:rsid w:val="004D1C8F"/>
    <w:rsid w:val="004D5835"/>
    <w:rsid w:val="004D63CA"/>
    <w:rsid w:val="004E056A"/>
    <w:rsid w:val="00506A34"/>
    <w:rsid w:val="00506F56"/>
    <w:rsid w:val="005118B4"/>
    <w:rsid w:val="00514EA7"/>
    <w:rsid w:val="00532AC5"/>
    <w:rsid w:val="005513EC"/>
    <w:rsid w:val="005530F8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5E5A97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3D80"/>
    <w:rsid w:val="007C6125"/>
    <w:rsid w:val="007E49EC"/>
    <w:rsid w:val="007F0AF8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827C9"/>
    <w:rsid w:val="008841A8"/>
    <w:rsid w:val="0088501D"/>
    <w:rsid w:val="00890949"/>
    <w:rsid w:val="008A43A0"/>
    <w:rsid w:val="008C3C6F"/>
    <w:rsid w:val="008C46EB"/>
    <w:rsid w:val="008D2F1B"/>
    <w:rsid w:val="008D3E36"/>
    <w:rsid w:val="008E4745"/>
    <w:rsid w:val="008F7ACB"/>
    <w:rsid w:val="00904DF5"/>
    <w:rsid w:val="00925CC4"/>
    <w:rsid w:val="0093635C"/>
    <w:rsid w:val="00937723"/>
    <w:rsid w:val="009603AF"/>
    <w:rsid w:val="009669CE"/>
    <w:rsid w:val="009741F2"/>
    <w:rsid w:val="009819C1"/>
    <w:rsid w:val="00983FA8"/>
    <w:rsid w:val="0098740D"/>
    <w:rsid w:val="00992610"/>
    <w:rsid w:val="009B7817"/>
    <w:rsid w:val="009C02A9"/>
    <w:rsid w:val="009D7A74"/>
    <w:rsid w:val="009E2944"/>
    <w:rsid w:val="009E3C55"/>
    <w:rsid w:val="009E4CE0"/>
    <w:rsid w:val="009F214B"/>
    <w:rsid w:val="00A00A0A"/>
    <w:rsid w:val="00A106AF"/>
    <w:rsid w:val="00A12DDB"/>
    <w:rsid w:val="00A15352"/>
    <w:rsid w:val="00A23822"/>
    <w:rsid w:val="00A45FCC"/>
    <w:rsid w:val="00A64886"/>
    <w:rsid w:val="00A65811"/>
    <w:rsid w:val="00A725E5"/>
    <w:rsid w:val="00A74D34"/>
    <w:rsid w:val="00A83AEF"/>
    <w:rsid w:val="00AD56F6"/>
    <w:rsid w:val="00AD6BD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D41"/>
    <w:rsid w:val="00C71642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D44CA"/>
    <w:rsid w:val="00DE44E9"/>
    <w:rsid w:val="00DE46A9"/>
    <w:rsid w:val="00DF24BB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0864"/>
    <w:rsid w:val="00EB3FD0"/>
    <w:rsid w:val="00EB7505"/>
    <w:rsid w:val="00EB79C3"/>
    <w:rsid w:val="00ED2E06"/>
    <w:rsid w:val="00ED6D33"/>
    <w:rsid w:val="00EF0378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6B05"/>
    <w:rsid w:val="00F706BC"/>
    <w:rsid w:val="00F70D6B"/>
    <w:rsid w:val="00F71D87"/>
    <w:rsid w:val="00F76A0E"/>
    <w:rsid w:val="00F81C28"/>
    <w:rsid w:val="00F874B0"/>
    <w:rsid w:val="00F907BB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1DAF5-F05D-4911-8AD7-325942BB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https://mul2.gov.am/tasks/1014483/oneclick/3himnavorum.docx?token=94176a3e6c13bdf83e2ec1a472fe71ce</cp:keywords>
  <cp:lastModifiedBy>Hasmik Aperyan</cp:lastModifiedBy>
  <cp:revision>3</cp:revision>
  <cp:lastPrinted>2023-03-23T05:05:00Z</cp:lastPrinted>
  <dcterms:created xsi:type="dcterms:W3CDTF">2024-08-02T09:16:00Z</dcterms:created>
  <dcterms:modified xsi:type="dcterms:W3CDTF">2024-08-02T12:58:00Z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