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7E4BF2" w:rsidRDefault="00DE31E1" w:rsidP="007E4BF2">
      <w:pPr>
        <w:spacing w:after="0" w:line="360" w:lineRule="auto"/>
        <w:contextualSpacing/>
        <w:jc w:val="center"/>
        <w:rPr>
          <w:rFonts w:ascii="GHEA Grapalat" w:hAnsi="GHEA Grapalat"/>
          <w:sz w:val="24"/>
          <w:szCs w:val="24"/>
          <w:lang w:val="af-ZA"/>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7E4BF2" w:rsidRPr="007E4BF2">
        <w:rPr>
          <w:rFonts w:ascii="GHEA Grapalat" w:hAnsi="GHEA Grapalat"/>
          <w:b/>
          <w:bCs/>
          <w:sz w:val="24"/>
          <w:szCs w:val="24"/>
          <w:lang w:val="hy-AM"/>
        </w:rPr>
        <w:t>ՀԱՅԱՍՏԱՆԻ</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ՀԱՆՐԱՊԵՏՈՒԹՅԱՆ</w:t>
      </w:r>
      <w:r w:rsidR="007E4BF2" w:rsidRPr="00362942">
        <w:rPr>
          <w:rFonts w:ascii="GHEA Grapalat" w:hAnsi="GHEA Grapalat"/>
          <w:b/>
          <w:bCs/>
          <w:sz w:val="24"/>
          <w:szCs w:val="24"/>
          <w:lang w:val="af-ZA"/>
        </w:rPr>
        <w:t xml:space="preserve"> 202</w:t>
      </w:r>
      <w:r w:rsidR="007E4BF2" w:rsidRPr="00362942">
        <w:rPr>
          <w:rFonts w:ascii="GHEA Grapalat" w:hAnsi="GHEA Grapalat"/>
          <w:b/>
          <w:bCs/>
          <w:sz w:val="24"/>
          <w:szCs w:val="24"/>
          <w:lang w:val="hy-AM"/>
        </w:rPr>
        <w:t>4</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ԹՎԱԿԱՆԻ</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ՊԵՏԱԿԱՆ</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ԲՅՈՒՋԵԻ</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ՄԱՍԻՆ</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ՕՐԵՆՔՈՒՄ</w:t>
      </w:r>
      <w:r w:rsidR="007E4BF2" w:rsidRPr="00362942">
        <w:rPr>
          <w:rFonts w:ascii="GHEA Grapalat" w:hAnsi="GHEA Grapalat"/>
          <w:b/>
          <w:bCs/>
          <w:sz w:val="24"/>
          <w:szCs w:val="24"/>
          <w:lang w:val="af-ZA"/>
        </w:rPr>
        <w:t xml:space="preserve"> </w:t>
      </w:r>
      <w:r w:rsidR="007E4BF2" w:rsidRPr="00362942">
        <w:rPr>
          <w:rFonts w:ascii="GHEA Grapalat" w:hAnsi="GHEA Grapalat"/>
          <w:b/>
          <w:bCs/>
          <w:sz w:val="24"/>
          <w:szCs w:val="24"/>
          <w:lang w:val="hy-AM"/>
        </w:rPr>
        <w:t>ՓՈՓՈԽՈՒԹՅՈՒՆ ԵՎ ԼՐԱՑՈՒՄՆԵՐ</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ՀԱՅԱՍՏԱՆԻ</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ՀԱՆՐԱՊԵՏՈՒԹՅԱՆ</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ԿԱՌԱՎԱՐՈՒԹՅԱՆ</w:t>
      </w:r>
      <w:r w:rsidR="007E4BF2" w:rsidRPr="00362942">
        <w:rPr>
          <w:rFonts w:ascii="GHEA Grapalat" w:hAnsi="GHEA Grapalat"/>
          <w:b/>
          <w:bCs/>
          <w:sz w:val="24"/>
          <w:szCs w:val="24"/>
          <w:lang w:val="af-ZA"/>
        </w:rPr>
        <w:t xml:space="preserve"> 202</w:t>
      </w:r>
      <w:r w:rsidR="007E4BF2" w:rsidRPr="00362942">
        <w:rPr>
          <w:rFonts w:ascii="GHEA Grapalat" w:hAnsi="GHEA Grapalat"/>
          <w:b/>
          <w:bCs/>
          <w:sz w:val="24"/>
          <w:szCs w:val="24"/>
          <w:lang w:val="hy-AM"/>
        </w:rPr>
        <w:t>3</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ԹՎԱԿԱՆԻ</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ԴԵԿՏԵՄԲԵՐԻ</w:t>
      </w:r>
      <w:r w:rsidR="007E4BF2" w:rsidRPr="00362942">
        <w:rPr>
          <w:rFonts w:ascii="GHEA Grapalat" w:hAnsi="GHEA Grapalat"/>
          <w:b/>
          <w:bCs/>
          <w:sz w:val="24"/>
          <w:szCs w:val="24"/>
          <w:lang w:val="af-ZA"/>
        </w:rPr>
        <w:t xml:space="preserve"> 2</w:t>
      </w:r>
      <w:r w:rsidR="007E4BF2" w:rsidRPr="00362942">
        <w:rPr>
          <w:rFonts w:ascii="GHEA Grapalat" w:hAnsi="GHEA Grapalat"/>
          <w:b/>
          <w:bCs/>
          <w:sz w:val="24"/>
          <w:szCs w:val="24"/>
          <w:lang w:val="hy-AM"/>
        </w:rPr>
        <w:t>8</w:t>
      </w:r>
      <w:r w:rsidR="007E4BF2" w:rsidRPr="00362942">
        <w:rPr>
          <w:rFonts w:ascii="GHEA Grapalat" w:hAnsi="GHEA Grapalat"/>
          <w:b/>
          <w:bCs/>
          <w:sz w:val="24"/>
          <w:szCs w:val="24"/>
          <w:lang w:val="af-ZA"/>
        </w:rPr>
        <w:t>-</w:t>
      </w:r>
      <w:r w:rsidR="007E4BF2" w:rsidRPr="007E4BF2">
        <w:rPr>
          <w:rFonts w:ascii="GHEA Grapalat" w:hAnsi="GHEA Grapalat"/>
          <w:b/>
          <w:bCs/>
          <w:sz w:val="24"/>
          <w:szCs w:val="24"/>
          <w:lang w:val="hy-AM"/>
        </w:rPr>
        <w:t>Ի</w:t>
      </w:r>
      <w:r w:rsidR="007E4BF2" w:rsidRPr="00362942">
        <w:rPr>
          <w:rFonts w:ascii="GHEA Grapalat" w:hAnsi="GHEA Grapalat"/>
          <w:b/>
          <w:bCs/>
          <w:sz w:val="24"/>
          <w:szCs w:val="24"/>
          <w:lang w:val="af-ZA"/>
        </w:rPr>
        <w:t xml:space="preserve"> N 2</w:t>
      </w:r>
      <w:r w:rsidR="007E4BF2" w:rsidRPr="00362942">
        <w:rPr>
          <w:rFonts w:ascii="GHEA Grapalat" w:hAnsi="GHEA Grapalat"/>
          <w:b/>
          <w:bCs/>
          <w:sz w:val="24"/>
          <w:szCs w:val="24"/>
          <w:lang w:val="hy-AM"/>
        </w:rPr>
        <w:t>323</w:t>
      </w:r>
      <w:r w:rsidR="007E4BF2" w:rsidRPr="00362942">
        <w:rPr>
          <w:rFonts w:ascii="GHEA Grapalat" w:hAnsi="GHEA Grapalat"/>
          <w:b/>
          <w:bCs/>
          <w:sz w:val="24"/>
          <w:szCs w:val="24"/>
          <w:lang w:val="af-ZA"/>
        </w:rPr>
        <w:t>-</w:t>
      </w:r>
      <w:r w:rsidR="007E4BF2" w:rsidRPr="007E4BF2">
        <w:rPr>
          <w:rFonts w:ascii="GHEA Grapalat" w:hAnsi="GHEA Grapalat"/>
          <w:b/>
          <w:bCs/>
          <w:sz w:val="24"/>
          <w:szCs w:val="24"/>
          <w:lang w:val="hy-AM"/>
        </w:rPr>
        <w:t>Ն</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ՈՐՈՇՄԱՆ</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ՄԵՋ</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ՓՈՓՈԽՈՒԹՅՈՒՆՆԵՐ</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ԵՎ</w:t>
      </w:r>
      <w:r w:rsidR="007E4BF2" w:rsidRPr="00362942">
        <w:rPr>
          <w:rFonts w:ascii="GHEA Grapalat" w:hAnsi="GHEA Grapalat"/>
          <w:b/>
          <w:bCs/>
          <w:sz w:val="24"/>
          <w:szCs w:val="24"/>
          <w:lang w:val="af-ZA"/>
        </w:rPr>
        <w:t xml:space="preserve"> </w:t>
      </w:r>
      <w:r w:rsidR="007E4BF2" w:rsidRPr="007E4BF2">
        <w:rPr>
          <w:rFonts w:ascii="GHEA Grapalat" w:hAnsi="GHEA Grapalat"/>
          <w:b/>
          <w:bCs/>
          <w:sz w:val="24"/>
          <w:szCs w:val="24"/>
          <w:lang w:val="hy-AM"/>
        </w:rPr>
        <w:t>ԼՐԱՑՈՒՄՆԵՐ</w:t>
      </w:r>
      <w:r w:rsidR="007E4BF2" w:rsidRPr="00362942">
        <w:rPr>
          <w:rFonts w:ascii="GHEA Grapalat" w:hAnsi="GHEA Grapalat"/>
          <w:b/>
          <w:bCs/>
          <w:sz w:val="24"/>
          <w:szCs w:val="24"/>
          <w:lang w:val="hy-AM"/>
        </w:rPr>
        <w:t xml:space="preserve"> ԿԱՏԱՐԵԼՈՒ</w:t>
      </w:r>
      <w:r w:rsidR="007E4BF2">
        <w:rPr>
          <w:rFonts w:ascii="GHEA Grapalat" w:hAnsi="GHEA Grapalat"/>
          <w:b/>
          <w:bCs/>
          <w:sz w:val="24"/>
          <w:szCs w:val="24"/>
          <w:lang w:val="hy-AM"/>
        </w:rPr>
        <w:t xml:space="preserve">, ԻՆՉՊԵՍ ՆԱԵՎ ԳՈՒՅՔ ՆՎԻՐԱԲԵՐԵԼՈՒ </w:t>
      </w:r>
      <w:r w:rsidR="007E4BF2" w:rsidRPr="00362942">
        <w:rPr>
          <w:rFonts w:ascii="GHEA Grapalat" w:hAnsi="GHEA Grapalat"/>
          <w:b/>
          <w:bCs/>
          <w:sz w:val="24"/>
          <w:szCs w:val="24"/>
          <w:lang w:val="hy-AM"/>
        </w:rPr>
        <w:t>ՄԱՍԻՆ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561430" w:rsidTr="003D58FA">
        <w:trPr>
          <w:trHeight w:val="416"/>
          <w:tblCellSpacing w:w="0" w:type="dxa"/>
        </w:trPr>
        <w:tc>
          <w:tcPr>
            <w:tcW w:w="7835" w:type="dxa"/>
            <w:gridSpan w:val="2"/>
            <w:vMerge w:val="restart"/>
            <w:shd w:val="clear" w:color="auto" w:fill="D9D9D9" w:themeFill="background1" w:themeFillShade="D9"/>
            <w:hideMark/>
          </w:tcPr>
          <w:p w:rsidR="008A7755" w:rsidRPr="00561430"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B72995">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rsidR="008A7755" w:rsidRPr="003D58FA" w:rsidRDefault="008A7755" w:rsidP="00C2464D">
            <w:pPr>
              <w:spacing w:after="0"/>
              <w:ind w:left="132" w:right="214"/>
              <w:contextualSpacing/>
              <w:jc w:val="center"/>
              <w:rPr>
                <w:rFonts w:ascii="GHEA Grapalat" w:eastAsia="Times New Roman" w:hAnsi="GHEA Grapalat" w:cs="Times New Roman"/>
                <w:color w:val="000000"/>
                <w:sz w:val="24"/>
                <w:szCs w:val="24"/>
                <w:lang w:val="hy-AM" w:eastAsia="ru-RU"/>
              </w:rPr>
            </w:pPr>
            <w:bookmarkStart w:id="0" w:name="_GoBack"/>
            <w:bookmarkEnd w:id="0"/>
          </w:p>
        </w:tc>
      </w:tr>
      <w:tr w:rsidR="008A7755" w:rsidRPr="00561430" w:rsidTr="003D58FA">
        <w:trPr>
          <w:trHeight w:val="416"/>
          <w:tblCellSpacing w:w="0" w:type="dxa"/>
        </w:trPr>
        <w:tc>
          <w:tcPr>
            <w:tcW w:w="7835" w:type="dxa"/>
            <w:gridSpan w:val="2"/>
            <w:vMerge/>
            <w:shd w:val="clear" w:color="auto" w:fill="D9D9D9" w:themeFill="background1" w:themeFillShade="D9"/>
            <w:hideMark/>
          </w:tcPr>
          <w:p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8A7755" w:rsidRPr="00C62F40" w:rsidRDefault="008A7755" w:rsidP="00F13EE8">
            <w:pPr>
              <w:spacing w:after="0"/>
              <w:ind w:left="132" w:right="214"/>
              <w:contextualSpacing/>
              <w:jc w:val="center"/>
              <w:rPr>
                <w:rFonts w:ascii="GHEA Grapalat" w:eastAsia="Times New Roman" w:hAnsi="GHEA Grapalat" w:cs="Times New Roman"/>
                <w:color w:val="000000"/>
                <w:sz w:val="24"/>
                <w:szCs w:val="24"/>
                <w:lang w:val="en-US" w:eastAsia="ru-RU"/>
              </w:rPr>
            </w:pPr>
          </w:p>
        </w:tc>
      </w:tr>
      <w:tr w:rsidR="007E4BF2" w:rsidRPr="007E4BF2" w:rsidTr="005616C7">
        <w:trPr>
          <w:trHeight w:val="416"/>
          <w:tblCellSpacing w:w="0" w:type="dxa"/>
        </w:trPr>
        <w:tc>
          <w:tcPr>
            <w:tcW w:w="10902" w:type="dxa"/>
            <w:gridSpan w:val="3"/>
            <w:shd w:val="clear" w:color="auto" w:fill="FFFFFF"/>
          </w:tcPr>
          <w:p w:rsidR="007E4BF2" w:rsidRPr="000E447D" w:rsidRDefault="007E4BF2" w:rsidP="007E4BF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i/>
                <w:color w:val="000000"/>
                <w:sz w:val="24"/>
                <w:szCs w:val="24"/>
                <w:lang w:val="hy-AM" w:eastAsia="ru-RU"/>
              </w:rPr>
              <w:t>Ուղարկ</w:t>
            </w:r>
            <w:r>
              <w:rPr>
                <w:rFonts w:ascii="GHEA Grapalat" w:eastAsia="Times New Roman" w:hAnsi="GHEA Grapalat" w:cs="Times New Roman"/>
                <w:i/>
                <w:color w:val="000000"/>
                <w:sz w:val="24"/>
                <w:szCs w:val="24"/>
                <w:lang w:val="hy-AM" w:eastAsia="ru-RU"/>
              </w:rPr>
              <w:t>վել է կարծիքի 26</w:t>
            </w:r>
            <w:r w:rsidRPr="00F13EE8">
              <w:rPr>
                <w:rFonts w:ascii="GHEA Grapalat" w:eastAsia="Times New Roman" w:hAnsi="GHEA Grapalat" w:cs="Times New Roman"/>
                <w:i/>
                <w:color w:val="000000"/>
                <w:sz w:val="24"/>
                <w:szCs w:val="24"/>
                <w:lang w:val="hy-AM" w:eastAsia="ru-RU"/>
              </w:rPr>
              <w:t>.07.2024թ</w:t>
            </w:r>
            <w:r w:rsidRPr="00F13EE8">
              <w:rPr>
                <w:rFonts w:ascii="Cambria Math" w:eastAsia="Times New Roman" w:hAnsi="Cambria Math" w:cs="Cambria Math"/>
                <w:i/>
                <w:color w:val="000000"/>
                <w:sz w:val="24"/>
                <w:szCs w:val="24"/>
                <w:lang w:val="hy-AM" w:eastAsia="ru-RU"/>
              </w:rPr>
              <w:t>․</w:t>
            </w:r>
            <w:r w:rsidRPr="00F13EE8">
              <w:rPr>
                <w:rFonts w:ascii="GHEA Grapalat" w:eastAsia="Times New Roman" w:hAnsi="GHEA Grapalat" w:cs="GHEA Grapalat"/>
                <w:i/>
                <w:color w:val="000000"/>
                <w:sz w:val="24"/>
                <w:szCs w:val="24"/>
                <w:lang w:val="hy-AM" w:eastAsia="ru-RU"/>
              </w:rPr>
              <w:t>–ի</w:t>
            </w:r>
            <w:r w:rsidRPr="00F13EE8">
              <w:rPr>
                <w:rFonts w:ascii="GHEA Grapalat" w:eastAsia="Times New Roman" w:hAnsi="GHEA Grapalat" w:cs="Times New Roman"/>
                <w:i/>
                <w:color w:val="000000"/>
                <w:sz w:val="24"/>
                <w:szCs w:val="24"/>
                <w:lang w:val="hy-AM" w:eastAsia="ru-RU"/>
              </w:rPr>
              <w:t xml:space="preserve"> </w:t>
            </w:r>
            <w:r w:rsidRPr="00F13EE8">
              <w:rPr>
                <w:rFonts w:ascii="GHEA Grapalat" w:eastAsia="Times New Roman" w:hAnsi="GHEA Grapalat" w:cs="GHEA Grapalat"/>
                <w:i/>
                <w:color w:val="000000"/>
                <w:sz w:val="24"/>
                <w:szCs w:val="24"/>
                <w:lang w:val="hy-AM" w:eastAsia="ru-RU"/>
              </w:rPr>
              <w:t>հմ</w:t>
            </w:r>
            <w:r w:rsidRPr="00F13EE8">
              <w:rPr>
                <w:rFonts w:ascii="Cambria Math" w:eastAsia="Times New Roman" w:hAnsi="Cambria Math" w:cs="Cambria Math"/>
                <w:i/>
                <w:color w:val="000000"/>
                <w:sz w:val="24"/>
                <w:szCs w:val="24"/>
                <w:lang w:val="hy-AM" w:eastAsia="ru-RU"/>
              </w:rPr>
              <w:t>․</w:t>
            </w:r>
            <w:r w:rsidRPr="00F13EE8">
              <w:rPr>
                <w:rFonts w:ascii="GHEA Grapalat" w:eastAsia="Times New Roman" w:hAnsi="GHEA Grapalat" w:cs="Times New Roman"/>
                <w:i/>
                <w:color w:val="000000"/>
                <w:sz w:val="24"/>
                <w:szCs w:val="24"/>
                <w:lang w:val="hy-AM" w:eastAsia="ru-RU"/>
              </w:rPr>
              <w:t xml:space="preserve"> </w:t>
            </w:r>
            <w:r w:rsidRPr="007E4BF2">
              <w:rPr>
                <w:rFonts w:ascii="GHEA Grapalat" w:eastAsia="Times New Roman" w:hAnsi="GHEA Grapalat" w:cs="Times New Roman"/>
                <w:i/>
                <w:color w:val="000000"/>
                <w:sz w:val="24"/>
                <w:szCs w:val="24"/>
                <w:lang w:val="hy-AM" w:eastAsia="ru-RU"/>
              </w:rPr>
              <w:t>01/17.2/22588-2024</w:t>
            </w:r>
            <w:r>
              <w:rPr>
                <w:rFonts w:ascii="GHEA Grapalat" w:eastAsia="Times New Roman" w:hAnsi="GHEA Grapalat" w:cs="Times New Roman"/>
                <w:i/>
                <w:color w:val="000000"/>
                <w:sz w:val="24"/>
                <w:szCs w:val="24"/>
                <w:lang w:val="hy-AM" w:eastAsia="ru-RU"/>
              </w:rPr>
              <w:t xml:space="preserve"> </w:t>
            </w:r>
            <w:r w:rsidRPr="00F13EE8">
              <w:rPr>
                <w:rFonts w:ascii="GHEA Grapalat" w:eastAsia="Times New Roman" w:hAnsi="GHEA Grapalat" w:cs="GHEA Grapalat"/>
                <w:i/>
                <w:color w:val="000000"/>
                <w:sz w:val="24"/>
                <w:szCs w:val="24"/>
                <w:lang w:val="hy-AM" w:eastAsia="ru-RU"/>
              </w:rPr>
              <w:t>գրությամբ</w:t>
            </w:r>
            <w:r>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Times New Roman"/>
                <w:i/>
                <w:color w:val="000000"/>
                <w:sz w:val="24"/>
                <w:szCs w:val="24"/>
                <w:lang w:val="hy-AM" w:eastAsia="ru-RU"/>
              </w:rPr>
              <w:t>ՀՀ կառավարության 21.02.2021թ</w:t>
            </w:r>
            <w:r w:rsidRPr="00125234">
              <w:rPr>
                <w:rFonts w:ascii="Cambria Math" w:eastAsia="Times New Roman" w:hAnsi="Cambria Math" w:cs="Cambria Math"/>
                <w:i/>
                <w:color w:val="000000"/>
                <w:sz w:val="24"/>
                <w:szCs w:val="24"/>
                <w:lang w:val="hy-AM" w:eastAsia="ru-RU"/>
              </w:rPr>
              <w:t>․</w:t>
            </w:r>
            <w:r w:rsidRPr="00125234">
              <w:rPr>
                <w:rFonts w:ascii="GHEA Grapalat" w:eastAsia="Times New Roman" w:hAnsi="GHEA Grapalat" w:cs="GHEA Grapalat"/>
                <w:i/>
                <w:color w:val="000000"/>
                <w:sz w:val="24"/>
                <w:szCs w:val="24"/>
                <w:lang w:val="hy-AM" w:eastAsia="ru-RU"/>
              </w:rPr>
              <w:t>–ի</w:t>
            </w:r>
            <w:r w:rsidRPr="00125234">
              <w:rPr>
                <w:rFonts w:ascii="GHEA Grapalat" w:eastAsia="Times New Roman" w:hAnsi="GHEA Grapalat" w:cs="Times New Roman"/>
                <w:i/>
                <w:color w:val="000000"/>
                <w:sz w:val="24"/>
                <w:szCs w:val="24"/>
                <w:lang w:val="hy-AM" w:eastAsia="ru-RU"/>
              </w:rPr>
              <w:t xml:space="preserve"> N 252-</w:t>
            </w:r>
            <w:r w:rsidRPr="00125234">
              <w:rPr>
                <w:rFonts w:ascii="GHEA Grapalat" w:eastAsia="Times New Roman" w:hAnsi="GHEA Grapalat" w:cs="GHEA Grapalat"/>
                <w:i/>
                <w:color w:val="000000"/>
                <w:sz w:val="24"/>
                <w:szCs w:val="24"/>
                <w:lang w:val="hy-AM" w:eastAsia="ru-RU"/>
              </w:rPr>
              <w:t>Լ</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որոշման</w:t>
            </w:r>
            <w:r w:rsidRPr="00125234">
              <w:rPr>
                <w:rFonts w:ascii="GHEA Grapalat" w:eastAsia="Times New Roman" w:hAnsi="GHEA Grapalat" w:cs="Times New Roman"/>
                <w:i/>
                <w:color w:val="000000"/>
                <w:sz w:val="24"/>
                <w:szCs w:val="24"/>
                <w:lang w:val="hy-AM" w:eastAsia="ru-RU"/>
              </w:rPr>
              <w:t xml:space="preserve"> 18</w:t>
            </w:r>
            <w:r w:rsidRPr="00125234">
              <w:rPr>
                <w:rFonts w:ascii="GHEA Grapalat" w:eastAsia="Times New Roman" w:hAnsi="GHEA Grapalat" w:cs="GHEA Grapalat"/>
                <w:i/>
                <w:color w:val="000000"/>
                <w:sz w:val="24"/>
                <w:szCs w:val="24"/>
                <w:lang w:val="hy-AM" w:eastAsia="ru-RU"/>
              </w:rPr>
              <w:t>–րդ</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կետի</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համաձայն՝</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կարծիքը</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համարվում</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է</w:t>
            </w:r>
            <w:r w:rsidRPr="00125234">
              <w:rPr>
                <w:rFonts w:ascii="GHEA Grapalat" w:eastAsia="Times New Roman" w:hAnsi="GHEA Grapalat" w:cs="Times New Roman"/>
                <w:i/>
                <w:color w:val="000000"/>
                <w:sz w:val="24"/>
                <w:szCs w:val="24"/>
                <w:lang w:val="hy-AM" w:eastAsia="ru-RU"/>
              </w:rPr>
              <w:t xml:space="preserve"> </w:t>
            </w:r>
            <w:r w:rsidRPr="00125234">
              <w:rPr>
                <w:rFonts w:ascii="GHEA Grapalat" w:eastAsia="Times New Roman" w:hAnsi="GHEA Grapalat" w:cs="GHEA Grapalat"/>
                <w:i/>
                <w:color w:val="000000"/>
                <w:sz w:val="24"/>
                <w:szCs w:val="24"/>
                <w:lang w:val="hy-AM" w:eastAsia="ru-RU"/>
              </w:rPr>
              <w:t>դրական</w:t>
            </w:r>
          </w:p>
        </w:tc>
      </w:tr>
      <w:tr w:rsidR="007E4BF2" w:rsidRPr="00F13EE8" w:rsidTr="00D12AB7">
        <w:trPr>
          <w:trHeight w:val="416"/>
          <w:tblCellSpacing w:w="0" w:type="dxa"/>
        </w:trPr>
        <w:tc>
          <w:tcPr>
            <w:tcW w:w="7835" w:type="dxa"/>
            <w:gridSpan w:val="2"/>
            <w:vMerge w:val="restart"/>
            <w:shd w:val="clear" w:color="auto" w:fill="D9D9D9" w:themeFill="background1" w:themeFillShade="D9"/>
          </w:tcPr>
          <w:p w:rsidR="007E4BF2" w:rsidRPr="00D12AB7" w:rsidRDefault="007E4BF2" w:rsidP="007E4BF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Երևանի քաղաքապետարան</w:t>
            </w:r>
          </w:p>
        </w:tc>
        <w:tc>
          <w:tcPr>
            <w:tcW w:w="3067" w:type="dxa"/>
            <w:shd w:val="clear" w:color="auto" w:fill="D9D9D9" w:themeFill="background1" w:themeFillShade="D9"/>
          </w:tcPr>
          <w:p w:rsidR="007E4BF2" w:rsidRPr="003D58FA" w:rsidRDefault="007E4BF2" w:rsidP="007E4BF2">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31</w:t>
            </w:r>
            <w:r>
              <w:rPr>
                <w:rFonts w:ascii="GHEA Grapalat" w:eastAsia="Times New Roman" w:hAnsi="GHEA Grapalat" w:cs="Times New Roman"/>
                <w:color w:val="000000"/>
                <w:sz w:val="24"/>
                <w:szCs w:val="24"/>
                <w:lang w:val="hy-AM" w:eastAsia="ru-RU"/>
              </w:rPr>
              <w:t>.07.2024թ․</w:t>
            </w:r>
          </w:p>
        </w:tc>
      </w:tr>
      <w:tr w:rsidR="007E4BF2" w:rsidRPr="00F13EE8" w:rsidTr="00D12AB7">
        <w:trPr>
          <w:trHeight w:val="416"/>
          <w:tblCellSpacing w:w="0" w:type="dxa"/>
        </w:trPr>
        <w:tc>
          <w:tcPr>
            <w:tcW w:w="7835" w:type="dxa"/>
            <w:gridSpan w:val="2"/>
            <w:vMerge/>
            <w:shd w:val="clear" w:color="auto" w:fill="D9D9D9" w:themeFill="background1" w:themeFillShade="D9"/>
          </w:tcPr>
          <w:p w:rsidR="007E4BF2" w:rsidRPr="00D12AB7" w:rsidRDefault="007E4BF2" w:rsidP="007E4BF2">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rsidR="007E4BF2" w:rsidRPr="00C62F40" w:rsidRDefault="007E4BF2" w:rsidP="007E4BF2">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7E4BF2">
              <w:rPr>
                <w:rFonts w:ascii="GHEA Grapalat" w:eastAsia="Times New Roman" w:hAnsi="GHEA Grapalat" w:cs="Times New Roman"/>
                <w:color w:val="000000"/>
                <w:sz w:val="24"/>
                <w:szCs w:val="24"/>
                <w:lang w:val="en-US" w:eastAsia="ru-RU"/>
              </w:rPr>
              <w:t>01/127371-24</w:t>
            </w:r>
          </w:p>
        </w:tc>
      </w:tr>
      <w:tr w:rsidR="00D12AB7" w:rsidRPr="007E4BF2" w:rsidTr="00ED165C">
        <w:trPr>
          <w:trHeight w:val="416"/>
          <w:tblCellSpacing w:w="0" w:type="dxa"/>
        </w:trPr>
        <w:tc>
          <w:tcPr>
            <w:tcW w:w="5765" w:type="dxa"/>
            <w:shd w:val="clear" w:color="auto" w:fill="FFFFFF"/>
          </w:tcPr>
          <w:p w:rsidR="007E4BF2" w:rsidRPr="007E4BF2" w:rsidRDefault="007E4BF2" w:rsidP="007E4BF2">
            <w:pPr>
              <w:spacing w:after="0"/>
              <w:ind w:left="132" w:right="214"/>
              <w:contextualSpacing/>
              <w:jc w:val="both"/>
              <w:rPr>
                <w:rFonts w:ascii="GHEA Grapalat" w:eastAsia="Times New Roman" w:hAnsi="GHEA Grapalat" w:cs="Times New Roman"/>
                <w:color w:val="000000"/>
                <w:sz w:val="24"/>
                <w:szCs w:val="24"/>
                <w:lang w:val="hy-AM" w:eastAsia="ru-RU"/>
              </w:rPr>
            </w:pPr>
            <w:r w:rsidRPr="007E4BF2">
              <w:rPr>
                <w:rFonts w:ascii="GHEA Grapalat" w:eastAsia="Times New Roman" w:hAnsi="GHEA Grapalat" w:cs="Times New Roman"/>
                <w:color w:val="000000"/>
                <w:sz w:val="24"/>
                <w:szCs w:val="24"/>
                <w:lang w:val="hy-AM" w:eastAsia="ru-RU"/>
              </w:rPr>
              <w:t>Ի պատասխան Ձեր 2024 թվականի հուլիսի 26-ի № 01/17.2/22588-2024 գրության՝ առաջարկվում է «Հայաստանի Հանրապետության 2024 թվականի պետական բյուջեի մասին» օրենքում փոփոխություն և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անհատական որոշման նախագիծը վերախմբագրել կից ներկայացված բովանդակությամբ:</w:t>
            </w:r>
          </w:p>
          <w:p w:rsidR="00D12AB7" w:rsidRPr="00D12AB7" w:rsidRDefault="007E4BF2" w:rsidP="007E4BF2">
            <w:pPr>
              <w:spacing w:after="0"/>
              <w:ind w:left="132" w:right="214"/>
              <w:contextualSpacing/>
              <w:jc w:val="both"/>
              <w:rPr>
                <w:rFonts w:ascii="GHEA Grapalat" w:eastAsia="Times New Roman" w:hAnsi="GHEA Grapalat" w:cs="Times New Roman"/>
                <w:color w:val="000000"/>
                <w:sz w:val="24"/>
                <w:szCs w:val="24"/>
                <w:lang w:val="hy-AM" w:eastAsia="ru-RU"/>
              </w:rPr>
            </w:pPr>
            <w:r w:rsidRPr="007E4BF2">
              <w:rPr>
                <w:rFonts w:ascii="GHEA Grapalat" w:eastAsia="Times New Roman" w:hAnsi="GHEA Grapalat" w:cs="Times New Roman"/>
                <w:color w:val="000000"/>
                <w:sz w:val="24"/>
                <w:szCs w:val="24"/>
                <w:lang w:val="hy-AM" w:eastAsia="ru-RU"/>
              </w:rPr>
              <w:t xml:space="preserve">Միաժամանակ, տեղեկացնում եմ, որ հ. 135 և հ. 138 մանկապարտեզների շենքերում իրականացվում են ոչ թե կառուցման, այլ վերակառուցման աշխատանքներ:  </w:t>
            </w:r>
          </w:p>
        </w:tc>
        <w:tc>
          <w:tcPr>
            <w:tcW w:w="5137" w:type="dxa"/>
            <w:gridSpan w:val="2"/>
            <w:shd w:val="clear" w:color="auto" w:fill="FFFFFF"/>
          </w:tcPr>
          <w:p w:rsidR="00D12AB7" w:rsidRPr="00D12AB7" w:rsidRDefault="007E4BF2" w:rsidP="00D12AB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որոշակի լրամշակմամբ</w:t>
            </w:r>
          </w:p>
        </w:tc>
      </w:tr>
    </w:tbl>
    <w:p w:rsidR="00437ED2" w:rsidRDefault="00437ED2">
      <w:pPr>
        <w:rPr>
          <w:lang w:val="hy-AM"/>
        </w:rPr>
      </w:pPr>
    </w:p>
    <w:p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78A" w:rsidRDefault="0005278A" w:rsidP="009F26EA">
      <w:pPr>
        <w:spacing w:after="0" w:line="240" w:lineRule="auto"/>
      </w:pPr>
      <w:r>
        <w:separator/>
      </w:r>
    </w:p>
  </w:endnote>
  <w:endnote w:type="continuationSeparator" w:id="0">
    <w:p w:rsidR="0005278A" w:rsidRDefault="0005278A"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78A" w:rsidRDefault="0005278A" w:rsidP="009F26EA">
      <w:pPr>
        <w:spacing w:after="0" w:line="240" w:lineRule="auto"/>
      </w:pPr>
      <w:r>
        <w:separator/>
      </w:r>
    </w:p>
  </w:footnote>
  <w:footnote w:type="continuationSeparator" w:id="0">
    <w:p w:rsidR="0005278A" w:rsidRDefault="0005278A"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278A"/>
    <w:rsid w:val="00053347"/>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328A"/>
    <w:rsid w:val="001A471F"/>
    <w:rsid w:val="001B1C2E"/>
    <w:rsid w:val="001B36F8"/>
    <w:rsid w:val="001C44E1"/>
    <w:rsid w:val="001C7342"/>
    <w:rsid w:val="001D0752"/>
    <w:rsid w:val="001E0D02"/>
    <w:rsid w:val="001E256A"/>
    <w:rsid w:val="001F4D1D"/>
    <w:rsid w:val="00201E73"/>
    <w:rsid w:val="002022F9"/>
    <w:rsid w:val="00202481"/>
    <w:rsid w:val="00205CF6"/>
    <w:rsid w:val="0021092A"/>
    <w:rsid w:val="00213282"/>
    <w:rsid w:val="00224034"/>
    <w:rsid w:val="00230DF7"/>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7625"/>
    <w:rsid w:val="00404C83"/>
    <w:rsid w:val="00420338"/>
    <w:rsid w:val="00422CC8"/>
    <w:rsid w:val="00437ED2"/>
    <w:rsid w:val="0045226C"/>
    <w:rsid w:val="00467B82"/>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4FB7"/>
    <w:rsid w:val="00695E5E"/>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4BF2"/>
    <w:rsid w:val="007E7424"/>
    <w:rsid w:val="00807831"/>
    <w:rsid w:val="00810555"/>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4FB0"/>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304A"/>
    <w:rsid w:val="00EF5042"/>
    <w:rsid w:val="00F024FD"/>
    <w:rsid w:val="00F045D4"/>
    <w:rsid w:val="00F076C6"/>
    <w:rsid w:val="00F11200"/>
    <w:rsid w:val="00F13EE8"/>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2C1320-B43F-4BEA-9814-0FA57EA1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230</cp:revision>
  <cp:lastPrinted>2022-04-22T07:01:00Z</cp:lastPrinted>
  <dcterms:created xsi:type="dcterms:W3CDTF">2021-03-05T10:37:00Z</dcterms:created>
  <dcterms:modified xsi:type="dcterms:W3CDTF">2024-08-02T05:16:00Z</dcterms:modified>
</cp:coreProperties>
</file>