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FD2AB8" w14:textId="77777777" w:rsidR="007D6118" w:rsidRDefault="007D6118" w:rsidP="007D6118">
      <w:pPr>
        <w:ind w:left="-450" w:hanging="180"/>
        <w:jc w:val="right"/>
        <w:rPr>
          <w:rFonts w:ascii="GHEA Grapalat" w:hAnsi="GHEA Grapalat"/>
          <w:b/>
          <w:bCs/>
          <w:kern w:val="32"/>
          <w:sz w:val="20"/>
          <w:szCs w:val="20"/>
          <w:u w:val="single"/>
          <w:lang w:val="pt-BR"/>
        </w:rPr>
      </w:pPr>
      <w:r>
        <w:rPr>
          <w:rFonts w:ascii="GHEA Grapalat" w:hAnsi="GHEA Grapalat"/>
          <w:b/>
          <w:bCs/>
          <w:kern w:val="32"/>
          <w:sz w:val="20"/>
          <w:szCs w:val="20"/>
          <w:u w:val="single"/>
          <w:lang w:val="pt-BR"/>
        </w:rPr>
        <w:t>ՆԱԽԱԳԻԾ</w:t>
      </w:r>
    </w:p>
    <w:p w14:paraId="705C9CB3" w14:textId="77777777" w:rsidR="007D6118" w:rsidRDefault="007D6118" w:rsidP="007D6118">
      <w:pPr>
        <w:ind w:left="-450" w:hanging="180"/>
        <w:jc w:val="right"/>
        <w:rPr>
          <w:rFonts w:ascii="GHEA Grapalat" w:hAnsi="GHEA Grapalat"/>
          <w:lang w:val="pt-BR"/>
        </w:rPr>
      </w:pPr>
    </w:p>
    <w:p w14:paraId="2BF46049" w14:textId="77777777" w:rsidR="007D6118" w:rsidRDefault="007D6118" w:rsidP="007D6118">
      <w:pPr>
        <w:jc w:val="center"/>
        <w:rPr>
          <w:rFonts w:ascii="GHEA Grapalat" w:hAnsi="GHEA Grapalat"/>
          <w:b/>
          <w:bCs/>
          <w:kern w:val="32"/>
          <w:lang w:val="pt-BR"/>
        </w:rPr>
      </w:pPr>
      <w:r>
        <w:rPr>
          <w:rFonts w:ascii="GHEA Grapalat" w:hAnsi="GHEA Grapalat"/>
          <w:b/>
          <w:bCs/>
          <w:kern w:val="32"/>
          <w:lang w:val="pt-BR"/>
        </w:rPr>
        <w:t>ՀԱՅԱՍՏԱՆԻ</w:t>
      </w:r>
      <w:r>
        <w:rPr>
          <w:rFonts w:ascii="GHEA Grapalat" w:hAnsi="GHEA Grapalat" w:cs="Arial"/>
          <w:b/>
          <w:bCs/>
          <w:kern w:val="32"/>
          <w:lang w:val="pt-BR"/>
        </w:rPr>
        <w:t xml:space="preserve"> </w:t>
      </w:r>
      <w:r>
        <w:rPr>
          <w:rFonts w:ascii="GHEA Grapalat" w:hAnsi="GHEA Grapalat"/>
          <w:b/>
          <w:bCs/>
          <w:kern w:val="32"/>
          <w:lang w:val="pt-BR"/>
        </w:rPr>
        <w:t>ՀԱՆՐԱՊԵՏՈՒԹՅԱՆ</w:t>
      </w:r>
      <w:r>
        <w:rPr>
          <w:rFonts w:ascii="GHEA Grapalat" w:hAnsi="GHEA Grapalat" w:cs="Arial"/>
          <w:b/>
          <w:bCs/>
          <w:kern w:val="32"/>
          <w:lang w:val="pt-BR"/>
        </w:rPr>
        <w:t xml:space="preserve"> </w:t>
      </w:r>
      <w:r>
        <w:rPr>
          <w:rFonts w:ascii="GHEA Grapalat" w:hAnsi="GHEA Grapalat"/>
          <w:b/>
          <w:bCs/>
          <w:kern w:val="32"/>
          <w:lang w:val="pt-BR"/>
        </w:rPr>
        <w:t>ԿԱՌԱՎԱՐՈՒԹՅՈՒՆ</w:t>
      </w:r>
    </w:p>
    <w:p w14:paraId="62A9AFBA" w14:textId="77777777" w:rsidR="009A0719" w:rsidRDefault="009A0719" w:rsidP="007D6118">
      <w:pPr>
        <w:jc w:val="center"/>
        <w:rPr>
          <w:rFonts w:ascii="GHEA Grapalat" w:hAnsi="GHEA Grapalat" w:cs="Arial"/>
          <w:b/>
          <w:bCs/>
          <w:kern w:val="32"/>
          <w:lang w:val="pt-BR"/>
        </w:rPr>
      </w:pPr>
    </w:p>
    <w:p w14:paraId="591EA1AA" w14:textId="77777777" w:rsidR="007D6118" w:rsidRDefault="007D6118" w:rsidP="007D6118">
      <w:pPr>
        <w:jc w:val="center"/>
        <w:rPr>
          <w:rFonts w:ascii="GHEA Grapalat" w:hAnsi="GHEA Grapalat" w:cs="Arial"/>
          <w:b/>
          <w:bCs/>
          <w:kern w:val="32"/>
          <w:lang w:val="pt-BR"/>
        </w:rPr>
      </w:pPr>
      <w:r>
        <w:rPr>
          <w:rFonts w:ascii="GHEA Grapalat" w:hAnsi="GHEA Grapalat"/>
          <w:b/>
          <w:bCs/>
          <w:kern w:val="32"/>
          <w:lang w:val="pt-BR"/>
        </w:rPr>
        <w:t>ՈՐՈՇՈՒՄ</w:t>
      </w:r>
    </w:p>
    <w:p w14:paraId="072CEC19" w14:textId="77777777" w:rsidR="007D6118" w:rsidRDefault="007D6118" w:rsidP="007D6118">
      <w:pPr>
        <w:jc w:val="center"/>
        <w:rPr>
          <w:rFonts w:ascii="GHEA Grapalat" w:hAnsi="GHEA Grapalat" w:cs="Arial"/>
          <w:b/>
          <w:bCs/>
          <w:kern w:val="32"/>
          <w:lang w:val="pt-BR"/>
        </w:rPr>
      </w:pPr>
    </w:p>
    <w:p w14:paraId="616A3FCA" w14:textId="77777777" w:rsidR="007D6118" w:rsidRDefault="007D6118" w:rsidP="007D6118">
      <w:pPr>
        <w:jc w:val="center"/>
        <w:rPr>
          <w:rFonts w:ascii="GHEA Grapalat" w:hAnsi="GHEA Grapalat" w:cs="Arial"/>
          <w:b/>
          <w:bCs/>
          <w:kern w:val="32"/>
          <w:lang w:val="pt-BR"/>
        </w:rPr>
      </w:pPr>
      <w:r>
        <w:rPr>
          <w:rFonts w:ascii="GHEA Grapalat" w:hAnsi="GHEA Grapalat"/>
          <w:b/>
          <w:bCs/>
          <w:kern w:val="32"/>
          <w:lang w:val="pt-BR"/>
        </w:rPr>
        <w:t></w:t>
      </w:r>
      <w:r>
        <w:rPr>
          <w:rFonts w:ascii="GHEA Grapalat" w:hAnsi="GHEA Grapalat" w:cs="Arial"/>
          <w:b/>
          <w:bCs/>
          <w:kern w:val="32"/>
          <w:lang w:val="pt-BR"/>
        </w:rPr>
        <w:t>_______   _____________202</w:t>
      </w:r>
      <w:r w:rsidR="00A90D4A">
        <w:rPr>
          <w:rFonts w:ascii="GHEA Grapalat" w:hAnsi="GHEA Grapalat" w:cs="Arial"/>
          <w:b/>
          <w:bCs/>
          <w:kern w:val="32"/>
          <w:lang w:val="pt-BR"/>
        </w:rPr>
        <w:t>4</w:t>
      </w:r>
      <w:r>
        <w:rPr>
          <w:rFonts w:ascii="GHEA Grapalat" w:hAnsi="GHEA Grapalat"/>
          <w:b/>
          <w:bCs/>
          <w:kern w:val="32"/>
          <w:lang w:val="pt-BR"/>
        </w:rPr>
        <w:t>թ</w:t>
      </w:r>
      <w:r>
        <w:rPr>
          <w:rFonts w:ascii="GHEA Grapalat" w:hAnsi="GHEA Grapalat" w:cs="Arial"/>
          <w:b/>
          <w:bCs/>
          <w:kern w:val="32"/>
          <w:lang w:val="pt-BR"/>
        </w:rPr>
        <w:t>. N ____Ն</w:t>
      </w:r>
    </w:p>
    <w:p w14:paraId="441E17E0" w14:textId="77777777" w:rsidR="007D6118" w:rsidRDefault="007D6118" w:rsidP="007D6118">
      <w:pPr>
        <w:jc w:val="center"/>
        <w:rPr>
          <w:rFonts w:ascii="GHEA Grapalat" w:hAnsi="GHEA Grapalat" w:cs="Arial"/>
          <w:b/>
          <w:bCs/>
          <w:kern w:val="32"/>
          <w:lang w:val="pt-BR"/>
        </w:rPr>
      </w:pPr>
    </w:p>
    <w:p w14:paraId="5186D101" w14:textId="77777777" w:rsidR="007D6118" w:rsidRDefault="007D6118" w:rsidP="007D6118">
      <w:pPr>
        <w:jc w:val="both"/>
        <w:rPr>
          <w:rFonts w:ascii="GHEA Grapalat" w:hAnsi="GHEA Grapalat" w:cs="Arial"/>
          <w:bCs/>
          <w:kern w:val="32"/>
          <w:lang w:val="pt-BR"/>
        </w:rPr>
      </w:pPr>
    </w:p>
    <w:p w14:paraId="3C0CEB08" w14:textId="1156729F" w:rsidR="007D6118" w:rsidRPr="007F57FC" w:rsidRDefault="00674ECB" w:rsidP="00674ECB">
      <w:pPr>
        <w:shd w:val="clear" w:color="auto" w:fill="FFFFFF"/>
        <w:spacing w:line="360" w:lineRule="auto"/>
        <w:ind w:firstLine="375"/>
        <w:jc w:val="center"/>
        <w:rPr>
          <w:rFonts w:ascii="GHEA Grapalat" w:eastAsia="Calibri" w:hAnsi="GHEA Grapalat"/>
          <w:b/>
          <w:lang w:val="hy-AM"/>
        </w:rPr>
      </w:pPr>
      <w:r w:rsidRPr="007F57FC">
        <w:rPr>
          <w:rFonts w:ascii="GHEA Grapalat" w:hAnsi="GHEA Grapalat"/>
          <w:b/>
          <w:lang w:val="hy-AM"/>
        </w:rPr>
        <w:t>«ՀԱՅԱՍՏԱՆԻ ՀԱՆՐԱՊԵՏՈՒԹՅԱՆ 2024 ԹՎԱԿԱՆԻ ՊԵՏԱԿԱՆ ԲՅՈՒՋԵԻ ՄԱՍԻՆ» ՕՐԵՆՔՈՒՄ</w:t>
      </w:r>
      <w:r w:rsidR="007F57FC" w:rsidRPr="007F57FC">
        <w:rPr>
          <w:rFonts w:ascii="GHEA Grapalat" w:hAnsi="GHEA Grapalat"/>
          <w:b/>
          <w:lang w:val="hy-AM"/>
        </w:rPr>
        <w:t xml:space="preserve"> </w:t>
      </w:r>
      <w:r w:rsidRPr="007F57FC">
        <w:rPr>
          <w:rFonts w:ascii="GHEA Grapalat" w:hAnsi="GHEA Grapalat"/>
          <w:b/>
          <w:lang w:val="hy-AM"/>
        </w:rPr>
        <w:t xml:space="preserve">ՎԵՐԱԲԱՇԽՈՒՄ ԵՎ </w:t>
      </w:r>
      <w:r w:rsidR="007F57FC" w:rsidRPr="007F57FC">
        <w:rPr>
          <w:rFonts w:ascii="GHEA Grapalat" w:hAnsi="GHEA Grapalat"/>
          <w:b/>
          <w:lang w:val="hy-AM"/>
        </w:rPr>
        <w:t>ՓՈՓՈԽՈՒԹՅՈՒՆ,</w:t>
      </w:r>
      <w:r w:rsidRPr="007F57FC">
        <w:rPr>
          <w:rFonts w:ascii="GHEA Grapalat" w:hAnsi="GHEA Grapalat"/>
          <w:b/>
          <w:lang w:val="hy-AM"/>
        </w:rPr>
        <w:t>ՀԱՅԱՍՏԱՆԻ ՀԱՆՐԱՊԵՏՈՒԹՅԱՆ ԿԱՌԱՎԱՐՈՒԹՅԱՆ 2023 ԹՎԱԿԱՆԻ ԴԵԿՏԵՄԲԵՐԻ 28-Ի N 2323-Ն ՈՐՈՇՄԱՆ ՄԵՋ ՓՈՓՈԽՈՒԹՅՈՒՆ</w:t>
      </w:r>
      <w:r w:rsidR="007F57FC" w:rsidRPr="007F57FC">
        <w:rPr>
          <w:rFonts w:ascii="GHEA Grapalat" w:hAnsi="GHEA Grapalat"/>
          <w:b/>
          <w:lang w:val="hy-AM"/>
        </w:rPr>
        <w:t xml:space="preserve">ՆԵՐ </w:t>
      </w:r>
      <w:r w:rsidR="00BE76F8">
        <w:rPr>
          <w:rFonts w:ascii="GHEA Grapalat" w:hAnsi="GHEA Grapalat"/>
          <w:b/>
          <w:lang w:val="hy-AM"/>
        </w:rPr>
        <w:t xml:space="preserve">ԵՎ ԼՐԱՑՈՒՄՆԵՐ </w:t>
      </w:r>
      <w:r w:rsidRPr="007F57FC">
        <w:rPr>
          <w:rFonts w:ascii="GHEA Grapalat" w:hAnsi="GHEA Grapalat"/>
          <w:b/>
          <w:bCs/>
          <w:color w:val="000000"/>
          <w:lang w:val="hy-AM"/>
        </w:rPr>
        <w:t>ԿԱՏԱՐԵԼՈՒ ՄԱՍԻՆ</w:t>
      </w:r>
    </w:p>
    <w:p w14:paraId="56A15950" w14:textId="77777777" w:rsidR="004C131B" w:rsidRPr="007F57FC" w:rsidRDefault="004C131B" w:rsidP="00674ECB">
      <w:pPr>
        <w:shd w:val="clear" w:color="auto" w:fill="FFFFFF"/>
        <w:spacing w:line="360" w:lineRule="auto"/>
        <w:ind w:firstLine="375"/>
        <w:jc w:val="center"/>
        <w:rPr>
          <w:rFonts w:ascii="GHEA Grapalat" w:hAnsi="GHEA Grapalat" w:cs="Times New Roman"/>
          <w:b/>
          <w:color w:val="000000"/>
          <w:lang w:val="pt-BR"/>
        </w:rPr>
      </w:pPr>
    </w:p>
    <w:p w14:paraId="06EC2FE0" w14:textId="77777777" w:rsidR="007D6118" w:rsidRPr="007F57FC" w:rsidRDefault="00A90D4A" w:rsidP="007D6118">
      <w:pPr>
        <w:pStyle w:val="NormalWeb"/>
        <w:shd w:val="clear" w:color="auto" w:fill="FFFFFF"/>
        <w:spacing w:before="0" w:beforeAutospacing="0" w:after="0" w:afterAutospacing="0" w:line="360" w:lineRule="auto"/>
        <w:ind w:firstLine="720"/>
        <w:jc w:val="both"/>
        <w:rPr>
          <w:rFonts w:ascii="GHEA Grapalat" w:hAnsi="GHEA Grapalat" w:cs="Times New Roman"/>
          <w:color w:val="000000"/>
          <w:lang w:val="hy-AM"/>
        </w:rPr>
      </w:pPr>
      <w:r w:rsidRPr="007F57FC">
        <w:rPr>
          <w:rFonts w:ascii="GHEA Grapalat" w:hAnsi="GHEA Grapalat"/>
          <w:color w:val="000000"/>
          <w:lang w:val="pt-BR"/>
        </w:rPr>
        <w:t>Ղեկավարվելով</w:t>
      </w:r>
      <w:r w:rsidR="007D6118" w:rsidRPr="007F57FC">
        <w:rPr>
          <w:rFonts w:ascii="GHEA Grapalat" w:hAnsi="GHEA Grapalat"/>
          <w:color w:val="000000"/>
          <w:lang w:val="hy-AM"/>
        </w:rPr>
        <w:t xml:space="preserve"> «Նորմատիվ իրավական ակտերի մասին» օրենքի 33-րդ և 34-րդ հոդվածներ</w:t>
      </w:r>
      <w:proofErr w:type="spellStart"/>
      <w:r w:rsidRPr="007F57FC">
        <w:rPr>
          <w:rFonts w:ascii="GHEA Grapalat" w:hAnsi="GHEA Grapalat"/>
          <w:color w:val="000000"/>
        </w:rPr>
        <w:t>ով</w:t>
      </w:r>
      <w:proofErr w:type="spellEnd"/>
      <w:r w:rsidRPr="007F57FC">
        <w:rPr>
          <w:rFonts w:ascii="GHEA Grapalat" w:hAnsi="GHEA Grapalat"/>
          <w:color w:val="000000"/>
          <w:lang w:val="pt-BR"/>
        </w:rPr>
        <w:t xml:space="preserve"> </w:t>
      </w:r>
      <w:r w:rsidRPr="007F57FC">
        <w:rPr>
          <w:rFonts w:ascii="GHEA Grapalat" w:hAnsi="GHEA Grapalat"/>
          <w:color w:val="000000"/>
        </w:rPr>
        <w:t>և</w:t>
      </w:r>
      <w:r w:rsidR="007D6118" w:rsidRPr="007F57FC">
        <w:rPr>
          <w:rFonts w:ascii="GHEA Grapalat" w:hAnsi="GHEA Grapalat"/>
          <w:color w:val="000000"/>
          <w:lang w:val="pt-BR"/>
        </w:rPr>
        <w:t xml:space="preserve"> </w:t>
      </w:r>
      <w:r w:rsidR="007D6118" w:rsidRPr="007F57FC">
        <w:rPr>
          <w:rFonts w:ascii="GHEA Grapalat" w:hAnsi="GHEA Grapalat"/>
          <w:lang w:val="hy-AM"/>
        </w:rPr>
        <w:t>«Հայաստանի Հանրապետության բյուջե</w:t>
      </w:r>
      <w:proofErr w:type="spellStart"/>
      <w:r w:rsidRPr="007F57FC">
        <w:rPr>
          <w:rFonts w:ascii="GHEA Grapalat" w:hAnsi="GHEA Grapalat"/>
        </w:rPr>
        <w:t>տային</w:t>
      </w:r>
      <w:proofErr w:type="spellEnd"/>
      <w:r w:rsidRPr="007F57FC">
        <w:rPr>
          <w:rFonts w:ascii="GHEA Grapalat" w:hAnsi="GHEA Grapalat"/>
          <w:lang w:val="pt-BR"/>
        </w:rPr>
        <w:t xml:space="preserve"> </w:t>
      </w:r>
      <w:proofErr w:type="spellStart"/>
      <w:r w:rsidRPr="007F57FC">
        <w:rPr>
          <w:rFonts w:ascii="GHEA Grapalat" w:hAnsi="GHEA Grapalat"/>
        </w:rPr>
        <w:t>համակարգի</w:t>
      </w:r>
      <w:proofErr w:type="spellEnd"/>
      <w:r w:rsidR="007D6118" w:rsidRPr="007F57FC">
        <w:rPr>
          <w:rFonts w:ascii="GHEA Grapalat" w:hAnsi="GHEA Grapalat"/>
          <w:lang w:val="hy-AM"/>
        </w:rPr>
        <w:t xml:space="preserve"> մասին» օրենքի </w:t>
      </w:r>
      <w:r w:rsidRPr="007F57FC">
        <w:rPr>
          <w:rFonts w:ascii="GHEA Grapalat" w:hAnsi="GHEA Grapalat"/>
          <w:lang w:val="pt-BR"/>
        </w:rPr>
        <w:t>23</w:t>
      </w:r>
      <w:r w:rsidR="007D6118" w:rsidRPr="007F57FC">
        <w:rPr>
          <w:rFonts w:ascii="GHEA Grapalat" w:hAnsi="GHEA Grapalat"/>
          <w:lang w:val="hy-AM"/>
        </w:rPr>
        <w:t xml:space="preserve">-րդ հոդվածի </w:t>
      </w:r>
      <w:r w:rsidRPr="007F57FC">
        <w:rPr>
          <w:rFonts w:ascii="GHEA Grapalat" w:hAnsi="GHEA Grapalat"/>
          <w:lang w:val="pt-BR"/>
        </w:rPr>
        <w:t>3</w:t>
      </w:r>
      <w:r w:rsidR="007D6118" w:rsidRPr="007F57FC">
        <w:rPr>
          <w:rFonts w:ascii="GHEA Grapalat" w:hAnsi="GHEA Grapalat"/>
          <w:lang w:val="hy-AM"/>
        </w:rPr>
        <w:t>-րդ մաս</w:t>
      </w:r>
      <w:r w:rsidRPr="007F57FC">
        <w:rPr>
          <w:rFonts w:ascii="GHEA Grapalat" w:hAnsi="GHEA Grapalat"/>
        </w:rPr>
        <w:t>ի</w:t>
      </w:r>
      <w:r w:rsidRPr="007F57FC">
        <w:rPr>
          <w:rFonts w:ascii="GHEA Grapalat" w:hAnsi="GHEA Grapalat"/>
          <w:lang w:val="pt-BR"/>
        </w:rPr>
        <w:t xml:space="preserve"> </w:t>
      </w:r>
      <w:proofErr w:type="spellStart"/>
      <w:r w:rsidRPr="007F57FC">
        <w:rPr>
          <w:rFonts w:ascii="GHEA Grapalat" w:hAnsi="GHEA Grapalat"/>
        </w:rPr>
        <w:t>պահանջներով</w:t>
      </w:r>
      <w:proofErr w:type="spellEnd"/>
      <w:r w:rsidR="007D6118" w:rsidRPr="007F57FC">
        <w:rPr>
          <w:rFonts w:ascii="GHEA Grapalat" w:hAnsi="GHEA Grapalat"/>
          <w:lang w:val="hy-AM"/>
        </w:rPr>
        <w:t xml:space="preserve">՝ </w:t>
      </w:r>
      <w:r w:rsidR="007D6118" w:rsidRPr="007F57FC">
        <w:rPr>
          <w:rFonts w:ascii="GHEA Grapalat" w:hAnsi="GHEA Grapalat"/>
          <w:color w:val="000000"/>
          <w:lang w:val="hy-AM"/>
        </w:rPr>
        <w:t>Հայաստանի Հանրապետության կառավարությունը</w:t>
      </w:r>
      <w:r w:rsidR="007D6118" w:rsidRPr="007F57FC">
        <w:rPr>
          <w:rFonts w:ascii="Calibri" w:hAnsi="Calibri" w:cs="Calibri"/>
          <w:color w:val="000000"/>
          <w:lang w:val="hy-AM"/>
        </w:rPr>
        <w:t> </w:t>
      </w:r>
      <w:r w:rsidR="007D6118" w:rsidRPr="007F57FC">
        <w:rPr>
          <w:rFonts w:ascii="GHEA Grapalat" w:hAnsi="GHEA Grapalat"/>
          <w:color w:val="000000"/>
          <w:lang w:val="hy-AM"/>
        </w:rPr>
        <w:t>որոշում է.</w:t>
      </w:r>
    </w:p>
    <w:p w14:paraId="2DF567BD" w14:textId="4F241C19" w:rsidR="007D6118" w:rsidRPr="007F57FC" w:rsidRDefault="004C131B" w:rsidP="007D6118">
      <w:pPr>
        <w:pStyle w:val="ListParagraph"/>
        <w:numPr>
          <w:ilvl w:val="0"/>
          <w:numId w:val="1"/>
        </w:numPr>
        <w:shd w:val="clear" w:color="auto" w:fill="FFFFFF"/>
        <w:spacing w:line="360" w:lineRule="auto"/>
        <w:ind w:left="0" w:firstLine="426"/>
        <w:contextualSpacing/>
        <w:jc w:val="both"/>
        <w:rPr>
          <w:rFonts w:ascii="GHEA Grapalat" w:hAnsi="GHEA Grapalat"/>
          <w:color w:val="000000"/>
          <w:lang w:val="hy-AM" w:eastAsia="ru-RU"/>
        </w:rPr>
      </w:pPr>
      <w:r w:rsidRPr="007F57FC">
        <w:rPr>
          <w:rFonts w:ascii="GHEA Grapalat" w:hAnsi="GHEA Grapalat"/>
          <w:lang w:val="hy-AM"/>
        </w:rPr>
        <w:t xml:space="preserve">«Հայաստանի Հանրապետության 2024 թվականի պետական բյուջեի մասին» օրենքի </w:t>
      </w:r>
      <w:r w:rsidRPr="007F57FC">
        <w:rPr>
          <w:rFonts w:ascii="GHEA Grapalat" w:hAnsi="GHEA Grapalat"/>
          <w:b/>
          <w:lang w:val="hy-AM"/>
        </w:rPr>
        <w:t xml:space="preserve"> </w:t>
      </w:r>
      <w:r w:rsidRPr="007F57FC">
        <w:rPr>
          <w:rFonts w:ascii="GHEA Grapalat" w:hAnsi="GHEA Grapalat"/>
          <w:color w:val="000000"/>
          <w:lang w:val="hy-AM" w:eastAsia="ru-RU"/>
        </w:rPr>
        <w:t>N 1 հավելվածի N 2 աղյուսակ</w:t>
      </w:r>
      <w:r w:rsidR="006D608C" w:rsidRPr="007F57FC">
        <w:rPr>
          <w:rFonts w:ascii="GHEA Grapalat" w:hAnsi="GHEA Grapalat"/>
          <w:color w:val="000000"/>
          <w:lang w:val="hy-AM" w:eastAsia="ru-RU"/>
        </w:rPr>
        <w:t>ում</w:t>
      </w:r>
      <w:r w:rsidR="00096A6F" w:rsidRPr="007F57FC">
        <w:rPr>
          <w:rFonts w:ascii="GHEA Grapalat" w:hAnsi="GHEA Grapalat"/>
          <w:color w:val="000000"/>
          <w:lang w:val="hy-AM" w:eastAsia="ru-RU"/>
        </w:rPr>
        <w:t xml:space="preserve"> կատարել</w:t>
      </w:r>
      <w:r w:rsidRPr="007F57FC">
        <w:rPr>
          <w:rFonts w:ascii="GHEA Grapalat" w:hAnsi="GHEA Grapalat"/>
          <w:color w:val="000000"/>
          <w:lang w:val="hy-AM" w:eastAsia="ru-RU"/>
        </w:rPr>
        <w:t xml:space="preserve"> </w:t>
      </w:r>
      <w:r w:rsidRPr="007F57FC">
        <w:rPr>
          <w:rFonts w:ascii="GHEA Grapalat" w:hAnsi="GHEA Grapalat"/>
          <w:lang w:val="hy-AM"/>
        </w:rPr>
        <w:t>վերաբաշխում</w:t>
      </w:r>
      <w:r w:rsidR="007F57FC" w:rsidRPr="007F57FC">
        <w:rPr>
          <w:rFonts w:ascii="GHEA Grapalat" w:eastAsia="MS Mincho" w:hAnsi="GHEA Grapalat" w:cs="MS Mincho"/>
          <w:lang w:val="hy-AM"/>
        </w:rPr>
        <w:t>,</w:t>
      </w:r>
      <w:r w:rsidR="007F57FC" w:rsidRPr="007F57FC">
        <w:rPr>
          <w:rFonts w:ascii="GHEA Grapalat" w:hAnsi="GHEA Grapalat"/>
          <w:lang w:val="hy-AM"/>
        </w:rPr>
        <w:t xml:space="preserve"> օրենքի </w:t>
      </w:r>
      <w:r w:rsidR="007F57FC" w:rsidRPr="007F57FC">
        <w:rPr>
          <w:rFonts w:ascii="GHEA Grapalat" w:hAnsi="GHEA Grapalat"/>
          <w:b/>
          <w:lang w:val="hy-AM"/>
        </w:rPr>
        <w:t xml:space="preserve"> </w:t>
      </w:r>
      <w:r w:rsidR="007F57FC" w:rsidRPr="007F57FC">
        <w:rPr>
          <w:rFonts w:ascii="GHEA Grapalat" w:hAnsi="GHEA Grapalat"/>
          <w:color w:val="000000"/>
          <w:lang w:val="hy-AM" w:eastAsia="ru-RU"/>
        </w:rPr>
        <w:t xml:space="preserve">N 1 հավելվածի N 4 աղյուսակում կատարել </w:t>
      </w:r>
      <w:r w:rsidR="007F57FC" w:rsidRPr="007F57FC">
        <w:rPr>
          <w:rFonts w:ascii="GHEA Grapalat" w:hAnsi="GHEA Grapalat"/>
          <w:lang w:val="hy-AM"/>
        </w:rPr>
        <w:t>փոփոխություն</w:t>
      </w:r>
      <w:r w:rsidRPr="007F57FC">
        <w:rPr>
          <w:rFonts w:ascii="GHEA Grapalat" w:hAnsi="GHEA Grapalat"/>
          <w:b/>
          <w:lang w:val="hy-AM"/>
        </w:rPr>
        <w:t xml:space="preserve"> </w:t>
      </w:r>
      <w:r w:rsidRPr="007F57FC">
        <w:rPr>
          <w:rFonts w:ascii="GHEA Grapalat" w:hAnsi="GHEA Grapalat"/>
          <w:lang w:val="hy-AM"/>
        </w:rPr>
        <w:t>և</w:t>
      </w:r>
      <w:r w:rsidRPr="007F57FC">
        <w:rPr>
          <w:rFonts w:ascii="GHEA Grapalat" w:hAnsi="GHEA Grapalat"/>
          <w:b/>
          <w:lang w:val="hy-AM"/>
        </w:rPr>
        <w:t xml:space="preserve"> </w:t>
      </w:r>
      <w:r w:rsidRPr="007F57FC">
        <w:rPr>
          <w:rFonts w:ascii="GHEA Grapalat" w:eastAsia="Calibri" w:hAnsi="GHEA Grapalat" w:cs="Sylfaen"/>
          <w:bCs/>
          <w:color w:val="191919"/>
          <w:shd w:val="clear" w:color="auto" w:fill="FFFFFF"/>
          <w:lang w:val="hy-AM"/>
        </w:rPr>
        <w:t>Հայաստանի Հանրապետության կառավարության 2023 թվականի դեկտեմբերի 28-ի</w:t>
      </w:r>
      <w:r w:rsidR="00B70C94" w:rsidRPr="007F57FC">
        <w:rPr>
          <w:rFonts w:ascii="GHEA Grapalat" w:eastAsia="Calibri" w:hAnsi="GHEA Grapalat" w:cs="Sylfaen"/>
          <w:bCs/>
          <w:color w:val="191919"/>
          <w:shd w:val="clear" w:color="auto" w:fill="FFFFFF"/>
          <w:lang w:val="hy-AM"/>
        </w:rPr>
        <w:t xml:space="preserve"> </w:t>
      </w:r>
      <w:r w:rsidR="00B70C94" w:rsidRPr="007F57FC">
        <w:rPr>
          <w:rFonts w:ascii="GHEA Grapalat" w:hAnsi="GHEA Grapalat" w:cs="Sylfaen"/>
          <w:color w:val="000000"/>
          <w:lang w:val="hy-AM" w:eastAsia="ru-RU"/>
        </w:rPr>
        <w:t>«Հայաստանի Հանրապետության 2024 թվականի պետական բյուջեի կատարումն ապահովող միջոցառումների մասին»</w:t>
      </w:r>
      <w:r w:rsidRPr="007F57FC">
        <w:rPr>
          <w:rFonts w:ascii="GHEA Grapalat" w:eastAsia="Calibri" w:hAnsi="GHEA Grapalat" w:cs="Sylfaen"/>
          <w:bCs/>
          <w:color w:val="191919"/>
          <w:shd w:val="clear" w:color="auto" w:fill="FFFFFF"/>
          <w:lang w:val="hy-AM"/>
        </w:rPr>
        <w:t xml:space="preserve"> </w:t>
      </w:r>
      <w:r w:rsidRPr="007F57FC">
        <w:rPr>
          <w:rFonts w:ascii="GHEA Grapalat" w:hAnsi="GHEA Grapalat"/>
          <w:lang w:val="hy-AM"/>
        </w:rPr>
        <w:t xml:space="preserve">N </w:t>
      </w:r>
      <w:r w:rsidRPr="007F57FC">
        <w:rPr>
          <w:rFonts w:ascii="GHEA Grapalat" w:eastAsia="Calibri" w:hAnsi="GHEA Grapalat" w:cs="Sylfaen"/>
          <w:bCs/>
          <w:color w:val="191919"/>
          <w:shd w:val="clear" w:color="auto" w:fill="FFFFFF"/>
          <w:lang w:val="hy-AM"/>
        </w:rPr>
        <w:t xml:space="preserve">2323-Ն </w:t>
      </w:r>
      <w:r w:rsidRPr="007F57FC">
        <w:rPr>
          <w:rFonts w:ascii="GHEA Grapalat" w:eastAsia="Calibri" w:hAnsi="GHEA Grapalat" w:cs="Times New Roman"/>
          <w:shd w:val="clear" w:color="auto" w:fill="FFFFFF"/>
          <w:lang w:val="hy-AM"/>
        </w:rPr>
        <w:t>որոշման</w:t>
      </w:r>
      <w:r w:rsidRPr="007F57FC">
        <w:rPr>
          <w:rFonts w:ascii="GHEA Grapalat" w:hAnsi="GHEA Grapalat"/>
          <w:color w:val="000000"/>
          <w:lang w:val="hy-AM" w:eastAsia="ru-RU"/>
        </w:rPr>
        <w:t xml:space="preserve"> </w:t>
      </w:r>
      <w:r w:rsidR="007D6118" w:rsidRPr="007F57FC">
        <w:rPr>
          <w:rFonts w:ascii="GHEA Grapalat" w:hAnsi="GHEA Grapalat"/>
          <w:color w:val="000000"/>
          <w:lang w:val="hy-AM" w:eastAsia="ru-RU"/>
        </w:rPr>
        <w:t xml:space="preserve">NN 3, 4, 5, 9 և </w:t>
      </w:r>
      <w:r w:rsidRPr="007F57FC">
        <w:rPr>
          <w:rFonts w:ascii="GHEA Grapalat" w:hAnsi="GHEA Grapalat"/>
          <w:color w:val="000000"/>
          <w:lang w:val="hy-AM" w:eastAsia="ru-RU"/>
        </w:rPr>
        <w:t xml:space="preserve">9.1 </w:t>
      </w:r>
      <w:r w:rsidR="007D6118" w:rsidRPr="007F57FC">
        <w:rPr>
          <w:rFonts w:ascii="GHEA Grapalat" w:hAnsi="GHEA Grapalat"/>
          <w:color w:val="000000"/>
          <w:lang w:val="hy-AM" w:eastAsia="ru-RU"/>
        </w:rPr>
        <w:t>հավելվածներում կատարել փոփոխություն</w:t>
      </w:r>
      <w:r w:rsidR="00921C3C">
        <w:rPr>
          <w:rFonts w:ascii="GHEA Grapalat" w:hAnsi="GHEA Grapalat"/>
          <w:color w:val="000000"/>
          <w:lang w:val="hy-AM" w:eastAsia="ru-RU"/>
        </w:rPr>
        <w:t>ներ</w:t>
      </w:r>
      <w:r w:rsidR="00BE76F8">
        <w:rPr>
          <w:rFonts w:ascii="GHEA Grapalat" w:hAnsi="GHEA Grapalat"/>
          <w:color w:val="000000"/>
          <w:lang w:val="hy-AM" w:eastAsia="ru-RU"/>
        </w:rPr>
        <w:t xml:space="preserve"> և լրացումներ</w:t>
      </w:r>
      <w:bookmarkStart w:id="0" w:name="_GoBack"/>
      <w:bookmarkEnd w:id="0"/>
      <w:r w:rsidR="007D6118" w:rsidRPr="007F57FC">
        <w:rPr>
          <w:rFonts w:ascii="GHEA Grapalat" w:hAnsi="GHEA Grapalat"/>
          <w:color w:val="000000"/>
          <w:lang w:val="hy-AM" w:eastAsia="ru-RU"/>
        </w:rPr>
        <w:t>` համաձայն NN 1, 2, 3</w:t>
      </w:r>
      <w:r w:rsidRPr="007F57FC">
        <w:rPr>
          <w:rFonts w:ascii="GHEA Grapalat" w:hAnsi="GHEA Grapalat"/>
          <w:color w:val="000000"/>
          <w:lang w:val="hy-AM" w:eastAsia="ru-RU"/>
        </w:rPr>
        <w:t>,</w:t>
      </w:r>
      <w:r w:rsidR="007D6118" w:rsidRPr="007F57FC">
        <w:rPr>
          <w:rFonts w:ascii="GHEA Grapalat" w:hAnsi="GHEA Grapalat"/>
          <w:color w:val="000000"/>
          <w:lang w:val="hy-AM" w:eastAsia="ru-RU"/>
        </w:rPr>
        <w:t xml:space="preserve"> 4</w:t>
      </w:r>
      <w:r w:rsidR="006F4EC7" w:rsidRPr="007F57FC">
        <w:rPr>
          <w:rFonts w:ascii="GHEA Grapalat" w:hAnsi="GHEA Grapalat"/>
          <w:color w:val="000000"/>
          <w:lang w:val="hy-AM" w:eastAsia="ru-RU"/>
        </w:rPr>
        <w:t>,</w:t>
      </w:r>
      <w:r w:rsidRPr="007F57FC">
        <w:rPr>
          <w:rFonts w:ascii="GHEA Grapalat" w:hAnsi="GHEA Grapalat"/>
          <w:color w:val="000000"/>
          <w:lang w:val="hy-AM" w:eastAsia="ru-RU"/>
        </w:rPr>
        <w:t xml:space="preserve"> 5</w:t>
      </w:r>
      <w:r w:rsidR="006F4EC7" w:rsidRPr="007F57FC">
        <w:rPr>
          <w:rFonts w:ascii="GHEA Grapalat" w:hAnsi="GHEA Grapalat"/>
          <w:color w:val="000000"/>
          <w:lang w:val="hy-AM" w:eastAsia="ru-RU"/>
        </w:rPr>
        <w:t xml:space="preserve"> և 6</w:t>
      </w:r>
      <w:r w:rsidR="00A90D4A" w:rsidRPr="007F57FC">
        <w:rPr>
          <w:rFonts w:ascii="GHEA Grapalat" w:hAnsi="GHEA Grapalat"/>
          <w:color w:val="000000"/>
          <w:lang w:val="hy-AM" w:eastAsia="ru-RU"/>
        </w:rPr>
        <w:t xml:space="preserve"> </w:t>
      </w:r>
      <w:r w:rsidR="007D6118" w:rsidRPr="007F57FC">
        <w:rPr>
          <w:rFonts w:ascii="GHEA Grapalat" w:hAnsi="GHEA Grapalat"/>
          <w:color w:val="000000"/>
          <w:lang w:val="hy-AM" w:eastAsia="ru-RU"/>
        </w:rPr>
        <w:t>հավելվածների:</w:t>
      </w:r>
    </w:p>
    <w:p w14:paraId="3A997C73" w14:textId="77777777" w:rsidR="007D6118" w:rsidRPr="007F57FC" w:rsidRDefault="007D6118" w:rsidP="007D6118">
      <w:pPr>
        <w:numPr>
          <w:ilvl w:val="0"/>
          <w:numId w:val="1"/>
        </w:numPr>
        <w:spacing w:line="360" w:lineRule="auto"/>
        <w:ind w:left="0" w:firstLine="426"/>
        <w:jc w:val="both"/>
        <w:rPr>
          <w:rFonts w:ascii="GHEA Grapalat" w:hAnsi="GHEA Grapalat"/>
          <w:lang w:val="hy-AM"/>
        </w:rPr>
      </w:pPr>
      <w:r w:rsidRPr="007F57FC">
        <w:rPr>
          <w:rFonts w:ascii="GHEA Grapalat" w:hAnsi="GHEA Grapalat"/>
          <w:lang w:val="hy-AM" w:eastAsia="en-US"/>
        </w:rPr>
        <w:t>Սույն որոշումն ուժի մեջ է մտնում պաշտոնական հրապարակմանը հաջորդող</w:t>
      </w:r>
      <w:r w:rsidRPr="007F57FC">
        <w:rPr>
          <w:rFonts w:ascii="GHEA Grapalat" w:hAnsi="GHEA Grapalat"/>
          <w:lang w:val="hy-AM"/>
        </w:rPr>
        <w:t xml:space="preserve"> օրվանից:</w:t>
      </w:r>
    </w:p>
    <w:tbl>
      <w:tblPr>
        <w:tblpPr w:leftFromText="180" w:rightFromText="180" w:vertAnchor="text" w:horzAnchor="margin" w:tblpY="95"/>
        <w:tblW w:w="5000" w:type="pct"/>
        <w:tblCellSpacing w:w="7" w:type="dxa"/>
        <w:shd w:val="clear" w:color="auto" w:fill="FFFFFF"/>
        <w:tblLook w:val="04A0" w:firstRow="1" w:lastRow="0" w:firstColumn="1" w:lastColumn="0" w:noHBand="0" w:noVBand="1"/>
      </w:tblPr>
      <w:tblGrid>
        <w:gridCol w:w="4521"/>
        <w:gridCol w:w="4834"/>
      </w:tblGrid>
      <w:tr w:rsidR="007D6118" w:rsidRPr="007F57FC" w14:paraId="316C17E7" w14:textId="77777777" w:rsidTr="007D6118">
        <w:trPr>
          <w:tblCellSpacing w:w="7" w:type="dxa"/>
        </w:trPr>
        <w:tc>
          <w:tcPr>
            <w:tcW w:w="4500" w:type="dxa"/>
            <w:shd w:val="clear" w:color="auto" w:fill="FFFFFF"/>
            <w:tcMar>
              <w:top w:w="15" w:type="dxa"/>
              <w:left w:w="15" w:type="dxa"/>
              <w:bottom w:w="15" w:type="dxa"/>
              <w:right w:w="15" w:type="dxa"/>
            </w:tcMar>
            <w:vAlign w:val="center"/>
            <w:hideMark/>
          </w:tcPr>
          <w:p w14:paraId="2D4829DC" w14:textId="77777777" w:rsidR="007D6118" w:rsidRPr="007F57FC" w:rsidRDefault="007D6118">
            <w:pPr>
              <w:spacing w:before="100" w:beforeAutospacing="1" w:after="100" w:afterAutospacing="1"/>
              <w:jc w:val="center"/>
              <w:rPr>
                <w:rFonts w:ascii="GHEA Grapalat" w:hAnsi="GHEA Grapalat"/>
                <w:b/>
                <w:i/>
                <w:color w:val="000000"/>
              </w:rPr>
            </w:pPr>
            <w:proofErr w:type="spellStart"/>
            <w:r w:rsidRPr="007F57FC">
              <w:rPr>
                <w:rFonts w:ascii="GHEA Grapalat" w:hAnsi="GHEA Grapalat"/>
                <w:b/>
                <w:color w:val="000000"/>
              </w:rPr>
              <w:t>Հայաստանի</w:t>
            </w:r>
            <w:proofErr w:type="spellEnd"/>
            <w:r w:rsidRPr="007F57FC">
              <w:rPr>
                <w:rFonts w:ascii="GHEA Grapalat" w:hAnsi="GHEA Grapalat"/>
                <w:b/>
                <w:color w:val="000000"/>
              </w:rPr>
              <w:t xml:space="preserve"> </w:t>
            </w:r>
            <w:proofErr w:type="spellStart"/>
            <w:r w:rsidRPr="007F57FC">
              <w:rPr>
                <w:rFonts w:ascii="GHEA Grapalat" w:hAnsi="GHEA Grapalat"/>
                <w:b/>
                <w:color w:val="000000"/>
              </w:rPr>
              <w:t>Հանրապետության</w:t>
            </w:r>
            <w:proofErr w:type="spellEnd"/>
            <w:r w:rsidRPr="007F57FC">
              <w:rPr>
                <w:rFonts w:ascii="GHEA Grapalat" w:hAnsi="GHEA Grapalat"/>
                <w:b/>
                <w:color w:val="000000"/>
              </w:rPr>
              <w:br/>
            </w:r>
            <w:proofErr w:type="spellStart"/>
            <w:r w:rsidRPr="007F57FC">
              <w:rPr>
                <w:rFonts w:ascii="GHEA Grapalat" w:hAnsi="GHEA Grapalat"/>
                <w:b/>
                <w:color w:val="000000"/>
              </w:rPr>
              <w:t>վարչապետ</w:t>
            </w:r>
            <w:proofErr w:type="spellEnd"/>
          </w:p>
        </w:tc>
        <w:tc>
          <w:tcPr>
            <w:tcW w:w="0" w:type="auto"/>
            <w:shd w:val="clear" w:color="auto" w:fill="FFFFFF"/>
            <w:tcMar>
              <w:top w:w="15" w:type="dxa"/>
              <w:left w:w="15" w:type="dxa"/>
              <w:bottom w:w="15" w:type="dxa"/>
              <w:right w:w="15" w:type="dxa"/>
            </w:tcMar>
            <w:vAlign w:val="bottom"/>
            <w:hideMark/>
          </w:tcPr>
          <w:p w14:paraId="447AADD8" w14:textId="77777777" w:rsidR="007D6118" w:rsidRPr="007F57FC" w:rsidRDefault="007D6118">
            <w:pPr>
              <w:spacing w:before="100" w:beforeAutospacing="1" w:after="100" w:afterAutospacing="1"/>
              <w:jc w:val="center"/>
              <w:rPr>
                <w:rFonts w:ascii="GHEA Grapalat" w:hAnsi="GHEA Grapalat"/>
                <w:b/>
                <w:i/>
                <w:color w:val="000000"/>
              </w:rPr>
            </w:pPr>
            <w:r w:rsidRPr="007F57FC">
              <w:rPr>
                <w:rFonts w:ascii="GHEA Grapalat" w:hAnsi="GHEA Grapalat"/>
                <w:b/>
                <w:color w:val="000000"/>
                <w:lang w:val="hy-AM"/>
              </w:rPr>
              <w:t xml:space="preserve">                               </w:t>
            </w:r>
            <w:r w:rsidRPr="007F57FC">
              <w:rPr>
                <w:rFonts w:ascii="GHEA Grapalat" w:hAnsi="GHEA Grapalat"/>
                <w:b/>
                <w:color w:val="000000"/>
              </w:rPr>
              <w:t xml:space="preserve">Ն. </w:t>
            </w:r>
            <w:proofErr w:type="spellStart"/>
            <w:r w:rsidRPr="007F57FC">
              <w:rPr>
                <w:rFonts w:ascii="GHEA Grapalat" w:hAnsi="GHEA Grapalat"/>
                <w:b/>
                <w:color w:val="000000"/>
              </w:rPr>
              <w:t>Փաշինյան</w:t>
            </w:r>
            <w:proofErr w:type="spellEnd"/>
          </w:p>
        </w:tc>
      </w:tr>
      <w:tr w:rsidR="007D6118" w:rsidRPr="007F57FC" w14:paraId="5527DBFC" w14:textId="77777777" w:rsidTr="007D6118">
        <w:trPr>
          <w:tblCellSpacing w:w="7" w:type="dxa"/>
        </w:trPr>
        <w:tc>
          <w:tcPr>
            <w:tcW w:w="4500" w:type="dxa"/>
            <w:shd w:val="clear" w:color="auto" w:fill="FFFFFF"/>
            <w:tcMar>
              <w:top w:w="15" w:type="dxa"/>
              <w:left w:w="15" w:type="dxa"/>
              <w:bottom w:w="15" w:type="dxa"/>
              <w:right w:w="15" w:type="dxa"/>
            </w:tcMar>
            <w:vAlign w:val="center"/>
            <w:hideMark/>
          </w:tcPr>
          <w:p w14:paraId="1ADDC9FE" w14:textId="77777777" w:rsidR="007D6118" w:rsidRPr="007F57FC" w:rsidRDefault="007D6118">
            <w:pPr>
              <w:jc w:val="center"/>
              <w:rPr>
                <w:rFonts w:ascii="GHEA Grapalat" w:hAnsi="GHEA Grapalat"/>
                <w:color w:val="000000"/>
                <w:lang w:val="hy-AM"/>
              </w:rPr>
            </w:pPr>
            <w:r w:rsidRPr="007F57FC">
              <w:rPr>
                <w:rFonts w:ascii="GHEA Grapalat" w:hAnsi="GHEA Grapalat"/>
                <w:color w:val="000000"/>
                <w:lang w:val="hy-AM"/>
              </w:rPr>
              <w:t>ք. Երևան</w:t>
            </w:r>
          </w:p>
        </w:tc>
        <w:tc>
          <w:tcPr>
            <w:tcW w:w="0" w:type="auto"/>
            <w:shd w:val="clear" w:color="auto" w:fill="FFFFFF"/>
            <w:tcMar>
              <w:top w:w="15" w:type="dxa"/>
              <w:left w:w="15" w:type="dxa"/>
              <w:bottom w:w="15" w:type="dxa"/>
              <w:right w:w="15" w:type="dxa"/>
            </w:tcMar>
            <w:vAlign w:val="center"/>
            <w:hideMark/>
          </w:tcPr>
          <w:p w14:paraId="499ADD47" w14:textId="77777777" w:rsidR="007D6118" w:rsidRPr="007F57FC" w:rsidRDefault="007D6118">
            <w:pPr>
              <w:rPr>
                <w:rFonts w:ascii="GHEA Grapalat" w:hAnsi="GHEA Grapalat"/>
                <w:color w:val="000000"/>
                <w:lang w:val="hy-AM"/>
              </w:rPr>
            </w:pPr>
          </w:p>
        </w:tc>
      </w:tr>
    </w:tbl>
    <w:p w14:paraId="752F41AA" w14:textId="77777777" w:rsidR="005110D9" w:rsidRPr="007F57FC" w:rsidRDefault="005110D9">
      <w:pPr>
        <w:rPr>
          <w:rFonts w:ascii="GHEA Grapalat" w:hAnsi="GHEA Grapalat"/>
        </w:rPr>
      </w:pPr>
    </w:p>
    <w:sectPr w:rsidR="005110D9" w:rsidRPr="007F57F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E4685B"/>
    <w:multiLevelType w:val="hybridMultilevel"/>
    <w:tmpl w:val="9C9ED428"/>
    <w:lvl w:ilvl="0" w:tplc="5518C96A">
      <w:start w:val="1"/>
      <w:numFmt w:val="decimal"/>
      <w:lvlText w:val="%1."/>
      <w:lvlJc w:val="left"/>
      <w:pPr>
        <w:ind w:left="958" w:hanging="390"/>
      </w:pPr>
    </w:lvl>
    <w:lvl w:ilvl="1" w:tplc="04090019">
      <w:start w:val="1"/>
      <w:numFmt w:val="lowerLetter"/>
      <w:lvlText w:val="%2."/>
      <w:lvlJc w:val="left"/>
      <w:pPr>
        <w:ind w:left="1648" w:hanging="360"/>
      </w:pPr>
    </w:lvl>
    <w:lvl w:ilvl="2" w:tplc="0409001B">
      <w:start w:val="1"/>
      <w:numFmt w:val="lowerRoman"/>
      <w:lvlText w:val="%3."/>
      <w:lvlJc w:val="right"/>
      <w:pPr>
        <w:ind w:left="2368" w:hanging="180"/>
      </w:pPr>
    </w:lvl>
    <w:lvl w:ilvl="3" w:tplc="0409000F">
      <w:start w:val="1"/>
      <w:numFmt w:val="decimal"/>
      <w:lvlText w:val="%4."/>
      <w:lvlJc w:val="left"/>
      <w:pPr>
        <w:ind w:left="3088" w:hanging="360"/>
      </w:pPr>
    </w:lvl>
    <w:lvl w:ilvl="4" w:tplc="04090019">
      <w:start w:val="1"/>
      <w:numFmt w:val="lowerLetter"/>
      <w:lvlText w:val="%5."/>
      <w:lvlJc w:val="left"/>
      <w:pPr>
        <w:ind w:left="3808" w:hanging="360"/>
      </w:pPr>
    </w:lvl>
    <w:lvl w:ilvl="5" w:tplc="0409001B">
      <w:start w:val="1"/>
      <w:numFmt w:val="lowerRoman"/>
      <w:lvlText w:val="%6."/>
      <w:lvlJc w:val="right"/>
      <w:pPr>
        <w:ind w:left="4528" w:hanging="180"/>
      </w:pPr>
    </w:lvl>
    <w:lvl w:ilvl="6" w:tplc="0409000F">
      <w:start w:val="1"/>
      <w:numFmt w:val="decimal"/>
      <w:lvlText w:val="%7."/>
      <w:lvlJc w:val="left"/>
      <w:pPr>
        <w:ind w:left="5248" w:hanging="360"/>
      </w:pPr>
    </w:lvl>
    <w:lvl w:ilvl="7" w:tplc="04090019">
      <w:start w:val="1"/>
      <w:numFmt w:val="lowerLetter"/>
      <w:lvlText w:val="%8."/>
      <w:lvlJc w:val="left"/>
      <w:pPr>
        <w:ind w:left="5968" w:hanging="360"/>
      </w:pPr>
    </w:lvl>
    <w:lvl w:ilvl="8" w:tplc="0409001B">
      <w:start w:val="1"/>
      <w:numFmt w:val="lowerRoman"/>
      <w:lvlText w:val="%9."/>
      <w:lvlJc w:val="right"/>
      <w:pPr>
        <w:ind w:left="668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7EB9"/>
    <w:rsid w:val="00071BA5"/>
    <w:rsid w:val="00096A6F"/>
    <w:rsid w:val="00200DB3"/>
    <w:rsid w:val="00284C5A"/>
    <w:rsid w:val="002C32A0"/>
    <w:rsid w:val="00486E43"/>
    <w:rsid w:val="004C131B"/>
    <w:rsid w:val="005110D9"/>
    <w:rsid w:val="00674ECB"/>
    <w:rsid w:val="006D608C"/>
    <w:rsid w:val="006E339F"/>
    <w:rsid w:val="006F4EC7"/>
    <w:rsid w:val="00787EB9"/>
    <w:rsid w:val="007D6118"/>
    <w:rsid w:val="007F57FC"/>
    <w:rsid w:val="00802281"/>
    <w:rsid w:val="008A3BA1"/>
    <w:rsid w:val="008C3912"/>
    <w:rsid w:val="00921C3C"/>
    <w:rsid w:val="009A0719"/>
    <w:rsid w:val="00A0731A"/>
    <w:rsid w:val="00A90D4A"/>
    <w:rsid w:val="00B70C94"/>
    <w:rsid w:val="00BD711D"/>
    <w:rsid w:val="00BE76F8"/>
    <w:rsid w:val="00CF23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2ADC"/>
  <w15:chartTrackingRefBased/>
  <w15:docId w15:val="{3A175EB0-62FD-4A07-B594-50F6FF804E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6118"/>
    <w:pPr>
      <w:spacing w:after="0" w:line="240" w:lineRule="auto"/>
    </w:pPr>
    <w:rPr>
      <w:rFonts w:ascii="Arial Armenian" w:eastAsia="Times New Roman" w:hAnsi="Arial Armenian" w:cs="Sylfaen"/>
      <w:sz w:val="24"/>
      <w:szCs w:val="24"/>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Char Char Char Char1"/>
    <w:link w:val="NormalWeb"/>
    <w:uiPriority w:val="99"/>
    <w:semiHidden/>
    <w:locked/>
    <w:rsid w:val="007D6118"/>
    <w:rPr>
      <w:sz w:val="24"/>
      <w:szCs w:val="24"/>
      <w:lang w:val="en-US"/>
    </w:rPr>
  </w:style>
  <w:style w:type="paragraph" w:styleId="NormalWeb">
    <w:name w:val="Normal (Web)"/>
    <w:aliases w:val="webb,Обычный (веб) Знак Знак,Знак Знак,Знак Знак Знак Знак,Знак Знак1,Обычный (веб) Знак Знак Знак,Знак Знак Знак1 Знак Знак Знак Знак Знак,Знак1,Знак,Char Char Char,Char Char Char Char"/>
    <w:basedOn w:val="Normal"/>
    <w:link w:val="NormalWebChar"/>
    <w:uiPriority w:val="99"/>
    <w:semiHidden/>
    <w:unhideWhenUsed/>
    <w:qFormat/>
    <w:rsid w:val="007D6118"/>
    <w:pPr>
      <w:spacing w:before="100" w:beforeAutospacing="1" w:after="100" w:afterAutospacing="1"/>
    </w:pPr>
    <w:rPr>
      <w:rFonts w:asciiTheme="minorHAnsi" w:eastAsiaTheme="minorHAnsi" w:hAnsiTheme="minorHAnsi" w:cstheme="minorBidi"/>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118"/>
    <w:rPr>
      <w:sz w:val="24"/>
      <w:szCs w:val="24"/>
      <w:lang w:val="en-US"/>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
    <w:basedOn w:val="Normal"/>
    <w:link w:val="ListParagraphChar"/>
    <w:uiPriority w:val="34"/>
    <w:qFormat/>
    <w:rsid w:val="007D6118"/>
    <w:pPr>
      <w:ind w:left="720"/>
    </w:pPr>
    <w:rPr>
      <w:rFonts w:asciiTheme="minorHAnsi" w:eastAsiaTheme="minorHAnsi" w:hAnsiTheme="minorHAnsi" w:cstheme="min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109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181</Words>
  <Characters>1032</Characters>
  <Application>Microsoft Office Word</Application>
  <DocSecurity>0</DocSecurity>
  <Lines>8</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Melanya Xuschyan</dc:creator>
  <cp:keywords>https://mul2-spm.gov.am/tasks/424773/oneclick/e86ff3bb317c057cb7b334ed5a86eb081011868f2a8c612f7893454046ed1930.docx?token=f9d349c7bd398f2264d16d773a77e6f1</cp:keywords>
  <dc:description/>
  <cp:lastModifiedBy>Susanna Arzumanyan</cp:lastModifiedBy>
  <cp:revision>6</cp:revision>
  <dcterms:created xsi:type="dcterms:W3CDTF">2024-07-25T13:42:00Z</dcterms:created>
  <dcterms:modified xsi:type="dcterms:W3CDTF">2024-08-01T05:45:00Z</dcterms:modified>
</cp:coreProperties>
</file>