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734FC9">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734FC9">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sidR="001309B3">
        <w:rPr>
          <w:rStyle w:val="Strong"/>
          <w:rFonts w:ascii="GHEA Grapalat" w:hAnsi="GHEA Grapalat"/>
          <w:color w:val="000000"/>
        </w:rPr>
        <w:t xml:space="preserve"> </w:t>
      </w:r>
      <w:r>
        <w:rPr>
          <w:rStyle w:val="Strong"/>
          <w:rFonts w:ascii="GHEA Grapalat" w:hAnsi="GHEA Grapalat"/>
          <w:color w:val="000000"/>
          <w:lang w:val="hy-AM"/>
        </w:rPr>
        <w:t>ՀԱՅԱՍՏԱՆԻ Հ</w:t>
      </w:r>
      <w:r w:rsidR="00734FC9">
        <w:rPr>
          <w:rStyle w:val="Strong"/>
          <w:rFonts w:ascii="GHEA Grapalat" w:hAnsi="GHEA Grapalat"/>
          <w:color w:val="000000"/>
          <w:lang w:val="hy-AM"/>
        </w:rPr>
        <w:t>ԱՆՐԱՊԵՏՈՒԹՅԱՆ ԿԱՌԱՎԱՐՈՒԹՅԱՆ 2023</w:t>
      </w:r>
      <w:r>
        <w:rPr>
          <w:rStyle w:val="Strong"/>
          <w:rFonts w:ascii="GHEA Grapalat" w:hAnsi="GHEA Grapalat"/>
          <w:color w:val="000000"/>
          <w:lang w:val="hy-AM"/>
        </w:rPr>
        <w:t xml:space="preserve"> ԹՎԱԿԱՆԻ ԴԵԿՏԵՄԲԵՐԻ 2</w:t>
      </w:r>
      <w:r w:rsidR="00734FC9">
        <w:rPr>
          <w:rStyle w:val="Strong"/>
          <w:rFonts w:ascii="GHEA Grapalat" w:hAnsi="GHEA Grapalat"/>
          <w:color w:val="000000"/>
        </w:rPr>
        <w:t>8</w:t>
      </w:r>
      <w:r w:rsidR="005C6D52">
        <w:rPr>
          <w:rStyle w:val="Strong"/>
          <w:rFonts w:ascii="GHEA Grapalat" w:hAnsi="GHEA Grapalat"/>
          <w:color w:val="000000"/>
          <w:lang w:val="hy-AM"/>
        </w:rPr>
        <w:t>-Ի N 2</w:t>
      </w:r>
      <w:r w:rsidR="00734FC9">
        <w:rPr>
          <w:rStyle w:val="Strong"/>
          <w:rFonts w:ascii="GHEA Grapalat" w:hAnsi="GHEA Grapalat"/>
          <w:color w:val="000000"/>
        </w:rPr>
        <w:t>323</w:t>
      </w:r>
      <w:r>
        <w:rPr>
          <w:rStyle w:val="Strong"/>
          <w:rFonts w:ascii="GHEA Grapalat" w:hAnsi="GHEA Grapalat"/>
          <w:color w:val="000000"/>
          <w:lang w:val="hy-AM"/>
        </w:rPr>
        <w:t xml:space="preserve">-Ն ՈՐՈՇՄԱՆ ՄԵՋ ՓՈՓՈԽՈՒԹՅՈՒՆ </w:t>
      </w:r>
      <w:r w:rsidR="009426F3">
        <w:rPr>
          <w:rStyle w:val="Strong"/>
          <w:rFonts w:ascii="GHEA Grapalat" w:hAnsi="GHEA Grapalat"/>
          <w:color w:val="000000"/>
          <w:lang w:val="hy-AM"/>
        </w:rPr>
        <w:t>ԵՎ ԼՐԱՑՈՒՄ</w:t>
      </w:r>
      <w:r w:rsidR="00FA6B0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«Հայաստանի Հանրապետության բյուջետային համակարգի մասին» Հ</w:t>
      </w:r>
      <w:r w:rsidR="00851197">
        <w:rPr>
          <w:rFonts w:ascii="GHEA Grapalat" w:hAnsi="GHEA Grapalat"/>
          <w:color w:val="000000"/>
          <w:lang w:val="hy-AM"/>
        </w:rPr>
        <w:t>այաստանի Հանրապետության օրենքի 23</w:t>
      </w:r>
      <w:bookmarkStart w:id="0" w:name="_GoBack"/>
      <w:bookmarkEnd w:id="0"/>
      <w:r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w:t>
      </w:r>
      <w:r w:rsidR="00734FC9">
        <w:rPr>
          <w:rFonts w:ascii="GHEA Grapalat" w:hAnsi="GHEA Grapalat"/>
          <w:color w:val="000000"/>
          <w:lang w:val="hy-AM"/>
        </w:rPr>
        <w:t>. «Հայաստանի Հանրապետության 2024</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675D25">
        <w:rPr>
          <w:rFonts w:ascii="GHEA Grapalat" w:hAnsi="GHEA Grapalat"/>
          <w:color w:val="000000"/>
          <w:lang w:val="hy-AM"/>
        </w:rPr>
        <w:t>և</w:t>
      </w:r>
      <w:r w:rsidR="001309B3" w:rsidRPr="001309B3">
        <w:rPr>
          <w:rFonts w:ascii="GHEA Grapalat" w:hAnsi="GHEA Grapalat"/>
          <w:color w:val="000000"/>
          <w:lang w:val="hy-AM"/>
        </w:rPr>
        <w:t xml:space="preserve"> </w:t>
      </w:r>
      <w:r w:rsidRPr="00D35DDE">
        <w:rPr>
          <w:rFonts w:ascii="GHEA Grapalat" w:hAnsi="GHEA Grapalat"/>
          <w:color w:val="000000"/>
          <w:lang w:val="hy-AM"/>
        </w:rPr>
        <w:t>Հայաստանի Հ</w:t>
      </w:r>
      <w:r w:rsidR="00734FC9">
        <w:rPr>
          <w:rFonts w:ascii="GHEA Grapalat" w:hAnsi="GHEA Grapalat"/>
          <w:color w:val="000000"/>
          <w:lang w:val="hy-AM"/>
        </w:rPr>
        <w:t>անրապետության կառավարության 2023</w:t>
      </w:r>
      <w:r w:rsidRPr="00D35DDE">
        <w:rPr>
          <w:rFonts w:ascii="GHEA Grapalat" w:hAnsi="GHEA Grapalat"/>
          <w:color w:val="000000"/>
          <w:lang w:val="hy-AM"/>
        </w:rPr>
        <w:t xml:space="preserve"> թվականի դեկտեմբերի 2</w:t>
      </w:r>
      <w:r w:rsidR="00734FC9" w:rsidRPr="00734FC9">
        <w:rPr>
          <w:rFonts w:ascii="GHEA Grapalat" w:hAnsi="GHEA Grapalat"/>
          <w:color w:val="000000"/>
          <w:lang w:val="hy-AM"/>
        </w:rPr>
        <w:t>8</w:t>
      </w:r>
      <w:r w:rsidRPr="00D35DDE">
        <w:rPr>
          <w:rFonts w:ascii="GHEA Grapalat" w:hAnsi="GHEA Grapalat"/>
          <w:color w:val="000000"/>
          <w:lang w:val="hy-AM"/>
        </w:rPr>
        <w:t>-</w:t>
      </w:r>
      <w:r w:rsidR="00734FC9">
        <w:rPr>
          <w:rFonts w:ascii="GHEA Grapalat" w:hAnsi="GHEA Grapalat"/>
          <w:color w:val="000000"/>
          <w:lang w:val="hy-AM"/>
        </w:rPr>
        <w:t>ի «Հայաստանի Հանրապետության 2024</w:t>
      </w:r>
      <w:r w:rsidRPr="00D35DDE">
        <w:rPr>
          <w:rFonts w:ascii="GHEA Grapalat" w:hAnsi="GHEA Grapalat"/>
          <w:color w:val="000000"/>
          <w:lang w:val="hy-AM"/>
        </w:rPr>
        <w:t xml:space="preserve"> թվականի պետական բյուջեի կատարումն ապահովող միջոցառումների մասին» N 2</w:t>
      </w:r>
      <w:r w:rsidR="00734FC9" w:rsidRPr="00734FC9">
        <w:rPr>
          <w:rFonts w:ascii="GHEA Grapalat" w:hAnsi="GHEA Grapalat"/>
          <w:color w:val="000000"/>
          <w:lang w:val="hy-AM"/>
        </w:rPr>
        <w:t>323</w:t>
      </w:r>
      <w:r w:rsidRPr="00D35DDE">
        <w:rPr>
          <w:rFonts w:ascii="GHEA Grapalat" w:hAnsi="GHEA Grapalat"/>
          <w:color w:val="000000"/>
          <w:lang w:val="hy-AM"/>
        </w:rPr>
        <w:t>-Ն որոշման NN 3, 4, 5, 9 և 9.1 հավել</w:t>
      </w:r>
      <w:r w:rsidR="009426F3">
        <w:rPr>
          <w:rFonts w:ascii="GHEA Grapalat" w:hAnsi="GHEA Grapalat"/>
          <w:color w:val="000000"/>
          <w:lang w:val="hy-AM"/>
        </w:rPr>
        <w:t>վածներում կատարել փոփոխություն և լրացում</w:t>
      </w:r>
      <w:r w:rsidRPr="00D35DDE">
        <w:rPr>
          <w:rFonts w:ascii="GHEA Grapalat" w:hAnsi="GHEA Grapalat"/>
          <w:color w:val="000000"/>
          <w:lang w:val="hy-AM"/>
        </w:rPr>
        <w:t>՝ հա</w:t>
      </w:r>
      <w:r w:rsidR="00880757">
        <w:rPr>
          <w:rFonts w:ascii="GHEA Grapalat" w:hAnsi="GHEA Grapalat"/>
          <w:color w:val="000000"/>
          <w:lang w:val="hy-AM"/>
        </w:rPr>
        <w:t>մաձայն NN 1, 2, 3</w:t>
      </w:r>
      <w:r w:rsidR="00D83D5E">
        <w:rPr>
          <w:rFonts w:ascii="GHEA Grapalat" w:hAnsi="GHEA Grapalat"/>
          <w:color w:val="000000"/>
          <w:lang w:val="hy-AM"/>
        </w:rPr>
        <w:t xml:space="preserve">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D83D5E" w:rsidRPr="00851197">
        <w:rPr>
          <w:rFonts w:ascii="GHEA Grapalat" w:hAnsi="GHEA Grapalat"/>
          <w:color w:val="000000"/>
          <w:lang w:val="hy-AM"/>
        </w:rPr>
        <w:t>4</w:t>
      </w:r>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D73" w:rsidRDefault="00EA1D73">
      <w:r>
        <w:separator/>
      </w:r>
    </w:p>
  </w:endnote>
  <w:endnote w:type="continuationSeparator" w:id="0">
    <w:p w:rsidR="00EA1D73" w:rsidRDefault="00EA1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EA1D73">
    <w:pPr>
      <w:rPr>
        <w:rFonts w:ascii="GHEA Grapalat" w:hAnsi="GHEA Grapalat"/>
        <w:b/>
        <w:color w:val="0000FF"/>
        <w:sz w:val="20"/>
        <w:szCs w:val="20"/>
        <w:lang w:val="en-GB" w:eastAsia="en-US"/>
      </w:rPr>
    </w:pPr>
  </w:p>
  <w:p w:rsidR="00E20FDB" w:rsidRDefault="00EA1D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D73" w:rsidRDefault="00EA1D73">
      <w:r>
        <w:separator/>
      </w:r>
    </w:p>
  </w:footnote>
  <w:footnote w:type="continuationSeparator" w:id="0">
    <w:p w:rsidR="00EA1D73" w:rsidRDefault="00EA1D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C6F11"/>
    <w:rsid w:val="000D2674"/>
    <w:rsid w:val="00123F30"/>
    <w:rsid w:val="001309B3"/>
    <w:rsid w:val="0014047E"/>
    <w:rsid w:val="0014573C"/>
    <w:rsid w:val="001457FB"/>
    <w:rsid w:val="00183E04"/>
    <w:rsid w:val="001840EA"/>
    <w:rsid w:val="001954CE"/>
    <w:rsid w:val="00221575"/>
    <w:rsid w:val="0025360E"/>
    <w:rsid w:val="002A0354"/>
    <w:rsid w:val="002E6BE3"/>
    <w:rsid w:val="00303EDA"/>
    <w:rsid w:val="00380489"/>
    <w:rsid w:val="003A53F0"/>
    <w:rsid w:val="003C3BD6"/>
    <w:rsid w:val="004220CD"/>
    <w:rsid w:val="004230D9"/>
    <w:rsid w:val="00460E9D"/>
    <w:rsid w:val="004737EC"/>
    <w:rsid w:val="00495BDF"/>
    <w:rsid w:val="004B2DA1"/>
    <w:rsid w:val="004C3CEA"/>
    <w:rsid w:val="004D178F"/>
    <w:rsid w:val="004E213A"/>
    <w:rsid w:val="005017A6"/>
    <w:rsid w:val="00591F91"/>
    <w:rsid w:val="005C6D52"/>
    <w:rsid w:val="005D2F84"/>
    <w:rsid w:val="005F50BA"/>
    <w:rsid w:val="00630367"/>
    <w:rsid w:val="00650CFD"/>
    <w:rsid w:val="00675D25"/>
    <w:rsid w:val="00695668"/>
    <w:rsid w:val="006A15A2"/>
    <w:rsid w:val="006B0D98"/>
    <w:rsid w:val="006B7BE6"/>
    <w:rsid w:val="006B7EE6"/>
    <w:rsid w:val="006C2D32"/>
    <w:rsid w:val="00723B0D"/>
    <w:rsid w:val="00726791"/>
    <w:rsid w:val="00734FC9"/>
    <w:rsid w:val="00756F39"/>
    <w:rsid w:val="00786E21"/>
    <w:rsid w:val="007914D4"/>
    <w:rsid w:val="007F10C2"/>
    <w:rsid w:val="00824473"/>
    <w:rsid w:val="0083060D"/>
    <w:rsid w:val="00851197"/>
    <w:rsid w:val="00863AFB"/>
    <w:rsid w:val="00865B12"/>
    <w:rsid w:val="00880757"/>
    <w:rsid w:val="008A7AB5"/>
    <w:rsid w:val="008E11E2"/>
    <w:rsid w:val="00921673"/>
    <w:rsid w:val="009426F3"/>
    <w:rsid w:val="00945E1E"/>
    <w:rsid w:val="00953C3B"/>
    <w:rsid w:val="0097270A"/>
    <w:rsid w:val="009A39A2"/>
    <w:rsid w:val="009E047C"/>
    <w:rsid w:val="00A22E38"/>
    <w:rsid w:val="00A3471F"/>
    <w:rsid w:val="00A37CA4"/>
    <w:rsid w:val="00A62EBF"/>
    <w:rsid w:val="00B03F51"/>
    <w:rsid w:val="00B2474E"/>
    <w:rsid w:val="00B61162"/>
    <w:rsid w:val="00B7370B"/>
    <w:rsid w:val="00B75A42"/>
    <w:rsid w:val="00B9699B"/>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70C01"/>
    <w:rsid w:val="00D80E32"/>
    <w:rsid w:val="00D83376"/>
    <w:rsid w:val="00D83D5E"/>
    <w:rsid w:val="00D878AE"/>
    <w:rsid w:val="00D9754C"/>
    <w:rsid w:val="00DA033D"/>
    <w:rsid w:val="00DA088C"/>
    <w:rsid w:val="00E2672A"/>
    <w:rsid w:val="00E60DC3"/>
    <w:rsid w:val="00E65D09"/>
    <w:rsid w:val="00E90D95"/>
    <w:rsid w:val="00E97CB5"/>
    <w:rsid w:val="00EA1D73"/>
    <w:rsid w:val="00EB18C6"/>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C5DCE"/>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26E3C"/>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178</Words>
  <Characters>1017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https://mul2.gov.am/tasks/1011693/oneclick/naxagic-ajakcutyun.docx?token=64749633787fae6ca8db3651486d2b8f</cp:keywords>
  <dc:description/>
  <cp:lastModifiedBy>Gohar.Hayrapetyan</cp:lastModifiedBy>
  <cp:revision>52</cp:revision>
  <dcterms:created xsi:type="dcterms:W3CDTF">2022-07-18T08:29:00Z</dcterms:created>
  <dcterms:modified xsi:type="dcterms:W3CDTF">2024-07-03T08:47:00Z</dcterms:modified>
</cp:coreProperties>
</file>