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8D760" w14:textId="77777777" w:rsidR="00CF3CCB" w:rsidRPr="00C92B1E" w:rsidRDefault="00D347EC" w:rsidP="00C675AE">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C92B1E">
        <w:rPr>
          <w:rFonts w:ascii="GHEA Grapalat" w:eastAsia="Times New Roman" w:hAnsi="GHEA Grapalat" w:cs="Times New Roman"/>
          <w:b/>
          <w:bCs/>
          <w:color w:val="000000"/>
          <w:sz w:val="24"/>
          <w:szCs w:val="24"/>
        </w:rPr>
        <w:t>ԱՄՓՈՓԱԹԵՐԹ</w:t>
      </w:r>
    </w:p>
    <w:p w14:paraId="74EB6C04" w14:textId="77777777" w:rsidR="00CF3CCB" w:rsidRPr="00C92B1E" w:rsidRDefault="00CF3CCB" w:rsidP="00C675AE">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492C7AA5" w14:textId="0340415A" w:rsidR="00557C37" w:rsidRPr="00C92B1E" w:rsidRDefault="00557C37" w:rsidP="00C675AE">
      <w:pPr>
        <w:spacing w:after="0" w:line="240" w:lineRule="auto"/>
        <w:ind w:firstLine="708"/>
        <w:jc w:val="center"/>
        <w:rPr>
          <w:rFonts w:ascii="GHEA Grapalat" w:hAnsi="GHEA Grapalat"/>
          <w:b/>
          <w:sz w:val="24"/>
          <w:szCs w:val="24"/>
          <w:lang w:val="hy-AM"/>
        </w:rPr>
      </w:pPr>
      <w:r w:rsidRPr="00C92B1E">
        <w:rPr>
          <w:rFonts w:ascii="GHEA Grapalat" w:hAnsi="GHEA Grapalat"/>
          <w:b/>
          <w:color w:val="000000"/>
          <w:sz w:val="24"/>
          <w:szCs w:val="24"/>
          <w:shd w:val="clear" w:color="auto" w:fill="FFFFFF"/>
          <w:lang w:val="hy-AM"/>
        </w:rPr>
        <w:t xml:space="preserve">2015 թվականի հուլիսի 30-ի «Գործընկեր հասարակական կազմակերպությունների ընտրության կարգը, մարդկանց </w:t>
      </w:r>
      <w:proofErr w:type="spellStart"/>
      <w:r w:rsidRPr="00C92B1E">
        <w:rPr>
          <w:rFonts w:ascii="GHEA Grapalat" w:hAnsi="GHEA Grapalat"/>
          <w:b/>
          <w:color w:val="000000"/>
          <w:sz w:val="24"/>
          <w:szCs w:val="24"/>
          <w:shd w:val="clear" w:color="auto" w:fill="FFFFFF"/>
          <w:lang w:val="hy-AM"/>
        </w:rPr>
        <w:t>թրաֆիքինգի</w:t>
      </w:r>
      <w:proofErr w:type="spellEnd"/>
      <w:r w:rsidRPr="00C92B1E">
        <w:rPr>
          <w:rFonts w:ascii="GHEA Grapalat" w:hAnsi="GHEA Grapalat"/>
          <w:b/>
          <w:color w:val="000000"/>
          <w:sz w:val="24"/>
          <w:szCs w:val="24"/>
          <w:shd w:val="clear" w:color="auto" w:fill="FFFFFF"/>
          <w:lang w:val="hy-AM"/>
        </w:rPr>
        <w:t xml:space="preserve"> և շահագործման զոհերի նույնացման հանձնաժողովում հասարակական կազմակերպությունների ներկայացուցիչների ընտրության կարգը սահմանելու մասին» N 851-Ն որոշման մեջ փոփոխություններ </w:t>
      </w:r>
      <w:r w:rsidR="00C12349" w:rsidRPr="00C92B1E">
        <w:rPr>
          <w:rFonts w:ascii="GHEA Grapalat" w:hAnsi="GHEA Grapalat"/>
          <w:b/>
          <w:color w:val="000000"/>
          <w:sz w:val="24"/>
          <w:szCs w:val="24"/>
          <w:shd w:val="clear" w:color="auto" w:fill="FFFFFF"/>
        </w:rPr>
        <w:t xml:space="preserve">և </w:t>
      </w:r>
      <w:proofErr w:type="spellStart"/>
      <w:r w:rsidR="00C12349" w:rsidRPr="00C92B1E">
        <w:rPr>
          <w:rFonts w:ascii="GHEA Grapalat" w:hAnsi="GHEA Grapalat"/>
          <w:b/>
          <w:color w:val="000000"/>
          <w:sz w:val="24"/>
          <w:szCs w:val="24"/>
          <w:shd w:val="clear" w:color="auto" w:fill="FFFFFF"/>
        </w:rPr>
        <w:t>լրացումներ</w:t>
      </w:r>
      <w:proofErr w:type="spellEnd"/>
      <w:r w:rsidR="00C12349" w:rsidRPr="00C92B1E">
        <w:rPr>
          <w:rFonts w:ascii="GHEA Grapalat" w:hAnsi="GHEA Grapalat"/>
          <w:b/>
          <w:color w:val="000000"/>
          <w:sz w:val="24"/>
          <w:szCs w:val="24"/>
          <w:shd w:val="clear" w:color="auto" w:fill="FFFFFF"/>
        </w:rPr>
        <w:t xml:space="preserve"> </w:t>
      </w:r>
      <w:r w:rsidRPr="00C92B1E">
        <w:rPr>
          <w:rFonts w:ascii="GHEA Grapalat" w:hAnsi="GHEA Grapalat"/>
          <w:b/>
          <w:color w:val="000000"/>
          <w:sz w:val="24"/>
          <w:szCs w:val="24"/>
          <w:shd w:val="clear" w:color="auto" w:fill="FFFFFF"/>
          <w:lang w:val="hy-AM"/>
        </w:rPr>
        <w:t>կատարելու</w:t>
      </w:r>
      <w:r w:rsidR="00C12349" w:rsidRPr="00C92B1E">
        <w:rPr>
          <w:rFonts w:ascii="GHEA Grapalat" w:hAnsi="GHEA Grapalat"/>
          <w:b/>
          <w:color w:val="000000"/>
          <w:sz w:val="24"/>
          <w:szCs w:val="24"/>
          <w:shd w:val="clear" w:color="auto" w:fill="FFFFFF"/>
        </w:rPr>
        <w:t xml:space="preserve"> </w:t>
      </w:r>
      <w:r w:rsidRPr="00C92B1E">
        <w:rPr>
          <w:rFonts w:ascii="GHEA Grapalat" w:hAnsi="GHEA Grapalat"/>
          <w:b/>
          <w:color w:val="000000"/>
          <w:sz w:val="24"/>
          <w:szCs w:val="24"/>
          <w:lang w:val="hy-AM"/>
        </w:rPr>
        <w:t>մասին</w:t>
      </w:r>
      <w:r w:rsidR="00C12349" w:rsidRPr="00C92B1E">
        <w:rPr>
          <w:rFonts w:ascii="GHEA Grapalat" w:hAnsi="GHEA Grapalat"/>
          <w:b/>
          <w:color w:val="000000"/>
          <w:sz w:val="24"/>
          <w:szCs w:val="24"/>
          <w:lang w:val="hy-AM"/>
        </w:rPr>
        <w:t>»</w:t>
      </w:r>
      <w:r w:rsidRPr="00C92B1E">
        <w:rPr>
          <w:rFonts w:ascii="GHEA Grapalat" w:hAnsi="GHEA Grapalat"/>
          <w:b/>
          <w:color w:val="000000"/>
          <w:sz w:val="24"/>
          <w:szCs w:val="24"/>
          <w:lang w:val="hy-AM"/>
        </w:rPr>
        <w:t xml:space="preserve"> ՀՀ կառավարության որոշման նախագծի</w:t>
      </w:r>
    </w:p>
    <w:p w14:paraId="23719F01" w14:textId="77777777" w:rsidR="00CF3CCB" w:rsidRPr="00C92B1E" w:rsidRDefault="00CF3CCB" w:rsidP="00C675AE">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7019619F" w14:textId="38F73112" w:rsidR="00CF3CCB" w:rsidRPr="00C92B1E" w:rsidRDefault="00CF3CCB" w:rsidP="00C675AE">
      <w:pPr>
        <w:spacing w:after="0" w:line="240" w:lineRule="auto"/>
        <w:jc w:val="center"/>
        <w:rPr>
          <w:rFonts w:ascii="GHEA Grapalat" w:hAnsi="GHEA Grapalat"/>
          <w:b/>
          <w:sz w:val="24"/>
          <w:szCs w:val="24"/>
          <w:lang w:val="hy-AM"/>
        </w:rPr>
      </w:pPr>
    </w:p>
    <w:tbl>
      <w:tblPr>
        <w:tblW w:w="137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03"/>
        <w:gridCol w:w="357"/>
        <w:gridCol w:w="4502"/>
      </w:tblGrid>
      <w:tr w:rsidR="00CF3CCB" w:rsidRPr="00C92B1E" w14:paraId="11DA8DEB"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958952B" w14:textId="6CE67C26" w:rsidR="00CF3CCB" w:rsidRPr="00C92B1E" w:rsidRDefault="00A568E3" w:rsidP="00C675AE">
            <w:pPr>
              <w:spacing w:after="0" w:line="240" w:lineRule="auto"/>
              <w:jc w:val="center"/>
              <w:rPr>
                <w:rFonts w:ascii="GHEA Grapalat" w:hAnsi="GHEA Grapalat"/>
                <w:b/>
                <w:sz w:val="24"/>
                <w:szCs w:val="24"/>
                <w:lang w:val="hy-AM"/>
              </w:rPr>
            </w:pPr>
            <w:r w:rsidRPr="00C92B1E">
              <w:rPr>
                <w:rFonts w:ascii="GHEA Grapalat" w:eastAsia="Times New Roman" w:hAnsi="GHEA Grapalat" w:cs="Times New Roman"/>
                <w:b/>
                <w:sz w:val="24"/>
                <w:szCs w:val="24"/>
                <w:lang w:val="hy-AM"/>
              </w:rPr>
              <w:t>1</w:t>
            </w:r>
            <w:r w:rsidR="00D347EC" w:rsidRPr="00C92B1E">
              <w:rPr>
                <w:rFonts w:ascii="GHEA Grapalat" w:eastAsia="Times New Roman" w:hAnsi="GHEA Grapalat" w:cs="Times New Roman"/>
                <w:b/>
                <w:sz w:val="24"/>
                <w:szCs w:val="24"/>
                <w:lang w:val="hy-AM"/>
              </w:rPr>
              <w:t xml:space="preserve">. </w:t>
            </w:r>
            <w:r w:rsidR="00D347EC" w:rsidRPr="00C92B1E">
              <w:rPr>
                <w:rFonts w:ascii="GHEA Grapalat" w:eastAsia="Times New Roman" w:hAnsi="GHEA Grapalat" w:cs="Times New Roman"/>
                <w:b/>
                <w:sz w:val="24"/>
                <w:szCs w:val="24"/>
              </w:rPr>
              <w:t xml:space="preserve">ՀՀ </w:t>
            </w:r>
            <w:r w:rsidRPr="00C92B1E">
              <w:rPr>
                <w:rFonts w:ascii="GHEA Grapalat" w:eastAsia="Times New Roman" w:hAnsi="GHEA Grapalat" w:cs="Times New Roman"/>
                <w:b/>
                <w:sz w:val="24"/>
                <w:szCs w:val="24"/>
                <w:lang w:val="hy-AM"/>
              </w:rPr>
              <w:t>Քննչական կոմիտե</w:t>
            </w:r>
          </w:p>
          <w:p w14:paraId="765F5A79" w14:textId="77777777" w:rsidR="00CF3CCB" w:rsidRPr="00C92B1E" w:rsidRDefault="00CF3CCB" w:rsidP="00C675AE">
            <w:pPr>
              <w:spacing w:after="0" w:line="240" w:lineRule="auto"/>
              <w:jc w:val="center"/>
              <w:rPr>
                <w:rFonts w:ascii="GHEA Grapalat" w:eastAsia="Times New Roman" w:hAnsi="GHEA Grapalat" w:cs="Times New Roman"/>
                <w:b/>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31EDB94" w14:textId="15201FE1" w:rsidR="00CF3CCB" w:rsidRPr="00C92B1E" w:rsidRDefault="00A568E3"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21.11.2023թ</w:t>
            </w:r>
            <w:r w:rsidRPr="00C92B1E">
              <w:rPr>
                <w:rFonts w:ascii="GHEA Grapalat" w:eastAsia="Times New Roman" w:hAnsi="GHEA Grapalat" w:cs="Cambria Math"/>
                <w:b/>
                <w:sz w:val="24"/>
                <w:szCs w:val="24"/>
                <w:lang w:val="hy-AM"/>
              </w:rPr>
              <w:t>.</w:t>
            </w:r>
          </w:p>
        </w:tc>
      </w:tr>
      <w:tr w:rsidR="00CF3CCB" w:rsidRPr="00C92B1E" w14:paraId="5C47ED1B"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8318FC" w14:textId="77777777" w:rsidR="00CF3CCB" w:rsidRPr="00C92B1E" w:rsidRDefault="00CF3CCB" w:rsidP="00C675AE">
            <w:pPr>
              <w:spacing w:after="0" w:line="240" w:lineRule="auto"/>
              <w:rPr>
                <w:rFonts w:ascii="GHEA Grapalat" w:eastAsia="Times New Roman" w:hAnsi="GHEA Grapalat" w:cs="Times New Roman"/>
                <w:b/>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8624042" w14:textId="2DE72840" w:rsidR="00CF3CCB" w:rsidRPr="00C92B1E" w:rsidRDefault="00A568E3" w:rsidP="00C675AE">
            <w:pPr>
              <w:spacing w:after="0" w:line="240" w:lineRule="auto"/>
              <w:jc w:val="center"/>
              <w:rPr>
                <w:rFonts w:ascii="GHEA Grapalat" w:eastAsia="Times New Roman" w:hAnsi="GHEA Grapalat" w:cs="Times New Roman"/>
                <w:b/>
                <w:sz w:val="24"/>
                <w:szCs w:val="24"/>
              </w:rPr>
            </w:pPr>
            <w:r w:rsidRPr="00C92B1E">
              <w:rPr>
                <w:rFonts w:ascii="GHEA Grapalat" w:eastAsia="Times New Roman" w:hAnsi="GHEA Grapalat" w:cs="Times New Roman"/>
                <w:b/>
                <w:sz w:val="24"/>
                <w:szCs w:val="24"/>
                <w:lang w:val="hy-AM"/>
              </w:rPr>
              <w:t>N  07/07/370234-2023</w:t>
            </w:r>
          </w:p>
        </w:tc>
      </w:tr>
      <w:tr w:rsidR="00CF3CCB" w:rsidRPr="00C92B1E" w14:paraId="62BE020A"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hideMark/>
          </w:tcPr>
          <w:p w14:paraId="4E600970" w14:textId="0C92B6B0" w:rsidR="00CF3CCB" w:rsidRPr="00C92B1E" w:rsidRDefault="00A568E3" w:rsidP="00C675AE">
            <w:pPr>
              <w:spacing w:after="0" w:line="240" w:lineRule="auto"/>
              <w:jc w:val="center"/>
              <w:rPr>
                <w:rFonts w:ascii="GHEA Grapalat" w:hAnsi="GHEA Grapalat"/>
                <w:sz w:val="24"/>
                <w:szCs w:val="24"/>
                <w:lang w:val="hy-AM"/>
              </w:rPr>
            </w:pPr>
            <w:r w:rsidRPr="00C92B1E">
              <w:rPr>
                <w:rFonts w:ascii="GHEA Grapalat" w:hAnsi="GHEA Grapalat"/>
                <w:sz w:val="24"/>
                <w:szCs w:val="24"/>
                <w:lang w:val="hy-AM"/>
              </w:rPr>
              <w:t>Դիտողություններ և առաջարկություններ չկան</w:t>
            </w:r>
          </w:p>
        </w:tc>
        <w:tc>
          <w:tcPr>
            <w:tcW w:w="357" w:type="dxa"/>
            <w:tcBorders>
              <w:top w:val="outset" w:sz="6" w:space="0" w:color="auto"/>
              <w:left w:val="outset" w:sz="6" w:space="0" w:color="auto"/>
              <w:bottom w:val="outset" w:sz="6" w:space="0" w:color="auto"/>
              <w:right w:val="nil"/>
            </w:tcBorders>
            <w:shd w:val="clear" w:color="auto" w:fill="FFFFFF"/>
            <w:hideMark/>
          </w:tcPr>
          <w:p w14:paraId="5556E55A" w14:textId="77777777" w:rsidR="00CF3CCB" w:rsidRPr="00C92B1E" w:rsidRDefault="00D347EC" w:rsidP="00C675AE">
            <w:pPr>
              <w:spacing w:after="0" w:line="240" w:lineRule="auto"/>
              <w:rPr>
                <w:rFonts w:ascii="GHEA Grapalat" w:eastAsia="Times New Roman" w:hAnsi="GHEA Grapalat" w:cs="Times New Roman"/>
                <w:sz w:val="24"/>
                <w:szCs w:val="24"/>
                <w:lang w:val="hy-AM"/>
              </w:rPr>
            </w:pPr>
            <w:r w:rsidRPr="00C92B1E">
              <w:rPr>
                <w:rFonts w:ascii="Calibri" w:eastAsia="Times New Roman" w:hAnsi="Calibri" w:cs="Calibri"/>
                <w:sz w:val="24"/>
                <w:szCs w:val="24"/>
                <w:lang w:val="hy-AM"/>
              </w:rPr>
              <w:t> </w:t>
            </w:r>
            <w:r w:rsidRPr="00C92B1E">
              <w:rPr>
                <w:rFonts w:ascii="GHEA Grapalat" w:eastAsia="Times New Roman" w:hAnsi="GHEA Grapalat" w:cs="Calibri"/>
                <w:sz w:val="24"/>
                <w:szCs w:val="24"/>
                <w:lang w:val="hy-AM"/>
              </w:rPr>
              <w:t xml:space="preserve">           </w:t>
            </w:r>
          </w:p>
        </w:tc>
        <w:tc>
          <w:tcPr>
            <w:tcW w:w="4502" w:type="dxa"/>
            <w:tcBorders>
              <w:top w:val="outset" w:sz="6" w:space="0" w:color="auto"/>
              <w:left w:val="nil"/>
              <w:bottom w:val="outset" w:sz="6" w:space="0" w:color="auto"/>
              <w:right w:val="outset" w:sz="6" w:space="0" w:color="auto"/>
            </w:tcBorders>
            <w:shd w:val="clear" w:color="auto" w:fill="FFFFFF"/>
            <w:hideMark/>
          </w:tcPr>
          <w:p w14:paraId="01A99B78" w14:textId="6AE04685" w:rsidR="00CF3CCB" w:rsidRPr="00C92B1E" w:rsidRDefault="00A568E3" w:rsidP="00C675AE">
            <w:pPr>
              <w:spacing w:after="0" w:line="240" w:lineRule="auto"/>
              <w:jc w:val="center"/>
              <w:rPr>
                <w:rFonts w:ascii="GHEA Grapalat" w:eastAsia="Times New Roman" w:hAnsi="GHEA Grapalat" w:cs="Times New Roman"/>
                <w:sz w:val="24"/>
                <w:szCs w:val="24"/>
                <w:lang w:val="hy-AM"/>
              </w:rPr>
            </w:pPr>
            <w:r w:rsidRPr="00C92B1E">
              <w:rPr>
                <w:rFonts w:ascii="GHEA Grapalat" w:eastAsia="Times New Roman" w:hAnsi="GHEA Grapalat" w:cs="Times New Roman"/>
                <w:sz w:val="24"/>
                <w:szCs w:val="24"/>
                <w:lang w:val="hy-AM"/>
              </w:rPr>
              <w:t>Ընդունվել է ի գիտություն</w:t>
            </w:r>
          </w:p>
        </w:tc>
      </w:tr>
      <w:tr w:rsidR="00CF3CCB" w:rsidRPr="00C92B1E" w14:paraId="7795F7A5"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3BBA8EA" w14:textId="613038BA" w:rsidR="00CF3CCB" w:rsidRPr="00C92B1E" w:rsidRDefault="00A568E3" w:rsidP="00C675AE">
            <w:pPr>
              <w:spacing w:after="0" w:line="240" w:lineRule="auto"/>
              <w:jc w:val="center"/>
              <w:rPr>
                <w:rFonts w:ascii="GHEA Grapalat" w:eastAsia="Times New Roman" w:hAnsi="GHEA Grapalat" w:cs="Times New Roman"/>
                <w:b/>
                <w:color w:val="FF0000"/>
                <w:sz w:val="24"/>
                <w:szCs w:val="24"/>
                <w:lang w:val="hy-AM"/>
              </w:rPr>
            </w:pPr>
            <w:r w:rsidRPr="00C92B1E">
              <w:rPr>
                <w:rFonts w:ascii="GHEA Grapalat" w:eastAsia="Times New Roman" w:hAnsi="GHEA Grapalat" w:cs="Times New Roman"/>
                <w:b/>
                <w:sz w:val="24"/>
                <w:szCs w:val="24"/>
                <w:lang w:val="hy-AM"/>
              </w:rPr>
              <w:t>2</w:t>
            </w:r>
            <w:r w:rsidR="00D347EC" w:rsidRPr="00C92B1E">
              <w:rPr>
                <w:rFonts w:ascii="GHEA Grapalat" w:eastAsia="Times New Roman" w:hAnsi="GHEA Grapalat" w:cs="Times New Roman"/>
                <w:b/>
                <w:sz w:val="24"/>
                <w:szCs w:val="24"/>
                <w:lang w:val="hy-AM"/>
              </w:rPr>
              <w:t xml:space="preserve">. ՀՀ </w:t>
            </w:r>
            <w:r w:rsidRPr="00C92B1E">
              <w:rPr>
                <w:rFonts w:ascii="GHEA Grapalat" w:eastAsia="Times New Roman" w:hAnsi="GHEA Grapalat" w:cs="Times New Roman"/>
                <w:b/>
                <w:sz w:val="24"/>
                <w:szCs w:val="24"/>
                <w:lang w:val="hy-AM"/>
              </w:rPr>
              <w:t>Ազգային անվտանգության ծառայություն</w:t>
            </w: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14BD938" w14:textId="310A7217" w:rsidR="00CF3CCB" w:rsidRPr="00C92B1E" w:rsidRDefault="00D347EC"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2</w:t>
            </w:r>
            <w:r w:rsidR="00A568E3" w:rsidRPr="00C92B1E">
              <w:rPr>
                <w:rFonts w:ascii="GHEA Grapalat" w:eastAsia="Times New Roman" w:hAnsi="GHEA Grapalat" w:cs="Times New Roman"/>
                <w:b/>
                <w:sz w:val="24"/>
                <w:szCs w:val="24"/>
                <w:lang w:val="hy-AM"/>
              </w:rPr>
              <w:t>2.11</w:t>
            </w:r>
            <w:r w:rsidRPr="00C92B1E">
              <w:rPr>
                <w:rFonts w:ascii="GHEA Grapalat" w:eastAsia="Times New Roman" w:hAnsi="GHEA Grapalat" w:cs="Times New Roman"/>
                <w:b/>
                <w:sz w:val="24"/>
                <w:szCs w:val="24"/>
                <w:lang w:val="hy-AM"/>
              </w:rPr>
              <w:t>.2023թ.</w:t>
            </w:r>
          </w:p>
          <w:p w14:paraId="05D92CBD" w14:textId="77777777" w:rsidR="00CF3CCB" w:rsidRPr="00C92B1E" w:rsidRDefault="00CF3CCB" w:rsidP="00C675AE">
            <w:pPr>
              <w:spacing w:after="0" w:line="240" w:lineRule="auto"/>
              <w:jc w:val="center"/>
              <w:rPr>
                <w:rFonts w:ascii="GHEA Grapalat" w:eastAsia="Times New Roman" w:hAnsi="GHEA Grapalat" w:cs="Times New Roman"/>
                <w:b/>
                <w:sz w:val="24"/>
                <w:szCs w:val="24"/>
                <w:lang w:val="hy-AM"/>
              </w:rPr>
            </w:pPr>
          </w:p>
        </w:tc>
      </w:tr>
      <w:tr w:rsidR="00CF3CCB" w:rsidRPr="00C92B1E" w14:paraId="771F2E8A" w14:textId="77777777" w:rsidTr="005410F9">
        <w:trPr>
          <w:trHeight w:val="102"/>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4A5C7E" w14:textId="77777777" w:rsidR="00CF3CCB" w:rsidRPr="00C92B1E" w:rsidRDefault="00CF3CCB" w:rsidP="00C675AE">
            <w:pPr>
              <w:spacing w:after="0" w:line="240" w:lineRule="auto"/>
              <w:rPr>
                <w:rFonts w:ascii="GHEA Grapalat" w:eastAsia="Times New Roman" w:hAnsi="GHEA Grapalat" w:cs="Times New Roman"/>
                <w:b/>
                <w:color w:val="FF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CB28CF" w14:textId="45A0BB5A" w:rsidR="00CF3CCB" w:rsidRPr="00C92B1E" w:rsidRDefault="00D347EC"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 xml:space="preserve">N </w:t>
            </w:r>
            <w:r w:rsidR="00A568E3" w:rsidRPr="00C92B1E">
              <w:rPr>
                <w:rFonts w:ascii="GHEA Grapalat" w:eastAsia="Times New Roman" w:hAnsi="GHEA Grapalat" w:cs="Times New Roman"/>
                <w:b/>
                <w:sz w:val="24"/>
                <w:szCs w:val="24"/>
                <w:lang w:val="hy-AM"/>
              </w:rPr>
              <w:t>11/1749</w:t>
            </w:r>
          </w:p>
          <w:p w14:paraId="76E981A3" w14:textId="77777777" w:rsidR="00CF3CCB" w:rsidRPr="00C92B1E" w:rsidRDefault="00CF3CCB" w:rsidP="00C675AE">
            <w:pPr>
              <w:spacing w:after="0" w:line="240" w:lineRule="auto"/>
              <w:jc w:val="center"/>
              <w:rPr>
                <w:rFonts w:ascii="GHEA Grapalat" w:eastAsia="Times New Roman" w:hAnsi="GHEA Grapalat" w:cs="Times New Roman"/>
                <w:b/>
                <w:sz w:val="24"/>
                <w:szCs w:val="24"/>
                <w:lang w:val="hy-AM"/>
              </w:rPr>
            </w:pPr>
          </w:p>
        </w:tc>
      </w:tr>
      <w:tr w:rsidR="00CF3CCB" w:rsidRPr="00C92B1E" w14:paraId="528AF8E2"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hideMark/>
          </w:tcPr>
          <w:p w14:paraId="02496CBB" w14:textId="463FCDF0" w:rsidR="00CF3CCB" w:rsidRPr="00C92B1E" w:rsidRDefault="00A568E3" w:rsidP="00C675AE">
            <w:pPr>
              <w:spacing w:after="0" w:line="240" w:lineRule="auto"/>
              <w:jc w:val="center"/>
              <w:rPr>
                <w:rFonts w:ascii="GHEA Grapalat" w:hAnsi="GHEA Grapalat"/>
                <w:sz w:val="24"/>
                <w:szCs w:val="24"/>
                <w:lang w:val="hy-AM"/>
              </w:rPr>
            </w:pPr>
            <w:r w:rsidRPr="00C92B1E">
              <w:rPr>
                <w:rFonts w:ascii="GHEA Grapalat" w:hAnsi="GHEA Grapalat"/>
                <w:sz w:val="24"/>
                <w:szCs w:val="24"/>
                <w:lang w:val="hy-AM"/>
              </w:rPr>
              <w:t>Դիտողություններ և առաջարկություններ չկան</w:t>
            </w:r>
          </w:p>
        </w:tc>
        <w:tc>
          <w:tcPr>
            <w:tcW w:w="357" w:type="dxa"/>
            <w:tcBorders>
              <w:top w:val="outset" w:sz="6" w:space="0" w:color="auto"/>
              <w:left w:val="outset" w:sz="6" w:space="0" w:color="auto"/>
              <w:bottom w:val="outset" w:sz="6" w:space="0" w:color="auto"/>
              <w:right w:val="nil"/>
            </w:tcBorders>
            <w:shd w:val="clear" w:color="auto" w:fill="FFFFFF"/>
            <w:hideMark/>
          </w:tcPr>
          <w:p w14:paraId="55DCFA81" w14:textId="77777777" w:rsidR="00CF3CCB" w:rsidRPr="00C92B1E" w:rsidRDefault="00D347EC" w:rsidP="00C675AE">
            <w:pPr>
              <w:spacing w:after="0" w:line="240" w:lineRule="auto"/>
              <w:rPr>
                <w:rFonts w:ascii="GHEA Grapalat" w:eastAsia="Times New Roman" w:hAnsi="GHEA Grapalat" w:cs="Times New Roman"/>
                <w:color w:val="000000"/>
                <w:sz w:val="24"/>
                <w:szCs w:val="24"/>
                <w:lang w:val="hy-AM"/>
              </w:rPr>
            </w:pPr>
            <w:r w:rsidRPr="00C92B1E">
              <w:rPr>
                <w:rFonts w:ascii="Calibri" w:eastAsia="Times New Roman" w:hAnsi="Calibri" w:cs="Calibri"/>
                <w:color w:val="000000"/>
                <w:sz w:val="24"/>
                <w:szCs w:val="24"/>
                <w:lang w:val="hy-AM"/>
              </w:rPr>
              <w:t> </w:t>
            </w:r>
            <w:r w:rsidRPr="00C92B1E">
              <w:rPr>
                <w:rFonts w:ascii="GHEA Grapalat" w:eastAsia="Times New Roman" w:hAnsi="GHEA Grapalat" w:cs="Calibri"/>
                <w:color w:val="000000"/>
                <w:sz w:val="24"/>
                <w:szCs w:val="24"/>
                <w:lang w:val="hy-AM"/>
              </w:rPr>
              <w:t xml:space="preserve">           </w:t>
            </w:r>
          </w:p>
        </w:tc>
        <w:tc>
          <w:tcPr>
            <w:tcW w:w="4502" w:type="dxa"/>
            <w:tcBorders>
              <w:top w:val="outset" w:sz="6" w:space="0" w:color="auto"/>
              <w:left w:val="nil"/>
              <w:bottom w:val="outset" w:sz="6" w:space="0" w:color="auto"/>
              <w:right w:val="outset" w:sz="6" w:space="0" w:color="auto"/>
            </w:tcBorders>
            <w:shd w:val="clear" w:color="auto" w:fill="FFFFFF"/>
            <w:hideMark/>
          </w:tcPr>
          <w:p w14:paraId="19830607" w14:textId="2F8BB397" w:rsidR="00CF3CCB" w:rsidRPr="00C92B1E" w:rsidRDefault="00A568E3" w:rsidP="00C675AE">
            <w:pPr>
              <w:spacing w:after="0" w:line="240" w:lineRule="auto"/>
              <w:jc w:val="center"/>
              <w:rPr>
                <w:rFonts w:ascii="GHEA Grapalat" w:eastAsia="Times New Roman" w:hAnsi="GHEA Grapalat" w:cs="Times New Roman"/>
                <w:color w:val="000000"/>
                <w:sz w:val="24"/>
                <w:szCs w:val="24"/>
                <w:lang w:val="hy-AM"/>
              </w:rPr>
            </w:pPr>
            <w:r w:rsidRPr="00C92B1E">
              <w:rPr>
                <w:rFonts w:ascii="GHEA Grapalat" w:eastAsia="Times New Roman" w:hAnsi="GHEA Grapalat" w:cs="Times New Roman"/>
                <w:color w:val="000000"/>
                <w:sz w:val="24"/>
                <w:szCs w:val="24"/>
                <w:lang w:val="hy-AM"/>
              </w:rPr>
              <w:t>Ընդունվել է ի գիտություն</w:t>
            </w:r>
          </w:p>
        </w:tc>
      </w:tr>
      <w:tr w:rsidR="00CF3CCB" w:rsidRPr="00C92B1E" w14:paraId="65BEA048"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87AD4BD" w14:textId="44CCB41B" w:rsidR="00CF3CCB" w:rsidRPr="00C92B1E" w:rsidRDefault="00A568E3" w:rsidP="00C675AE">
            <w:pPr>
              <w:spacing w:after="0" w:line="240" w:lineRule="auto"/>
              <w:jc w:val="center"/>
              <w:rPr>
                <w:rFonts w:ascii="GHEA Grapalat" w:eastAsia="Times New Roman" w:hAnsi="GHEA Grapalat" w:cs="Times New Roman"/>
                <w:b/>
                <w:color w:val="FF0000"/>
                <w:sz w:val="24"/>
                <w:szCs w:val="24"/>
                <w:lang w:val="hy-AM"/>
              </w:rPr>
            </w:pPr>
            <w:r w:rsidRPr="00C92B1E">
              <w:rPr>
                <w:rFonts w:ascii="GHEA Grapalat" w:eastAsia="Times New Roman" w:hAnsi="GHEA Grapalat" w:cs="Times New Roman"/>
                <w:b/>
                <w:sz w:val="24"/>
                <w:szCs w:val="24"/>
                <w:lang w:val="hy-AM"/>
              </w:rPr>
              <w:t>3</w:t>
            </w:r>
            <w:r w:rsidR="00D347EC" w:rsidRPr="00C92B1E">
              <w:rPr>
                <w:rFonts w:ascii="GHEA Grapalat" w:eastAsia="Times New Roman" w:hAnsi="GHEA Grapalat" w:cs="Times New Roman"/>
                <w:b/>
                <w:sz w:val="24"/>
                <w:szCs w:val="24"/>
                <w:lang w:val="hy-AM"/>
              </w:rPr>
              <w:t xml:space="preserve">. ՀՀ </w:t>
            </w:r>
            <w:r w:rsidRPr="00C92B1E">
              <w:rPr>
                <w:rFonts w:ascii="GHEA Grapalat" w:eastAsia="Times New Roman" w:hAnsi="GHEA Grapalat" w:cs="Times New Roman"/>
                <w:b/>
                <w:sz w:val="24"/>
                <w:szCs w:val="24"/>
                <w:lang w:val="hy-AM"/>
              </w:rPr>
              <w:t>կրթության, գիտության, մշակույթի և սպորտի նախարարություն</w:t>
            </w: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B4019F2" w14:textId="442A6AA0" w:rsidR="00CF3CCB" w:rsidRPr="00C92B1E" w:rsidRDefault="00A568E3"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22.11</w:t>
            </w:r>
            <w:r w:rsidR="00D347EC" w:rsidRPr="00C92B1E">
              <w:rPr>
                <w:rFonts w:ascii="GHEA Grapalat" w:eastAsia="Times New Roman" w:hAnsi="GHEA Grapalat" w:cs="Times New Roman"/>
                <w:b/>
                <w:sz w:val="24"/>
                <w:szCs w:val="24"/>
                <w:lang w:val="hy-AM"/>
              </w:rPr>
              <w:t>.2023թ.</w:t>
            </w:r>
          </w:p>
          <w:p w14:paraId="45303719" w14:textId="77777777" w:rsidR="00CF3CCB" w:rsidRPr="00C92B1E" w:rsidRDefault="00CF3CCB" w:rsidP="00C675AE">
            <w:pPr>
              <w:spacing w:after="0" w:line="240" w:lineRule="auto"/>
              <w:jc w:val="center"/>
              <w:rPr>
                <w:rFonts w:ascii="GHEA Grapalat" w:eastAsia="Times New Roman" w:hAnsi="GHEA Grapalat" w:cs="Times New Roman"/>
                <w:b/>
                <w:sz w:val="24"/>
                <w:szCs w:val="24"/>
                <w:lang w:val="hy-AM"/>
              </w:rPr>
            </w:pPr>
          </w:p>
        </w:tc>
      </w:tr>
      <w:tr w:rsidR="00CF3CCB" w:rsidRPr="00C92B1E" w14:paraId="522A30AA"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17E111" w14:textId="77777777" w:rsidR="00CF3CCB" w:rsidRPr="00C92B1E" w:rsidRDefault="00CF3CCB" w:rsidP="00C675AE">
            <w:pPr>
              <w:spacing w:after="0" w:line="240" w:lineRule="auto"/>
              <w:rPr>
                <w:rFonts w:ascii="GHEA Grapalat" w:eastAsia="Times New Roman" w:hAnsi="GHEA Grapalat" w:cs="Times New Roman"/>
                <w:b/>
                <w:color w:val="FF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8222D21" w14:textId="42D26A16" w:rsidR="00CF3CCB" w:rsidRPr="00C92B1E" w:rsidRDefault="00D347EC"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 xml:space="preserve">N </w:t>
            </w:r>
            <w:r w:rsidR="00A568E3" w:rsidRPr="00C92B1E">
              <w:rPr>
                <w:rFonts w:ascii="GHEA Grapalat" w:eastAsia="Times New Roman" w:hAnsi="GHEA Grapalat" w:cs="Times New Roman"/>
                <w:b/>
                <w:sz w:val="24"/>
                <w:szCs w:val="24"/>
                <w:lang w:val="hy-AM"/>
              </w:rPr>
              <w:t>01/21/33206-2023</w:t>
            </w:r>
          </w:p>
        </w:tc>
      </w:tr>
      <w:tr w:rsidR="00CF3CCB" w:rsidRPr="00C92B1E" w14:paraId="4135BC42" w14:textId="77777777" w:rsidTr="005410F9">
        <w:trPr>
          <w:trHeight w:val="462"/>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hideMark/>
          </w:tcPr>
          <w:p w14:paraId="3799D654" w14:textId="16071A57" w:rsidR="00CF3CCB" w:rsidRPr="00C92B1E" w:rsidRDefault="00A568E3" w:rsidP="00C675AE">
            <w:pPr>
              <w:spacing w:after="0" w:line="240" w:lineRule="auto"/>
              <w:jc w:val="center"/>
              <w:rPr>
                <w:rFonts w:ascii="GHEA Grapalat" w:eastAsia="Times New Roman" w:hAnsi="GHEA Grapalat"/>
                <w:sz w:val="24"/>
                <w:szCs w:val="24"/>
                <w:lang w:val="hy-AM"/>
              </w:rPr>
            </w:pPr>
            <w:r w:rsidRPr="00C92B1E">
              <w:rPr>
                <w:rFonts w:ascii="GHEA Grapalat" w:hAnsi="GHEA Grapalat"/>
                <w:sz w:val="24"/>
                <w:szCs w:val="24"/>
                <w:lang w:val="hy-AM"/>
              </w:rPr>
              <w:t>Դիտողություններ և առաջարկություններ չկան</w:t>
            </w:r>
          </w:p>
          <w:p w14:paraId="23C035ED" w14:textId="5FC4CBBE" w:rsidR="00CF3CCB" w:rsidRPr="00C92B1E" w:rsidRDefault="00CF3CCB" w:rsidP="00C675AE">
            <w:pPr>
              <w:spacing w:after="0" w:line="240" w:lineRule="auto"/>
              <w:jc w:val="center"/>
              <w:rPr>
                <w:rFonts w:ascii="GHEA Grapalat" w:hAnsi="GHEA Grapalat"/>
                <w:sz w:val="24"/>
                <w:szCs w:val="24"/>
                <w:lang w:val="hy-AM"/>
              </w:rPr>
            </w:pPr>
          </w:p>
        </w:tc>
        <w:tc>
          <w:tcPr>
            <w:tcW w:w="357" w:type="dxa"/>
            <w:tcBorders>
              <w:top w:val="outset" w:sz="6" w:space="0" w:color="auto"/>
              <w:left w:val="outset" w:sz="6" w:space="0" w:color="auto"/>
              <w:bottom w:val="outset" w:sz="6" w:space="0" w:color="auto"/>
              <w:right w:val="nil"/>
            </w:tcBorders>
            <w:shd w:val="clear" w:color="auto" w:fill="FFFFFF"/>
            <w:hideMark/>
          </w:tcPr>
          <w:p w14:paraId="1FE17DAC" w14:textId="77777777" w:rsidR="00CF3CCB" w:rsidRPr="00C92B1E" w:rsidRDefault="00D347EC" w:rsidP="00C675AE">
            <w:pPr>
              <w:spacing w:after="0" w:line="240" w:lineRule="auto"/>
              <w:rPr>
                <w:rFonts w:ascii="GHEA Grapalat" w:eastAsia="Times New Roman" w:hAnsi="GHEA Grapalat" w:cs="Times New Roman"/>
                <w:color w:val="000000"/>
                <w:sz w:val="24"/>
                <w:szCs w:val="24"/>
                <w:lang w:val="hy-AM"/>
              </w:rPr>
            </w:pPr>
            <w:r w:rsidRPr="00C92B1E">
              <w:rPr>
                <w:rFonts w:ascii="Calibri" w:eastAsia="Times New Roman" w:hAnsi="Calibri" w:cs="Calibri"/>
                <w:color w:val="000000"/>
                <w:sz w:val="24"/>
                <w:szCs w:val="24"/>
                <w:lang w:val="hy-AM"/>
              </w:rPr>
              <w:t> </w:t>
            </w:r>
            <w:r w:rsidRPr="00C92B1E">
              <w:rPr>
                <w:rFonts w:ascii="GHEA Grapalat" w:eastAsia="Times New Roman" w:hAnsi="GHEA Grapalat" w:cs="Calibri"/>
                <w:color w:val="000000"/>
                <w:sz w:val="24"/>
                <w:szCs w:val="24"/>
                <w:lang w:val="hy-AM"/>
              </w:rPr>
              <w:t xml:space="preserve">           </w:t>
            </w:r>
          </w:p>
        </w:tc>
        <w:tc>
          <w:tcPr>
            <w:tcW w:w="4502" w:type="dxa"/>
            <w:tcBorders>
              <w:top w:val="outset" w:sz="6" w:space="0" w:color="auto"/>
              <w:left w:val="nil"/>
              <w:bottom w:val="outset" w:sz="6" w:space="0" w:color="auto"/>
              <w:right w:val="outset" w:sz="6" w:space="0" w:color="auto"/>
            </w:tcBorders>
            <w:shd w:val="clear" w:color="auto" w:fill="FFFFFF"/>
            <w:hideMark/>
          </w:tcPr>
          <w:p w14:paraId="289EE848" w14:textId="77777777" w:rsidR="00CF3CCB" w:rsidRPr="00C92B1E" w:rsidRDefault="00CF3CCB" w:rsidP="00C675AE">
            <w:pPr>
              <w:spacing w:after="0" w:line="240" w:lineRule="auto"/>
              <w:jc w:val="center"/>
              <w:rPr>
                <w:rFonts w:ascii="GHEA Grapalat" w:eastAsia="Times New Roman" w:hAnsi="GHEA Grapalat"/>
                <w:sz w:val="24"/>
                <w:szCs w:val="24"/>
                <w:lang w:val="hy-AM"/>
              </w:rPr>
            </w:pPr>
          </w:p>
          <w:p w14:paraId="7341DFDB" w14:textId="49E2B505" w:rsidR="00CF3CCB" w:rsidRPr="00C92B1E" w:rsidRDefault="00A568E3" w:rsidP="00C675AE">
            <w:pPr>
              <w:spacing w:after="0" w:line="240" w:lineRule="auto"/>
              <w:jc w:val="center"/>
              <w:rPr>
                <w:rFonts w:ascii="GHEA Grapalat" w:eastAsia="Times New Roman" w:hAnsi="GHEA Grapalat" w:cs="Times New Roman"/>
                <w:color w:val="000000"/>
                <w:sz w:val="24"/>
                <w:szCs w:val="24"/>
                <w:lang w:val="hy-AM"/>
              </w:rPr>
            </w:pPr>
            <w:r w:rsidRPr="00C92B1E">
              <w:rPr>
                <w:rFonts w:ascii="GHEA Grapalat" w:eastAsia="Times New Roman" w:hAnsi="GHEA Grapalat" w:cs="Times New Roman"/>
                <w:color w:val="000000"/>
                <w:sz w:val="24"/>
                <w:szCs w:val="24"/>
                <w:lang w:val="hy-AM"/>
              </w:rPr>
              <w:t>Ընդունվել է ի գիտություն</w:t>
            </w:r>
          </w:p>
        </w:tc>
      </w:tr>
      <w:tr w:rsidR="00CF3CCB" w:rsidRPr="00C92B1E" w14:paraId="695E8B12"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58418CD" w14:textId="163EF3B8" w:rsidR="00CF3CCB" w:rsidRPr="00C92B1E" w:rsidRDefault="00A568E3" w:rsidP="00C675AE">
            <w:pPr>
              <w:spacing w:after="0" w:line="240" w:lineRule="auto"/>
              <w:jc w:val="center"/>
              <w:rPr>
                <w:rFonts w:ascii="GHEA Grapalat" w:hAnsi="GHEA Grapalat"/>
                <w:b/>
                <w:sz w:val="24"/>
                <w:szCs w:val="24"/>
                <w:lang w:val="hy-AM"/>
              </w:rPr>
            </w:pPr>
            <w:r w:rsidRPr="00C92B1E">
              <w:rPr>
                <w:rFonts w:ascii="GHEA Grapalat" w:eastAsia="Times New Roman" w:hAnsi="GHEA Grapalat" w:cs="Times New Roman"/>
                <w:b/>
                <w:sz w:val="24"/>
                <w:szCs w:val="24"/>
                <w:lang w:val="hy-AM"/>
              </w:rPr>
              <w:t>4</w:t>
            </w:r>
            <w:r w:rsidR="00D347EC" w:rsidRPr="00C92B1E">
              <w:rPr>
                <w:rFonts w:ascii="GHEA Grapalat" w:eastAsia="Times New Roman" w:hAnsi="GHEA Grapalat" w:cs="Times New Roman"/>
                <w:b/>
                <w:sz w:val="24"/>
                <w:szCs w:val="24"/>
                <w:lang w:val="hy-AM"/>
              </w:rPr>
              <w:t xml:space="preserve">. </w:t>
            </w:r>
            <w:r w:rsidR="00D347EC" w:rsidRPr="00C92B1E">
              <w:rPr>
                <w:rFonts w:ascii="GHEA Grapalat" w:hAnsi="GHEA Grapalat"/>
                <w:b/>
                <w:sz w:val="24"/>
                <w:szCs w:val="24"/>
                <w:lang w:val="hy-AM"/>
              </w:rPr>
              <w:t xml:space="preserve">ՀՀ </w:t>
            </w:r>
            <w:r w:rsidRPr="00C92B1E">
              <w:rPr>
                <w:rFonts w:ascii="GHEA Grapalat" w:hAnsi="GHEA Grapalat"/>
                <w:b/>
                <w:sz w:val="24"/>
                <w:szCs w:val="24"/>
                <w:lang w:val="hy-AM"/>
              </w:rPr>
              <w:t>Առողջապահության նախարարություն</w:t>
            </w:r>
          </w:p>
          <w:p w14:paraId="77B84EBB" w14:textId="77777777" w:rsidR="00CF3CCB" w:rsidRPr="00C92B1E" w:rsidRDefault="00CF3CCB" w:rsidP="00C675AE">
            <w:pPr>
              <w:spacing w:after="0" w:line="240" w:lineRule="auto"/>
              <w:jc w:val="center"/>
              <w:rPr>
                <w:rFonts w:ascii="GHEA Grapalat" w:eastAsia="Times New Roman" w:hAnsi="GHEA Grapalat" w:cs="Times New Roman"/>
                <w:b/>
                <w:color w:val="00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4B1491A" w14:textId="04937A69" w:rsidR="00CF3CCB" w:rsidRPr="00C92B1E" w:rsidRDefault="00A568E3" w:rsidP="00C675AE">
            <w:pPr>
              <w:spacing w:after="0" w:line="240" w:lineRule="auto"/>
              <w:jc w:val="center"/>
              <w:rPr>
                <w:rFonts w:ascii="GHEA Grapalat" w:eastAsia="Times New Roman" w:hAnsi="GHEA Grapalat" w:cs="Times New Roman"/>
                <w:b/>
                <w:color w:val="000000"/>
                <w:sz w:val="24"/>
                <w:szCs w:val="24"/>
                <w:lang w:val="hy-AM"/>
              </w:rPr>
            </w:pPr>
            <w:r w:rsidRPr="00C92B1E">
              <w:rPr>
                <w:rFonts w:ascii="GHEA Grapalat" w:eastAsia="Times New Roman" w:hAnsi="GHEA Grapalat" w:cs="Times New Roman"/>
                <w:b/>
                <w:color w:val="000000"/>
                <w:sz w:val="24"/>
                <w:szCs w:val="24"/>
                <w:lang w:val="hy-AM"/>
              </w:rPr>
              <w:t>23.11</w:t>
            </w:r>
            <w:r w:rsidR="00D347EC" w:rsidRPr="00C92B1E">
              <w:rPr>
                <w:rFonts w:ascii="GHEA Grapalat" w:eastAsia="Times New Roman" w:hAnsi="GHEA Grapalat" w:cs="Times New Roman"/>
                <w:b/>
                <w:color w:val="000000"/>
                <w:sz w:val="24"/>
                <w:szCs w:val="24"/>
                <w:lang w:val="hy-AM"/>
              </w:rPr>
              <w:t>.2023թ.</w:t>
            </w:r>
          </w:p>
          <w:p w14:paraId="504E5D4F" w14:textId="77777777" w:rsidR="00CF3CCB" w:rsidRPr="00C92B1E" w:rsidRDefault="00CF3CCB" w:rsidP="00C675AE">
            <w:pPr>
              <w:spacing w:after="0" w:line="240" w:lineRule="auto"/>
              <w:jc w:val="center"/>
              <w:rPr>
                <w:rFonts w:ascii="GHEA Grapalat" w:eastAsia="Times New Roman" w:hAnsi="GHEA Grapalat" w:cs="Times New Roman"/>
                <w:b/>
                <w:color w:val="000000"/>
                <w:sz w:val="24"/>
                <w:szCs w:val="24"/>
                <w:lang w:val="hy-AM"/>
              </w:rPr>
            </w:pPr>
          </w:p>
        </w:tc>
      </w:tr>
      <w:tr w:rsidR="00CF3CCB" w:rsidRPr="00C92B1E" w14:paraId="5C78BAD1"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0A168A" w14:textId="77777777" w:rsidR="00CF3CCB" w:rsidRPr="00C92B1E" w:rsidRDefault="00CF3CCB" w:rsidP="00C675AE">
            <w:pPr>
              <w:spacing w:after="0" w:line="240" w:lineRule="auto"/>
              <w:rPr>
                <w:rFonts w:ascii="GHEA Grapalat" w:eastAsia="Times New Roman" w:hAnsi="GHEA Grapalat" w:cs="Times New Roman"/>
                <w:b/>
                <w:color w:val="00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D0FA6A3" w14:textId="55880257" w:rsidR="00CF3CCB" w:rsidRPr="00C92B1E" w:rsidRDefault="00D347EC" w:rsidP="00C675AE">
            <w:pPr>
              <w:spacing w:after="0" w:line="240" w:lineRule="auto"/>
              <w:jc w:val="center"/>
              <w:rPr>
                <w:rFonts w:ascii="GHEA Grapalat" w:eastAsia="Times New Roman" w:hAnsi="GHEA Grapalat" w:cs="Times New Roman"/>
                <w:b/>
                <w:color w:val="000000"/>
                <w:sz w:val="24"/>
                <w:szCs w:val="24"/>
                <w:lang w:val="hy-AM"/>
              </w:rPr>
            </w:pPr>
            <w:r w:rsidRPr="00C92B1E">
              <w:rPr>
                <w:rFonts w:ascii="GHEA Grapalat" w:eastAsia="Times New Roman" w:hAnsi="GHEA Grapalat" w:cs="Times New Roman"/>
                <w:b/>
                <w:sz w:val="24"/>
                <w:szCs w:val="24"/>
                <w:lang w:val="hy-AM"/>
              </w:rPr>
              <w:t>N</w:t>
            </w:r>
            <w:r w:rsidR="00A568E3" w:rsidRPr="00C92B1E">
              <w:rPr>
                <w:rFonts w:ascii="GHEA Grapalat" w:eastAsia="Times New Roman" w:hAnsi="GHEA Grapalat" w:cs="Times New Roman"/>
                <w:b/>
                <w:sz w:val="24"/>
                <w:szCs w:val="24"/>
                <w:lang w:val="hy-AM"/>
              </w:rPr>
              <w:t xml:space="preserve"> ԱԱ/02.1/26784-2023</w:t>
            </w:r>
          </w:p>
        </w:tc>
      </w:tr>
      <w:tr w:rsidR="00CF3CCB" w:rsidRPr="00C92B1E" w14:paraId="73ECCB2E" w14:textId="77777777" w:rsidTr="005410F9">
        <w:trPr>
          <w:trHeight w:val="646"/>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hideMark/>
          </w:tcPr>
          <w:p w14:paraId="18448A1C" w14:textId="77777777" w:rsidR="00462DD9" w:rsidRPr="00C92B1E" w:rsidRDefault="00D347EC" w:rsidP="00C675AE">
            <w:pPr>
              <w:spacing w:after="0" w:line="240" w:lineRule="auto"/>
              <w:jc w:val="center"/>
              <w:rPr>
                <w:rFonts w:ascii="GHEA Grapalat" w:eastAsia="Times New Roman" w:hAnsi="GHEA Grapalat"/>
                <w:sz w:val="24"/>
                <w:szCs w:val="24"/>
                <w:lang w:val="hy-AM"/>
              </w:rPr>
            </w:pPr>
            <w:r w:rsidRPr="00C92B1E">
              <w:rPr>
                <w:rFonts w:ascii="GHEA Grapalat" w:eastAsia="Times New Roman" w:hAnsi="GHEA Grapalat" w:cs="Times New Roman"/>
                <w:color w:val="000000"/>
                <w:sz w:val="24"/>
                <w:szCs w:val="24"/>
                <w:lang w:val="hy-AM"/>
              </w:rPr>
              <w:tab/>
            </w:r>
            <w:r w:rsidR="00462DD9" w:rsidRPr="00C92B1E">
              <w:rPr>
                <w:rFonts w:ascii="GHEA Grapalat" w:hAnsi="GHEA Grapalat"/>
                <w:sz w:val="24"/>
                <w:szCs w:val="24"/>
                <w:lang w:val="hy-AM"/>
              </w:rPr>
              <w:t>Դիտողություններ և առաջարկություններ չկան</w:t>
            </w:r>
          </w:p>
          <w:p w14:paraId="0CA243A2" w14:textId="004483E4" w:rsidR="00CF3CCB" w:rsidRPr="00C92B1E" w:rsidRDefault="00CF3CCB" w:rsidP="00C675AE">
            <w:pPr>
              <w:spacing w:after="0" w:line="240" w:lineRule="auto"/>
              <w:ind w:firstLine="709"/>
              <w:jc w:val="both"/>
              <w:rPr>
                <w:rFonts w:ascii="GHEA Grapalat" w:hAnsi="GHEA Grapalat"/>
                <w:sz w:val="24"/>
                <w:szCs w:val="24"/>
                <w:lang w:val="hy-AM"/>
              </w:rPr>
            </w:pPr>
          </w:p>
        </w:tc>
        <w:tc>
          <w:tcPr>
            <w:tcW w:w="357" w:type="dxa"/>
            <w:tcBorders>
              <w:top w:val="outset" w:sz="6" w:space="0" w:color="auto"/>
              <w:left w:val="outset" w:sz="6" w:space="0" w:color="auto"/>
              <w:bottom w:val="outset" w:sz="6" w:space="0" w:color="auto"/>
              <w:right w:val="nil"/>
            </w:tcBorders>
            <w:shd w:val="clear" w:color="auto" w:fill="FFFFFF"/>
            <w:hideMark/>
          </w:tcPr>
          <w:p w14:paraId="480964F5" w14:textId="1EC01F3A" w:rsidR="00CF3CCB" w:rsidRPr="00C92B1E" w:rsidRDefault="00CF3CCB" w:rsidP="00C675AE">
            <w:pPr>
              <w:spacing w:after="0" w:line="240" w:lineRule="auto"/>
              <w:jc w:val="center"/>
              <w:rPr>
                <w:rFonts w:ascii="GHEA Grapalat" w:eastAsia="Times New Roman" w:hAnsi="GHEA Grapalat" w:cs="Times New Roman"/>
                <w:color w:val="000000"/>
                <w:sz w:val="24"/>
                <w:szCs w:val="24"/>
                <w:lang w:val="hy-AM"/>
              </w:rPr>
            </w:pPr>
          </w:p>
        </w:tc>
        <w:tc>
          <w:tcPr>
            <w:tcW w:w="4502" w:type="dxa"/>
            <w:tcBorders>
              <w:top w:val="outset" w:sz="6" w:space="0" w:color="auto"/>
              <w:left w:val="nil"/>
              <w:bottom w:val="outset" w:sz="6" w:space="0" w:color="auto"/>
              <w:right w:val="outset" w:sz="6" w:space="0" w:color="auto"/>
            </w:tcBorders>
            <w:shd w:val="clear" w:color="auto" w:fill="FFFFFF"/>
            <w:hideMark/>
          </w:tcPr>
          <w:p w14:paraId="2B72F34E" w14:textId="3EF3987B" w:rsidR="00CF3CCB" w:rsidRPr="00C92B1E" w:rsidRDefault="00462DD9" w:rsidP="00C675AE">
            <w:pPr>
              <w:spacing w:after="0" w:line="240" w:lineRule="auto"/>
              <w:jc w:val="center"/>
              <w:rPr>
                <w:rFonts w:ascii="GHEA Grapalat" w:eastAsia="Times New Roman" w:hAnsi="GHEA Grapalat" w:cs="Times New Roman"/>
                <w:color w:val="000000"/>
                <w:sz w:val="24"/>
                <w:szCs w:val="24"/>
                <w:lang w:val="hy-AM"/>
              </w:rPr>
            </w:pPr>
            <w:r w:rsidRPr="00C92B1E">
              <w:rPr>
                <w:rFonts w:ascii="GHEA Grapalat" w:eastAsia="Times New Roman" w:hAnsi="GHEA Grapalat" w:cs="Times New Roman"/>
                <w:color w:val="000000"/>
                <w:sz w:val="24"/>
                <w:szCs w:val="24"/>
                <w:lang w:val="hy-AM"/>
              </w:rPr>
              <w:t>Ընդունվել է ի գիտություն</w:t>
            </w:r>
          </w:p>
        </w:tc>
      </w:tr>
      <w:tr w:rsidR="00CF3CCB" w:rsidRPr="00C92B1E" w14:paraId="4C3B3C57"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6C08E3" w14:textId="657E5F65" w:rsidR="00CF3CCB" w:rsidRPr="00C92B1E" w:rsidRDefault="00462DD9"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5. ՀՀ Արտաքին գործերի նախարարություն</w:t>
            </w:r>
          </w:p>
          <w:p w14:paraId="7D9DD895" w14:textId="77777777" w:rsidR="00CF3CCB" w:rsidRPr="00C92B1E" w:rsidRDefault="00CF3CCB" w:rsidP="00C675AE">
            <w:pPr>
              <w:spacing w:after="0" w:line="240" w:lineRule="auto"/>
              <w:jc w:val="center"/>
              <w:rPr>
                <w:rFonts w:ascii="GHEA Grapalat" w:eastAsia="Times New Roman" w:hAnsi="GHEA Grapalat" w:cs="Times New Roman"/>
                <w:b/>
                <w:color w:val="FF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B8AD074" w14:textId="0C42587B" w:rsidR="00CF3CCB" w:rsidRPr="00C92B1E" w:rsidRDefault="00462DD9"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23.11</w:t>
            </w:r>
            <w:r w:rsidR="00D347EC" w:rsidRPr="00C92B1E">
              <w:rPr>
                <w:rFonts w:ascii="GHEA Grapalat" w:eastAsia="Times New Roman" w:hAnsi="GHEA Grapalat" w:cs="Times New Roman"/>
                <w:b/>
                <w:sz w:val="24"/>
                <w:szCs w:val="24"/>
                <w:lang w:val="hy-AM"/>
              </w:rPr>
              <w:t>.2023թ.</w:t>
            </w:r>
          </w:p>
          <w:p w14:paraId="076BC397" w14:textId="77777777" w:rsidR="00CF3CCB" w:rsidRPr="00C92B1E" w:rsidRDefault="00CF3CCB" w:rsidP="00C675AE">
            <w:pPr>
              <w:spacing w:after="0" w:line="240" w:lineRule="auto"/>
              <w:jc w:val="center"/>
              <w:rPr>
                <w:rFonts w:ascii="GHEA Grapalat" w:eastAsia="Times New Roman" w:hAnsi="GHEA Grapalat" w:cs="Times New Roman"/>
                <w:b/>
                <w:sz w:val="24"/>
                <w:szCs w:val="24"/>
                <w:lang w:val="hy-AM"/>
              </w:rPr>
            </w:pPr>
          </w:p>
        </w:tc>
      </w:tr>
      <w:tr w:rsidR="00CF3CCB" w:rsidRPr="00C92B1E" w14:paraId="2CE99A4A"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86B032" w14:textId="77777777" w:rsidR="00CF3CCB" w:rsidRPr="00C92B1E" w:rsidRDefault="00CF3CCB" w:rsidP="00C675AE">
            <w:pPr>
              <w:spacing w:after="0" w:line="240" w:lineRule="auto"/>
              <w:rPr>
                <w:rFonts w:ascii="GHEA Grapalat" w:eastAsia="Times New Roman" w:hAnsi="GHEA Grapalat" w:cs="Times New Roman"/>
                <w:b/>
                <w:color w:val="00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52238CB" w14:textId="2CB0F0C4" w:rsidR="00CF3CCB" w:rsidRPr="00C92B1E" w:rsidRDefault="00D347EC" w:rsidP="00C675AE">
            <w:pPr>
              <w:spacing w:after="0" w:line="240" w:lineRule="auto"/>
              <w:jc w:val="center"/>
              <w:rPr>
                <w:rFonts w:ascii="GHEA Grapalat" w:eastAsia="Times New Roman" w:hAnsi="GHEA Grapalat" w:cs="Times New Roman"/>
                <w:b/>
                <w:sz w:val="24"/>
                <w:szCs w:val="24"/>
                <w:highlight w:val="lightGray"/>
                <w:lang w:val="hy-AM"/>
              </w:rPr>
            </w:pPr>
            <w:r w:rsidRPr="00C92B1E">
              <w:rPr>
                <w:rFonts w:ascii="GHEA Grapalat" w:eastAsia="Times New Roman" w:hAnsi="GHEA Grapalat" w:cs="Times New Roman"/>
                <w:b/>
                <w:sz w:val="24"/>
                <w:szCs w:val="24"/>
                <w:lang w:val="hy-AM"/>
              </w:rPr>
              <w:t xml:space="preserve">N </w:t>
            </w:r>
            <w:r w:rsidR="00462DD9" w:rsidRPr="00C92B1E">
              <w:rPr>
                <w:rFonts w:ascii="GHEA Grapalat" w:eastAsia="Times New Roman" w:hAnsi="GHEA Grapalat" w:cs="Times New Roman"/>
                <w:b/>
                <w:sz w:val="24"/>
                <w:szCs w:val="24"/>
                <w:lang w:val="hy-AM"/>
              </w:rPr>
              <w:t>1111/61833-23</w:t>
            </w:r>
          </w:p>
        </w:tc>
      </w:tr>
      <w:tr w:rsidR="00CF3CCB" w:rsidRPr="00C92B1E" w14:paraId="33904BED"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hideMark/>
          </w:tcPr>
          <w:p w14:paraId="0C369E6A" w14:textId="77777777" w:rsidR="00462DD9" w:rsidRPr="00C92B1E" w:rsidRDefault="00462DD9" w:rsidP="00C675AE">
            <w:pPr>
              <w:spacing w:after="0" w:line="240" w:lineRule="auto"/>
              <w:jc w:val="center"/>
              <w:rPr>
                <w:rFonts w:ascii="GHEA Grapalat" w:eastAsia="Times New Roman" w:hAnsi="GHEA Grapalat"/>
                <w:sz w:val="24"/>
                <w:szCs w:val="24"/>
                <w:lang w:val="hy-AM"/>
              </w:rPr>
            </w:pPr>
            <w:r w:rsidRPr="00C92B1E">
              <w:rPr>
                <w:rFonts w:ascii="GHEA Grapalat" w:hAnsi="GHEA Grapalat"/>
                <w:sz w:val="24"/>
                <w:szCs w:val="24"/>
                <w:lang w:val="hy-AM"/>
              </w:rPr>
              <w:lastRenderedPageBreak/>
              <w:t>Դիտողություններ և առաջարկություններ չկան</w:t>
            </w:r>
          </w:p>
          <w:p w14:paraId="18D0DADB" w14:textId="7EA1AF29" w:rsidR="00CF3CCB" w:rsidRPr="00C92B1E" w:rsidRDefault="00CF3CCB" w:rsidP="00C675AE">
            <w:pPr>
              <w:spacing w:after="0" w:line="240" w:lineRule="auto"/>
              <w:jc w:val="center"/>
              <w:rPr>
                <w:rFonts w:ascii="GHEA Grapalat" w:hAnsi="GHEA Grapalat"/>
                <w:sz w:val="24"/>
                <w:szCs w:val="24"/>
                <w:lang w:val="hy-AM"/>
              </w:rPr>
            </w:pPr>
          </w:p>
        </w:tc>
        <w:tc>
          <w:tcPr>
            <w:tcW w:w="357" w:type="dxa"/>
            <w:tcBorders>
              <w:top w:val="outset" w:sz="6" w:space="0" w:color="auto"/>
              <w:left w:val="outset" w:sz="6" w:space="0" w:color="auto"/>
              <w:bottom w:val="outset" w:sz="6" w:space="0" w:color="auto"/>
              <w:right w:val="nil"/>
            </w:tcBorders>
            <w:shd w:val="clear" w:color="auto" w:fill="FFFFFF"/>
            <w:hideMark/>
          </w:tcPr>
          <w:p w14:paraId="1F68D276" w14:textId="77777777" w:rsidR="00CF3CCB" w:rsidRPr="00C92B1E" w:rsidRDefault="00D347EC" w:rsidP="00C675AE">
            <w:pPr>
              <w:spacing w:after="0" w:line="240" w:lineRule="auto"/>
              <w:rPr>
                <w:rFonts w:ascii="GHEA Grapalat" w:eastAsia="Times New Roman" w:hAnsi="GHEA Grapalat" w:cs="Times New Roman"/>
                <w:sz w:val="24"/>
                <w:szCs w:val="24"/>
                <w:lang w:val="hy-AM"/>
              </w:rPr>
            </w:pPr>
            <w:r w:rsidRPr="00C92B1E">
              <w:rPr>
                <w:rFonts w:ascii="Calibri" w:eastAsia="Times New Roman" w:hAnsi="Calibri" w:cs="Calibri"/>
                <w:sz w:val="24"/>
                <w:szCs w:val="24"/>
                <w:lang w:val="hy-AM"/>
              </w:rPr>
              <w:t> </w:t>
            </w:r>
            <w:r w:rsidRPr="00C92B1E">
              <w:rPr>
                <w:rFonts w:ascii="GHEA Grapalat" w:eastAsia="Times New Roman" w:hAnsi="GHEA Grapalat" w:cs="Calibri"/>
                <w:sz w:val="24"/>
                <w:szCs w:val="24"/>
                <w:lang w:val="hy-AM"/>
              </w:rPr>
              <w:t xml:space="preserve">           </w:t>
            </w:r>
          </w:p>
        </w:tc>
        <w:tc>
          <w:tcPr>
            <w:tcW w:w="4502" w:type="dxa"/>
            <w:tcBorders>
              <w:top w:val="outset" w:sz="6" w:space="0" w:color="auto"/>
              <w:left w:val="nil"/>
              <w:bottom w:val="outset" w:sz="6" w:space="0" w:color="auto"/>
              <w:right w:val="outset" w:sz="6" w:space="0" w:color="auto"/>
            </w:tcBorders>
            <w:shd w:val="clear" w:color="auto" w:fill="FFFFFF"/>
            <w:hideMark/>
          </w:tcPr>
          <w:p w14:paraId="135EB69C" w14:textId="4B2EE751" w:rsidR="00CF3CCB" w:rsidRPr="00C92B1E" w:rsidRDefault="00462DD9" w:rsidP="00C675AE">
            <w:pPr>
              <w:spacing w:after="0" w:line="240" w:lineRule="auto"/>
              <w:jc w:val="center"/>
              <w:rPr>
                <w:rFonts w:ascii="GHEA Grapalat" w:eastAsia="Times New Roman" w:hAnsi="GHEA Grapalat" w:cs="Times New Roman"/>
                <w:sz w:val="24"/>
                <w:szCs w:val="24"/>
                <w:lang w:val="hy-AM"/>
              </w:rPr>
            </w:pPr>
            <w:r w:rsidRPr="00C92B1E">
              <w:rPr>
                <w:rFonts w:ascii="GHEA Grapalat" w:eastAsia="Times New Roman" w:hAnsi="GHEA Grapalat" w:cs="Times New Roman"/>
                <w:color w:val="000000"/>
                <w:sz w:val="24"/>
                <w:szCs w:val="24"/>
                <w:lang w:val="hy-AM"/>
              </w:rPr>
              <w:t>Ընդունվել է ի գիտություն</w:t>
            </w:r>
          </w:p>
        </w:tc>
      </w:tr>
      <w:tr w:rsidR="00CF3CCB" w:rsidRPr="00C92B1E" w14:paraId="17470318" w14:textId="77777777" w:rsidTr="005410F9">
        <w:trPr>
          <w:trHeight w:val="696"/>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BD80FD" w14:textId="53584A20" w:rsidR="00CF3CCB" w:rsidRPr="00C92B1E" w:rsidRDefault="00462DD9"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6. ՀՀ Ներքին գործերի նախարարություն</w:t>
            </w:r>
          </w:p>
          <w:p w14:paraId="7D209420" w14:textId="75DCDC32" w:rsidR="00462DD9" w:rsidRPr="00C92B1E" w:rsidRDefault="00462DD9"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Ոստիկանություն</w:t>
            </w:r>
          </w:p>
          <w:p w14:paraId="1E0A451A" w14:textId="77777777" w:rsidR="00CF3CCB" w:rsidRPr="00C92B1E" w:rsidRDefault="00CF3CCB" w:rsidP="00C675AE">
            <w:pPr>
              <w:spacing w:after="0" w:line="240" w:lineRule="auto"/>
              <w:jc w:val="center"/>
              <w:rPr>
                <w:rFonts w:ascii="GHEA Grapalat" w:eastAsia="Times New Roman" w:hAnsi="GHEA Grapalat" w:cs="Times New Roman"/>
                <w:b/>
                <w:color w:val="00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B09AC19" w14:textId="77777777" w:rsidR="00CF3CCB" w:rsidRPr="00C92B1E" w:rsidRDefault="00CF3CCB" w:rsidP="00C675AE">
            <w:pPr>
              <w:spacing w:after="0" w:line="240" w:lineRule="auto"/>
              <w:jc w:val="center"/>
              <w:rPr>
                <w:rFonts w:ascii="GHEA Grapalat" w:eastAsia="Times New Roman" w:hAnsi="GHEA Grapalat" w:cs="Times New Roman"/>
                <w:b/>
                <w:color w:val="000000"/>
                <w:sz w:val="24"/>
                <w:szCs w:val="24"/>
                <w:lang w:val="hy-AM"/>
              </w:rPr>
            </w:pPr>
          </w:p>
          <w:p w14:paraId="03EC3201" w14:textId="1815E76E" w:rsidR="00CF3CCB" w:rsidRPr="00C92B1E" w:rsidRDefault="00462DD9" w:rsidP="00C675AE">
            <w:pPr>
              <w:spacing w:after="0" w:line="240" w:lineRule="auto"/>
              <w:rPr>
                <w:rFonts w:ascii="GHEA Grapalat" w:eastAsia="Times New Roman" w:hAnsi="GHEA Grapalat" w:cs="Times New Roman"/>
                <w:b/>
                <w:color w:val="000000"/>
                <w:sz w:val="24"/>
                <w:szCs w:val="24"/>
                <w:lang w:val="en-GB"/>
              </w:rPr>
            </w:pPr>
            <w:r w:rsidRPr="00C92B1E">
              <w:rPr>
                <w:rFonts w:ascii="GHEA Grapalat" w:eastAsia="Times New Roman" w:hAnsi="GHEA Grapalat" w:cs="Times New Roman"/>
                <w:b/>
                <w:color w:val="000000"/>
                <w:sz w:val="24"/>
                <w:szCs w:val="24"/>
                <w:lang w:val="hy-AM"/>
              </w:rPr>
              <w:t xml:space="preserve">                       23.11</w:t>
            </w:r>
            <w:r w:rsidR="00D347EC" w:rsidRPr="00C92B1E">
              <w:rPr>
                <w:rFonts w:ascii="GHEA Grapalat" w:eastAsia="Times New Roman" w:hAnsi="GHEA Grapalat" w:cs="Times New Roman"/>
                <w:b/>
                <w:color w:val="000000"/>
                <w:sz w:val="24"/>
                <w:szCs w:val="24"/>
                <w:lang w:val="hy-AM"/>
              </w:rPr>
              <w:t>.2023 թ</w:t>
            </w:r>
            <w:r w:rsidR="00D347EC" w:rsidRPr="00C92B1E">
              <w:rPr>
                <w:rFonts w:ascii="MS Gothic" w:eastAsia="MS Gothic" w:hAnsi="MS Gothic" w:cs="MS Gothic" w:hint="eastAsia"/>
                <w:b/>
                <w:color w:val="000000"/>
                <w:sz w:val="24"/>
                <w:szCs w:val="24"/>
                <w:lang w:val="hy-AM"/>
              </w:rPr>
              <w:t>․</w:t>
            </w:r>
          </w:p>
        </w:tc>
      </w:tr>
      <w:tr w:rsidR="00CF3CCB" w:rsidRPr="00C92B1E" w14:paraId="62CA24C5"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4E6213" w14:textId="77777777" w:rsidR="00CF3CCB" w:rsidRPr="00C92B1E" w:rsidRDefault="00CF3CCB" w:rsidP="00C675AE">
            <w:pPr>
              <w:spacing w:after="0" w:line="240" w:lineRule="auto"/>
              <w:rPr>
                <w:rFonts w:ascii="GHEA Grapalat" w:eastAsia="Times New Roman" w:hAnsi="GHEA Grapalat" w:cs="Times New Roman"/>
                <w:b/>
                <w:color w:val="00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C1528C6" w14:textId="71C1E36B" w:rsidR="00CF3CCB" w:rsidRPr="00C92B1E" w:rsidRDefault="00D347EC" w:rsidP="00C675AE">
            <w:pPr>
              <w:spacing w:after="0" w:line="240" w:lineRule="auto"/>
              <w:rPr>
                <w:rFonts w:ascii="GHEA Grapalat" w:eastAsia="Times New Roman" w:hAnsi="GHEA Grapalat" w:cs="Times New Roman"/>
                <w:b/>
                <w:color w:val="000000"/>
                <w:sz w:val="24"/>
                <w:szCs w:val="24"/>
                <w:lang w:val="hy-AM"/>
              </w:rPr>
            </w:pPr>
            <w:r w:rsidRPr="00C92B1E">
              <w:rPr>
                <w:rFonts w:ascii="GHEA Grapalat" w:eastAsia="Times New Roman" w:hAnsi="GHEA Grapalat" w:cs="Times New Roman"/>
                <w:b/>
                <w:color w:val="000000"/>
                <w:sz w:val="24"/>
                <w:szCs w:val="24"/>
                <w:lang w:val="hy-AM"/>
              </w:rPr>
              <w:t xml:space="preserve">                  </w:t>
            </w:r>
            <w:r w:rsidR="00462DD9" w:rsidRPr="00C92B1E">
              <w:rPr>
                <w:rFonts w:ascii="GHEA Grapalat" w:eastAsia="Times New Roman" w:hAnsi="GHEA Grapalat" w:cs="Times New Roman"/>
                <w:b/>
                <w:sz w:val="24"/>
                <w:szCs w:val="24"/>
                <w:lang w:val="hy-AM"/>
              </w:rPr>
              <w:t>N</w:t>
            </w:r>
            <w:r w:rsidRPr="00C92B1E">
              <w:rPr>
                <w:rFonts w:ascii="GHEA Grapalat" w:eastAsia="Times New Roman" w:hAnsi="GHEA Grapalat" w:cs="Times New Roman"/>
                <w:b/>
                <w:sz w:val="24"/>
                <w:szCs w:val="24"/>
                <w:lang w:val="hy-AM"/>
              </w:rPr>
              <w:t xml:space="preserve">  </w:t>
            </w:r>
            <w:r w:rsidR="00462DD9" w:rsidRPr="00C92B1E">
              <w:rPr>
                <w:rFonts w:ascii="GHEA Grapalat" w:eastAsia="Times New Roman" w:hAnsi="GHEA Grapalat" w:cs="Times New Roman"/>
                <w:b/>
                <w:sz w:val="24"/>
                <w:szCs w:val="24"/>
                <w:lang w:val="hy-AM"/>
              </w:rPr>
              <w:t>43/21/140914-23</w:t>
            </w:r>
          </w:p>
        </w:tc>
      </w:tr>
      <w:tr w:rsidR="00CF3CCB" w:rsidRPr="00C92B1E" w14:paraId="6D41109E" w14:textId="77777777" w:rsidTr="005410F9">
        <w:trPr>
          <w:trHeight w:val="777"/>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hideMark/>
          </w:tcPr>
          <w:p w14:paraId="284049CB" w14:textId="52311AA9" w:rsidR="00CF3CCB" w:rsidRPr="00C92B1E" w:rsidRDefault="00462DD9" w:rsidP="00C675AE">
            <w:pPr>
              <w:pBdr>
                <w:top w:val="nil"/>
                <w:left w:val="nil"/>
                <w:bottom w:val="nil"/>
                <w:right w:val="nil"/>
                <w:between w:val="nil"/>
              </w:pBdr>
              <w:tabs>
                <w:tab w:val="left" w:pos="1080"/>
              </w:tabs>
              <w:spacing w:after="0" w:line="240" w:lineRule="auto"/>
              <w:ind w:firstLine="720"/>
              <w:jc w:val="both"/>
              <w:rPr>
                <w:rFonts w:ascii="GHEA Grapalat" w:hAnsi="GHEA Grapalat"/>
                <w:sz w:val="24"/>
                <w:szCs w:val="24"/>
                <w:lang w:val="hy-AM"/>
              </w:rPr>
            </w:pPr>
            <w:r w:rsidRPr="00C92B1E">
              <w:rPr>
                <w:rFonts w:ascii="GHEA Grapalat" w:eastAsia="Times New Roman" w:hAnsi="GHEA Grapalat" w:cs="Times New Roman"/>
                <w:color w:val="000000"/>
                <w:sz w:val="24"/>
                <w:szCs w:val="24"/>
                <w:lang w:val="hy-AM"/>
              </w:rPr>
              <w:t xml:space="preserve">           </w:t>
            </w:r>
            <w:r w:rsidR="00D347EC" w:rsidRPr="00C92B1E">
              <w:rPr>
                <w:rFonts w:ascii="GHEA Grapalat" w:eastAsia="Times New Roman" w:hAnsi="GHEA Grapalat" w:cs="Times New Roman"/>
                <w:color w:val="000000"/>
                <w:sz w:val="24"/>
                <w:szCs w:val="24"/>
              </w:rPr>
              <w:t xml:space="preserve"> </w:t>
            </w:r>
            <w:r w:rsidRPr="00C92B1E">
              <w:rPr>
                <w:rFonts w:ascii="GHEA Grapalat" w:hAnsi="GHEA Grapalat"/>
                <w:sz w:val="24"/>
                <w:szCs w:val="24"/>
                <w:lang w:val="hy-AM"/>
              </w:rPr>
              <w:t>Դիտողություններ և առաջարկություններ չկան</w:t>
            </w:r>
          </w:p>
        </w:tc>
        <w:tc>
          <w:tcPr>
            <w:tcW w:w="485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55BC929" w14:textId="20B289EF" w:rsidR="00CF3CCB" w:rsidRPr="00C92B1E" w:rsidRDefault="00462DD9" w:rsidP="00C675AE">
            <w:pPr>
              <w:spacing w:after="0" w:line="240" w:lineRule="auto"/>
              <w:jc w:val="center"/>
              <w:rPr>
                <w:rFonts w:ascii="GHEA Grapalat" w:eastAsia="Times New Roman" w:hAnsi="GHEA Grapalat" w:cs="Times New Roman"/>
                <w:color w:val="000000"/>
                <w:sz w:val="24"/>
                <w:szCs w:val="24"/>
                <w:lang w:val="hy-AM"/>
              </w:rPr>
            </w:pPr>
            <w:r w:rsidRPr="00C92B1E">
              <w:rPr>
                <w:rFonts w:ascii="GHEA Grapalat" w:eastAsia="Times New Roman" w:hAnsi="GHEA Grapalat" w:cs="Times New Roman"/>
                <w:color w:val="000000"/>
                <w:sz w:val="24"/>
                <w:szCs w:val="24"/>
                <w:lang w:val="hy-AM"/>
              </w:rPr>
              <w:t>Ընդունվել է ի գիտություն</w:t>
            </w:r>
            <w:r w:rsidR="00D347EC" w:rsidRPr="00C92B1E">
              <w:rPr>
                <w:rFonts w:ascii="Calibri" w:eastAsia="Times New Roman" w:hAnsi="Calibri" w:cs="Calibri"/>
                <w:color w:val="000000"/>
                <w:sz w:val="24"/>
                <w:szCs w:val="24"/>
                <w:lang w:val="hy-AM"/>
              </w:rPr>
              <w:t> </w:t>
            </w:r>
            <w:r w:rsidR="00D347EC" w:rsidRPr="00C92B1E">
              <w:rPr>
                <w:rFonts w:ascii="GHEA Grapalat" w:eastAsia="Times New Roman" w:hAnsi="GHEA Grapalat" w:cs="Calibri"/>
                <w:color w:val="000000"/>
                <w:sz w:val="24"/>
                <w:szCs w:val="24"/>
                <w:lang w:val="hy-AM"/>
              </w:rPr>
              <w:t xml:space="preserve">    </w:t>
            </w:r>
          </w:p>
        </w:tc>
      </w:tr>
      <w:tr w:rsidR="0011563F" w:rsidRPr="00C92B1E" w14:paraId="62227003"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F921984" w14:textId="11B05579" w:rsidR="0011563F" w:rsidRPr="00C92B1E" w:rsidRDefault="00462DD9"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7</w:t>
            </w:r>
            <w:r w:rsidR="0011563F" w:rsidRPr="00C92B1E">
              <w:rPr>
                <w:rFonts w:ascii="GHEA Grapalat" w:eastAsia="Times New Roman" w:hAnsi="GHEA Grapalat" w:cs="Times New Roman"/>
                <w:b/>
                <w:sz w:val="24"/>
                <w:szCs w:val="24"/>
                <w:lang w:val="hy-AM"/>
              </w:rPr>
              <w:t xml:space="preserve">. </w:t>
            </w:r>
            <w:r w:rsidR="0011563F" w:rsidRPr="00C92B1E">
              <w:rPr>
                <w:rFonts w:ascii="GHEA Grapalat" w:eastAsia="Times New Roman" w:hAnsi="GHEA Grapalat" w:cs="Times New Roman"/>
                <w:b/>
                <w:sz w:val="24"/>
                <w:szCs w:val="24"/>
              </w:rPr>
              <w:t>Հ</w:t>
            </w:r>
            <w:r w:rsidRPr="00C92B1E">
              <w:rPr>
                <w:rFonts w:ascii="GHEA Grapalat" w:eastAsia="Times New Roman" w:hAnsi="GHEA Grapalat" w:cs="Times New Roman"/>
                <w:b/>
                <w:sz w:val="24"/>
                <w:szCs w:val="24"/>
              </w:rPr>
              <w:t xml:space="preserve">Հ </w:t>
            </w:r>
            <w:r w:rsidRPr="00C92B1E">
              <w:rPr>
                <w:rFonts w:ascii="GHEA Grapalat" w:eastAsia="Times New Roman" w:hAnsi="GHEA Grapalat" w:cs="Times New Roman"/>
                <w:b/>
                <w:sz w:val="24"/>
                <w:szCs w:val="24"/>
                <w:lang w:val="hy-AM"/>
              </w:rPr>
              <w:t>Առողջապահական և աշխատանքի տեսչական մարմին</w:t>
            </w:r>
          </w:p>
          <w:p w14:paraId="22E9E64C" w14:textId="77777777" w:rsidR="0011563F" w:rsidRPr="00C92B1E" w:rsidRDefault="0011563F" w:rsidP="00C675AE">
            <w:pPr>
              <w:spacing w:after="0" w:line="240" w:lineRule="auto"/>
              <w:jc w:val="center"/>
              <w:rPr>
                <w:rFonts w:ascii="GHEA Grapalat" w:eastAsia="Times New Roman" w:hAnsi="GHEA Grapalat" w:cs="Times New Roman"/>
                <w:b/>
                <w:color w:val="FF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234C981" w14:textId="4761FC20" w:rsidR="0011563F" w:rsidRPr="00C92B1E" w:rsidRDefault="00462DD9"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rPr>
              <w:t>23</w:t>
            </w:r>
            <w:r w:rsidRPr="00C92B1E">
              <w:rPr>
                <w:rFonts w:ascii="GHEA Grapalat" w:eastAsia="Times New Roman" w:hAnsi="GHEA Grapalat" w:cs="Times New Roman"/>
                <w:b/>
                <w:sz w:val="24"/>
                <w:szCs w:val="24"/>
                <w:lang w:val="hy-AM"/>
              </w:rPr>
              <w:t>.11</w:t>
            </w:r>
            <w:r w:rsidR="0011563F" w:rsidRPr="00C92B1E">
              <w:rPr>
                <w:rFonts w:ascii="GHEA Grapalat" w:eastAsia="Times New Roman" w:hAnsi="GHEA Grapalat" w:cs="Times New Roman"/>
                <w:b/>
                <w:sz w:val="24"/>
                <w:szCs w:val="24"/>
                <w:lang w:val="hy-AM"/>
              </w:rPr>
              <w:t>.2023թ.</w:t>
            </w:r>
          </w:p>
          <w:p w14:paraId="3E230FD0" w14:textId="77777777" w:rsidR="0011563F" w:rsidRPr="00C92B1E" w:rsidRDefault="0011563F" w:rsidP="00C675AE">
            <w:pPr>
              <w:spacing w:after="0" w:line="240" w:lineRule="auto"/>
              <w:jc w:val="center"/>
              <w:rPr>
                <w:rFonts w:ascii="GHEA Grapalat" w:eastAsia="Times New Roman" w:hAnsi="GHEA Grapalat" w:cs="Times New Roman"/>
                <w:b/>
                <w:sz w:val="24"/>
                <w:szCs w:val="24"/>
                <w:lang w:val="hy-AM"/>
              </w:rPr>
            </w:pPr>
          </w:p>
        </w:tc>
      </w:tr>
      <w:tr w:rsidR="0011563F" w:rsidRPr="00C92B1E" w14:paraId="0CDCF357"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2FFE93" w14:textId="77777777" w:rsidR="0011563F" w:rsidRPr="00C92B1E" w:rsidRDefault="0011563F" w:rsidP="00C675AE">
            <w:pPr>
              <w:spacing w:after="0" w:line="240" w:lineRule="auto"/>
              <w:rPr>
                <w:rFonts w:ascii="GHEA Grapalat" w:eastAsia="Times New Roman" w:hAnsi="GHEA Grapalat" w:cs="Times New Roman"/>
                <w:b/>
                <w:color w:val="00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464549" w14:textId="03A45DE9" w:rsidR="0011563F" w:rsidRPr="00C92B1E" w:rsidRDefault="0011563F" w:rsidP="00C675AE">
            <w:pPr>
              <w:spacing w:after="0" w:line="240" w:lineRule="auto"/>
              <w:jc w:val="center"/>
              <w:rPr>
                <w:rFonts w:ascii="GHEA Grapalat" w:eastAsia="Times New Roman" w:hAnsi="GHEA Grapalat" w:cs="Times New Roman"/>
                <w:b/>
                <w:sz w:val="24"/>
                <w:szCs w:val="24"/>
                <w:highlight w:val="lightGray"/>
                <w:lang w:val="hy-AM"/>
              </w:rPr>
            </w:pPr>
            <w:r w:rsidRPr="00C92B1E">
              <w:rPr>
                <w:rFonts w:ascii="GHEA Grapalat" w:eastAsia="Times New Roman" w:hAnsi="GHEA Grapalat" w:cs="Times New Roman"/>
                <w:b/>
                <w:sz w:val="24"/>
                <w:szCs w:val="24"/>
                <w:lang w:val="hy-AM"/>
              </w:rPr>
              <w:t xml:space="preserve">N </w:t>
            </w:r>
            <w:r w:rsidR="00462DD9" w:rsidRPr="00C92B1E">
              <w:rPr>
                <w:rFonts w:ascii="GHEA Grapalat" w:eastAsia="Times New Roman" w:hAnsi="GHEA Grapalat" w:cs="Times New Roman"/>
                <w:b/>
                <w:sz w:val="24"/>
                <w:szCs w:val="24"/>
                <w:lang w:val="hy-AM"/>
              </w:rPr>
              <w:t>01/25364-2023</w:t>
            </w:r>
          </w:p>
        </w:tc>
      </w:tr>
      <w:tr w:rsidR="0011563F" w:rsidRPr="00C92B1E" w14:paraId="4F3FD275"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tcPr>
          <w:p w14:paraId="3F503064" w14:textId="6B4FBFCB" w:rsidR="0011563F" w:rsidRPr="00C92B1E" w:rsidRDefault="00914E6D" w:rsidP="00C675AE">
            <w:pPr>
              <w:spacing w:after="0" w:line="240" w:lineRule="auto"/>
              <w:jc w:val="center"/>
              <w:rPr>
                <w:rFonts w:ascii="GHEA Grapalat" w:hAnsi="GHEA Grapalat"/>
                <w:sz w:val="24"/>
                <w:szCs w:val="24"/>
                <w:lang w:val="hy-AM"/>
              </w:rPr>
            </w:pPr>
            <w:r w:rsidRPr="00C92B1E">
              <w:rPr>
                <w:rFonts w:ascii="GHEA Grapalat" w:hAnsi="GHEA Grapalat"/>
                <w:sz w:val="24"/>
                <w:szCs w:val="24"/>
                <w:lang w:val="hy-AM"/>
              </w:rPr>
              <w:t>Դիտողություններ և առաջարկություններ չկան</w:t>
            </w:r>
          </w:p>
        </w:tc>
        <w:tc>
          <w:tcPr>
            <w:tcW w:w="4859" w:type="dxa"/>
            <w:gridSpan w:val="2"/>
            <w:tcBorders>
              <w:top w:val="outset" w:sz="6" w:space="0" w:color="auto"/>
              <w:left w:val="outset" w:sz="6" w:space="0" w:color="auto"/>
              <w:bottom w:val="outset" w:sz="6" w:space="0" w:color="auto"/>
              <w:right w:val="outset" w:sz="6" w:space="0" w:color="auto"/>
            </w:tcBorders>
            <w:shd w:val="clear" w:color="auto" w:fill="FFFFFF"/>
          </w:tcPr>
          <w:p w14:paraId="025D457F" w14:textId="68A0B947" w:rsidR="00952C86" w:rsidRPr="00C92B1E" w:rsidRDefault="00914E6D" w:rsidP="00C675AE">
            <w:pPr>
              <w:spacing w:after="0" w:line="240" w:lineRule="auto"/>
              <w:rPr>
                <w:rFonts w:ascii="GHEA Grapalat" w:eastAsia="Times New Roman" w:hAnsi="GHEA Grapalat" w:cs="Calibri"/>
                <w:color w:val="000000"/>
                <w:sz w:val="24"/>
                <w:szCs w:val="24"/>
                <w:lang w:val="hy-AM"/>
              </w:rPr>
            </w:pPr>
            <w:r w:rsidRPr="00C92B1E">
              <w:rPr>
                <w:rFonts w:ascii="GHEA Grapalat" w:eastAsia="Times New Roman" w:hAnsi="GHEA Grapalat" w:cs="Calibri"/>
                <w:bCs/>
                <w:color w:val="000000"/>
                <w:sz w:val="24"/>
                <w:szCs w:val="24"/>
                <w:lang w:val="hy-AM"/>
              </w:rPr>
              <w:t xml:space="preserve">          </w:t>
            </w:r>
            <w:r w:rsidRPr="00C92B1E">
              <w:rPr>
                <w:rFonts w:ascii="GHEA Grapalat" w:eastAsia="Times New Roman" w:hAnsi="GHEA Grapalat" w:cs="Times New Roman"/>
                <w:color w:val="000000"/>
                <w:sz w:val="24"/>
                <w:szCs w:val="24"/>
                <w:lang w:val="hy-AM"/>
              </w:rPr>
              <w:t>Ընդունվել է ի գիտություն</w:t>
            </w:r>
            <w:r w:rsidRPr="00C92B1E">
              <w:rPr>
                <w:rFonts w:ascii="Calibri" w:eastAsia="Times New Roman" w:hAnsi="Calibri" w:cs="Calibri"/>
                <w:color w:val="000000"/>
                <w:sz w:val="24"/>
                <w:szCs w:val="24"/>
                <w:lang w:val="hy-AM"/>
              </w:rPr>
              <w:t> </w:t>
            </w:r>
            <w:r w:rsidRPr="00C92B1E">
              <w:rPr>
                <w:rFonts w:ascii="GHEA Grapalat" w:eastAsia="Times New Roman" w:hAnsi="GHEA Grapalat" w:cs="Calibri"/>
                <w:color w:val="000000"/>
                <w:sz w:val="24"/>
                <w:szCs w:val="24"/>
                <w:lang w:val="hy-AM"/>
              </w:rPr>
              <w:t xml:space="preserve">    </w:t>
            </w:r>
          </w:p>
        </w:tc>
      </w:tr>
      <w:tr w:rsidR="00914E6D" w:rsidRPr="00C92B1E" w14:paraId="439EB835"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A4E535" w14:textId="287D82CE" w:rsidR="00914E6D" w:rsidRPr="00C92B1E" w:rsidRDefault="00914E6D"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t>8. ՀՀ Ա</w:t>
            </w:r>
            <w:r w:rsidR="005C7A87" w:rsidRPr="00C92B1E">
              <w:rPr>
                <w:rFonts w:ascii="GHEA Grapalat" w:eastAsia="Times New Roman" w:hAnsi="GHEA Grapalat" w:cs="Times New Roman"/>
                <w:b/>
                <w:sz w:val="24"/>
                <w:szCs w:val="24"/>
                <w:lang w:val="hy-AM"/>
              </w:rPr>
              <w:t>րդարադատության նախարարություն</w:t>
            </w:r>
          </w:p>
          <w:p w14:paraId="50F9D428" w14:textId="77777777" w:rsidR="00914E6D" w:rsidRPr="00C92B1E" w:rsidRDefault="00914E6D" w:rsidP="00C675AE">
            <w:pPr>
              <w:spacing w:after="0" w:line="240" w:lineRule="auto"/>
              <w:jc w:val="center"/>
              <w:rPr>
                <w:rFonts w:ascii="GHEA Grapalat" w:eastAsia="Times New Roman" w:hAnsi="GHEA Grapalat" w:cs="Times New Roman"/>
                <w:b/>
                <w:color w:val="FF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B4CDB53" w14:textId="6EE141AD" w:rsidR="00914E6D" w:rsidRPr="00C92B1E" w:rsidRDefault="005C7A87"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rPr>
              <w:t>24</w:t>
            </w:r>
            <w:r w:rsidR="00914E6D" w:rsidRPr="00C92B1E">
              <w:rPr>
                <w:rFonts w:ascii="GHEA Grapalat" w:eastAsia="Times New Roman" w:hAnsi="GHEA Grapalat" w:cs="Times New Roman"/>
                <w:b/>
                <w:sz w:val="24"/>
                <w:szCs w:val="24"/>
                <w:lang w:val="hy-AM"/>
              </w:rPr>
              <w:t>.11.2023թ.</w:t>
            </w:r>
          </w:p>
          <w:p w14:paraId="6E86C775" w14:textId="77777777" w:rsidR="00914E6D" w:rsidRPr="00C92B1E" w:rsidRDefault="00914E6D" w:rsidP="00C675AE">
            <w:pPr>
              <w:spacing w:after="0" w:line="240" w:lineRule="auto"/>
              <w:jc w:val="center"/>
              <w:rPr>
                <w:rFonts w:ascii="GHEA Grapalat" w:eastAsia="Times New Roman" w:hAnsi="GHEA Grapalat" w:cs="Times New Roman"/>
                <w:b/>
                <w:sz w:val="24"/>
                <w:szCs w:val="24"/>
                <w:lang w:val="hy-AM"/>
              </w:rPr>
            </w:pPr>
          </w:p>
        </w:tc>
      </w:tr>
      <w:tr w:rsidR="00914E6D" w:rsidRPr="00C92B1E" w14:paraId="7D74CBB7"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0DA7E4" w14:textId="77777777" w:rsidR="00914E6D" w:rsidRPr="00C92B1E" w:rsidRDefault="00914E6D" w:rsidP="00C675AE">
            <w:pPr>
              <w:spacing w:after="0" w:line="240" w:lineRule="auto"/>
              <w:rPr>
                <w:rFonts w:ascii="GHEA Grapalat" w:eastAsia="Times New Roman" w:hAnsi="GHEA Grapalat" w:cs="Times New Roman"/>
                <w:b/>
                <w:color w:val="00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5EE991E" w14:textId="42CC1071" w:rsidR="00914E6D" w:rsidRPr="00C92B1E" w:rsidRDefault="00914E6D" w:rsidP="00C675AE">
            <w:pPr>
              <w:spacing w:after="0" w:line="240" w:lineRule="auto"/>
              <w:jc w:val="center"/>
              <w:rPr>
                <w:rFonts w:ascii="GHEA Grapalat" w:eastAsia="Times New Roman" w:hAnsi="GHEA Grapalat" w:cs="Times New Roman"/>
                <w:b/>
                <w:sz w:val="24"/>
                <w:szCs w:val="24"/>
                <w:highlight w:val="lightGray"/>
                <w:lang w:val="hy-AM"/>
              </w:rPr>
            </w:pPr>
            <w:r w:rsidRPr="00C92B1E">
              <w:rPr>
                <w:rFonts w:ascii="GHEA Grapalat" w:eastAsia="Times New Roman" w:hAnsi="GHEA Grapalat" w:cs="Times New Roman"/>
                <w:b/>
                <w:sz w:val="24"/>
                <w:szCs w:val="24"/>
                <w:lang w:val="hy-AM"/>
              </w:rPr>
              <w:t xml:space="preserve">N </w:t>
            </w:r>
            <w:r w:rsidR="005C7A87" w:rsidRPr="00C92B1E">
              <w:rPr>
                <w:rFonts w:ascii="GHEA Grapalat" w:eastAsia="Times New Roman" w:hAnsi="GHEA Grapalat" w:cs="Times New Roman"/>
                <w:b/>
                <w:sz w:val="24"/>
                <w:szCs w:val="24"/>
                <w:lang w:val="hy-AM"/>
              </w:rPr>
              <w:t>//49623-2023</w:t>
            </w:r>
          </w:p>
        </w:tc>
      </w:tr>
      <w:tr w:rsidR="00914E6D" w:rsidRPr="00C92B1E" w14:paraId="18A24C3D"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tcPr>
          <w:p w14:paraId="7A90D528"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1. «Հայաստանի Հանրապետության կառավարության 2015 թվականի հուլիսի 30-ի N 851-Ն որոշման մեջ փոփոխություններ կատարելու մասին» ՀՀ կառավարության որոշման  նախագծի (այսուհետ՝ Նախագիծ) 1-ին կետի 3-րդ ենթակետով նախատեսվում է Հայաստանի Հանրապետության կառավարության 2015 թվականի հուլիսի 30-ի «Գործընկեր հասարակական կազմակերպությունների ընտրության կարգը, մարդկանց </w:t>
            </w:r>
            <w:proofErr w:type="spellStart"/>
            <w:r w:rsidRPr="00C92B1E">
              <w:rPr>
                <w:rFonts w:ascii="GHEA Grapalat" w:hAnsi="GHEA Grapalat"/>
                <w:sz w:val="24"/>
                <w:szCs w:val="24"/>
                <w:lang w:val="hy-AM"/>
              </w:rPr>
              <w:t>թրաֆիքինգի</w:t>
            </w:r>
            <w:proofErr w:type="spellEnd"/>
            <w:r w:rsidRPr="00C92B1E">
              <w:rPr>
                <w:rFonts w:ascii="GHEA Grapalat" w:hAnsi="GHEA Grapalat"/>
                <w:sz w:val="24"/>
                <w:szCs w:val="24"/>
                <w:lang w:val="hy-AM"/>
              </w:rPr>
              <w:t xml:space="preserve"> և շահագործման զոհերի նույնացման հանձնաժողովում հասարակական կազմակերպությունների ներկայացուցիչների ընտրության կարգը սահմանելու մասին» N 851-Ն որոշման (այսուհետ՝ Որոշում) թիվ 1 հավելվածի 5-րդ </w:t>
            </w:r>
            <w:proofErr w:type="spellStart"/>
            <w:r w:rsidRPr="00C92B1E">
              <w:rPr>
                <w:rFonts w:ascii="GHEA Grapalat" w:hAnsi="GHEA Grapalat"/>
                <w:sz w:val="24"/>
                <w:szCs w:val="24"/>
                <w:lang w:val="hy-AM"/>
              </w:rPr>
              <w:t>կետում</w:t>
            </w:r>
            <w:proofErr w:type="spellEnd"/>
            <w:r w:rsidRPr="00C92B1E">
              <w:rPr>
                <w:rFonts w:ascii="GHEA Grapalat" w:hAnsi="GHEA Grapalat"/>
                <w:sz w:val="24"/>
                <w:szCs w:val="24"/>
                <w:lang w:val="hy-AM"/>
              </w:rPr>
              <w:t xml:space="preserve"> «առնվազն 1000 տպաքանակ օրինակ ունեցող մամուլում, ինչպես նաև նախարարության պաշտոնական </w:t>
            </w:r>
            <w:proofErr w:type="spellStart"/>
            <w:r w:rsidRPr="00C92B1E">
              <w:rPr>
                <w:rFonts w:ascii="GHEA Grapalat" w:hAnsi="GHEA Grapalat"/>
                <w:sz w:val="24"/>
                <w:szCs w:val="24"/>
                <w:lang w:val="hy-AM"/>
              </w:rPr>
              <w:t>կայքէջում</w:t>
            </w:r>
            <w:proofErr w:type="spellEnd"/>
            <w:r w:rsidRPr="00C92B1E">
              <w:rPr>
                <w:rFonts w:ascii="GHEA Grapalat" w:hAnsi="GHEA Grapalat"/>
                <w:sz w:val="24"/>
                <w:szCs w:val="24"/>
                <w:lang w:val="hy-AM"/>
              </w:rPr>
              <w:t xml:space="preserve"> և </w:t>
            </w:r>
            <w:hyperlink r:id="rId8" w:history="1">
              <w:r w:rsidRPr="00C92B1E">
                <w:rPr>
                  <w:rStyle w:val="Hyperlink"/>
                  <w:rFonts w:ascii="GHEA Grapalat" w:hAnsi="GHEA Grapalat"/>
                  <w:sz w:val="24"/>
                  <w:szCs w:val="24"/>
                  <w:lang w:val="hy-AM"/>
                </w:rPr>
                <w:t>http://www/azdarar.am</w:t>
              </w:r>
            </w:hyperlink>
            <w:r w:rsidRPr="00C92B1E">
              <w:rPr>
                <w:rFonts w:ascii="GHEA Grapalat" w:hAnsi="GHEA Grapalat"/>
                <w:sz w:val="24"/>
                <w:szCs w:val="24"/>
                <w:lang w:val="hy-AM"/>
              </w:rPr>
              <w:t xml:space="preserve"> հասցեում գտնվող Հայաստանի Հանրապետության հրապարակային </w:t>
            </w:r>
            <w:proofErr w:type="spellStart"/>
            <w:r w:rsidRPr="00C92B1E">
              <w:rPr>
                <w:rFonts w:ascii="GHEA Grapalat" w:hAnsi="GHEA Grapalat"/>
                <w:sz w:val="24"/>
                <w:szCs w:val="24"/>
                <w:lang w:val="hy-AM"/>
              </w:rPr>
              <w:t>ծանուցումների</w:t>
            </w:r>
            <w:proofErr w:type="spellEnd"/>
            <w:r w:rsidRPr="00C92B1E">
              <w:rPr>
                <w:rFonts w:ascii="GHEA Grapalat" w:hAnsi="GHEA Grapalat"/>
                <w:sz w:val="24"/>
                <w:szCs w:val="24"/>
                <w:lang w:val="hy-AM"/>
              </w:rPr>
              <w:t xml:space="preserve"> պաշտոնական </w:t>
            </w:r>
            <w:proofErr w:type="spellStart"/>
            <w:r w:rsidRPr="00C92B1E">
              <w:rPr>
                <w:rFonts w:ascii="GHEA Grapalat" w:hAnsi="GHEA Grapalat"/>
                <w:sz w:val="24"/>
                <w:szCs w:val="24"/>
                <w:lang w:val="hy-AM"/>
              </w:rPr>
              <w:t>ինտերնետային</w:t>
            </w:r>
            <w:proofErr w:type="spellEnd"/>
            <w:r w:rsidRPr="00C92B1E">
              <w:rPr>
                <w:rFonts w:ascii="GHEA Grapalat" w:hAnsi="GHEA Grapalat"/>
                <w:sz w:val="24"/>
                <w:szCs w:val="24"/>
                <w:lang w:val="hy-AM"/>
              </w:rPr>
              <w:t xml:space="preserve"> </w:t>
            </w:r>
            <w:proofErr w:type="spellStart"/>
            <w:r w:rsidRPr="00C92B1E">
              <w:rPr>
                <w:rFonts w:ascii="GHEA Grapalat" w:hAnsi="GHEA Grapalat"/>
                <w:sz w:val="24"/>
                <w:szCs w:val="24"/>
                <w:lang w:val="hy-AM"/>
              </w:rPr>
              <w:t>կայքում</w:t>
            </w:r>
            <w:proofErr w:type="spellEnd"/>
            <w:r w:rsidRPr="00C92B1E">
              <w:rPr>
                <w:rFonts w:ascii="GHEA Grapalat" w:hAnsi="GHEA Grapalat"/>
                <w:sz w:val="24"/>
                <w:szCs w:val="24"/>
                <w:lang w:val="hy-AM"/>
              </w:rPr>
              <w:t xml:space="preserve">» բառերը փոխարինել «նախարարության պաշտոնական </w:t>
            </w:r>
            <w:proofErr w:type="spellStart"/>
            <w:r w:rsidRPr="00C92B1E">
              <w:rPr>
                <w:rFonts w:ascii="GHEA Grapalat" w:hAnsi="GHEA Grapalat"/>
                <w:sz w:val="24"/>
                <w:szCs w:val="24"/>
                <w:lang w:val="hy-AM"/>
              </w:rPr>
              <w:t>կայքէջում</w:t>
            </w:r>
            <w:proofErr w:type="spellEnd"/>
            <w:r w:rsidRPr="00C92B1E">
              <w:rPr>
                <w:rFonts w:ascii="GHEA Grapalat" w:hAnsi="GHEA Grapalat"/>
                <w:sz w:val="24"/>
                <w:szCs w:val="24"/>
                <w:lang w:val="hy-AM"/>
              </w:rPr>
              <w:t>» բառերով:</w:t>
            </w:r>
          </w:p>
          <w:p w14:paraId="214E59F7"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lastRenderedPageBreak/>
              <w:t xml:space="preserve">Հարկ է նշել, որ Նախագծի </w:t>
            </w:r>
            <w:proofErr w:type="spellStart"/>
            <w:r w:rsidRPr="00C92B1E">
              <w:rPr>
                <w:rFonts w:ascii="GHEA Grapalat" w:hAnsi="GHEA Grapalat"/>
                <w:sz w:val="24"/>
                <w:szCs w:val="24"/>
                <w:lang w:val="hy-AM"/>
              </w:rPr>
              <w:t>հիմնավորումներում</w:t>
            </w:r>
            <w:proofErr w:type="spellEnd"/>
            <w:r w:rsidRPr="00C92B1E">
              <w:rPr>
                <w:rFonts w:ascii="GHEA Grapalat" w:hAnsi="GHEA Grapalat"/>
                <w:sz w:val="24"/>
                <w:szCs w:val="24"/>
                <w:lang w:val="hy-AM"/>
              </w:rPr>
              <w:t xml:space="preserve"> բացահայտված չէ, թե ինչով է պայմանավորված գործընկեր հասարակական կազմակերպությունների և մարդկանց </w:t>
            </w:r>
            <w:proofErr w:type="spellStart"/>
            <w:r w:rsidRPr="00C92B1E">
              <w:rPr>
                <w:rFonts w:ascii="GHEA Grapalat" w:hAnsi="GHEA Grapalat"/>
                <w:sz w:val="24"/>
                <w:szCs w:val="24"/>
                <w:lang w:val="hy-AM"/>
              </w:rPr>
              <w:t>թրաֆիքինգի</w:t>
            </w:r>
            <w:proofErr w:type="spellEnd"/>
            <w:r w:rsidRPr="00C92B1E">
              <w:rPr>
                <w:rFonts w:ascii="GHEA Grapalat" w:hAnsi="GHEA Grapalat"/>
                <w:sz w:val="24"/>
                <w:szCs w:val="24"/>
                <w:lang w:val="hy-AM"/>
              </w:rPr>
              <w:t xml:space="preserve"> և շահագործման զոհերի նույնացման հանձնաժողովում հասարակական կազմակերպությունների ներկայացուցիչների ընտրության գործընթաց սկսելու վերաբերյալ հայտարարությունները </w:t>
            </w:r>
            <w:hyperlink r:id="rId9" w:history="1">
              <w:r w:rsidRPr="00C92B1E">
                <w:rPr>
                  <w:rStyle w:val="Hyperlink"/>
                  <w:rFonts w:ascii="GHEA Grapalat" w:hAnsi="GHEA Grapalat"/>
                  <w:sz w:val="24"/>
                  <w:szCs w:val="24"/>
                  <w:lang w:val="hy-AM"/>
                </w:rPr>
                <w:t>http://www.azdarar.am</w:t>
              </w:r>
            </w:hyperlink>
            <w:r w:rsidRPr="00C92B1E">
              <w:rPr>
                <w:rFonts w:ascii="GHEA Grapalat" w:hAnsi="GHEA Grapalat"/>
                <w:sz w:val="24"/>
                <w:szCs w:val="24"/>
                <w:lang w:val="hy-AM"/>
              </w:rPr>
              <w:t xml:space="preserve"> հասցեում գտնվող Հայաստանի Հանրապետության հրապարակային </w:t>
            </w:r>
            <w:proofErr w:type="spellStart"/>
            <w:r w:rsidRPr="00C92B1E">
              <w:rPr>
                <w:rFonts w:ascii="GHEA Grapalat" w:hAnsi="GHEA Grapalat"/>
                <w:sz w:val="24"/>
                <w:szCs w:val="24"/>
                <w:lang w:val="hy-AM"/>
              </w:rPr>
              <w:t>ծանուցումների</w:t>
            </w:r>
            <w:proofErr w:type="spellEnd"/>
            <w:r w:rsidRPr="00C92B1E">
              <w:rPr>
                <w:rFonts w:ascii="GHEA Grapalat" w:hAnsi="GHEA Grapalat"/>
                <w:sz w:val="24"/>
                <w:szCs w:val="24"/>
                <w:lang w:val="hy-AM"/>
              </w:rPr>
              <w:t xml:space="preserve"> պաշտոնական </w:t>
            </w:r>
            <w:proofErr w:type="spellStart"/>
            <w:r w:rsidRPr="00C92B1E">
              <w:rPr>
                <w:rFonts w:ascii="GHEA Grapalat" w:hAnsi="GHEA Grapalat"/>
                <w:sz w:val="24"/>
                <w:szCs w:val="24"/>
                <w:lang w:val="hy-AM"/>
              </w:rPr>
              <w:t>ինտերնետային</w:t>
            </w:r>
            <w:proofErr w:type="spellEnd"/>
            <w:r w:rsidRPr="00C92B1E">
              <w:rPr>
                <w:rFonts w:ascii="GHEA Grapalat" w:hAnsi="GHEA Grapalat"/>
                <w:sz w:val="24"/>
                <w:szCs w:val="24"/>
                <w:lang w:val="hy-AM"/>
              </w:rPr>
              <w:t xml:space="preserve"> </w:t>
            </w:r>
            <w:proofErr w:type="spellStart"/>
            <w:r w:rsidRPr="00C92B1E">
              <w:rPr>
                <w:rFonts w:ascii="GHEA Grapalat" w:hAnsi="GHEA Grapalat"/>
                <w:sz w:val="24"/>
                <w:szCs w:val="24"/>
                <w:lang w:val="hy-AM"/>
              </w:rPr>
              <w:t>կայքում</w:t>
            </w:r>
            <w:proofErr w:type="spellEnd"/>
            <w:r w:rsidRPr="00C92B1E">
              <w:rPr>
                <w:rFonts w:ascii="GHEA Grapalat" w:hAnsi="GHEA Grapalat"/>
                <w:sz w:val="24"/>
                <w:szCs w:val="24"/>
                <w:lang w:val="hy-AM"/>
              </w:rPr>
              <w:t xml:space="preserve"> </w:t>
            </w:r>
            <w:proofErr w:type="spellStart"/>
            <w:r w:rsidRPr="00C92B1E">
              <w:rPr>
                <w:rFonts w:ascii="GHEA Grapalat" w:hAnsi="GHEA Grapalat"/>
                <w:sz w:val="24"/>
                <w:szCs w:val="24"/>
                <w:lang w:val="hy-AM"/>
              </w:rPr>
              <w:t>այլևս</w:t>
            </w:r>
            <w:proofErr w:type="spellEnd"/>
            <w:r w:rsidRPr="00C92B1E">
              <w:rPr>
                <w:rFonts w:ascii="GHEA Grapalat" w:hAnsi="GHEA Grapalat"/>
                <w:sz w:val="24"/>
                <w:szCs w:val="24"/>
                <w:lang w:val="hy-AM"/>
              </w:rPr>
              <w:t xml:space="preserve"> չհրապարակելը: </w:t>
            </w:r>
          </w:p>
          <w:p w14:paraId="55DE2B13"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Անհրաժեշտ է նկատել, որ </w:t>
            </w:r>
            <w:hyperlink r:id="rId10" w:history="1">
              <w:r w:rsidRPr="00C92B1E">
                <w:rPr>
                  <w:rStyle w:val="Hyperlink"/>
                  <w:rFonts w:ascii="GHEA Grapalat" w:hAnsi="GHEA Grapalat"/>
                  <w:sz w:val="24"/>
                  <w:szCs w:val="24"/>
                  <w:lang w:val="hy-AM"/>
                </w:rPr>
                <w:t>http://www.azdarar.am</w:t>
              </w:r>
            </w:hyperlink>
            <w:r w:rsidRPr="00C92B1E">
              <w:rPr>
                <w:rFonts w:ascii="Calibri" w:hAnsi="Calibri" w:cs="Calibri"/>
                <w:sz w:val="24"/>
                <w:szCs w:val="24"/>
                <w:lang w:val="hy-AM"/>
              </w:rPr>
              <w:t> </w:t>
            </w:r>
            <w:r w:rsidRPr="00C92B1E">
              <w:rPr>
                <w:rFonts w:ascii="GHEA Grapalat" w:hAnsi="GHEA Grapalat"/>
                <w:sz w:val="24"/>
                <w:szCs w:val="24"/>
                <w:lang w:val="hy-AM"/>
              </w:rPr>
              <w:t xml:space="preserve">հասցեում գտնվող Հայաստանի Հանրապետության հրապարակային </w:t>
            </w:r>
            <w:proofErr w:type="spellStart"/>
            <w:r w:rsidRPr="00C92B1E">
              <w:rPr>
                <w:rFonts w:ascii="GHEA Grapalat" w:hAnsi="GHEA Grapalat"/>
                <w:sz w:val="24"/>
                <w:szCs w:val="24"/>
                <w:lang w:val="hy-AM"/>
              </w:rPr>
              <w:t>ծանուցումների</w:t>
            </w:r>
            <w:proofErr w:type="spellEnd"/>
            <w:r w:rsidRPr="00C92B1E">
              <w:rPr>
                <w:rFonts w:ascii="GHEA Grapalat" w:hAnsi="GHEA Grapalat"/>
                <w:sz w:val="24"/>
                <w:szCs w:val="24"/>
                <w:lang w:val="hy-AM"/>
              </w:rPr>
              <w:t xml:space="preserve"> պաշտոնական </w:t>
            </w:r>
            <w:proofErr w:type="spellStart"/>
            <w:r w:rsidRPr="00C92B1E">
              <w:rPr>
                <w:rFonts w:ascii="GHEA Grapalat" w:hAnsi="GHEA Grapalat"/>
                <w:sz w:val="24"/>
                <w:szCs w:val="24"/>
                <w:lang w:val="hy-AM"/>
              </w:rPr>
              <w:t>ինտերնետային</w:t>
            </w:r>
            <w:proofErr w:type="spellEnd"/>
            <w:r w:rsidRPr="00C92B1E">
              <w:rPr>
                <w:rFonts w:ascii="GHEA Grapalat" w:hAnsi="GHEA Grapalat"/>
                <w:sz w:val="24"/>
                <w:szCs w:val="24"/>
                <w:lang w:val="hy-AM"/>
              </w:rPr>
              <w:t xml:space="preserve"> կայքը ստեղծվել և գործում է «Ինտերնետով հրապարակային ծանուցման մասին» օրենքի հիման վրա, որի նպատակը հրապարակային </w:t>
            </w:r>
            <w:proofErr w:type="spellStart"/>
            <w:r w:rsidRPr="00C92B1E">
              <w:rPr>
                <w:rFonts w:ascii="GHEA Grapalat" w:hAnsi="GHEA Grapalat"/>
                <w:sz w:val="24"/>
                <w:szCs w:val="24"/>
                <w:lang w:val="hy-AM"/>
              </w:rPr>
              <w:t>ծանուցումներ</w:t>
            </w:r>
            <w:proofErr w:type="spellEnd"/>
            <w:r w:rsidRPr="00C92B1E">
              <w:rPr>
                <w:rFonts w:ascii="GHEA Grapalat" w:hAnsi="GHEA Grapalat"/>
                <w:sz w:val="24"/>
                <w:szCs w:val="24"/>
                <w:lang w:val="hy-AM"/>
              </w:rPr>
              <w:t xml:space="preserve"> իրականացնելիս հասարակության առավել լայն ներգրավում ապահովելն է:</w:t>
            </w:r>
          </w:p>
          <w:p w14:paraId="472769A5"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Նշյալ օրենքի 3-րդ հոդվածի համաձայն՝ օրենքով կամ նորմատիվ իրավական այլ ակտով սահմանված այն դեպքերում, երբ նախատեսվում է հրապարակային ծանուցում` տեղեկատվությունը մամուլում հրապարակելու միջոցով, հրապարակային ծանուցումը պետք է տեղադրվի նաև Հայաստանի Հանրապետության հրապարակային </w:t>
            </w:r>
            <w:proofErr w:type="spellStart"/>
            <w:r w:rsidRPr="00C92B1E">
              <w:rPr>
                <w:rFonts w:ascii="GHEA Grapalat" w:hAnsi="GHEA Grapalat"/>
                <w:sz w:val="24"/>
                <w:szCs w:val="24"/>
                <w:lang w:val="hy-AM"/>
              </w:rPr>
              <w:t>ծանուցումների</w:t>
            </w:r>
            <w:proofErr w:type="spellEnd"/>
            <w:r w:rsidRPr="00C92B1E">
              <w:rPr>
                <w:rFonts w:ascii="GHEA Grapalat" w:hAnsi="GHEA Grapalat"/>
                <w:sz w:val="24"/>
                <w:szCs w:val="24"/>
                <w:lang w:val="hy-AM"/>
              </w:rPr>
              <w:t xml:space="preserve"> պաշտոնական </w:t>
            </w:r>
            <w:proofErr w:type="spellStart"/>
            <w:r w:rsidRPr="00C92B1E">
              <w:rPr>
                <w:rFonts w:ascii="GHEA Grapalat" w:hAnsi="GHEA Grapalat"/>
                <w:sz w:val="24"/>
                <w:szCs w:val="24"/>
                <w:lang w:val="hy-AM"/>
              </w:rPr>
              <w:t>ինտերնետային</w:t>
            </w:r>
            <w:proofErr w:type="spellEnd"/>
            <w:r w:rsidRPr="00C92B1E">
              <w:rPr>
                <w:rFonts w:ascii="GHEA Grapalat" w:hAnsi="GHEA Grapalat"/>
                <w:sz w:val="24"/>
                <w:szCs w:val="24"/>
                <w:lang w:val="hy-AM"/>
              </w:rPr>
              <w:t xml:space="preserve"> </w:t>
            </w:r>
            <w:proofErr w:type="spellStart"/>
            <w:r w:rsidRPr="00C92B1E">
              <w:rPr>
                <w:rFonts w:ascii="GHEA Grapalat" w:hAnsi="GHEA Grapalat"/>
                <w:sz w:val="24"/>
                <w:szCs w:val="24"/>
                <w:lang w:val="hy-AM"/>
              </w:rPr>
              <w:t>կայքում</w:t>
            </w:r>
            <w:proofErr w:type="spellEnd"/>
            <w:r w:rsidRPr="00C92B1E">
              <w:rPr>
                <w:rFonts w:ascii="GHEA Grapalat" w:hAnsi="GHEA Grapalat"/>
                <w:sz w:val="24"/>
                <w:szCs w:val="24"/>
                <w:lang w:val="hy-AM"/>
              </w:rPr>
              <w:t xml:space="preserve">, որը նույն օրենքի 2-րդ հոդվածի համաձայն՝ </w:t>
            </w:r>
            <w:proofErr w:type="spellStart"/>
            <w:r w:rsidRPr="00C92B1E">
              <w:rPr>
                <w:rFonts w:ascii="GHEA Grapalat" w:hAnsi="GHEA Grapalat"/>
                <w:sz w:val="24"/>
                <w:szCs w:val="24"/>
                <w:lang w:val="hy-AM"/>
              </w:rPr>
              <w:t>համացանցի</w:t>
            </w:r>
            <w:proofErr w:type="spellEnd"/>
            <w:r w:rsidRPr="00C92B1E">
              <w:rPr>
                <w:rFonts w:ascii="GHEA Grapalat" w:hAnsi="GHEA Grapalat"/>
                <w:sz w:val="24"/>
                <w:szCs w:val="24"/>
                <w:lang w:val="hy-AM"/>
              </w:rPr>
              <w:t xml:space="preserve"> </w:t>
            </w:r>
            <w:hyperlink r:id="rId11" w:history="1">
              <w:r w:rsidRPr="00C92B1E">
                <w:rPr>
                  <w:rStyle w:val="Hyperlink"/>
                  <w:rFonts w:ascii="GHEA Grapalat" w:hAnsi="GHEA Grapalat"/>
                  <w:sz w:val="24"/>
                  <w:szCs w:val="24"/>
                  <w:lang w:val="hy-AM"/>
                </w:rPr>
                <w:t>http://www.azdarar.am/</w:t>
              </w:r>
            </w:hyperlink>
            <w:r w:rsidRPr="00C92B1E">
              <w:rPr>
                <w:rFonts w:ascii="GHEA Grapalat" w:hAnsi="GHEA Grapalat"/>
                <w:sz w:val="24"/>
                <w:szCs w:val="24"/>
                <w:lang w:val="hy-AM"/>
              </w:rPr>
              <w:t xml:space="preserve"> հասցեում գտնվող կայքն է:</w:t>
            </w:r>
          </w:p>
          <w:p w14:paraId="4E0CAE71"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Ուստի, հաշվի առնելով օրենսդրության վերը նշված պահանջը, ինչպես նաև այն, որ Նախագծի շրջանակներում, որպես ակնկալվող, առանցքային արդյունք, նշվում է այն, որ հասարակական կազմակերպությունների ընտրության համակարգերը պետք է օժտվեն թափանցիկությամբ և մրցակցային մոտեցումների ապահովման </w:t>
            </w:r>
            <w:proofErr w:type="spellStart"/>
            <w:r w:rsidRPr="00C92B1E">
              <w:rPr>
                <w:rFonts w:ascii="GHEA Grapalat" w:hAnsi="GHEA Grapalat"/>
                <w:sz w:val="24"/>
                <w:szCs w:val="24"/>
                <w:lang w:val="hy-AM"/>
              </w:rPr>
              <w:t>հնարավորությությամբ</w:t>
            </w:r>
            <w:proofErr w:type="spellEnd"/>
            <w:r w:rsidRPr="00C92B1E">
              <w:rPr>
                <w:rFonts w:ascii="GHEA Grapalat" w:hAnsi="GHEA Grapalat"/>
                <w:sz w:val="24"/>
                <w:szCs w:val="24"/>
                <w:lang w:val="hy-AM"/>
              </w:rPr>
              <w:t xml:space="preserve">՝ Նախագծով առաջարկվող փոփոխությունն ունի հիմնավորման և վերանայման կարիք: </w:t>
            </w:r>
          </w:p>
          <w:p w14:paraId="578CF42D"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lastRenderedPageBreak/>
              <w:t xml:space="preserve">Նույն դիտարկումը վերաբերում է նաև Նախագծի 2-րդ կետի 3-րդ ենթակետով Որոշման 2-րդ հավելվածի 5-րդ </w:t>
            </w:r>
            <w:proofErr w:type="spellStart"/>
            <w:r w:rsidRPr="00C92B1E">
              <w:rPr>
                <w:rFonts w:ascii="GHEA Grapalat" w:hAnsi="GHEA Grapalat"/>
                <w:sz w:val="24"/>
                <w:szCs w:val="24"/>
                <w:lang w:val="hy-AM"/>
              </w:rPr>
              <w:t>կետում</w:t>
            </w:r>
            <w:proofErr w:type="spellEnd"/>
            <w:r w:rsidRPr="00C92B1E">
              <w:rPr>
                <w:rFonts w:ascii="GHEA Grapalat" w:hAnsi="GHEA Grapalat"/>
                <w:sz w:val="24"/>
                <w:szCs w:val="24"/>
                <w:lang w:val="hy-AM"/>
              </w:rPr>
              <w:t xml:space="preserve"> նախատեսվող փոփոխությանը:</w:t>
            </w:r>
          </w:p>
          <w:p w14:paraId="558034FE" w14:textId="7FBFF3C6"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2. Նախագծի 1-ին կետի՝ 4-րդ ենթակետով Որոշման 7-րդ կետի 3-րդ ենթակետում,</w:t>
            </w:r>
            <w:r w:rsidR="00DF4E63" w:rsidRPr="00C92B1E">
              <w:rPr>
                <w:rFonts w:ascii="GHEA Grapalat" w:hAnsi="GHEA Grapalat"/>
                <w:sz w:val="24"/>
                <w:szCs w:val="24"/>
                <w:lang w:val="hy-AM"/>
              </w:rPr>
              <w:t xml:space="preserve"> </w:t>
            </w:r>
            <w:r w:rsidRPr="00C92B1E">
              <w:rPr>
                <w:rFonts w:ascii="GHEA Grapalat" w:hAnsi="GHEA Grapalat"/>
                <w:sz w:val="24"/>
                <w:szCs w:val="24"/>
                <w:lang w:val="hy-AM"/>
              </w:rPr>
              <w:t xml:space="preserve">6-րդ ենթակետով Որոշման 1-ին հավելվածի 9-րդ </w:t>
            </w:r>
            <w:proofErr w:type="spellStart"/>
            <w:r w:rsidRPr="00C92B1E">
              <w:rPr>
                <w:rFonts w:ascii="GHEA Grapalat" w:hAnsi="GHEA Grapalat"/>
                <w:sz w:val="24"/>
                <w:szCs w:val="24"/>
                <w:lang w:val="hy-AM"/>
              </w:rPr>
              <w:t>կետում</w:t>
            </w:r>
            <w:proofErr w:type="spellEnd"/>
            <w:r w:rsidRPr="00C92B1E">
              <w:rPr>
                <w:rFonts w:ascii="GHEA Grapalat" w:hAnsi="GHEA Grapalat"/>
                <w:sz w:val="24"/>
                <w:szCs w:val="24"/>
                <w:lang w:val="hy-AM"/>
              </w:rPr>
              <w:t xml:space="preserve"> և 8-րդ ենթակետով Որոշման 10-րդ </w:t>
            </w:r>
            <w:proofErr w:type="spellStart"/>
            <w:r w:rsidRPr="00C92B1E">
              <w:rPr>
                <w:rFonts w:ascii="GHEA Grapalat" w:hAnsi="GHEA Grapalat"/>
                <w:sz w:val="24"/>
                <w:szCs w:val="24"/>
                <w:lang w:val="hy-AM"/>
              </w:rPr>
              <w:t>կետում</w:t>
            </w:r>
            <w:proofErr w:type="spellEnd"/>
            <w:r w:rsidRPr="00C92B1E">
              <w:rPr>
                <w:rFonts w:ascii="GHEA Grapalat" w:hAnsi="GHEA Grapalat"/>
                <w:sz w:val="24"/>
                <w:szCs w:val="24"/>
                <w:lang w:val="hy-AM"/>
              </w:rPr>
              <w:t>, ինչպես նաև Նախագծի 2-րդ կետի 4-րդ ենթակետով Որոշման 7-րդ կետի 3-րդ ենթակետում նախատեսվող փոփոխություններով և լրացումներով կիրառվում է «մասնագիտական գործունեություն»</w:t>
            </w:r>
            <w:r w:rsidRPr="00C92B1E">
              <w:rPr>
                <w:rFonts w:ascii="GHEA Grapalat" w:hAnsi="GHEA Grapalat"/>
                <w:b/>
                <w:sz w:val="24"/>
                <w:szCs w:val="24"/>
                <w:lang w:val="hy-AM"/>
              </w:rPr>
              <w:t xml:space="preserve"> </w:t>
            </w:r>
            <w:r w:rsidRPr="00C92B1E">
              <w:rPr>
                <w:rFonts w:ascii="GHEA Grapalat" w:hAnsi="GHEA Grapalat"/>
                <w:sz w:val="24"/>
                <w:szCs w:val="24"/>
                <w:lang w:val="hy-AM"/>
              </w:rPr>
              <w:t xml:space="preserve">հասկացությունը, որի իրավական բովանդակությունն անհասկանալի է, քանի որ Նախագծի մի շարք կետերով նախատեսվում է մարդկանց </w:t>
            </w:r>
            <w:proofErr w:type="spellStart"/>
            <w:r w:rsidRPr="00C92B1E">
              <w:rPr>
                <w:rFonts w:ascii="GHEA Grapalat" w:hAnsi="GHEA Grapalat"/>
                <w:sz w:val="24"/>
                <w:szCs w:val="24"/>
                <w:lang w:val="hy-AM"/>
              </w:rPr>
              <w:t>թրաֆիքինգի</w:t>
            </w:r>
            <w:proofErr w:type="spellEnd"/>
            <w:r w:rsidRPr="00C92B1E">
              <w:rPr>
                <w:rFonts w:ascii="GHEA Grapalat" w:hAnsi="GHEA Grapalat"/>
                <w:sz w:val="24"/>
                <w:szCs w:val="24"/>
                <w:lang w:val="hy-AM"/>
              </w:rPr>
              <w:t xml:space="preserve"> կամ շահագործման, սեռական կամ ընտանիքում բռնության դեմ պայքարի ոլորտում մասնագիտական</w:t>
            </w:r>
            <w:r w:rsidRPr="00C92B1E">
              <w:rPr>
                <w:rFonts w:ascii="GHEA Grapalat" w:hAnsi="GHEA Grapalat"/>
                <w:b/>
                <w:sz w:val="24"/>
                <w:szCs w:val="24"/>
                <w:lang w:val="hy-AM"/>
              </w:rPr>
              <w:t xml:space="preserve"> </w:t>
            </w:r>
            <w:r w:rsidRPr="00C92B1E">
              <w:rPr>
                <w:rFonts w:ascii="GHEA Grapalat" w:hAnsi="GHEA Grapalat"/>
                <w:sz w:val="24"/>
                <w:szCs w:val="24"/>
                <w:lang w:val="hy-AM"/>
              </w:rPr>
              <w:t>գործունեություն իրականացնելու</w:t>
            </w:r>
            <w:r w:rsidRPr="00C92B1E">
              <w:rPr>
                <w:rFonts w:ascii="GHEA Grapalat" w:hAnsi="GHEA Grapalat"/>
                <w:b/>
                <w:sz w:val="24"/>
                <w:szCs w:val="24"/>
                <w:lang w:val="hy-AM"/>
              </w:rPr>
              <w:t xml:space="preserve"> </w:t>
            </w:r>
            <w:r w:rsidRPr="00C92B1E">
              <w:rPr>
                <w:rFonts w:ascii="GHEA Grapalat" w:hAnsi="GHEA Grapalat"/>
                <w:sz w:val="24"/>
                <w:szCs w:val="24"/>
                <w:lang w:val="hy-AM"/>
              </w:rPr>
              <w:t xml:space="preserve">վերաբերյալ </w:t>
            </w:r>
            <w:proofErr w:type="spellStart"/>
            <w:r w:rsidRPr="00C92B1E">
              <w:rPr>
                <w:rFonts w:ascii="GHEA Grapalat" w:hAnsi="GHEA Grapalat"/>
                <w:sz w:val="24"/>
                <w:szCs w:val="24"/>
                <w:lang w:val="hy-AM"/>
              </w:rPr>
              <w:t>կարգավորումներ</w:t>
            </w:r>
            <w:proofErr w:type="spellEnd"/>
            <w:r w:rsidRPr="00C92B1E">
              <w:rPr>
                <w:rFonts w:ascii="GHEA Grapalat" w:hAnsi="GHEA Grapalat"/>
                <w:sz w:val="24"/>
                <w:szCs w:val="24"/>
                <w:lang w:val="hy-AM"/>
              </w:rPr>
              <w:t xml:space="preserve"> և այդ առումով պետք է նկատել, որ Նախագծի շրջանակներում բացահայտված չէ, թե տվյալ պարագայում ինչ է իրենից ենթադրում մասնագիտական գործունեությունը, մասնավորապես՝ հաշվի առնելով քննարկվող իրավական ակտով կարգավորվող </w:t>
            </w:r>
            <w:proofErr w:type="spellStart"/>
            <w:r w:rsidRPr="00C92B1E">
              <w:rPr>
                <w:rFonts w:ascii="GHEA Grapalat" w:hAnsi="GHEA Grapalat"/>
                <w:sz w:val="24"/>
                <w:szCs w:val="24"/>
                <w:lang w:val="hy-AM"/>
              </w:rPr>
              <w:t>հասարարական</w:t>
            </w:r>
            <w:proofErr w:type="spellEnd"/>
            <w:r w:rsidRPr="00C92B1E">
              <w:rPr>
                <w:rFonts w:ascii="GHEA Grapalat" w:hAnsi="GHEA Grapalat"/>
                <w:sz w:val="24"/>
                <w:szCs w:val="24"/>
                <w:lang w:val="hy-AM"/>
              </w:rPr>
              <w:t xml:space="preserve"> հարաբերությունների առանձնահատկությունները՝ ինչ մասնագիտություն կամ որակավորում պետք է ունենա անձը, ինչ </w:t>
            </w:r>
            <w:proofErr w:type="spellStart"/>
            <w:r w:rsidRPr="00C92B1E">
              <w:rPr>
                <w:rFonts w:ascii="GHEA Grapalat" w:hAnsi="GHEA Grapalat"/>
                <w:sz w:val="24"/>
                <w:szCs w:val="24"/>
                <w:lang w:val="hy-AM"/>
              </w:rPr>
              <w:t>փաստատթղթով</w:t>
            </w:r>
            <w:proofErr w:type="spellEnd"/>
            <w:r w:rsidRPr="00C92B1E">
              <w:rPr>
                <w:rFonts w:ascii="GHEA Grapalat" w:hAnsi="GHEA Grapalat"/>
                <w:sz w:val="24"/>
                <w:szCs w:val="24"/>
                <w:lang w:val="hy-AM"/>
              </w:rPr>
              <w:t xml:space="preserve"> պետք է դա </w:t>
            </w:r>
            <w:proofErr w:type="spellStart"/>
            <w:r w:rsidRPr="00C92B1E">
              <w:rPr>
                <w:rFonts w:ascii="GHEA Grapalat" w:hAnsi="GHEA Grapalat"/>
                <w:sz w:val="24"/>
                <w:szCs w:val="24"/>
                <w:lang w:val="hy-AM"/>
              </w:rPr>
              <w:t>հավաստվի</w:t>
            </w:r>
            <w:proofErr w:type="spellEnd"/>
            <w:r w:rsidRPr="00C92B1E">
              <w:rPr>
                <w:rFonts w:ascii="GHEA Grapalat" w:hAnsi="GHEA Grapalat"/>
                <w:sz w:val="24"/>
                <w:szCs w:val="24"/>
                <w:lang w:val="hy-AM"/>
              </w:rPr>
              <w:t>, որպեսզի վերջինիս ծավալած գործունեությունը դիտարկվի մասնագիտական գործունեություն:</w:t>
            </w:r>
          </w:p>
          <w:p w14:paraId="327DDB87"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3. Նախագծի 1-ին կետի 5-րդ ենթակետով նախատեսված «երկրորդ» բառն առաջարկում ենք փոխարինել </w:t>
            </w:r>
            <w:bookmarkStart w:id="0" w:name="_Hlk152698085"/>
            <w:r w:rsidRPr="00C92B1E">
              <w:rPr>
                <w:rFonts w:ascii="GHEA Grapalat" w:hAnsi="GHEA Grapalat"/>
                <w:sz w:val="24"/>
                <w:szCs w:val="24"/>
                <w:lang w:val="hy-AM"/>
              </w:rPr>
              <w:t>««շահագործման» բառից առաջ կիրառվող»</w:t>
            </w:r>
            <w:bookmarkEnd w:id="0"/>
            <w:r w:rsidRPr="00C92B1E">
              <w:rPr>
                <w:rFonts w:ascii="GHEA Grapalat" w:hAnsi="GHEA Grapalat"/>
                <w:sz w:val="24"/>
                <w:szCs w:val="24"/>
                <w:lang w:val="hy-AM"/>
              </w:rPr>
              <w:t xml:space="preserve"> բառերով։</w:t>
            </w:r>
          </w:p>
          <w:p w14:paraId="215B890F" w14:textId="77777777" w:rsidR="005C7A87" w:rsidRPr="00C92B1E" w:rsidRDefault="005C7A87" w:rsidP="00C675AE">
            <w:pPr>
              <w:spacing w:after="0" w:line="240" w:lineRule="auto"/>
              <w:ind w:right="582"/>
              <w:jc w:val="both"/>
              <w:rPr>
                <w:rFonts w:ascii="GHEA Grapalat" w:eastAsia="MS Mincho" w:hAnsi="GHEA Grapalat" w:cs="Times New Roman"/>
                <w:sz w:val="24"/>
                <w:szCs w:val="24"/>
                <w:lang w:val="hy-AM"/>
              </w:rPr>
            </w:pPr>
            <w:r w:rsidRPr="00C92B1E">
              <w:rPr>
                <w:rFonts w:ascii="GHEA Grapalat" w:hAnsi="GHEA Grapalat"/>
                <w:sz w:val="24"/>
                <w:szCs w:val="24"/>
                <w:lang w:val="hy-AM"/>
              </w:rPr>
              <w:t xml:space="preserve">4. </w:t>
            </w:r>
            <w:r w:rsidRPr="00C92B1E">
              <w:rPr>
                <w:rFonts w:ascii="GHEA Grapalat" w:eastAsia="MS Mincho" w:hAnsi="GHEA Grapalat" w:cs="Times New Roman"/>
                <w:sz w:val="24"/>
                <w:szCs w:val="24"/>
                <w:lang w:val="hy-AM"/>
              </w:rPr>
              <w:t xml:space="preserve">Նախագիծը (1-ին կետի 4-րդ ենթակետ և 2-րդ կետի 4-րդ ենթակետ) նախատեսում է գործընկեր կազմակերպությունների ընտրության և մարդկանց </w:t>
            </w:r>
            <w:proofErr w:type="spellStart"/>
            <w:r w:rsidRPr="00C92B1E">
              <w:rPr>
                <w:rFonts w:ascii="GHEA Grapalat" w:eastAsia="MS Mincho" w:hAnsi="GHEA Grapalat" w:cs="Times New Roman"/>
                <w:sz w:val="24"/>
                <w:szCs w:val="24"/>
                <w:lang w:val="hy-AM"/>
              </w:rPr>
              <w:t>թրաֆիքինգի</w:t>
            </w:r>
            <w:proofErr w:type="spellEnd"/>
            <w:r w:rsidRPr="00C92B1E">
              <w:rPr>
                <w:rFonts w:ascii="GHEA Grapalat" w:eastAsia="MS Mincho" w:hAnsi="GHEA Grapalat" w:cs="Times New Roman"/>
                <w:sz w:val="24"/>
                <w:szCs w:val="24"/>
                <w:lang w:val="hy-AM"/>
              </w:rPr>
              <w:t xml:space="preserve"> և շահագործման զոհերի նույնացման հանձնաժողովում (այսուհետ՝ հանձնաժողով) հասարակական կազմակերպությունների (այսուհետ՝ կազմակերպություններ) ներկայացուցիչների ընտրությանը մասնակցելու համար</w:t>
            </w:r>
            <w:r w:rsidRPr="00C92B1E">
              <w:rPr>
                <w:rFonts w:ascii="Calibri" w:eastAsia="MS Mincho" w:hAnsi="Calibri" w:cs="Calibri"/>
                <w:sz w:val="24"/>
                <w:szCs w:val="24"/>
                <w:lang w:val="hy-AM"/>
              </w:rPr>
              <w:t> </w:t>
            </w:r>
            <w:r w:rsidRPr="00C92B1E">
              <w:rPr>
                <w:rFonts w:ascii="GHEA Grapalat" w:eastAsia="MS Mincho" w:hAnsi="GHEA Grapalat" w:cs="Times New Roman"/>
                <w:sz w:val="24"/>
                <w:szCs w:val="24"/>
                <w:lang w:val="hy-AM"/>
              </w:rPr>
              <w:t xml:space="preserve"> այդ </w:t>
            </w:r>
            <w:r w:rsidRPr="00C92B1E">
              <w:rPr>
                <w:rFonts w:ascii="GHEA Grapalat" w:eastAsia="MS Mincho" w:hAnsi="GHEA Grapalat" w:cs="Times New Roman"/>
                <w:sz w:val="24"/>
                <w:szCs w:val="24"/>
                <w:lang w:val="hy-AM"/>
              </w:rPr>
              <w:lastRenderedPageBreak/>
              <w:t xml:space="preserve">կազմակերպությունների կողմից  ՀՀ աշխատանքի և սոցիալական հարցերի նախարարության (այսուհետ՝ Նախարարություն) աշխատակազմ հայտի ներկայացում, որում ներառված պետք է լինեն գործընկեր կազմակերպության ընտրության դեպքում կազմակերպությունում մասնագիտական գործունեություն իրականացնող աշխատողների անձնագրի և սոցիալական քարտի պատճենները, </w:t>
            </w:r>
            <w:proofErr w:type="spellStart"/>
            <w:r w:rsidRPr="00C92B1E">
              <w:rPr>
                <w:rFonts w:ascii="GHEA Grapalat" w:eastAsia="MS Mincho" w:hAnsi="GHEA Grapalat" w:cs="Times New Roman"/>
                <w:sz w:val="24"/>
                <w:szCs w:val="24"/>
                <w:lang w:val="hy-AM"/>
              </w:rPr>
              <w:t>ինքնակենսագրականները</w:t>
            </w:r>
            <w:proofErr w:type="spellEnd"/>
            <w:r w:rsidRPr="00C92B1E">
              <w:rPr>
                <w:rFonts w:ascii="GHEA Grapalat" w:eastAsia="MS Mincho" w:hAnsi="GHEA Grapalat" w:cs="Times New Roman"/>
                <w:sz w:val="24"/>
                <w:szCs w:val="24"/>
                <w:lang w:val="hy-AM"/>
              </w:rPr>
              <w:t xml:space="preserve">, ինչպես նաև ըստ կազմակերպության ցանկության՝ մարդկանց </w:t>
            </w:r>
            <w:proofErr w:type="spellStart"/>
            <w:r w:rsidRPr="00C92B1E">
              <w:rPr>
                <w:rFonts w:ascii="GHEA Grapalat" w:eastAsia="MS Mincho" w:hAnsi="GHEA Grapalat" w:cs="Times New Roman"/>
                <w:sz w:val="24"/>
                <w:szCs w:val="24"/>
                <w:lang w:val="hy-AM"/>
              </w:rPr>
              <w:t>թրաֆիքինգի</w:t>
            </w:r>
            <w:proofErr w:type="spellEnd"/>
            <w:r w:rsidRPr="00C92B1E">
              <w:rPr>
                <w:rFonts w:ascii="GHEA Grapalat" w:eastAsia="MS Mincho" w:hAnsi="GHEA Grapalat" w:cs="Times New Roman"/>
                <w:sz w:val="24"/>
                <w:szCs w:val="24"/>
                <w:lang w:val="hy-AM"/>
              </w:rPr>
              <w:t xml:space="preserve"> կամ շահագործման, սեռական կամ ընտանիքում բռնության դեմ պայքարի ոլորտում աշխատելու կամ մարդկանց </w:t>
            </w:r>
            <w:proofErr w:type="spellStart"/>
            <w:r w:rsidRPr="00C92B1E">
              <w:rPr>
                <w:rFonts w:ascii="GHEA Grapalat" w:eastAsia="MS Mincho" w:hAnsi="GHEA Grapalat" w:cs="Times New Roman"/>
                <w:sz w:val="24"/>
                <w:szCs w:val="24"/>
                <w:lang w:val="hy-AM"/>
              </w:rPr>
              <w:t>թրաֆիքինգի</w:t>
            </w:r>
            <w:proofErr w:type="spellEnd"/>
            <w:r w:rsidRPr="00C92B1E">
              <w:rPr>
                <w:rFonts w:ascii="GHEA Grapalat" w:eastAsia="MS Mincho" w:hAnsi="GHEA Grapalat" w:cs="Times New Roman"/>
                <w:sz w:val="24"/>
                <w:szCs w:val="24"/>
                <w:lang w:val="hy-AM"/>
              </w:rPr>
              <w:t xml:space="preserve"> կամ շահագործման, սեռական կամ ընտանիքում բռնության ենթարկված անձանց աջակցություն տրամադրելու փաստը հաստատող այլ փաստաթղթեր (վկայականներ, արտոնագրեր, քաղվածքներ և այլն), իսկ հանձնաժողովում ՀԿ-ների ներկայացուցիչների ընտրության դեպքում հանձնաժողովում վերջիններիս ներկայացուցչի՝ մարդկանց </w:t>
            </w:r>
            <w:proofErr w:type="spellStart"/>
            <w:r w:rsidRPr="00C92B1E">
              <w:rPr>
                <w:rFonts w:ascii="GHEA Grapalat" w:eastAsia="MS Mincho" w:hAnsi="GHEA Grapalat" w:cs="Times New Roman"/>
                <w:sz w:val="24"/>
                <w:szCs w:val="24"/>
                <w:lang w:val="hy-AM"/>
              </w:rPr>
              <w:t>թրաֆիքինգի</w:t>
            </w:r>
            <w:proofErr w:type="spellEnd"/>
            <w:r w:rsidRPr="00C92B1E">
              <w:rPr>
                <w:rFonts w:ascii="GHEA Grapalat" w:eastAsia="MS Mincho" w:hAnsi="GHEA Grapalat" w:cs="Times New Roman"/>
                <w:sz w:val="24"/>
                <w:szCs w:val="24"/>
                <w:lang w:val="hy-AM"/>
              </w:rPr>
              <w:t xml:space="preserve"> կամ շահագործման, սեռական կամ ընտանիքում բռնության դեմ պայքարին առնչվող գործունեության կամ մարդկանց </w:t>
            </w:r>
            <w:proofErr w:type="spellStart"/>
            <w:r w:rsidRPr="00C92B1E">
              <w:rPr>
                <w:rFonts w:ascii="GHEA Grapalat" w:eastAsia="MS Mincho" w:hAnsi="GHEA Grapalat" w:cs="Times New Roman"/>
                <w:sz w:val="24"/>
                <w:szCs w:val="24"/>
                <w:lang w:val="hy-AM"/>
              </w:rPr>
              <w:t>թրաֆիքինգի</w:t>
            </w:r>
            <w:proofErr w:type="spellEnd"/>
            <w:r w:rsidRPr="00C92B1E">
              <w:rPr>
                <w:rFonts w:ascii="GHEA Grapalat" w:eastAsia="MS Mincho" w:hAnsi="GHEA Grapalat" w:cs="Times New Roman"/>
                <w:sz w:val="24"/>
                <w:szCs w:val="24"/>
                <w:lang w:val="hy-AM"/>
              </w:rPr>
              <w:t xml:space="preserve"> կամ շահագործման, սեռական կամ ընտանիքում բռնության ենթարկված անձանց աջակցություն տրամադրելու մասին ամփոփ տեղեկատվությունը, այդ թվում` ոլորտում աշխատելու ժամանակահատվածը, ինչպես նաև մարդկանց </w:t>
            </w:r>
            <w:proofErr w:type="spellStart"/>
            <w:r w:rsidRPr="00C92B1E">
              <w:rPr>
                <w:rFonts w:ascii="GHEA Grapalat" w:eastAsia="MS Mincho" w:hAnsi="GHEA Grapalat" w:cs="Times New Roman"/>
                <w:sz w:val="24"/>
                <w:szCs w:val="24"/>
                <w:lang w:val="hy-AM"/>
              </w:rPr>
              <w:t>թրաֆիքինգի</w:t>
            </w:r>
            <w:proofErr w:type="spellEnd"/>
            <w:r w:rsidRPr="00C92B1E">
              <w:rPr>
                <w:rFonts w:ascii="GHEA Grapalat" w:eastAsia="MS Mincho" w:hAnsi="GHEA Grapalat" w:cs="Times New Roman"/>
                <w:sz w:val="24"/>
                <w:szCs w:val="24"/>
                <w:lang w:val="hy-AM"/>
              </w:rPr>
              <w:t xml:space="preserve"> կամ շահագործման զոհերի նույնացման գործում փորձառությունը՝ առկայության դեպքում:</w:t>
            </w:r>
          </w:p>
          <w:p w14:paraId="4FA5D512" w14:textId="77777777" w:rsidR="005C7A87" w:rsidRPr="00C92B1E" w:rsidRDefault="005C7A87" w:rsidP="00C675AE">
            <w:pPr>
              <w:spacing w:after="0" w:line="240" w:lineRule="auto"/>
              <w:ind w:right="582"/>
              <w:jc w:val="both"/>
              <w:rPr>
                <w:rFonts w:ascii="GHEA Grapalat" w:eastAsia="MS Mincho" w:hAnsi="GHEA Grapalat" w:cs="Times New Roman"/>
                <w:sz w:val="24"/>
                <w:szCs w:val="24"/>
                <w:lang w:val="hy-AM"/>
              </w:rPr>
            </w:pPr>
            <w:r w:rsidRPr="00C92B1E">
              <w:rPr>
                <w:rFonts w:ascii="GHEA Grapalat" w:eastAsia="MS Mincho" w:hAnsi="GHEA Grapalat" w:cs="Times New Roman"/>
                <w:sz w:val="24"/>
                <w:szCs w:val="24"/>
                <w:lang w:val="hy-AM"/>
              </w:rPr>
              <w:t xml:space="preserve">Վերը նշված դրույթների բովանդակությունից </w:t>
            </w:r>
            <w:proofErr w:type="spellStart"/>
            <w:r w:rsidRPr="00C92B1E">
              <w:rPr>
                <w:rFonts w:ascii="GHEA Grapalat" w:eastAsia="MS Mincho" w:hAnsi="GHEA Grapalat" w:cs="Times New Roman"/>
                <w:sz w:val="24"/>
                <w:szCs w:val="24"/>
                <w:lang w:val="hy-AM"/>
              </w:rPr>
              <w:t>հետևում</w:t>
            </w:r>
            <w:proofErr w:type="spellEnd"/>
            <w:r w:rsidRPr="00C92B1E">
              <w:rPr>
                <w:rFonts w:ascii="GHEA Grapalat" w:eastAsia="MS Mincho" w:hAnsi="GHEA Grapalat" w:cs="Times New Roman"/>
                <w:sz w:val="24"/>
                <w:szCs w:val="24"/>
                <w:lang w:val="hy-AM"/>
              </w:rPr>
              <w:t xml:space="preserve"> է, որ Նախագիծը նախատեսում է Նախարարության կողմից անձնական տվյալների մշակում: Սակայն, հարկ է նշել, որ Նախագիծը չի սահմանում Նախարարության կողմից ստացված անձնական տվյալները մշակելու կանոնները և պայմանները: Մասնավորապես, անհրաժեշտ է Նախագծով անդրադառնալ </w:t>
            </w:r>
            <w:proofErr w:type="spellStart"/>
            <w:r w:rsidRPr="00C92B1E">
              <w:rPr>
                <w:rFonts w:ascii="GHEA Grapalat" w:eastAsia="MS Mincho" w:hAnsi="GHEA Grapalat" w:cs="Times New Roman"/>
                <w:sz w:val="24"/>
                <w:szCs w:val="24"/>
                <w:lang w:val="hy-AM"/>
              </w:rPr>
              <w:t>հետևյալ</w:t>
            </w:r>
            <w:proofErr w:type="spellEnd"/>
            <w:r w:rsidRPr="00C92B1E">
              <w:rPr>
                <w:rFonts w:ascii="GHEA Grapalat" w:eastAsia="MS Mincho" w:hAnsi="GHEA Grapalat" w:cs="Times New Roman"/>
                <w:sz w:val="24"/>
                <w:szCs w:val="24"/>
                <w:lang w:val="hy-AM"/>
              </w:rPr>
              <w:t xml:space="preserve"> հարցերին. ստացված անձնական տվյալներն N 851-Ն որոշմամբ նախատեսված ընտրություններից հետո </w:t>
            </w:r>
            <w:proofErr w:type="spellStart"/>
            <w:r w:rsidRPr="00C92B1E">
              <w:rPr>
                <w:rFonts w:ascii="GHEA Grapalat" w:eastAsia="MS Mincho" w:hAnsi="GHEA Grapalat" w:cs="Times New Roman"/>
                <w:sz w:val="24"/>
                <w:szCs w:val="24"/>
                <w:lang w:val="hy-AM"/>
              </w:rPr>
              <w:t>ի՞նչ</w:t>
            </w:r>
            <w:proofErr w:type="spellEnd"/>
            <w:r w:rsidRPr="00C92B1E">
              <w:rPr>
                <w:rFonts w:ascii="GHEA Grapalat" w:eastAsia="MS Mincho" w:hAnsi="GHEA Grapalat" w:cs="Times New Roman"/>
                <w:sz w:val="24"/>
                <w:szCs w:val="24"/>
                <w:lang w:val="hy-AM"/>
              </w:rPr>
              <w:t xml:space="preserve"> ժամկետով են պահպանվելու, </w:t>
            </w:r>
            <w:proofErr w:type="spellStart"/>
            <w:r w:rsidRPr="00C92B1E">
              <w:rPr>
                <w:rFonts w:ascii="GHEA Grapalat" w:eastAsia="MS Mincho" w:hAnsi="GHEA Grapalat" w:cs="Times New Roman"/>
                <w:sz w:val="24"/>
                <w:szCs w:val="24"/>
                <w:lang w:val="hy-AM"/>
              </w:rPr>
              <w:t>արդյո՞ք</w:t>
            </w:r>
            <w:proofErr w:type="spellEnd"/>
            <w:r w:rsidRPr="00C92B1E">
              <w:rPr>
                <w:rFonts w:ascii="GHEA Grapalat" w:eastAsia="MS Mincho" w:hAnsi="GHEA Grapalat" w:cs="Times New Roman"/>
                <w:sz w:val="24"/>
                <w:szCs w:val="24"/>
                <w:lang w:val="hy-AM"/>
              </w:rPr>
              <w:t xml:space="preserve"> սահմանված ժամկետը լրանալուց հետո դրանք ոչնչացվելու են, թե </w:t>
            </w:r>
            <w:proofErr w:type="spellStart"/>
            <w:r w:rsidRPr="00C92B1E">
              <w:rPr>
                <w:rFonts w:ascii="GHEA Grapalat" w:eastAsia="MS Mincho" w:hAnsi="GHEA Grapalat" w:cs="Times New Roman"/>
                <w:sz w:val="24"/>
                <w:szCs w:val="24"/>
                <w:lang w:val="hy-AM"/>
              </w:rPr>
              <w:lastRenderedPageBreak/>
              <w:t>արխիվացվելու</w:t>
            </w:r>
            <w:proofErr w:type="spellEnd"/>
            <w:r w:rsidRPr="00C92B1E">
              <w:rPr>
                <w:rFonts w:ascii="GHEA Grapalat" w:eastAsia="MS Mincho" w:hAnsi="GHEA Grapalat" w:cs="Times New Roman"/>
                <w:sz w:val="24"/>
                <w:szCs w:val="24"/>
                <w:lang w:val="hy-AM"/>
              </w:rPr>
              <w:t xml:space="preserve"> են կամ վերադարձվելու են կազմակերպություններին, ստացված անձնական տվյալներն </w:t>
            </w:r>
            <w:proofErr w:type="spellStart"/>
            <w:r w:rsidRPr="00C92B1E">
              <w:rPr>
                <w:rFonts w:ascii="GHEA Grapalat" w:eastAsia="MS Mincho" w:hAnsi="GHEA Grapalat" w:cs="Times New Roman"/>
                <w:sz w:val="24"/>
                <w:szCs w:val="24"/>
                <w:lang w:val="hy-AM"/>
              </w:rPr>
              <w:t>ի՞նչ</w:t>
            </w:r>
            <w:proofErr w:type="spellEnd"/>
            <w:r w:rsidRPr="00C92B1E">
              <w:rPr>
                <w:rFonts w:ascii="GHEA Grapalat" w:eastAsia="MS Mincho" w:hAnsi="GHEA Grapalat" w:cs="Times New Roman"/>
                <w:sz w:val="24"/>
                <w:szCs w:val="24"/>
                <w:lang w:val="hy-AM"/>
              </w:rPr>
              <w:t xml:space="preserve"> իրավական ռեժիմ են ունենալու (օր՝ ունենալու են գաղտնիության ռեժիմ, թե յուրաքանչյուր </w:t>
            </w:r>
            <w:proofErr w:type="spellStart"/>
            <w:r w:rsidRPr="00C92B1E">
              <w:rPr>
                <w:rFonts w:ascii="GHEA Grapalat" w:eastAsia="MS Mincho" w:hAnsi="GHEA Grapalat" w:cs="Times New Roman"/>
                <w:sz w:val="24"/>
                <w:szCs w:val="24"/>
                <w:lang w:val="hy-AM"/>
              </w:rPr>
              <w:t>ոք</w:t>
            </w:r>
            <w:proofErr w:type="spellEnd"/>
            <w:r w:rsidRPr="00C92B1E">
              <w:rPr>
                <w:rFonts w:ascii="GHEA Grapalat" w:eastAsia="MS Mincho" w:hAnsi="GHEA Grapalat" w:cs="Times New Roman"/>
                <w:sz w:val="24"/>
                <w:szCs w:val="24"/>
                <w:lang w:val="hy-AM"/>
              </w:rPr>
              <w:t xml:space="preserve"> կարողանալու </w:t>
            </w:r>
            <w:bookmarkStart w:id="1" w:name="_Hlk152698734"/>
            <w:r w:rsidRPr="00C92B1E">
              <w:rPr>
                <w:rFonts w:ascii="GHEA Grapalat" w:eastAsia="MS Mincho" w:hAnsi="GHEA Grapalat" w:cs="Times New Roman"/>
                <w:sz w:val="24"/>
                <w:szCs w:val="24"/>
                <w:lang w:val="hy-AM"/>
              </w:rPr>
              <w:t xml:space="preserve">է «Տեղեկատվության ազատության մասին» օրենքով </w:t>
            </w:r>
            <w:bookmarkEnd w:id="1"/>
            <w:r w:rsidRPr="00C92B1E">
              <w:rPr>
                <w:rFonts w:ascii="GHEA Grapalat" w:eastAsia="MS Mincho" w:hAnsi="GHEA Grapalat" w:cs="Times New Roman"/>
                <w:sz w:val="24"/>
                <w:szCs w:val="24"/>
                <w:lang w:val="hy-AM"/>
              </w:rPr>
              <w:t xml:space="preserve">սահմանված կարգով հարցմամբ ստանալ անձնական տվյալները): Միաժամանակ, անհրաժեշտ է հստակեցնել այդ տվյալներին հասանելիություն ունեցող անձանց շրջանակը և թե </w:t>
            </w:r>
            <w:proofErr w:type="spellStart"/>
            <w:r w:rsidRPr="00C92B1E">
              <w:rPr>
                <w:rFonts w:ascii="GHEA Grapalat" w:eastAsia="MS Mincho" w:hAnsi="GHEA Grapalat" w:cs="Times New Roman"/>
                <w:sz w:val="24"/>
                <w:szCs w:val="24"/>
                <w:lang w:val="hy-AM"/>
              </w:rPr>
              <w:t>արդյո՞ք</w:t>
            </w:r>
            <w:proofErr w:type="spellEnd"/>
            <w:r w:rsidRPr="00C92B1E">
              <w:rPr>
                <w:rFonts w:ascii="GHEA Grapalat" w:eastAsia="MS Mincho" w:hAnsi="GHEA Grapalat" w:cs="Times New Roman"/>
                <w:sz w:val="24"/>
                <w:szCs w:val="24"/>
                <w:lang w:val="hy-AM"/>
              </w:rPr>
              <w:t xml:space="preserve"> որոշակի դեպքերում (հստակեցնել դեպքերը) այդ տեղեկությունները փոխանցվելու են երրորդ անձանց (օր՝ ընտրության արդյունքները վիճարկող այլ հասարական կազմակերպությանը և այլն): Եթե նշված բոլոր հարցերը արդեն կարգավորված են գործող օրենսդրությամբ, ապա պետք է Նախագծում վկայակոչվեն այդ իրավական ակտերը՝ իրենց համապատասխան </w:t>
            </w:r>
            <w:proofErr w:type="spellStart"/>
            <w:r w:rsidRPr="00C92B1E">
              <w:rPr>
                <w:rFonts w:ascii="GHEA Grapalat" w:eastAsia="MS Mincho" w:hAnsi="GHEA Grapalat" w:cs="Times New Roman"/>
                <w:sz w:val="24"/>
                <w:szCs w:val="24"/>
                <w:lang w:val="hy-AM"/>
              </w:rPr>
              <w:t>իրավադրույթներով</w:t>
            </w:r>
            <w:proofErr w:type="spellEnd"/>
            <w:r w:rsidRPr="00C92B1E">
              <w:rPr>
                <w:rFonts w:ascii="GHEA Grapalat" w:eastAsia="MS Mincho" w:hAnsi="GHEA Grapalat" w:cs="Times New Roman"/>
                <w:sz w:val="24"/>
                <w:szCs w:val="24"/>
                <w:lang w:val="hy-AM"/>
              </w:rPr>
              <w:t>:</w:t>
            </w:r>
          </w:p>
          <w:p w14:paraId="27EBFE77"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eastAsia="MS Mincho" w:hAnsi="GHEA Grapalat" w:cs="Times New Roman"/>
                <w:sz w:val="24"/>
                <w:szCs w:val="24"/>
                <w:lang w:val="hy-AM"/>
              </w:rPr>
              <w:t xml:space="preserve">Միաժամանակ հարկ ենք համարում հայտնել, որ նախատեսված կարգավորումից բխում է, որ կազմակերպության մասնագիտական գործունեություն իրականացնող աշխատողների կեսից </w:t>
            </w:r>
            <w:proofErr w:type="spellStart"/>
            <w:r w:rsidRPr="00C92B1E">
              <w:rPr>
                <w:rFonts w:ascii="GHEA Grapalat" w:eastAsia="MS Mincho" w:hAnsi="GHEA Grapalat" w:cs="Times New Roman"/>
                <w:sz w:val="24"/>
                <w:szCs w:val="24"/>
                <w:lang w:val="hy-AM"/>
              </w:rPr>
              <w:t>ավելիի</w:t>
            </w:r>
            <w:proofErr w:type="spellEnd"/>
            <w:r w:rsidRPr="00C92B1E">
              <w:rPr>
                <w:rFonts w:ascii="GHEA Grapalat" w:eastAsia="MS Mincho" w:hAnsi="GHEA Grapalat" w:cs="Times New Roman"/>
                <w:sz w:val="24"/>
                <w:szCs w:val="24"/>
                <w:lang w:val="hy-AM"/>
              </w:rPr>
              <w:t xml:space="preserve"> կողմից մարդկանց </w:t>
            </w:r>
            <w:proofErr w:type="spellStart"/>
            <w:r w:rsidRPr="00C92B1E">
              <w:rPr>
                <w:rFonts w:ascii="GHEA Grapalat" w:eastAsia="MS Mincho" w:hAnsi="GHEA Grapalat" w:cs="Times New Roman"/>
                <w:sz w:val="24"/>
                <w:szCs w:val="24"/>
                <w:lang w:val="hy-AM"/>
              </w:rPr>
              <w:t>թրաֆիքինգի</w:t>
            </w:r>
            <w:proofErr w:type="spellEnd"/>
            <w:r w:rsidRPr="00C92B1E">
              <w:rPr>
                <w:rFonts w:ascii="GHEA Grapalat" w:eastAsia="MS Mincho" w:hAnsi="GHEA Grapalat" w:cs="Times New Roman"/>
                <w:sz w:val="24"/>
                <w:szCs w:val="24"/>
                <w:lang w:val="hy-AM"/>
              </w:rPr>
              <w:t xml:space="preserve"> կամ շահագործման, սեռական կամ ընտանիքում բռնության դեմ պայքարի ոլորտում աշխատելու կամ մարդկանց </w:t>
            </w:r>
            <w:proofErr w:type="spellStart"/>
            <w:r w:rsidRPr="00C92B1E">
              <w:rPr>
                <w:rFonts w:ascii="GHEA Grapalat" w:eastAsia="MS Mincho" w:hAnsi="GHEA Grapalat" w:cs="Times New Roman"/>
                <w:sz w:val="24"/>
                <w:szCs w:val="24"/>
                <w:lang w:val="hy-AM"/>
              </w:rPr>
              <w:t>թրաֆիքինգի</w:t>
            </w:r>
            <w:proofErr w:type="spellEnd"/>
            <w:r w:rsidRPr="00C92B1E">
              <w:rPr>
                <w:rFonts w:ascii="GHEA Grapalat" w:eastAsia="MS Mincho" w:hAnsi="GHEA Grapalat" w:cs="Times New Roman"/>
                <w:sz w:val="24"/>
                <w:szCs w:val="24"/>
                <w:lang w:val="hy-AM"/>
              </w:rPr>
              <w:t xml:space="preserve"> կամ շահագործման, սեռական կամ ընտանիքում բռնության ենթարկված անձանց աջակցություն տրամադրելու փաստը հաստատող այլ փաստաթղթեր ներկայացնելը թողնվել է կազմակերպության հայեցողությանը, մինչդեռ Նախագծով նախատեսված փոփոխությունների արդյունքում նշված փաստը համարվում է այն պահանջներից մեկը, որի բավարարման պարագայում կազմակերպությունը կարող է մասնակցել ընտրության գործընթացին, ուստի առաջարկում ենք հստակեցնել նշված փաստի վերաբերյալ </w:t>
            </w:r>
            <w:proofErr w:type="spellStart"/>
            <w:r w:rsidRPr="00C92B1E">
              <w:rPr>
                <w:rFonts w:ascii="GHEA Grapalat" w:eastAsia="MS Mincho" w:hAnsi="GHEA Grapalat" w:cs="Times New Roman"/>
                <w:sz w:val="24"/>
                <w:szCs w:val="24"/>
                <w:lang w:val="hy-AM"/>
              </w:rPr>
              <w:t>ապացուցողականությունը</w:t>
            </w:r>
            <w:proofErr w:type="spellEnd"/>
            <w:r w:rsidRPr="00C92B1E">
              <w:rPr>
                <w:rFonts w:ascii="GHEA Grapalat" w:eastAsia="MS Mincho" w:hAnsi="GHEA Grapalat" w:cs="Times New Roman"/>
                <w:sz w:val="24"/>
                <w:szCs w:val="24"/>
                <w:lang w:val="hy-AM"/>
              </w:rPr>
              <w:t>:</w:t>
            </w:r>
          </w:p>
          <w:p w14:paraId="238DD66D"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sz w:val="24"/>
                <w:szCs w:val="24"/>
                <w:lang w:val="hy-AM"/>
              </w:rPr>
              <w:t xml:space="preserve">5. </w:t>
            </w:r>
            <w:r w:rsidRPr="00C92B1E">
              <w:rPr>
                <w:rFonts w:ascii="GHEA Grapalat" w:hAnsi="GHEA Grapalat"/>
                <w:color w:val="000000" w:themeColor="text1"/>
                <w:sz w:val="24"/>
                <w:szCs w:val="24"/>
                <w:lang w:val="hy-AM"/>
              </w:rPr>
              <w:t>Նախագծի 1-ին կետի 9-րդ ենթակետում «բառերով» բառից հետո անհրաժեշտ է լրացնել «.» կետադրական նշանը:</w:t>
            </w:r>
          </w:p>
          <w:p w14:paraId="1367DA1C" w14:textId="77777777" w:rsidR="005C7A87" w:rsidRPr="00C92B1E" w:rsidRDefault="005C7A87" w:rsidP="00C675AE">
            <w:pPr>
              <w:spacing w:after="0" w:line="240" w:lineRule="auto"/>
              <w:ind w:right="582"/>
              <w:jc w:val="both"/>
              <w:rPr>
                <w:rFonts w:ascii="GHEA Grapalat" w:hAnsi="GHEA Grapalat"/>
                <w:b/>
                <w:color w:val="000000" w:themeColor="text1"/>
                <w:sz w:val="24"/>
                <w:szCs w:val="24"/>
                <w:lang w:val="hy-AM"/>
              </w:rPr>
            </w:pPr>
            <w:r w:rsidRPr="00C92B1E">
              <w:rPr>
                <w:rFonts w:ascii="GHEA Grapalat" w:hAnsi="GHEA Grapalat"/>
                <w:color w:val="000000" w:themeColor="text1"/>
                <w:sz w:val="24"/>
                <w:szCs w:val="24"/>
                <w:lang w:val="hy-AM"/>
              </w:rPr>
              <w:t xml:space="preserve">6. Նախագծի 1-ին կետի 10-րդ ենթակետով նախատեսվում է Որոշման 17-րդ կետի 1-ին ենթակետում «վերջին երեք տարվա ընթացքում մարդկանց </w:t>
            </w:r>
            <w:proofErr w:type="spellStart"/>
            <w:r w:rsidRPr="00C92B1E">
              <w:rPr>
                <w:rFonts w:ascii="GHEA Grapalat" w:hAnsi="GHEA Grapalat"/>
                <w:color w:val="000000" w:themeColor="text1"/>
                <w:sz w:val="24"/>
                <w:szCs w:val="24"/>
                <w:lang w:val="hy-AM"/>
              </w:rPr>
              <w:t>թրաֆիքինգի</w:t>
            </w:r>
            <w:proofErr w:type="spellEnd"/>
            <w:r w:rsidRPr="00C92B1E">
              <w:rPr>
                <w:rFonts w:ascii="GHEA Grapalat" w:hAnsi="GHEA Grapalat"/>
                <w:color w:val="000000" w:themeColor="text1"/>
                <w:sz w:val="24"/>
                <w:szCs w:val="24"/>
                <w:lang w:val="hy-AM"/>
              </w:rPr>
              <w:t xml:space="preserve"> և շահագործման դեմ պայքարի ոլորտում իրականացված </w:t>
            </w:r>
            <w:r w:rsidRPr="00C92B1E">
              <w:rPr>
                <w:rFonts w:ascii="GHEA Grapalat" w:hAnsi="GHEA Grapalat"/>
                <w:color w:val="000000" w:themeColor="text1"/>
                <w:sz w:val="24"/>
                <w:szCs w:val="24"/>
                <w:lang w:val="hy-AM"/>
              </w:rPr>
              <w:lastRenderedPageBreak/>
              <w:t xml:space="preserve">գործունեության փորձը» բառերը փոխարինել </w:t>
            </w:r>
            <w:r w:rsidRPr="00C92B1E">
              <w:rPr>
                <w:rFonts w:ascii="GHEA Grapalat" w:hAnsi="GHEA Grapalat"/>
                <w:b/>
                <w:color w:val="000000" w:themeColor="text1"/>
                <w:sz w:val="24"/>
                <w:szCs w:val="24"/>
                <w:lang w:val="hy-AM"/>
              </w:rPr>
              <w:t xml:space="preserve">«սույն </w:t>
            </w:r>
            <w:r w:rsidRPr="00C92B1E">
              <w:rPr>
                <w:rFonts w:ascii="GHEA Grapalat" w:hAnsi="GHEA Grapalat"/>
                <w:color w:val="000000" w:themeColor="text1"/>
                <w:sz w:val="24"/>
                <w:szCs w:val="24"/>
                <w:lang w:val="hy-AM"/>
              </w:rPr>
              <w:t xml:space="preserve">կարգի 7-րդ </w:t>
            </w:r>
            <w:proofErr w:type="spellStart"/>
            <w:r w:rsidRPr="00C92B1E">
              <w:rPr>
                <w:rFonts w:ascii="GHEA Grapalat" w:hAnsi="GHEA Grapalat"/>
                <w:color w:val="000000" w:themeColor="text1"/>
                <w:sz w:val="24"/>
                <w:szCs w:val="24"/>
                <w:lang w:val="hy-AM"/>
              </w:rPr>
              <w:t>կետում</w:t>
            </w:r>
            <w:proofErr w:type="spellEnd"/>
            <w:r w:rsidRPr="00C92B1E">
              <w:rPr>
                <w:rFonts w:ascii="GHEA Grapalat" w:hAnsi="GHEA Grapalat"/>
                <w:color w:val="000000" w:themeColor="text1"/>
                <w:sz w:val="24"/>
                <w:szCs w:val="24"/>
                <w:lang w:val="hy-AM"/>
              </w:rPr>
              <w:t xml:space="preserve"> նախատեսված պայմաններին </w:t>
            </w:r>
            <w:proofErr w:type="spellStart"/>
            <w:r w:rsidRPr="00C92B1E">
              <w:rPr>
                <w:rFonts w:ascii="GHEA Grapalat" w:hAnsi="GHEA Grapalat"/>
                <w:color w:val="000000" w:themeColor="text1"/>
                <w:sz w:val="24"/>
                <w:szCs w:val="24"/>
                <w:lang w:val="hy-AM"/>
              </w:rPr>
              <w:t>համապատասխանելիությունը</w:t>
            </w:r>
            <w:proofErr w:type="spellEnd"/>
            <w:r w:rsidRPr="00C92B1E">
              <w:rPr>
                <w:rFonts w:ascii="GHEA Grapalat" w:hAnsi="GHEA Grapalat"/>
                <w:color w:val="000000" w:themeColor="text1"/>
                <w:sz w:val="24"/>
                <w:szCs w:val="24"/>
                <w:lang w:val="hy-AM"/>
              </w:rPr>
              <w:t>» բառերով:</w:t>
            </w:r>
          </w:p>
          <w:p w14:paraId="122714BB"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«Նորմատիվ իրավական ակտերի մասին» օրենքի 16-րդ հոդվածի 3-րդ մասի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w:t>
            </w:r>
          </w:p>
          <w:p w14:paraId="0052F206"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1) նշված նորմի կիրառումը պայմանավորված է «կամ» </w:t>
            </w:r>
            <w:proofErr w:type="spellStart"/>
            <w:r w:rsidRPr="00C92B1E">
              <w:rPr>
                <w:rFonts w:ascii="GHEA Grapalat" w:hAnsi="GHEA Grapalat"/>
                <w:color w:val="000000" w:themeColor="text1"/>
                <w:sz w:val="24"/>
                <w:szCs w:val="24"/>
                <w:lang w:val="hy-AM"/>
              </w:rPr>
              <w:t>շաղկապով</w:t>
            </w:r>
            <w:proofErr w:type="spellEnd"/>
            <w:r w:rsidRPr="00C92B1E">
              <w:rPr>
                <w:rFonts w:ascii="GHEA Grapalat" w:hAnsi="GHEA Grapalat"/>
                <w:color w:val="000000" w:themeColor="text1"/>
                <w:sz w:val="24"/>
                <w:szCs w:val="24"/>
                <w:lang w:val="hy-AM"/>
              </w:rPr>
              <w:t xml:space="preserve"> բաժանված պայմաններով, կամ</w:t>
            </w:r>
          </w:p>
          <w:p w14:paraId="091B8A7A"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2) նշված նորմի կիրառումը պայմանավորված է </w:t>
            </w:r>
            <w:proofErr w:type="spellStart"/>
            <w:r w:rsidRPr="00C92B1E">
              <w:rPr>
                <w:rFonts w:ascii="GHEA Grapalat" w:hAnsi="GHEA Grapalat"/>
                <w:color w:val="000000" w:themeColor="text1"/>
                <w:sz w:val="24"/>
                <w:szCs w:val="24"/>
                <w:lang w:val="hy-AM"/>
              </w:rPr>
              <w:t>ստորակետերով</w:t>
            </w:r>
            <w:proofErr w:type="spellEnd"/>
            <w:r w:rsidRPr="00C92B1E">
              <w:rPr>
                <w:rFonts w:ascii="GHEA Grapalat" w:hAnsi="GHEA Grapalat"/>
                <w:color w:val="000000" w:themeColor="text1"/>
                <w:sz w:val="24"/>
                <w:szCs w:val="24"/>
                <w:lang w:val="hy-AM"/>
              </w:rPr>
              <w:t xml:space="preserve"> և «կամ» </w:t>
            </w:r>
            <w:proofErr w:type="spellStart"/>
            <w:r w:rsidRPr="00C92B1E">
              <w:rPr>
                <w:rFonts w:ascii="GHEA Grapalat" w:hAnsi="GHEA Grapalat"/>
                <w:color w:val="000000" w:themeColor="text1"/>
                <w:sz w:val="24"/>
                <w:szCs w:val="24"/>
                <w:lang w:val="hy-AM"/>
              </w:rPr>
              <w:t>շաղկապով</w:t>
            </w:r>
            <w:proofErr w:type="spellEnd"/>
            <w:r w:rsidRPr="00C92B1E">
              <w:rPr>
                <w:rFonts w:ascii="GHEA Grapalat" w:hAnsi="GHEA Grapalat"/>
                <w:color w:val="000000" w:themeColor="text1"/>
                <w:sz w:val="24"/>
                <w:szCs w:val="24"/>
                <w:lang w:val="hy-AM"/>
              </w:rPr>
              <w:t xml:space="preserve"> բաժանված պայմաններով:</w:t>
            </w:r>
          </w:p>
          <w:p w14:paraId="009C29F1"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Սույն դեպքում, անհրաժեշտ է վերանայել Նախագծի 1-ին կետի 10-րդ ենթակետի «սույն կարգի 7-րդ </w:t>
            </w:r>
            <w:proofErr w:type="spellStart"/>
            <w:r w:rsidRPr="00C92B1E">
              <w:rPr>
                <w:rFonts w:ascii="GHEA Grapalat" w:hAnsi="GHEA Grapalat"/>
                <w:color w:val="000000" w:themeColor="text1"/>
                <w:sz w:val="24"/>
                <w:szCs w:val="24"/>
                <w:lang w:val="hy-AM"/>
              </w:rPr>
              <w:t>կետում</w:t>
            </w:r>
            <w:proofErr w:type="spellEnd"/>
            <w:r w:rsidRPr="00C92B1E">
              <w:rPr>
                <w:rFonts w:ascii="GHEA Grapalat" w:hAnsi="GHEA Grapalat"/>
                <w:color w:val="000000" w:themeColor="text1"/>
                <w:sz w:val="24"/>
                <w:szCs w:val="24"/>
                <w:lang w:val="hy-AM"/>
              </w:rPr>
              <w:t xml:space="preserve"> նախատեսված</w:t>
            </w:r>
            <w:r w:rsidRPr="00C92B1E">
              <w:rPr>
                <w:rFonts w:ascii="GHEA Grapalat" w:hAnsi="GHEA Grapalat"/>
                <w:b/>
                <w:color w:val="000000" w:themeColor="text1"/>
                <w:sz w:val="24"/>
                <w:szCs w:val="24"/>
                <w:lang w:val="hy-AM"/>
              </w:rPr>
              <w:t xml:space="preserve"> </w:t>
            </w:r>
            <w:r w:rsidRPr="00C92B1E">
              <w:rPr>
                <w:rFonts w:ascii="GHEA Grapalat" w:hAnsi="GHEA Grapalat"/>
                <w:color w:val="000000" w:themeColor="text1"/>
                <w:sz w:val="24"/>
                <w:szCs w:val="24"/>
                <w:lang w:val="hy-AM"/>
              </w:rPr>
              <w:t xml:space="preserve">պայմաններին </w:t>
            </w:r>
            <w:proofErr w:type="spellStart"/>
            <w:r w:rsidRPr="00C92B1E">
              <w:rPr>
                <w:rFonts w:ascii="GHEA Grapalat" w:hAnsi="GHEA Grapalat"/>
                <w:color w:val="000000" w:themeColor="text1"/>
                <w:sz w:val="24"/>
                <w:szCs w:val="24"/>
                <w:lang w:val="hy-AM"/>
              </w:rPr>
              <w:t>համապատասխանելիությունը</w:t>
            </w:r>
            <w:proofErr w:type="spellEnd"/>
            <w:r w:rsidRPr="00C92B1E">
              <w:rPr>
                <w:rFonts w:ascii="GHEA Grapalat" w:hAnsi="GHEA Grapalat"/>
                <w:color w:val="000000" w:themeColor="text1"/>
                <w:sz w:val="24"/>
                <w:szCs w:val="24"/>
                <w:lang w:val="hy-AM"/>
              </w:rPr>
              <w:t xml:space="preserve">» </w:t>
            </w:r>
            <w:proofErr w:type="spellStart"/>
            <w:r w:rsidRPr="00C92B1E">
              <w:rPr>
                <w:rFonts w:ascii="GHEA Grapalat" w:hAnsi="GHEA Grapalat"/>
                <w:color w:val="000000" w:themeColor="text1"/>
                <w:sz w:val="24"/>
                <w:szCs w:val="24"/>
                <w:lang w:val="hy-AM"/>
              </w:rPr>
              <w:t>ձևակերպումը</w:t>
            </w:r>
            <w:proofErr w:type="spellEnd"/>
            <w:r w:rsidRPr="00C92B1E">
              <w:rPr>
                <w:rFonts w:ascii="GHEA Grapalat" w:hAnsi="GHEA Grapalat"/>
                <w:color w:val="000000" w:themeColor="text1"/>
                <w:sz w:val="24"/>
                <w:szCs w:val="24"/>
                <w:lang w:val="hy-AM"/>
              </w:rPr>
              <w:t>, քանի որ</w:t>
            </w:r>
            <w:r w:rsidRPr="00C92B1E">
              <w:rPr>
                <w:rFonts w:ascii="GHEA Grapalat" w:hAnsi="GHEA Grapalat"/>
                <w:b/>
                <w:color w:val="000000" w:themeColor="text1"/>
                <w:sz w:val="24"/>
                <w:szCs w:val="24"/>
                <w:lang w:val="hy-AM"/>
              </w:rPr>
              <w:t xml:space="preserve"> </w:t>
            </w:r>
            <w:r w:rsidRPr="00C92B1E">
              <w:rPr>
                <w:rFonts w:ascii="GHEA Grapalat" w:hAnsi="GHEA Grapalat"/>
                <w:color w:val="000000" w:themeColor="text1"/>
                <w:sz w:val="24"/>
                <w:szCs w:val="24"/>
                <w:lang w:val="hy-AM"/>
              </w:rPr>
              <w:t xml:space="preserve">Նախագծի 1-ին կետի 4-րդ ենթակետով նոր խմբագրությամբ </w:t>
            </w:r>
            <w:proofErr w:type="spellStart"/>
            <w:r w:rsidRPr="00C92B1E">
              <w:rPr>
                <w:rFonts w:ascii="GHEA Grapalat" w:hAnsi="GHEA Grapalat"/>
                <w:color w:val="000000" w:themeColor="text1"/>
                <w:sz w:val="24"/>
                <w:szCs w:val="24"/>
                <w:lang w:val="hy-AM"/>
              </w:rPr>
              <w:t>շարադրվող</w:t>
            </w:r>
            <w:proofErr w:type="spellEnd"/>
            <w:r w:rsidRPr="00C92B1E">
              <w:rPr>
                <w:rFonts w:ascii="GHEA Grapalat" w:hAnsi="GHEA Grapalat"/>
                <w:color w:val="000000" w:themeColor="text1"/>
                <w:sz w:val="24"/>
                <w:szCs w:val="24"/>
                <w:lang w:val="hy-AM"/>
              </w:rPr>
              <w:t xml:space="preserve"> Որոշման Հավելված 1-ի 7-րդ </w:t>
            </w:r>
            <w:proofErr w:type="spellStart"/>
            <w:r w:rsidRPr="00C92B1E">
              <w:rPr>
                <w:rFonts w:ascii="GHEA Grapalat" w:hAnsi="GHEA Grapalat"/>
                <w:color w:val="000000" w:themeColor="text1"/>
                <w:sz w:val="24"/>
                <w:szCs w:val="24"/>
                <w:lang w:val="hy-AM"/>
              </w:rPr>
              <w:t>կետում</w:t>
            </w:r>
            <w:proofErr w:type="spellEnd"/>
            <w:r w:rsidRPr="00C92B1E">
              <w:rPr>
                <w:rFonts w:ascii="GHEA Grapalat" w:hAnsi="GHEA Grapalat"/>
                <w:color w:val="000000" w:themeColor="text1"/>
                <w:sz w:val="24"/>
                <w:szCs w:val="24"/>
                <w:lang w:val="hy-AM"/>
              </w:rPr>
              <w:t xml:space="preserve"> կիրառվում է «կամ» շաղկապը, այսինքն թվարկված պայմաններից բավական է միայն մեկի կամ թվարկված պայմաններից առնվազն մեկի առկայությունը:</w:t>
            </w:r>
          </w:p>
          <w:p w14:paraId="0201A636"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Նույն դիտարկումը վերաբերում է Նախագծի 2-րդ կետի 9-րդ </w:t>
            </w:r>
            <w:proofErr w:type="spellStart"/>
            <w:r w:rsidRPr="00C92B1E">
              <w:rPr>
                <w:rFonts w:ascii="GHEA Grapalat" w:hAnsi="GHEA Grapalat"/>
                <w:color w:val="000000" w:themeColor="text1"/>
                <w:sz w:val="24"/>
                <w:szCs w:val="24"/>
                <w:lang w:val="hy-AM"/>
              </w:rPr>
              <w:t>ենթակետին</w:t>
            </w:r>
            <w:proofErr w:type="spellEnd"/>
            <w:r w:rsidRPr="00C92B1E">
              <w:rPr>
                <w:rFonts w:ascii="GHEA Grapalat" w:hAnsi="GHEA Grapalat"/>
                <w:color w:val="000000" w:themeColor="text1"/>
                <w:sz w:val="24"/>
                <w:szCs w:val="24"/>
                <w:lang w:val="hy-AM"/>
              </w:rPr>
              <w:t>:</w:t>
            </w:r>
          </w:p>
          <w:p w14:paraId="14521B86"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7. Նախագծի 1-ին կետի 13-րդ ենթակետի «պետական մարմիններից» հասկացությունն անհրաժեշտ է վերանայել, այն համապատասխանեցնելով «Պետական կառավարման համակարգի մարմինների մասին» օրենքում կիրառվող հասկացություններին: </w:t>
            </w:r>
          </w:p>
          <w:p w14:paraId="2CF69AB4" w14:textId="31F29575" w:rsidR="005C7A87" w:rsidRPr="00C92B1E" w:rsidRDefault="005C7A87" w:rsidP="00C675AE">
            <w:pPr>
              <w:spacing w:after="0" w:line="240" w:lineRule="auto"/>
              <w:ind w:right="582"/>
              <w:jc w:val="both"/>
              <w:rPr>
                <w:rFonts w:ascii="GHEA Grapalat" w:hAnsi="GHEA Grapalat" w:cs="Sylfaen"/>
                <w:color w:val="000000" w:themeColor="text1"/>
                <w:sz w:val="24"/>
                <w:szCs w:val="24"/>
                <w:lang w:val="hy-AM"/>
              </w:rPr>
            </w:pPr>
            <w:r w:rsidRPr="00C92B1E">
              <w:rPr>
                <w:rFonts w:ascii="GHEA Grapalat" w:hAnsi="GHEA Grapalat"/>
                <w:color w:val="000000" w:themeColor="text1"/>
                <w:sz w:val="24"/>
                <w:szCs w:val="24"/>
                <w:lang w:val="hy-AM"/>
              </w:rPr>
              <w:t xml:space="preserve">Նույն դիտարկումը վերաբերում է </w:t>
            </w:r>
            <w:r w:rsidRPr="00C92B1E">
              <w:rPr>
                <w:rFonts w:ascii="GHEA Grapalat" w:hAnsi="GHEA Grapalat" w:cs="Sylfaen"/>
                <w:color w:val="000000" w:themeColor="text1"/>
                <w:sz w:val="24"/>
                <w:szCs w:val="24"/>
                <w:lang w:val="hy-AM"/>
              </w:rPr>
              <w:t xml:space="preserve">Նախագծի 1-ին կետի 16-րդ ենթակետով լրացվող </w:t>
            </w:r>
            <w:proofErr w:type="spellStart"/>
            <w:r w:rsidRPr="00C92B1E">
              <w:rPr>
                <w:rFonts w:ascii="GHEA Grapalat" w:hAnsi="GHEA Grapalat" w:cs="Sylfaen"/>
                <w:color w:val="000000" w:themeColor="text1"/>
                <w:sz w:val="24"/>
                <w:szCs w:val="24"/>
                <w:lang w:val="hy-AM"/>
              </w:rPr>
              <w:t>Ձև</w:t>
            </w:r>
            <w:proofErr w:type="spellEnd"/>
            <w:r w:rsidRPr="00C92B1E">
              <w:rPr>
                <w:rFonts w:ascii="GHEA Grapalat" w:hAnsi="GHEA Grapalat" w:cs="Sylfaen"/>
                <w:color w:val="000000" w:themeColor="text1"/>
                <w:sz w:val="24"/>
                <w:szCs w:val="24"/>
                <w:lang w:val="hy-AM"/>
              </w:rPr>
              <w:t xml:space="preserve"> 1-ի 1.1-րդ կետին:</w:t>
            </w:r>
          </w:p>
          <w:p w14:paraId="425C6718" w14:textId="6DEBE965"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0E65B431" w14:textId="6EBE6FE0"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1AD6C76F" w14:textId="3CADA5E5"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6CC22159" w14:textId="6E864765"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306DD578" w14:textId="00A3261A"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0DF96E31" w14:textId="350510DD"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1E64C312" w14:textId="1A9C3E07"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77046260" w14:textId="7E3EFE89"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51B7C787" w14:textId="5A1B69BE"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68B49695" w14:textId="7301B5EE" w:rsidR="00CF7CEC" w:rsidRPr="00C92B1E" w:rsidRDefault="00CF7CEC" w:rsidP="00C675AE">
            <w:pPr>
              <w:spacing w:after="0" w:line="240" w:lineRule="auto"/>
              <w:ind w:right="582"/>
              <w:jc w:val="both"/>
              <w:rPr>
                <w:rFonts w:ascii="GHEA Grapalat" w:hAnsi="GHEA Grapalat" w:cs="Sylfaen"/>
                <w:color w:val="000000" w:themeColor="text1"/>
                <w:sz w:val="24"/>
                <w:szCs w:val="24"/>
                <w:lang w:val="hy-AM"/>
              </w:rPr>
            </w:pPr>
          </w:p>
          <w:p w14:paraId="23AD6991" w14:textId="77777777" w:rsidR="00CF7CEC" w:rsidRPr="00C92B1E" w:rsidRDefault="00CF7CEC" w:rsidP="00C675AE">
            <w:pPr>
              <w:spacing w:after="0" w:line="240" w:lineRule="auto"/>
              <w:ind w:right="582"/>
              <w:jc w:val="both"/>
              <w:rPr>
                <w:rFonts w:ascii="GHEA Grapalat" w:hAnsi="GHEA Grapalat" w:cs="Sylfaen"/>
                <w:color w:val="000000" w:themeColor="text1"/>
                <w:sz w:val="24"/>
                <w:szCs w:val="24"/>
                <w:lang w:val="hy-AM"/>
              </w:rPr>
            </w:pPr>
          </w:p>
          <w:p w14:paraId="305867A7" w14:textId="4A8D41EA"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28269C74" w14:textId="6624FF33" w:rsidR="005C7893" w:rsidRPr="00C92B1E" w:rsidRDefault="005C7893" w:rsidP="00C675AE">
            <w:pPr>
              <w:spacing w:after="0" w:line="240" w:lineRule="auto"/>
              <w:ind w:right="582"/>
              <w:jc w:val="both"/>
              <w:rPr>
                <w:rFonts w:ascii="GHEA Grapalat" w:hAnsi="GHEA Grapalat" w:cs="Sylfaen"/>
                <w:color w:val="000000" w:themeColor="text1"/>
                <w:sz w:val="24"/>
                <w:szCs w:val="24"/>
                <w:lang w:val="hy-AM"/>
              </w:rPr>
            </w:pPr>
          </w:p>
          <w:p w14:paraId="345F3D8A" w14:textId="77777777" w:rsidR="00DF2D2A" w:rsidRPr="00C92B1E" w:rsidRDefault="00DF2D2A" w:rsidP="00C675AE">
            <w:pPr>
              <w:spacing w:after="0" w:line="240" w:lineRule="auto"/>
              <w:ind w:right="582"/>
              <w:jc w:val="both"/>
              <w:rPr>
                <w:rFonts w:ascii="GHEA Grapalat" w:hAnsi="GHEA Grapalat" w:cs="Sylfaen"/>
                <w:color w:val="000000" w:themeColor="text1"/>
                <w:sz w:val="24"/>
                <w:szCs w:val="24"/>
                <w:lang w:val="hy-AM"/>
              </w:rPr>
            </w:pPr>
          </w:p>
          <w:p w14:paraId="0B99C216"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s="Sylfaen"/>
                <w:color w:val="000000" w:themeColor="text1"/>
                <w:sz w:val="24"/>
                <w:szCs w:val="24"/>
                <w:lang w:val="hy-AM"/>
              </w:rPr>
              <w:t xml:space="preserve">8. </w:t>
            </w:r>
            <w:r w:rsidRPr="00C92B1E">
              <w:rPr>
                <w:rFonts w:ascii="GHEA Grapalat" w:hAnsi="GHEA Grapalat"/>
                <w:color w:val="000000" w:themeColor="text1"/>
                <w:sz w:val="24"/>
                <w:szCs w:val="24"/>
                <w:lang w:val="hy-AM"/>
              </w:rPr>
              <w:t xml:space="preserve">Նախագծի 1-ին կետի 16-րդ ենթակետով լրացվող </w:t>
            </w:r>
            <w:proofErr w:type="spellStart"/>
            <w:r w:rsidRPr="00C92B1E">
              <w:rPr>
                <w:rFonts w:ascii="GHEA Grapalat" w:hAnsi="GHEA Grapalat"/>
                <w:color w:val="000000" w:themeColor="text1"/>
                <w:sz w:val="24"/>
                <w:szCs w:val="24"/>
                <w:lang w:val="hy-AM"/>
              </w:rPr>
              <w:t>Ձև</w:t>
            </w:r>
            <w:proofErr w:type="spellEnd"/>
            <w:r w:rsidRPr="00C92B1E">
              <w:rPr>
                <w:rFonts w:ascii="GHEA Grapalat" w:hAnsi="GHEA Grapalat"/>
                <w:color w:val="000000" w:themeColor="text1"/>
                <w:sz w:val="24"/>
                <w:szCs w:val="24"/>
                <w:lang w:val="hy-AM"/>
              </w:rPr>
              <w:t xml:space="preserve"> 1-ի վերնագրում «ՀԱՆՐԱՊԵՏՈՒԹՅԱՆ» բառն անհրաժեշտ է փոխարինել «ՀԱՆՐԱՊԵՏՈՒԹՅՈՒՆՈՒՄ» բառով, իսկ «ՀԱՐՑԵՐՈՎ» բառից հետո անհրաժեշտ է լրացնել «ԴԵՄ ՊԱՅՔԱՐԻ» բառերը՝ հիմք ընդունելով  Որոշման Հավելված 1-ի 18-րդ կետի կարգավորումը:</w:t>
            </w:r>
          </w:p>
          <w:p w14:paraId="24B77F8A"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9. Նախագծի 1-ին կետի 16-րդ ենթակետով լրացվող </w:t>
            </w:r>
            <w:proofErr w:type="spellStart"/>
            <w:r w:rsidRPr="00C92B1E">
              <w:rPr>
                <w:rFonts w:ascii="GHEA Grapalat" w:hAnsi="GHEA Grapalat"/>
                <w:color w:val="000000" w:themeColor="text1"/>
                <w:sz w:val="24"/>
                <w:szCs w:val="24"/>
                <w:lang w:val="hy-AM"/>
              </w:rPr>
              <w:t>Ձև</w:t>
            </w:r>
            <w:proofErr w:type="spellEnd"/>
            <w:r w:rsidRPr="00C92B1E">
              <w:rPr>
                <w:rFonts w:ascii="GHEA Grapalat" w:hAnsi="GHEA Grapalat"/>
                <w:color w:val="000000" w:themeColor="text1"/>
                <w:sz w:val="24"/>
                <w:szCs w:val="24"/>
                <w:lang w:val="hy-AM"/>
              </w:rPr>
              <w:t xml:space="preserve"> 1-ի 2.1-րդ կետի 2.1.1-րդ ենթակետում «օրենքով» բառից առաջ կիրառվող «Հայաստանի Հանրապետության» բառերն անհրաժեշտ է հանել՝ հիմք ընդունելով «Նորմատիվ իրավական ակտերի մասին» օրենքի 18-րդ հոդվածի </w:t>
            </w:r>
            <w:proofErr w:type="spellStart"/>
            <w:r w:rsidRPr="00C92B1E">
              <w:rPr>
                <w:rFonts w:ascii="GHEA Grapalat" w:hAnsi="GHEA Grapalat"/>
                <w:color w:val="000000" w:themeColor="text1"/>
                <w:sz w:val="24"/>
                <w:szCs w:val="24"/>
                <w:lang w:val="hy-AM"/>
              </w:rPr>
              <w:t>կարգավորումները</w:t>
            </w:r>
            <w:proofErr w:type="spellEnd"/>
            <w:r w:rsidRPr="00C92B1E">
              <w:rPr>
                <w:rFonts w:ascii="GHEA Grapalat" w:hAnsi="GHEA Grapalat"/>
                <w:color w:val="000000" w:themeColor="text1"/>
                <w:sz w:val="24"/>
                <w:szCs w:val="24"/>
                <w:lang w:val="hy-AM"/>
              </w:rPr>
              <w:t>:</w:t>
            </w:r>
          </w:p>
          <w:p w14:paraId="2EA497CB"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Նույն դիտարկումը վերաբերում է Նախագծի 1-ին կետի 16-րդ ենթակետով լրացվող </w:t>
            </w:r>
            <w:proofErr w:type="spellStart"/>
            <w:r w:rsidRPr="00C92B1E">
              <w:rPr>
                <w:rFonts w:ascii="GHEA Grapalat" w:hAnsi="GHEA Grapalat"/>
                <w:color w:val="000000" w:themeColor="text1"/>
                <w:sz w:val="24"/>
                <w:szCs w:val="24"/>
                <w:lang w:val="hy-AM"/>
              </w:rPr>
              <w:t>Ձև</w:t>
            </w:r>
            <w:proofErr w:type="spellEnd"/>
            <w:r w:rsidRPr="00C92B1E">
              <w:rPr>
                <w:rFonts w:ascii="GHEA Grapalat" w:hAnsi="GHEA Grapalat"/>
                <w:color w:val="000000" w:themeColor="text1"/>
                <w:sz w:val="24"/>
                <w:szCs w:val="24"/>
                <w:lang w:val="hy-AM"/>
              </w:rPr>
              <w:t xml:space="preserve"> 1-ի 2.2-րդ կետի 2.2.1-րդ </w:t>
            </w:r>
            <w:proofErr w:type="spellStart"/>
            <w:r w:rsidRPr="00C92B1E">
              <w:rPr>
                <w:rFonts w:ascii="GHEA Grapalat" w:hAnsi="GHEA Grapalat"/>
                <w:color w:val="000000" w:themeColor="text1"/>
                <w:sz w:val="24"/>
                <w:szCs w:val="24"/>
                <w:lang w:val="hy-AM"/>
              </w:rPr>
              <w:t>ենթակետին</w:t>
            </w:r>
            <w:proofErr w:type="spellEnd"/>
            <w:r w:rsidRPr="00C92B1E">
              <w:rPr>
                <w:rFonts w:ascii="GHEA Grapalat" w:hAnsi="GHEA Grapalat"/>
                <w:color w:val="000000" w:themeColor="text1"/>
                <w:sz w:val="24"/>
                <w:szCs w:val="24"/>
                <w:lang w:val="hy-AM"/>
              </w:rPr>
              <w:t>:</w:t>
            </w:r>
          </w:p>
          <w:p w14:paraId="7B60053C" w14:textId="77777777" w:rsidR="005C7A87" w:rsidRPr="00C92B1E" w:rsidRDefault="005C7A87" w:rsidP="00C675AE">
            <w:pPr>
              <w:spacing w:after="0" w:line="240" w:lineRule="auto"/>
              <w:ind w:right="582"/>
              <w:jc w:val="both"/>
              <w:rPr>
                <w:rFonts w:ascii="GHEA Grapalat" w:hAnsi="GHEA Grapalat"/>
                <w:b/>
                <w:color w:val="000000" w:themeColor="text1"/>
                <w:sz w:val="24"/>
                <w:szCs w:val="24"/>
                <w:lang w:val="hy-AM"/>
              </w:rPr>
            </w:pPr>
            <w:r w:rsidRPr="00C92B1E">
              <w:rPr>
                <w:rFonts w:ascii="GHEA Grapalat" w:hAnsi="GHEA Grapalat"/>
                <w:color w:val="000000" w:themeColor="text1"/>
                <w:sz w:val="24"/>
                <w:szCs w:val="24"/>
                <w:lang w:val="hy-AM"/>
              </w:rPr>
              <w:t xml:space="preserve">10. Նախագծի 1-ին կետի 16-րդ ենթակետով լրացվող </w:t>
            </w:r>
            <w:proofErr w:type="spellStart"/>
            <w:r w:rsidRPr="00C92B1E">
              <w:rPr>
                <w:rFonts w:ascii="GHEA Grapalat" w:hAnsi="GHEA Grapalat"/>
                <w:color w:val="000000" w:themeColor="text1"/>
                <w:sz w:val="24"/>
                <w:szCs w:val="24"/>
                <w:lang w:val="hy-AM"/>
              </w:rPr>
              <w:t>Ձև</w:t>
            </w:r>
            <w:proofErr w:type="spellEnd"/>
            <w:r w:rsidRPr="00C92B1E">
              <w:rPr>
                <w:rFonts w:ascii="GHEA Grapalat" w:hAnsi="GHEA Grapalat"/>
                <w:color w:val="000000" w:themeColor="text1"/>
                <w:sz w:val="24"/>
                <w:szCs w:val="24"/>
                <w:lang w:val="hy-AM"/>
              </w:rPr>
              <w:t xml:space="preserve"> 1-ի 3.2-րդ կետի համաձայն՝ Կողմերը փոխադարձ համաձայնությամբ, օրենսդրությամբ սահմանված դեպքերում և կարգով, կարող են Հուշագրում կատարել փոփոխություններ և լրացումներ:</w:t>
            </w:r>
          </w:p>
          <w:p w14:paraId="2DB5BB5F" w14:textId="77777777" w:rsidR="005C7A87" w:rsidRPr="00C92B1E" w:rsidRDefault="005C7A87" w:rsidP="00C675AE">
            <w:pPr>
              <w:spacing w:after="0" w:line="240" w:lineRule="auto"/>
              <w:ind w:right="582"/>
              <w:jc w:val="both"/>
              <w:rPr>
                <w:rFonts w:ascii="GHEA Grapalat" w:hAnsi="GHEA Grapalat"/>
                <w:b/>
                <w:color w:val="000000" w:themeColor="text1"/>
                <w:sz w:val="24"/>
                <w:szCs w:val="24"/>
                <w:lang w:val="hy-AM"/>
              </w:rPr>
            </w:pPr>
            <w:r w:rsidRPr="00C92B1E">
              <w:rPr>
                <w:rFonts w:ascii="GHEA Grapalat" w:hAnsi="GHEA Grapalat"/>
                <w:color w:val="000000" w:themeColor="text1"/>
                <w:sz w:val="24"/>
                <w:szCs w:val="24"/>
                <w:lang w:val="hy-AM"/>
              </w:rPr>
              <w:t xml:space="preserve">«Նորմատիվ իրավական ակտերի մասին» օրենքի 34-րդ հոդվածի 1-ին մասի համաձայն՝ նորմատիվ իրավական ակտերում </w:t>
            </w:r>
            <w:r w:rsidRPr="00C92B1E">
              <w:rPr>
                <w:rFonts w:ascii="GHEA Grapalat" w:hAnsi="GHEA Grapalat"/>
                <w:b/>
                <w:color w:val="000000" w:themeColor="text1"/>
                <w:sz w:val="24"/>
                <w:szCs w:val="24"/>
                <w:lang w:val="hy-AM"/>
              </w:rPr>
              <w:t>փոփոխություն կամ լրացում կատարում է միայն այդ նորմատիվ իրավական ակտն ընդունած մարմինը կամ նրա իրավահաջորդը:</w:t>
            </w:r>
          </w:p>
          <w:p w14:paraId="2FE1E6A2"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Սույն դեպքում, հարկ է նկատի ունենալ, որ եթե հուշագրերը պետք է կնքվեն սույն </w:t>
            </w:r>
            <w:proofErr w:type="spellStart"/>
            <w:r w:rsidRPr="00C92B1E">
              <w:rPr>
                <w:rFonts w:ascii="GHEA Grapalat" w:hAnsi="GHEA Grapalat"/>
                <w:color w:val="000000" w:themeColor="text1"/>
                <w:sz w:val="24"/>
                <w:szCs w:val="24"/>
                <w:lang w:val="hy-AM"/>
              </w:rPr>
              <w:t>ձևով</w:t>
            </w:r>
            <w:proofErr w:type="spellEnd"/>
            <w:r w:rsidRPr="00C92B1E">
              <w:rPr>
                <w:rFonts w:ascii="GHEA Grapalat" w:hAnsi="GHEA Grapalat"/>
                <w:color w:val="000000" w:themeColor="text1"/>
                <w:sz w:val="24"/>
                <w:szCs w:val="24"/>
                <w:lang w:val="hy-AM"/>
              </w:rPr>
              <w:t xml:space="preserve">, ապա հուշագրում փոփոխություններ և լրացումներ կարող է կատարվել միայն Կառավարության կողմից, ուստի Նախագծի 1-ին կետի </w:t>
            </w:r>
            <w:r w:rsidRPr="00C92B1E">
              <w:rPr>
                <w:rFonts w:ascii="GHEA Grapalat" w:hAnsi="GHEA Grapalat"/>
                <w:color w:val="000000" w:themeColor="text1"/>
                <w:sz w:val="24"/>
                <w:szCs w:val="24"/>
                <w:lang w:val="hy-AM"/>
              </w:rPr>
              <w:lastRenderedPageBreak/>
              <w:t xml:space="preserve">16-րդ ենթակետով լրացվող </w:t>
            </w:r>
            <w:proofErr w:type="spellStart"/>
            <w:r w:rsidRPr="00C92B1E">
              <w:rPr>
                <w:rFonts w:ascii="GHEA Grapalat" w:hAnsi="GHEA Grapalat"/>
                <w:color w:val="000000" w:themeColor="text1"/>
                <w:sz w:val="24"/>
                <w:szCs w:val="24"/>
                <w:lang w:val="hy-AM"/>
              </w:rPr>
              <w:t>Ձև</w:t>
            </w:r>
            <w:proofErr w:type="spellEnd"/>
            <w:r w:rsidRPr="00C92B1E">
              <w:rPr>
                <w:rFonts w:ascii="GHEA Grapalat" w:hAnsi="GHEA Grapalat"/>
                <w:color w:val="000000" w:themeColor="text1"/>
                <w:sz w:val="24"/>
                <w:szCs w:val="24"/>
                <w:lang w:val="hy-AM"/>
              </w:rPr>
              <w:t xml:space="preserve"> 1-ի 3.2-րդ կետի կարգավորումը </w:t>
            </w:r>
            <w:proofErr w:type="spellStart"/>
            <w:r w:rsidRPr="00C92B1E">
              <w:rPr>
                <w:rFonts w:ascii="GHEA Grapalat" w:hAnsi="GHEA Grapalat"/>
                <w:color w:val="000000" w:themeColor="text1"/>
                <w:sz w:val="24"/>
                <w:szCs w:val="24"/>
                <w:lang w:val="hy-AM"/>
              </w:rPr>
              <w:t>խնդրահարույց</w:t>
            </w:r>
            <w:proofErr w:type="spellEnd"/>
            <w:r w:rsidRPr="00C92B1E">
              <w:rPr>
                <w:rFonts w:ascii="GHEA Grapalat" w:hAnsi="GHEA Grapalat"/>
                <w:color w:val="000000" w:themeColor="text1"/>
                <w:sz w:val="24"/>
                <w:szCs w:val="24"/>
                <w:lang w:val="hy-AM"/>
              </w:rPr>
              <w:t xml:space="preserve"> է և ունի վերանայման կարիք:</w:t>
            </w:r>
          </w:p>
          <w:p w14:paraId="08599465" w14:textId="6E537C56"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11. Նախագծի 1-ին կետի 16-րդ ենթակետով լրացվող </w:t>
            </w:r>
            <w:proofErr w:type="spellStart"/>
            <w:r w:rsidRPr="00C92B1E">
              <w:rPr>
                <w:rFonts w:ascii="GHEA Grapalat" w:hAnsi="GHEA Grapalat"/>
                <w:color w:val="000000" w:themeColor="text1"/>
                <w:sz w:val="24"/>
                <w:szCs w:val="24"/>
                <w:lang w:val="hy-AM"/>
              </w:rPr>
              <w:t>Ձև</w:t>
            </w:r>
            <w:proofErr w:type="spellEnd"/>
            <w:r w:rsidRPr="00C92B1E">
              <w:rPr>
                <w:rFonts w:ascii="GHEA Grapalat" w:hAnsi="GHEA Grapalat"/>
                <w:color w:val="000000" w:themeColor="text1"/>
                <w:sz w:val="24"/>
                <w:szCs w:val="24"/>
                <w:lang w:val="hy-AM"/>
              </w:rPr>
              <w:t xml:space="preserve"> 1-ի կետերի </w:t>
            </w:r>
            <w:proofErr w:type="spellStart"/>
            <w:r w:rsidRPr="00C92B1E">
              <w:rPr>
                <w:rFonts w:ascii="GHEA Grapalat" w:hAnsi="GHEA Grapalat"/>
                <w:color w:val="000000" w:themeColor="text1"/>
                <w:sz w:val="24"/>
                <w:szCs w:val="24"/>
                <w:lang w:val="hy-AM"/>
              </w:rPr>
              <w:t>համարակալումն</w:t>
            </w:r>
            <w:proofErr w:type="spellEnd"/>
            <w:r w:rsidRPr="00C92B1E">
              <w:rPr>
                <w:rFonts w:ascii="GHEA Grapalat" w:hAnsi="GHEA Grapalat"/>
                <w:color w:val="000000" w:themeColor="text1"/>
                <w:sz w:val="24"/>
                <w:szCs w:val="24"/>
                <w:lang w:val="hy-AM"/>
              </w:rPr>
              <w:t xml:space="preserve"> անհրաժեշտ է վերանայել, այն համապատասխանեցնելով «Նորմատիվ իրավական ակտերի մասին» օրենքի 14-րդ հոդվածի պահանջներին:</w:t>
            </w:r>
          </w:p>
          <w:p w14:paraId="13D5EC60" w14:textId="10D9DF8B" w:rsidR="00A86242" w:rsidRPr="00C92B1E" w:rsidRDefault="00A86242" w:rsidP="00C675AE">
            <w:pPr>
              <w:spacing w:after="0" w:line="240" w:lineRule="auto"/>
              <w:ind w:right="582"/>
              <w:jc w:val="both"/>
              <w:rPr>
                <w:rFonts w:ascii="GHEA Grapalat" w:hAnsi="GHEA Grapalat"/>
                <w:color w:val="000000" w:themeColor="text1"/>
                <w:sz w:val="24"/>
                <w:szCs w:val="24"/>
                <w:lang w:val="hy-AM"/>
              </w:rPr>
            </w:pPr>
          </w:p>
          <w:p w14:paraId="1161819C" w14:textId="64B5F44B" w:rsidR="00A86242" w:rsidRPr="00C92B1E" w:rsidRDefault="00A86242" w:rsidP="00C675AE">
            <w:pPr>
              <w:spacing w:after="0" w:line="240" w:lineRule="auto"/>
              <w:ind w:right="582"/>
              <w:jc w:val="both"/>
              <w:rPr>
                <w:rFonts w:ascii="GHEA Grapalat" w:hAnsi="GHEA Grapalat"/>
                <w:color w:val="000000" w:themeColor="text1"/>
                <w:sz w:val="24"/>
                <w:szCs w:val="24"/>
                <w:lang w:val="hy-AM"/>
              </w:rPr>
            </w:pPr>
          </w:p>
          <w:p w14:paraId="3369CB0C" w14:textId="139C7111" w:rsidR="00A86242" w:rsidRPr="00C92B1E" w:rsidRDefault="00A86242" w:rsidP="00C675AE">
            <w:pPr>
              <w:spacing w:after="0" w:line="240" w:lineRule="auto"/>
              <w:ind w:right="582"/>
              <w:jc w:val="both"/>
              <w:rPr>
                <w:rFonts w:ascii="GHEA Grapalat" w:hAnsi="GHEA Grapalat"/>
                <w:color w:val="000000" w:themeColor="text1"/>
                <w:sz w:val="24"/>
                <w:szCs w:val="24"/>
                <w:lang w:val="hy-AM"/>
              </w:rPr>
            </w:pPr>
          </w:p>
          <w:p w14:paraId="73AA5198" w14:textId="68092BCD" w:rsidR="00DF2D2A" w:rsidRPr="00C92B1E" w:rsidRDefault="00DF2D2A" w:rsidP="00C675AE">
            <w:pPr>
              <w:spacing w:after="0" w:line="240" w:lineRule="auto"/>
              <w:ind w:right="582"/>
              <w:jc w:val="both"/>
              <w:rPr>
                <w:rFonts w:ascii="GHEA Grapalat" w:hAnsi="GHEA Grapalat"/>
                <w:color w:val="000000" w:themeColor="text1"/>
                <w:sz w:val="24"/>
                <w:szCs w:val="24"/>
                <w:lang w:val="hy-AM"/>
              </w:rPr>
            </w:pPr>
          </w:p>
          <w:p w14:paraId="42E253C7" w14:textId="2A6E278D" w:rsidR="00DF2D2A" w:rsidRPr="00C92B1E" w:rsidRDefault="00DF2D2A" w:rsidP="00C675AE">
            <w:pPr>
              <w:spacing w:after="0" w:line="240" w:lineRule="auto"/>
              <w:ind w:right="582"/>
              <w:jc w:val="both"/>
              <w:rPr>
                <w:rFonts w:ascii="GHEA Grapalat" w:hAnsi="GHEA Grapalat"/>
                <w:color w:val="000000" w:themeColor="text1"/>
                <w:sz w:val="24"/>
                <w:szCs w:val="24"/>
                <w:lang w:val="hy-AM"/>
              </w:rPr>
            </w:pPr>
          </w:p>
          <w:p w14:paraId="5EF01AE5" w14:textId="77777777" w:rsidR="00211FF0" w:rsidRPr="00C92B1E" w:rsidRDefault="00211FF0" w:rsidP="00C675AE">
            <w:pPr>
              <w:spacing w:after="0" w:line="240" w:lineRule="auto"/>
              <w:ind w:right="582"/>
              <w:jc w:val="both"/>
              <w:rPr>
                <w:rFonts w:ascii="GHEA Grapalat" w:hAnsi="GHEA Grapalat"/>
                <w:color w:val="000000" w:themeColor="text1"/>
                <w:sz w:val="24"/>
                <w:szCs w:val="24"/>
                <w:lang w:val="hy-AM"/>
              </w:rPr>
            </w:pPr>
          </w:p>
          <w:p w14:paraId="6F9E9B5D"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s="Sylfaen"/>
                <w:color w:val="000000" w:themeColor="text1"/>
                <w:sz w:val="24"/>
                <w:szCs w:val="24"/>
                <w:lang w:val="hy-AM"/>
              </w:rPr>
              <w:t xml:space="preserve">12. Նախագծի 2-րդ կետի 1-ին ենթակետով լրացվող 2.1-րդ կետի </w:t>
            </w:r>
            <w:r w:rsidRPr="00C92B1E">
              <w:rPr>
                <w:rFonts w:ascii="GHEA Grapalat" w:hAnsi="GHEA Grapalat"/>
                <w:color w:val="000000" w:themeColor="text1"/>
                <w:sz w:val="24"/>
                <w:szCs w:val="24"/>
                <w:lang w:val="hy-AM"/>
              </w:rPr>
              <w:t>«եթե» բառից հետո կիրառվող «Նույնացման» բառն անհրաժեշտ է փոխարինել «նույնացման» բառով, իսկ</w:t>
            </w:r>
            <w:r w:rsidRPr="00C92B1E">
              <w:rPr>
                <w:rFonts w:ascii="GHEA Grapalat" w:hAnsi="GHEA Grapalat" w:cs="Sylfaen"/>
                <w:color w:val="000000" w:themeColor="text1"/>
                <w:sz w:val="24"/>
                <w:szCs w:val="24"/>
                <w:lang w:val="hy-AM"/>
              </w:rPr>
              <w:t xml:space="preserve"> </w:t>
            </w:r>
            <w:r w:rsidRPr="00C92B1E">
              <w:rPr>
                <w:rFonts w:ascii="GHEA Grapalat" w:hAnsi="GHEA Grapalat"/>
                <w:color w:val="000000" w:themeColor="text1"/>
                <w:sz w:val="24"/>
                <w:szCs w:val="24"/>
                <w:lang w:val="hy-AM"/>
              </w:rPr>
              <w:t xml:space="preserve">«հասարակական կազմակերպությունների» </w:t>
            </w:r>
            <w:proofErr w:type="spellStart"/>
            <w:r w:rsidRPr="00C92B1E">
              <w:rPr>
                <w:rFonts w:ascii="GHEA Grapalat" w:hAnsi="GHEA Grapalat"/>
                <w:color w:val="000000" w:themeColor="text1"/>
                <w:sz w:val="24"/>
                <w:szCs w:val="24"/>
                <w:lang w:val="hy-AM"/>
              </w:rPr>
              <w:t>ձևակերպումն</w:t>
            </w:r>
            <w:proofErr w:type="spellEnd"/>
            <w:r w:rsidRPr="00C92B1E">
              <w:rPr>
                <w:rFonts w:ascii="GHEA Grapalat" w:hAnsi="GHEA Grapalat"/>
                <w:color w:val="000000" w:themeColor="text1"/>
                <w:sz w:val="24"/>
                <w:szCs w:val="24"/>
                <w:lang w:val="hy-AM"/>
              </w:rPr>
              <w:t xml:space="preserve"> անհրաժեշտ է վերանայել՝ հիմք ընդունելով Որոշման Հավելված 2-ի 1-ին կետի գործող կարգավորումը:</w:t>
            </w:r>
          </w:p>
          <w:p w14:paraId="32BB333A" w14:textId="250CF75D"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13. Նախագծի 2-րդ կետի 3-րդ ենթակետի «հասցեում» բառից առաջ անհրաժեշտ է լրացնել «</w:t>
            </w:r>
            <w:hyperlink r:id="rId12" w:history="1">
              <w:r w:rsidRPr="00C92B1E">
                <w:rPr>
                  <w:rFonts w:ascii="GHEA Grapalat" w:hAnsi="GHEA Grapalat"/>
                  <w:color w:val="000000" w:themeColor="text1"/>
                  <w:sz w:val="24"/>
                  <w:szCs w:val="24"/>
                  <w:lang w:val="hy-AM"/>
                </w:rPr>
                <w:t>http://www.azdarar.am</w:t>
              </w:r>
            </w:hyperlink>
            <w:r w:rsidRPr="00C92B1E">
              <w:rPr>
                <w:rFonts w:ascii="GHEA Grapalat" w:hAnsi="GHEA Grapalat"/>
                <w:color w:val="000000" w:themeColor="text1"/>
                <w:sz w:val="24"/>
                <w:szCs w:val="24"/>
                <w:lang w:val="hy-AM"/>
              </w:rPr>
              <w:t>» բառերը:</w:t>
            </w:r>
          </w:p>
          <w:p w14:paraId="7D7A79E8" w14:textId="5EA3B24A" w:rsidR="00A86242" w:rsidRPr="00C92B1E" w:rsidRDefault="00A86242" w:rsidP="00C675AE">
            <w:pPr>
              <w:spacing w:after="0" w:line="240" w:lineRule="auto"/>
              <w:ind w:right="582"/>
              <w:jc w:val="both"/>
              <w:rPr>
                <w:rFonts w:ascii="GHEA Grapalat" w:hAnsi="GHEA Grapalat"/>
                <w:color w:val="000000" w:themeColor="text1"/>
                <w:sz w:val="24"/>
                <w:szCs w:val="24"/>
                <w:lang w:val="hy-AM"/>
              </w:rPr>
            </w:pPr>
          </w:p>
          <w:p w14:paraId="48FBA835" w14:textId="77777777" w:rsidR="00A86242" w:rsidRPr="00C92B1E" w:rsidRDefault="00A86242" w:rsidP="00C675AE">
            <w:pPr>
              <w:spacing w:after="0" w:line="240" w:lineRule="auto"/>
              <w:ind w:right="582"/>
              <w:jc w:val="both"/>
              <w:rPr>
                <w:rFonts w:ascii="GHEA Grapalat" w:hAnsi="GHEA Grapalat"/>
                <w:color w:val="000000" w:themeColor="text1"/>
                <w:sz w:val="24"/>
                <w:szCs w:val="24"/>
                <w:lang w:val="hy-AM"/>
              </w:rPr>
            </w:pPr>
          </w:p>
          <w:p w14:paraId="52A8F609" w14:textId="77777777"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14. Նախագծի 2-րդ կետի 7-րդ ենթակետի ընդունման պարագայում անհրաժեշտություն կառաջանա համապատասխան փոփոխություն նախատեսել նաև Որոշման Հավելված 2-ի 11-րդ </w:t>
            </w:r>
            <w:proofErr w:type="spellStart"/>
            <w:r w:rsidRPr="00C92B1E">
              <w:rPr>
                <w:rFonts w:ascii="GHEA Grapalat" w:hAnsi="GHEA Grapalat"/>
                <w:color w:val="000000" w:themeColor="text1"/>
                <w:sz w:val="24"/>
                <w:szCs w:val="24"/>
                <w:lang w:val="hy-AM"/>
              </w:rPr>
              <w:t>կետում</w:t>
            </w:r>
            <w:proofErr w:type="spellEnd"/>
            <w:r w:rsidRPr="00C92B1E">
              <w:rPr>
                <w:rFonts w:ascii="GHEA Grapalat" w:hAnsi="GHEA Grapalat"/>
                <w:color w:val="000000" w:themeColor="text1"/>
                <w:sz w:val="24"/>
                <w:szCs w:val="24"/>
                <w:lang w:val="hy-AM"/>
              </w:rPr>
              <w:t>:</w:t>
            </w:r>
          </w:p>
          <w:p w14:paraId="36F3996D" w14:textId="6D9F080D" w:rsidR="005C7A87" w:rsidRPr="00C92B1E" w:rsidRDefault="005C7A87" w:rsidP="00C675AE">
            <w:pPr>
              <w:spacing w:after="0" w:line="240" w:lineRule="auto"/>
              <w:ind w:right="582"/>
              <w:jc w:val="both"/>
              <w:rPr>
                <w:rFonts w:ascii="GHEA Grapalat" w:hAnsi="GHEA Grapalat"/>
                <w:color w:val="000000" w:themeColor="text1"/>
                <w:sz w:val="24"/>
                <w:szCs w:val="24"/>
                <w:lang w:val="hy-AM"/>
              </w:rPr>
            </w:pPr>
            <w:r w:rsidRPr="00C92B1E">
              <w:rPr>
                <w:rFonts w:ascii="GHEA Grapalat" w:hAnsi="GHEA Grapalat"/>
                <w:color w:val="000000" w:themeColor="text1"/>
                <w:sz w:val="24"/>
                <w:szCs w:val="24"/>
                <w:lang w:val="hy-AM"/>
              </w:rPr>
              <w:t xml:space="preserve">15. Նախագծի 2-րդ կետի 7-րդ ենթակետի «ներկայացված հայտը» բառերն անհրաժեշտ է փոխարինել «թեկնածությունները» բառով: </w:t>
            </w:r>
          </w:p>
          <w:p w14:paraId="0904D84E" w14:textId="19EAEC4C" w:rsidR="006F7794" w:rsidRPr="00C92B1E" w:rsidRDefault="006F7794" w:rsidP="00C675AE">
            <w:pPr>
              <w:spacing w:after="0" w:line="240" w:lineRule="auto"/>
              <w:ind w:right="582"/>
              <w:jc w:val="both"/>
              <w:rPr>
                <w:rFonts w:ascii="GHEA Grapalat" w:hAnsi="GHEA Grapalat"/>
                <w:color w:val="000000" w:themeColor="text1"/>
                <w:sz w:val="24"/>
                <w:szCs w:val="24"/>
                <w:lang w:val="hy-AM"/>
              </w:rPr>
            </w:pPr>
          </w:p>
          <w:p w14:paraId="3A51C27D" w14:textId="6685D308"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color w:val="000000" w:themeColor="text1"/>
                <w:sz w:val="24"/>
                <w:szCs w:val="24"/>
                <w:lang w:val="hy-AM"/>
              </w:rPr>
              <w:t>16. Նախագծի 3-րդ կետի «սույն որոշման</w:t>
            </w:r>
            <w:r w:rsidRPr="00C92B1E">
              <w:rPr>
                <w:rFonts w:ascii="GHEA Grapalat" w:hAnsi="GHEA Grapalat"/>
                <w:sz w:val="24"/>
                <w:szCs w:val="24"/>
                <w:lang w:val="hy-AM"/>
              </w:rPr>
              <w:t>» բառերն անհրաժեշտ է փոխարինել «Հայաստանի Հանրապետության կառավարության 2015 թվականի հուլիսի 30-ի N 851-Ն որոշման» բառերով:</w:t>
            </w:r>
          </w:p>
          <w:p w14:paraId="36FDCBF3" w14:textId="32F9DF3F" w:rsidR="00281197" w:rsidRPr="00C92B1E" w:rsidRDefault="00281197" w:rsidP="00C675AE">
            <w:pPr>
              <w:spacing w:after="0" w:line="240" w:lineRule="auto"/>
              <w:ind w:right="582"/>
              <w:jc w:val="both"/>
              <w:rPr>
                <w:rFonts w:ascii="GHEA Grapalat" w:hAnsi="GHEA Grapalat"/>
                <w:sz w:val="24"/>
                <w:szCs w:val="24"/>
                <w:lang w:val="hy-AM"/>
              </w:rPr>
            </w:pPr>
          </w:p>
          <w:p w14:paraId="36F65452" w14:textId="77777777" w:rsidR="00CF7CEC" w:rsidRPr="00C92B1E" w:rsidRDefault="00CF7CEC" w:rsidP="00C675AE">
            <w:pPr>
              <w:spacing w:after="0" w:line="240" w:lineRule="auto"/>
              <w:ind w:right="582"/>
              <w:jc w:val="both"/>
              <w:rPr>
                <w:rFonts w:ascii="GHEA Grapalat" w:hAnsi="GHEA Grapalat"/>
                <w:sz w:val="24"/>
                <w:szCs w:val="24"/>
                <w:lang w:val="hy-AM"/>
              </w:rPr>
            </w:pPr>
          </w:p>
          <w:p w14:paraId="4A134B86" w14:textId="77777777" w:rsidR="00281197" w:rsidRPr="00C92B1E" w:rsidRDefault="00281197" w:rsidP="00C675AE">
            <w:pPr>
              <w:spacing w:after="0" w:line="240" w:lineRule="auto"/>
              <w:ind w:right="582"/>
              <w:jc w:val="both"/>
              <w:rPr>
                <w:rFonts w:ascii="GHEA Grapalat" w:hAnsi="GHEA Grapalat"/>
                <w:sz w:val="24"/>
                <w:szCs w:val="24"/>
                <w:lang w:val="hy-AM"/>
              </w:rPr>
            </w:pPr>
          </w:p>
          <w:p w14:paraId="6D9F11B8"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17. Նախագծի 1-ին կետի 11-րդ ենթակետում նախատեսվում է՝ Որոշման 17-րդ կետի 2-րդ ենթակետում «սոցիոլոգ, հոգեբան, բուժաշխատող» բառերը փոխարինել «հոգեբան, սոցիալական աշխատող» բառերով: </w:t>
            </w:r>
          </w:p>
          <w:p w14:paraId="0A77B7A8"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Հարկ է նախ նկատել, որ Որոշման տեսանկյունից գործընկեր </w:t>
            </w:r>
            <w:proofErr w:type="spellStart"/>
            <w:r w:rsidRPr="00C92B1E">
              <w:rPr>
                <w:rFonts w:ascii="GHEA Grapalat" w:hAnsi="GHEA Grapalat"/>
                <w:sz w:val="24"/>
                <w:szCs w:val="24"/>
                <w:lang w:val="hy-AM"/>
              </w:rPr>
              <w:t>հասարարական</w:t>
            </w:r>
            <w:proofErr w:type="spellEnd"/>
            <w:r w:rsidRPr="00C92B1E">
              <w:rPr>
                <w:rFonts w:ascii="GHEA Grapalat" w:hAnsi="GHEA Grapalat"/>
                <w:sz w:val="24"/>
                <w:szCs w:val="24"/>
                <w:lang w:val="hy-AM"/>
              </w:rPr>
              <w:t xml:space="preserve"> կազմակերպություններում համապատասխան մասնագետների առկայությունը նշված կազմակերպություններին որպես գործընկեր կազմակերպություն դիտարկելու ընտրության չափանիշի առկայությունը շատ </w:t>
            </w:r>
            <w:proofErr w:type="spellStart"/>
            <w:r w:rsidRPr="00C92B1E">
              <w:rPr>
                <w:rFonts w:ascii="GHEA Grapalat" w:hAnsi="GHEA Grapalat"/>
                <w:sz w:val="24"/>
                <w:szCs w:val="24"/>
                <w:lang w:val="hy-AM"/>
              </w:rPr>
              <w:t>կարևոր</w:t>
            </w:r>
            <w:proofErr w:type="spellEnd"/>
            <w:r w:rsidRPr="00C92B1E">
              <w:rPr>
                <w:rFonts w:ascii="GHEA Grapalat" w:hAnsi="GHEA Grapalat"/>
                <w:sz w:val="24"/>
                <w:szCs w:val="24"/>
                <w:lang w:val="hy-AM"/>
              </w:rPr>
              <w:t xml:space="preserve"> է, այդպիսով դրական է նաև նման հասարակական կազմակերպություններում սոցիալական աշխատողի առկայությունը որպես ընտրության չափանիշ նախատեսելը՝ հաշվի առնելով, որ սոցիալական աշխատողը կոչված է օգնություն ցուցաբերել կյանքի դժվարին իրավիճակում հայտնված անձանց: </w:t>
            </w:r>
            <w:proofErr w:type="spellStart"/>
            <w:r w:rsidRPr="00C92B1E">
              <w:rPr>
                <w:rFonts w:ascii="GHEA Grapalat" w:hAnsi="GHEA Grapalat"/>
                <w:sz w:val="24"/>
                <w:szCs w:val="24"/>
                <w:lang w:val="hy-AM"/>
              </w:rPr>
              <w:t>Միևնույն</w:t>
            </w:r>
            <w:proofErr w:type="spellEnd"/>
            <w:r w:rsidRPr="00C92B1E">
              <w:rPr>
                <w:rFonts w:ascii="GHEA Grapalat" w:hAnsi="GHEA Grapalat"/>
                <w:sz w:val="24"/>
                <w:szCs w:val="24"/>
                <w:lang w:val="hy-AM"/>
              </w:rPr>
              <w:t xml:space="preserve"> ժամանակ՝ Նախագծի </w:t>
            </w:r>
            <w:proofErr w:type="spellStart"/>
            <w:r w:rsidRPr="00C92B1E">
              <w:rPr>
                <w:rFonts w:ascii="GHEA Grapalat" w:hAnsi="GHEA Grapalat"/>
                <w:sz w:val="24"/>
                <w:szCs w:val="24"/>
                <w:lang w:val="hy-AM"/>
              </w:rPr>
              <w:t>հիմնավորումներում</w:t>
            </w:r>
            <w:proofErr w:type="spellEnd"/>
            <w:r w:rsidRPr="00C92B1E">
              <w:rPr>
                <w:rFonts w:ascii="GHEA Grapalat" w:hAnsi="GHEA Grapalat"/>
                <w:sz w:val="24"/>
                <w:szCs w:val="24"/>
                <w:lang w:val="hy-AM"/>
              </w:rPr>
              <w:t xml:space="preserve"> բացահայտված չէ, թե ինչով է պայմանավորված որպես ընտրության չափանիշ՝ </w:t>
            </w:r>
            <w:proofErr w:type="spellStart"/>
            <w:r w:rsidRPr="00C92B1E">
              <w:rPr>
                <w:rFonts w:ascii="GHEA Grapalat" w:hAnsi="GHEA Grapalat"/>
                <w:sz w:val="24"/>
                <w:szCs w:val="24"/>
                <w:lang w:val="hy-AM"/>
              </w:rPr>
              <w:t>սոցիոլոգին</w:t>
            </w:r>
            <w:proofErr w:type="spellEnd"/>
            <w:r w:rsidRPr="00C92B1E">
              <w:rPr>
                <w:rFonts w:ascii="GHEA Grapalat" w:hAnsi="GHEA Grapalat"/>
                <w:sz w:val="24"/>
                <w:szCs w:val="24"/>
                <w:lang w:val="hy-AM"/>
              </w:rPr>
              <w:t xml:space="preserve"> և </w:t>
            </w:r>
            <w:proofErr w:type="spellStart"/>
            <w:r w:rsidRPr="00C92B1E">
              <w:rPr>
                <w:rFonts w:ascii="GHEA Grapalat" w:hAnsi="GHEA Grapalat"/>
                <w:sz w:val="24"/>
                <w:szCs w:val="24"/>
                <w:lang w:val="hy-AM"/>
              </w:rPr>
              <w:t>բուժաշխատողին</w:t>
            </w:r>
            <w:proofErr w:type="spellEnd"/>
            <w:r w:rsidRPr="00C92B1E">
              <w:rPr>
                <w:rFonts w:ascii="GHEA Grapalat" w:hAnsi="GHEA Grapalat"/>
                <w:sz w:val="24"/>
                <w:szCs w:val="24"/>
                <w:lang w:val="hy-AM"/>
              </w:rPr>
              <w:t xml:space="preserve"> չընդգրկելը: Նմանօրինակ գործունեություն իրականացնող կազմակերպություններում </w:t>
            </w:r>
            <w:proofErr w:type="spellStart"/>
            <w:r w:rsidRPr="00C92B1E">
              <w:rPr>
                <w:rFonts w:ascii="GHEA Grapalat" w:hAnsi="GHEA Grapalat"/>
                <w:sz w:val="24"/>
                <w:szCs w:val="24"/>
                <w:lang w:val="hy-AM"/>
              </w:rPr>
              <w:t>կարևորվում</w:t>
            </w:r>
            <w:proofErr w:type="spellEnd"/>
            <w:r w:rsidRPr="00C92B1E">
              <w:rPr>
                <w:rFonts w:ascii="GHEA Grapalat" w:hAnsi="GHEA Grapalat"/>
                <w:sz w:val="24"/>
                <w:szCs w:val="24"/>
                <w:lang w:val="hy-AM"/>
              </w:rPr>
              <w:t xml:space="preserve"> է ինչպես սոցիոլոգի առկայությունը՝ գործունեության և արդյունքների վերաբերյալ որակական և քանակական տվյալներ հավաքագրելու և վերլուծելու, այնպես էլ հատկապես բուժաշխատողի առկայությունը՝ առողջապահության բնագավառում գործունեություն իրականացնողի տեսանկյունից:</w:t>
            </w:r>
          </w:p>
          <w:p w14:paraId="2DCD6C98" w14:textId="77777777" w:rsidR="005C7A87"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18. Նախագծի 2-րդ կետի 9-րդ ենթակետով Որոշման 17-րդ կետի 4-րդ </w:t>
            </w:r>
            <w:proofErr w:type="spellStart"/>
            <w:r w:rsidRPr="00C92B1E">
              <w:rPr>
                <w:rFonts w:ascii="GHEA Grapalat" w:hAnsi="GHEA Grapalat"/>
                <w:sz w:val="24"/>
                <w:szCs w:val="24"/>
                <w:lang w:val="hy-AM"/>
              </w:rPr>
              <w:t>կետում</w:t>
            </w:r>
            <w:proofErr w:type="spellEnd"/>
            <w:r w:rsidRPr="00C92B1E">
              <w:rPr>
                <w:rFonts w:ascii="GHEA Grapalat" w:hAnsi="GHEA Grapalat"/>
                <w:sz w:val="24"/>
                <w:szCs w:val="24"/>
                <w:lang w:val="hy-AM"/>
              </w:rPr>
              <w:t xml:space="preserve"> կիրառվում է </w:t>
            </w:r>
            <w:r w:rsidRPr="00C92B1E">
              <w:rPr>
                <w:rFonts w:ascii="GHEA Grapalat" w:hAnsi="GHEA Grapalat"/>
                <w:b/>
                <w:sz w:val="24"/>
                <w:szCs w:val="24"/>
                <w:lang w:val="hy-AM"/>
              </w:rPr>
              <w:t xml:space="preserve">«մասնագիտական </w:t>
            </w:r>
            <w:proofErr w:type="spellStart"/>
            <w:r w:rsidRPr="00C92B1E">
              <w:rPr>
                <w:rFonts w:ascii="GHEA Grapalat" w:hAnsi="GHEA Grapalat"/>
                <w:b/>
                <w:sz w:val="24"/>
                <w:szCs w:val="24"/>
                <w:lang w:val="hy-AM"/>
              </w:rPr>
              <w:t>ձեռքբերումներ</w:t>
            </w:r>
            <w:proofErr w:type="spellEnd"/>
            <w:r w:rsidRPr="00C92B1E">
              <w:rPr>
                <w:rFonts w:ascii="GHEA Grapalat" w:hAnsi="GHEA Grapalat"/>
                <w:b/>
                <w:sz w:val="24"/>
                <w:szCs w:val="24"/>
                <w:lang w:val="hy-AM"/>
              </w:rPr>
              <w:t xml:space="preserve">» </w:t>
            </w:r>
            <w:r w:rsidRPr="00C92B1E">
              <w:rPr>
                <w:rFonts w:ascii="GHEA Grapalat" w:hAnsi="GHEA Grapalat"/>
                <w:sz w:val="24"/>
                <w:szCs w:val="24"/>
                <w:lang w:val="hy-AM"/>
              </w:rPr>
              <w:t xml:space="preserve">հասկացությունը, որն ընդհանրական և անորոշ </w:t>
            </w:r>
            <w:proofErr w:type="spellStart"/>
            <w:r w:rsidRPr="00C92B1E">
              <w:rPr>
                <w:rFonts w:ascii="GHEA Grapalat" w:hAnsi="GHEA Grapalat"/>
                <w:sz w:val="24"/>
                <w:szCs w:val="24"/>
                <w:lang w:val="hy-AM"/>
              </w:rPr>
              <w:t>ձևակերպում</w:t>
            </w:r>
            <w:proofErr w:type="spellEnd"/>
            <w:r w:rsidRPr="00C92B1E">
              <w:rPr>
                <w:rFonts w:ascii="GHEA Grapalat" w:hAnsi="GHEA Grapalat"/>
                <w:sz w:val="24"/>
                <w:szCs w:val="24"/>
                <w:lang w:val="hy-AM"/>
              </w:rPr>
              <w:t xml:space="preserve"> է: Մասնավորապես, ըստ առաջարկվող կարգավորման՝ նույնացման հանձնաժողովի կազմում ընդգրկվելու նախապատվությունը տրվում է կազմակերպությունների այն ներկայացուցիչներին, որոնք բացի սույն կարգի 7-րդ կետով նախատեսված պայմաններին </w:t>
            </w:r>
            <w:r w:rsidRPr="00C92B1E">
              <w:rPr>
                <w:rFonts w:ascii="GHEA Grapalat" w:hAnsi="GHEA Grapalat"/>
                <w:sz w:val="24"/>
                <w:szCs w:val="24"/>
                <w:lang w:val="hy-AM"/>
              </w:rPr>
              <w:lastRenderedPageBreak/>
              <w:t xml:space="preserve">համապատասխանության՝ ունեն նաև </w:t>
            </w:r>
            <w:r w:rsidRPr="00C92B1E">
              <w:rPr>
                <w:rFonts w:ascii="GHEA Grapalat" w:hAnsi="GHEA Grapalat"/>
                <w:b/>
                <w:sz w:val="24"/>
                <w:szCs w:val="24"/>
                <w:lang w:val="hy-AM"/>
              </w:rPr>
              <w:t xml:space="preserve">«մասնագիտական </w:t>
            </w:r>
            <w:proofErr w:type="spellStart"/>
            <w:r w:rsidRPr="00C92B1E">
              <w:rPr>
                <w:rFonts w:ascii="GHEA Grapalat" w:hAnsi="GHEA Grapalat"/>
                <w:b/>
                <w:sz w:val="24"/>
                <w:szCs w:val="24"/>
                <w:lang w:val="hy-AM"/>
              </w:rPr>
              <w:t>ձեռքբերումներ</w:t>
            </w:r>
            <w:proofErr w:type="spellEnd"/>
            <w:r w:rsidRPr="00C92B1E">
              <w:rPr>
                <w:rFonts w:ascii="GHEA Grapalat" w:hAnsi="GHEA Grapalat"/>
                <w:b/>
                <w:sz w:val="24"/>
                <w:szCs w:val="24"/>
                <w:lang w:val="hy-AM"/>
              </w:rPr>
              <w:t xml:space="preserve">» </w:t>
            </w:r>
            <w:r w:rsidRPr="00C92B1E">
              <w:rPr>
                <w:rFonts w:ascii="GHEA Grapalat" w:hAnsi="GHEA Grapalat"/>
                <w:sz w:val="24"/>
                <w:szCs w:val="24"/>
                <w:lang w:val="hy-AM"/>
              </w:rPr>
              <w:t xml:space="preserve">մարդկանց </w:t>
            </w:r>
            <w:proofErr w:type="spellStart"/>
            <w:r w:rsidRPr="00C92B1E">
              <w:rPr>
                <w:rFonts w:ascii="GHEA Grapalat" w:hAnsi="GHEA Grapalat"/>
                <w:sz w:val="24"/>
                <w:szCs w:val="24"/>
                <w:lang w:val="hy-AM"/>
              </w:rPr>
              <w:t>թրաֆիքինգի</w:t>
            </w:r>
            <w:proofErr w:type="spellEnd"/>
            <w:r w:rsidRPr="00C92B1E">
              <w:rPr>
                <w:rFonts w:ascii="GHEA Grapalat" w:hAnsi="GHEA Grapalat"/>
                <w:sz w:val="24"/>
                <w:szCs w:val="24"/>
                <w:lang w:val="hy-AM"/>
              </w:rPr>
              <w:t xml:space="preserve"> կամ շահագործման դեմ պայքարի ոլորտում կամ մարդկանց </w:t>
            </w:r>
            <w:proofErr w:type="spellStart"/>
            <w:r w:rsidRPr="00C92B1E">
              <w:rPr>
                <w:rFonts w:ascii="GHEA Grapalat" w:hAnsi="GHEA Grapalat"/>
                <w:sz w:val="24"/>
                <w:szCs w:val="24"/>
                <w:lang w:val="hy-AM"/>
              </w:rPr>
              <w:t>թրաֆիքինգի</w:t>
            </w:r>
            <w:proofErr w:type="spellEnd"/>
            <w:r w:rsidRPr="00C92B1E">
              <w:rPr>
                <w:rFonts w:ascii="GHEA Grapalat" w:hAnsi="GHEA Grapalat"/>
                <w:sz w:val="24"/>
                <w:szCs w:val="24"/>
                <w:lang w:val="hy-AM"/>
              </w:rPr>
              <w:t xml:space="preserve"> կամ շահագործման զոհերին աջակցություն տրամադրելիս: Հարկ է նշել, որ առաջարկվող </w:t>
            </w:r>
            <w:proofErr w:type="spellStart"/>
            <w:r w:rsidRPr="00C92B1E">
              <w:rPr>
                <w:rFonts w:ascii="GHEA Grapalat" w:hAnsi="GHEA Grapalat"/>
                <w:sz w:val="24"/>
                <w:szCs w:val="24"/>
                <w:lang w:val="hy-AM"/>
              </w:rPr>
              <w:t>ձևակերպումը</w:t>
            </w:r>
            <w:proofErr w:type="spellEnd"/>
            <w:r w:rsidRPr="00C92B1E">
              <w:rPr>
                <w:rFonts w:ascii="GHEA Grapalat" w:hAnsi="GHEA Grapalat"/>
                <w:sz w:val="24"/>
                <w:szCs w:val="24"/>
                <w:lang w:val="hy-AM"/>
              </w:rPr>
              <w:t xml:space="preserve"> չի ապահովում իրավական որոշակիություն, պարզ չէ՝ ինչ է ենթադրում իրենից նշված հասկացությունը, ինչ չափանիշների հաշվառմամբ է գնահատվելու անձի՝ քննարկվող ոլորտում «մասնագիտական </w:t>
            </w:r>
            <w:proofErr w:type="spellStart"/>
            <w:r w:rsidRPr="00C92B1E">
              <w:rPr>
                <w:rFonts w:ascii="GHEA Grapalat" w:hAnsi="GHEA Grapalat"/>
                <w:sz w:val="24"/>
                <w:szCs w:val="24"/>
                <w:lang w:val="hy-AM"/>
              </w:rPr>
              <w:t>ձեռքբերումներ</w:t>
            </w:r>
            <w:proofErr w:type="spellEnd"/>
            <w:r w:rsidRPr="00C92B1E">
              <w:rPr>
                <w:rFonts w:ascii="GHEA Grapalat" w:hAnsi="GHEA Grapalat"/>
                <w:sz w:val="24"/>
                <w:szCs w:val="24"/>
                <w:lang w:val="hy-AM"/>
              </w:rPr>
              <w:t xml:space="preserve">» ունենալու հանգամանքը: </w:t>
            </w:r>
            <w:r w:rsidRPr="00C92B1E">
              <w:rPr>
                <w:rFonts w:ascii="GHEA Grapalat" w:hAnsi="GHEA Grapalat"/>
                <w:b/>
                <w:sz w:val="24"/>
                <w:szCs w:val="24"/>
                <w:lang w:val="hy-AM"/>
              </w:rPr>
              <w:t xml:space="preserve">Ուստի, անհրաժեշտ է հստակեցնել նշված </w:t>
            </w:r>
            <w:proofErr w:type="spellStart"/>
            <w:r w:rsidRPr="00C92B1E">
              <w:rPr>
                <w:rFonts w:ascii="GHEA Grapalat" w:hAnsi="GHEA Grapalat"/>
                <w:b/>
                <w:sz w:val="24"/>
                <w:szCs w:val="24"/>
                <w:lang w:val="hy-AM"/>
              </w:rPr>
              <w:t>խնդրահարույց</w:t>
            </w:r>
            <w:proofErr w:type="spellEnd"/>
            <w:r w:rsidRPr="00C92B1E">
              <w:rPr>
                <w:rFonts w:ascii="GHEA Grapalat" w:hAnsi="GHEA Grapalat"/>
                <w:b/>
                <w:sz w:val="24"/>
                <w:szCs w:val="24"/>
                <w:lang w:val="hy-AM"/>
              </w:rPr>
              <w:t xml:space="preserve"> </w:t>
            </w:r>
            <w:proofErr w:type="spellStart"/>
            <w:r w:rsidRPr="00C92B1E">
              <w:rPr>
                <w:rFonts w:ascii="GHEA Grapalat" w:hAnsi="GHEA Grapalat"/>
                <w:b/>
                <w:sz w:val="24"/>
                <w:szCs w:val="24"/>
                <w:lang w:val="hy-AM"/>
              </w:rPr>
              <w:t>ձևակերպումը</w:t>
            </w:r>
            <w:proofErr w:type="spellEnd"/>
            <w:r w:rsidRPr="00C92B1E">
              <w:rPr>
                <w:rFonts w:ascii="GHEA Grapalat" w:hAnsi="GHEA Grapalat"/>
                <w:b/>
                <w:sz w:val="24"/>
                <w:szCs w:val="24"/>
                <w:lang w:val="hy-AM"/>
              </w:rPr>
              <w:t>՝ Սահմանադրությամբ և միջազգային նորմերով ամրագրված իրավական որոշակիության սկզբունքի համատեքստում:</w:t>
            </w:r>
          </w:p>
          <w:p w14:paraId="04B8380D" w14:textId="78811AEA" w:rsidR="00914E6D" w:rsidRPr="00C92B1E" w:rsidRDefault="005C7A87" w:rsidP="00C675AE">
            <w:pPr>
              <w:spacing w:after="0" w:line="240" w:lineRule="auto"/>
              <w:ind w:right="582"/>
              <w:jc w:val="both"/>
              <w:rPr>
                <w:rFonts w:ascii="GHEA Grapalat" w:hAnsi="GHEA Grapalat"/>
                <w:sz w:val="24"/>
                <w:szCs w:val="24"/>
                <w:lang w:val="hy-AM"/>
              </w:rPr>
            </w:pPr>
            <w:r w:rsidRPr="00C92B1E">
              <w:rPr>
                <w:rFonts w:ascii="GHEA Grapalat" w:hAnsi="GHEA Grapalat"/>
                <w:sz w:val="24"/>
                <w:szCs w:val="24"/>
                <w:lang w:val="hy-AM"/>
              </w:rPr>
              <w:t xml:space="preserve">19. «Հայաստանի Հանրապետության կառավարության 2008 թվականի </w:t>
            </w:r>
            <w:proofErr w:type="spellStart"/>
            <w:r w:rsidRPr="00C92B1E">
              <w:rPr>
                <w:rFonts w:ascii="GHEA Grapalat" w:hAnsi="GHEA Grapalat"/>
                <w:sz w:val="24"/>
                <w:szCs w:val="24"/>
                <w:lang w:val="hy-AM"/>
              </w:rPr>
              <w:t>նոյմբերի</w:t>
            </w:r>
            <w:proofErr w:type="spellEnd"/>
            <w:r w:rsidRPr="00C92B1E">
              <w:rPr>
                <w:rFonts w:ascii="GHEA Grapalat" w:hAnsi="GHEA Grapalat"/>
                <w:sz w:val="24"/>
                <w:szCs w:val="24"/>
                <w:lang w:val="hy-AM"/>
              </w:rPr>
              <w:t xml:space="preserve"> 20-ի N 1385-Ա որոշումը ուժը կորցրած ճանաչելու մասին» Հայաստանի Հանրապետության կառավարության որոշման նախագծի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հոդվածի </w:t>
            </w:r>
            <w:proofErr w:type="spellStart"/>
            <w:r w:rsidRPr="00C92B1E">
              <w:rPr>
                <w:rFonts w:ascii="GHEA Grapalat" w:hAnsi="GHEA Grapalat"/>
                <w:sz w:val="24"/>
                <w:szCs w:val="24"/>
                <w:lang w:val="hy-AM"/>
              </w:rPr>
              <w:t>կարգավորումները</w:t>
            </w:r>
            <w:proofErr w:type="spellEnd"/>
            <w:r w:rsidRPr="00C92B1E">
              <w:rPr>
                <w:rFonts w:ascii="GHEA Grapalat" w:hAnsi="GHEA Grapalat"/>
                <w:sz w:val="24"/>
                <w:szCs w:val="24"/>
                <w:lang w:val="hy-AM"/>
              </w:rPr>
              <w:t>:</w:t>
            </w:r>
          </w:p>
        </w:tc>
        <w:tc>
          <w:tcPr>
            <w:tcW w:w="4859" w:type="dxa"/>
            <w:gridSpan w:val="2"/>
            <w:tcBorders>
              <w:top w:val="outset" w:sz="6" w:space="0" w:color="auto"/>
              <w:left w:val="outset" w:sz="6" w:space="0" w:color="auto"/>
              <w:bottom w:val="outset" w:sz="6" w:space="0" w:color="auto"/>
              <w:right w:val="outset" w:sz="6" w:space="0" w:color="auto"/>
            </w:tcBorders>
            <w:shd w:val="clear" w:color="auto" w:fill="FFFFFF"/>
          </w:tcPr>
          <w:p w14:paraId="0925AC97" w14:textId="77777777" w:rsidR="00914E6D" w:rsidRPr="00C92B1E" w:rsidRDefault="00D06EDD" w:rsidP="00C675AE">
            <w:pPr>
              <w:pStyle w:val="ListParagraph"/>
              <w:numPr>
                <w:ilvl w:val="0"/>
                <w:numId w:val="39"/>
              </w:numPr>
              <w:spacing w:after="0" w:line="240" w:lineRule="auto"/>
              <w:rPr>
                <w:rFonts w:ascii="GHEA Grapalat" w:eastAsia="Times New Roman" w:hAnsi="GHEA Grapalat" w:cs="Calibri"/>
                <w:color w:val="000000"/>
                <w:sz w:val="24"/>
                <w:szCs w:val="24"/>
                <w:lang w:val="hy-AM"/>
              </w:rPr>
            </w:pPr>
            <w:r w:rsidRPr="00C92B1E">
              <w:rPr>
                <w:rFonts w:ascii="GHEA Grapalat" w:eastAsia="Times New Roman" w:hAnsi="GHEA Grapalat" w:cs="Calibri"/>
                <w:color w:val="000000"/>
                <w:sz w:val="24"/>
                <w:szCs w:val="24"/>
                <w:lang w:val="hy-AM"/>
              </w:rPr>
              <w:lastRenderedPageBreak/>
              <w:t>Ընդունվել է: «</w:t>
            </w:r>
            <w:hyperlink r:id="rId13" w:history="1">
              <w:r w:rsidRPr="00C92B1E">
                <w:rPr>
                  <w:rStyle w:val="Hyperlink"/>
                  <w:rFonts w:ascii="GHEA Grapalat" w:hAnsi="GHEA Grapalat"/>
                  <w:sz w:val="24"/>
                  <w:szCs w:val="24"/>
                  <w:lang w:val="hy-AM"/>
                </w:rPr>
                <w:t>http://www/azdarar.am</w:t>
              </w:r>
            </w:hyperlink>
            <w:r w:rsidRPr="00C92B1E">
              <w:rPr>
                <w:rFonts w:ascii="GHEA Grapalat" w:hAnsi="GHEA Grapalat"/>
                <w:sz w:val="24"/>
                <w:szCs w:val="24"/>
                <w:lang w:val="hy-AM"/>
              </w:rPr>
              <w:t xml:space="preserve"> հասցեում գտնվող Հայաստանի Հանրապետության հրապարակային </w:t>
            </w:r>
            <w:proofErr w:type="spellStart"/>
            <w:r w:rsidRPr="00C92B1E">
              <w:rPr>
                <w:rFonts w:ascii="GHEA Grapalat" w:hAnsi="GHEA Grapalat"/>
                <w:sz w:val="24"/>
                <w:szCs w:val="24"/>
                <w:lang w:val="hy-AM"/>
              </w:rPr>
              <w:t>ծանուցումների</w:t>
            </w:r>
            <w:proofErr w:type="spellEnd"/>
            <w:r w:rsidRPr="00C92B1E">
              <w:rPr>
                <w:rFonts w:ascii="GHEA Grapalat" w:hAnsi="GHEA Grapalat"/>
                <w:sz w:val="24"/>
                <w:szCs w:val="24"/>
                <w:lang w:val="hy-AM"/>
              </w:rPr>
              <w:t xml:space="preserve"> պաշտոնական </w:t>
            </w:r>
            <w:proofErr w:type="spellStart"/>
            <w:r w:rsidRPr="00C92B1E">
              <w:rPr>
                <w:rFonts w:ascii="GHEA Grapalat" w:hAnsi="GHEA Grapalat"/>
                <w:sz w:val="24"/>
                <w:szCs w:val="24"/>
                <w:lang w:val="hy-AM"/>
              </w:rPr>
              <w:t>ինտերնետային</w:t>
            </w:r>
            <w:proofErr w:type="spellEnd"/>
            <w:r w:rsidRPr="00C92B1E">
              <w:rPr>
                <w:rFonts w:ascii="GHEA Grapalat" w:hAnsi="GHEA Grapalat"/>
                <w:sz w:val="24"/>
                <w:szCs w:val="24"/>
                <w:lang w:val="hy-AM"/>
              </w:rPr>
              <w:t xml:space="preserve"> </w:t>
            </w:r>
            <w:proofErr w:type="spellStart"/>
            <w:r w:rsidRPr="00C92B1E">
              <w:rPr>
                <w:rFonts w:ascii="GHEA Grapalat" w:hAnsi="GHEA Grapalat"/>
                <w:sz w:val="24"/>
                <w:szCs w:val="24"/>
                <w:lang w:val="hy-AM"/>
              </w:rPr>
              <w:t>կայքում</w:t>
            </w:r>
            <w:proofErr w:type="spellEnd"/>
            <w:r w:rsidRPr="00C92B1E">
              <w:rPr>
                <w:rFonts w:ascii="GHEA Grapalat" w:hAnsi="GHEA Grapalat"/>
                <w:sz w:val="24"/>
                <w:szCs w:val="24"/>
                <w:lang w:val="hy-AM"/>
              </w:rPr>
              <w:t xml:space="preserve">» </w:t>
            </w:r>
            <w:proofErr w:type="spellStart"/>
            <w:r w:rsidRPr="00C92B1E">
              <w:rPr>
                <w:rFonts w:ascii="GHEA Grapalat" w:hAnsi="GHEA Grapalat"/>
                <w:sz w:val="24"/>
                <w:szCs w:val="24"/>
                <w:lang w:val="hy-AM"/>
              </w:rPr>
              <w:t>ձևակերպումը</w:t>
            </w:r>
            <w:proofErr w:type="spellEnd"/>
            <w:r w:rsidRPr="00C92B1E">
              <w:rPr>
                <w:rFonts w:ascii="GHEA Grapalat" w:hAnsi="GHEA Grapalat"/>
                <w:sz w:val="24"/>
                <w:szCs w:val="24"/>
                <w:lang w:val="hy-AM"/>
              </w:rPr>
              <w:t xml:space="preserve"> վերականգնվել է:</w:t>
            </w:r>
          </w:p>
          <w:p w14:paraId="32881A76"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0C0A9D18"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46F0E312"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708C8FD"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5CA9B27C"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794C5A59"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1B4BDF01"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E117570"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34C4A6B1"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447B1072"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73CF0A14"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0C4F1AA4"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74BF1348"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63FB7A67"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5BA5EBDF"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69E5CE8"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693FE508"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32D6D110"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4A1F89C"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347D1C0B"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0BA29FE7"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5727588C"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1019B75"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30EC4D7F"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7DEE2FC5"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14807EC3"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CAEA34B"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6115AC7"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793B6E1"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4D171E85"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4F7934DF"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0A0BDD8E"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0C11553E"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690BF2C9"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5F3A3A0C"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2696AB8B"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0F1AA2F1"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1E80FB26" w14:textId="77777777"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1EE50DFC" w14:textId="2FFFE690" w:rsidR="00553800" w:rsidRPr="00C92B1E" w:rsidRDefault="00553800" w:rsidP="00C675AE">
            <w:pPr>
              <w:spacing w:after="0" w:line="240" w:lineRule="auto"/>
              <w:rPr>
                <w:rFonts w:ascii="GHEA Grapalat" w:eastAsia="Times New Roman" w:hAnsi="GHEA Grapalat" w:cs="Calibri"/>
                <w:color w:val="000000"/>
                <w:sz w:val="24"/>
                <w:szCs w:val="24"/>
                <w:lang w:val="hy-AM"/>
              </w:rPr>
            </w:pPr>
          </w:p>
          <w:p w14:paraId="073CF5F0" w14:textId="77777777" w:rsidR="00DF4E63" w:rsidRPr="00C92B1E" w:rsidRDefault="00DF4E63" w:rsidP="00C675AE">
            <w:pPr>
              <w:spacing w:after="0" w:line="240" w:lineRule="auto"/>
              <w:rPr>
                <w:rFonts w:ascii="GHEA Grapalat" w:eastAsia="Times New Roman" w:hAnsi="GHEA Grapalat" w:cs="Calibri"/>
                <w:color w:val="000000"/>
                <w:sz w:val="24"/>
                <w:szCs w:val="24"/>
                <w:lang w:val="hy-AM"/>
              </w:rPr>
            </w:pPr>
          </w:p>
          <w:p w14:paraId="0A6E9CFE" w14:textId="3E9402D0" w:rsidR="00553800" w:rsidRPr="00C92B1E" w:rsidRDefault="00553800"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 ի </w:t>
            </w:r>
            <w:proofErr w:type="spellStart"/>
            <w:r w:rsidRPr="00C92B1E">
              <w:rPr>
                <w:rFonts w:ascii="GHEA Grapalat" w:eastAsia="Times New Roman" w:hAnsi="GHEA Grapalat" w:cs="Calibri"/>
                <w:color w:val="000000"/>
                <w:sz w:val="24"/>
                <w:szCs w:val="24"/>
              </w:rPr>
              <w:t>գիտություն</w:t>
            </w:r>
            <w:proofErr w:type="spellEnd"/>
            <w:r w:rsidRPr="00C92B1E">
              <w:rPr>
                <w:rFonts w:ascii="GHEA Grapalat" w:eastAsia="Times New Roman" w:hAnsi="GHEA Grapalat" w:cs="Calibri"/>
                <w:color w:val="000000"/>
                <w:sz w:val="24"/>
                <w:szCs w:val="24"/>
              </w:rPr>
              <w:t>:</w:t>
            </w:r>
          </w:p>
          <w:p w14:paraId="27E9111C" w14:textId="6A55EECC" w:rsidR="00553800" w:rsidRPr="00C92B1E" w:rsidRDefault="00553800" w:rsidP="00C675AE">
            <w:pPr>
              <w:spacing w:after="0" w:line="240" w:lineRule="auto"/>
              <w:ind w:left="360"/>
              <w:rPr>
                <w:rFonts w:ascii="GHEA Grapalat" w:eastAsia="Times New Roman" w:hAnsi="GHEA Grapalat" w:cs="Calibri"/>
                <w:color w:val="000000"/>
                <w:sz w:val="24"/>
                <w:szCs w:val="24"/>
              </w:rPr>
            </w:pPr>
            <w:r w:rsidRPr="00C92B1E">
              <w:rPr>
                <w:rFonts w:ascii="GHEA Grapalat" w:eastAsia="Times New Roman" w:hAnsi="GHEA Grapalat" w:cs="Calibri"/>
                <w:color w:val="000000"/>
                <w:sz w:val="24"/>
                <w:szCs w:val="24"/>
              </w:rPr>
              <w:t>«</w:t>
            </w:r>
            <w:proofErr w:type="spellStart"/>
            <w:r w:rsidRPr="00C92B1E">
              <w:rPr>
                <w:rFonts w:ascii="GHEA Grapalat" w:eastAsia="Times New Roman" w:hAnsi="GHEA Grapalat" w:cs="Calibri"/>
                <w:color w:val="000000"/>
                <w:sz w:val="24"/>
                <w:szCs w:val="24"/>
              </w:rPr>
              <w:t>մասնագիտական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բառը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հստակեցվել</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քանի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որ</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խոսքը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վերաբերում</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բացառապես</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իրավաբանին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սոցիալական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աշխատողին</w:t>
            </w:r>
            <w:proofErr w:type="spellEnd"/>
            <w:r w:rsidRPr="00C92B1E">
              <w:rPr>
                <w:rFonts w:ascii="GHEA Grapalat" w:eastAsia="Times New Roman" w:hAnsi="GHEA Grapalat" w:cs="Calibri"/>
                <w:color w:val="000000"/>
                <w:sz w:val="24"/>
                <w:szCs w:val="24"/>
              </w:rPr>
              <w:t xml:space="preserve"> և </w:t>
            </w:r>
            <w:proofErr w:type="spellStart"/>
            <w:r w:rsidRPr="00C92B1E">
              <w:rPr>
                <w:rFonts w:ascii="GHEA Grapalat" w:eastAsia="Times New Roman" w:hAnsi="GHEA Grapalat" w:cs="Calibri"/>
                <w:color w:val="000000"/>
                <w:sz w:val="24"/>
                <w:szCs w:val="24"/>
              </w:rPr>
              <w:t>հայտ</w:t>
            </w:r>
            <w:r w:rsidR="003D7739" w:rsidRPr="00C92B1E">
              <w:rPr>
                <w:rFonts w:ascii="GHEA Grapalat" w:eastAsia="Times New Roman" w:hAnsi="GHEA Grapalat" w:cs="Calibri"/>
                <w:color w:val="000000"/>
                <w:sz w:val="24"/>
                <w:szCs w:val="24"/>
              </w:rPr>
              <w:t>ն</w:t>
            </w:r>
            <w:r w:rsidRPr="00C92B1E">
              <w:rPr>
                <w:rFonts w:ascii="GHEA Grapalat" w:eastAsia="Times New Roman" w:hAnsi="GHEA Grapalat" w:cs="Calibri"/>
                <w:color w:val="000000"/>
                <w:sz w:val="24"/>
                <w:szCs w:val="24"/>
              </w:rPr>
              <w:t>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այլ</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մասնագիտություններ</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ունեցող</w:t>
            </w:r>
            <w:proofErr w:type="spellEnd"/>
            <w:r w:rsidRPr="00C92B1E">
              <w:rPr>
                <w:rFonts w:ascii="GHEA Grapalat" w:eastAsia="Times New Roman" w:hAnsi="GHEA Grapalat" w:cs="Calibri"/>
                <w:color w:val="000000"/>
                <w:sz w:val="24"/>
                <w:szCs w:val="24"/>
              </w:rPr>
              <w:t xml:space="preserve"> </w:t>
            </w:r>
            <w:proofErr w:type="spellStart"/>
            <w:r w:rsidR="00C865A0" w:rsidRPr="00C92B1E">
              <w:rPr>
                <w:rFonts w:ascii="GHEA Grapalat" w:eastAsia="Times New Roman" w:hAnsi="GHEA Grapalat" w:cs="Calibri"/>
                <w:color w:val="000000"/>
                <w:sz w:val="24"/>
                <w:szCs w:val="24"/>
              </w:rPr>
              <w:t>ու</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կազմակերպությունում</w:t>
            </w:r>
            <w:proofErr w:type="spellEnd"/>
            <w:r w:rsidRPr="00C92B1E">
              <w:rPr>
                <w:rFonts w:ascii="GHEA Grapalat" w:eastAsia="Times New Roman" w:hAnsi="GHEA Grapalat" w:cs="Calibri"/>
                <w:color w:val="000000"/>
                <w:sz w:val="24"/>
                <w:szCs w:val="24"/>
              </w:rPr>
              <w:t xml:space="preserve"> </w:t>
            </w:r>
            <w:proofErr w:type="spellStart"/>
            <w:r w:rsidR="003D7739" w:rsidRPr="00C92B1E">
              <w:rPr>
                <w:rFonts w:ascii="GHEA Grapalat" w:eastAsia="Times New Roman" w:hAnsi="GHEA Grapalat" w:cs="Calibri"/>
                <w:color w:val="000000"/>
                <w:sz w:val="24"/>
                <w:szCs w:val="24"/>
              </w:rPr>
              <w:t>աշխատող</w:t>
            </w:r>
            <w:proofErr w:type="spellEnd"/>
            <w:r w:rsidR="003D7739" w:rsidRPr="00C92B1E">
              <w:rPr>
                <w:rFonts w:ascii="GHEA Grapalat" w:eastAsia="Times New Roman" w:hAnsi="GHEA Grapalat" w:cs="Calibri"/>
                <w:color w:val="000000"/>
                <w:sz w:val="24"/>
                <w:szCs w:val="24"/>
              </w:rPr>
              <w:t xml:space="preserve"> </w:t>
            </w:r>
            <w:proofErr w:type="spellStart"/>
            <w:r w:rsidR="003D7739" w:rsidRPr="00C92B1E">
              <w:rPr>
                <w:rFonts w:ascii="GHEA Grapalat" w:eastAsia="Times New Roman" w:hAnsi="GHEA Grapalat" w:cs="Calibri"/>
                <w:color w:val="000000"/>
                <w:sz w:val="24"/>
                <w:szCs w:val="24"/>
              </w:rPr>
              <w:t>կամ</w:t>
            </w:r>
            <w:proofErr w:type="spellEnd"/>
            <w:r w:rsidR="003D7739" w:rsidRPr="00C92B1E">
              <w:rPr>
                <w:rFonts w:ascii="GHEA Grapalat" w:eastAsia="Times New Roman" w:hAnsi="GHEA Grapalat" w:cs="Calibri"/>
                <w:color w:val="000000"/>
                <w:sz w:val="24"/>
                <w:szCs w:val="24"/>
              </w:rPr>
              <w:t xml:space="preserve"> </w:t>
            </w:r>
            <w:proofErr w:type="spellStart"/>
            <w:r w:rsidR="003D7739" w:rsidRPr="00C92B1E">
              <w:rPr>
                <w:rFonts w:ascii="GHEA Grapalat" w:eastAsia="Times New Roman" w:hAnsi="GHEA Grapalat" w:cs="Calibri"/>
                <w:color w:val="000000"/>
                <w:sz w:val="24"/>
                <w:szCs w:val="24"/>
              </w:rPr>
              <w:t>ծառայություններ</w:t>
            </w:r>
            <w:proofErr w:type="spellEnd"/>
            <w:r w:rsidR="003D7739" w:rsidRPr="00C92B1E">
              <w:rPr>
                <w:rFonts w:ascii="GHEA Grapalat" w:eastAsia="Times New Roman" w:hAnsi="GHEA Grapalat" w:cs="Calibri"/>
                <w:color w:val="000000"/>
                <w:sz w:val="24"/>
                <w:szCs w:val="24"/>
              </w:rPr>
              <w:t xml:space="preserve"> </w:t>
            </w:r>
            <w:proofErr w:type="spellStart"/>
            <w:r w:rsidR="003D7739" w:rsidRPr="00C92B1E">
              <w:rPr>
                <w:rFonts w:ascii="GHEA Grapalat" w:eastAsia="Times New Roman" w:hAnsi="GHEA Grapalat" w:cs="Calibri"/>
                <w:color w:val="000000"/>
                <w:sz w:val="24"/>
                <w:szCs w:val="24"/>
              </w:rPr>
              <w:t>մատուցող</w:t>
            </w:r>
            <w:proofErr w:type="spellEnd"/>
            <w:r w:rsidR="003D7739" w:rsidRPr="00C92B1E">
              <w:rPr>
                <w:rFonts w:ascii="GHEA Grapalat" w:eastAsia="Times New Roman" w:hAnsi="GHEA Grapalat" w:cs="Calibri"/>
                <w:color w:val="000000"/>
                <w:sz w:val="24"/>
                <w:szCs w:val="24"/>
              </w:rPr>
              <w:t xml:space="preserve"> </w:t>
            </w:r>
            <w:proofErr w:type="spellStart"/>
            <w:r w:rsidR="003D7739" w:rsidRPr="00C92B1E">
              <w:rPr>
                <w:rFonts w:ascii="GHEA Grapalat" w:eastAsia="Times New Roman" w:hAnsi="GHEA Grapalat" w:cs="Calibri"/>
                <w:color w:val="000000"/>
                <w:sz w:val="24"/>
                <w:szCs w:val="24"/>
              </w:rPr>
              <w:t>անձանց</w:t>
            </w:r>
            <w:proofErr w:type="spellEnd"/>
            <w:r w:rsidRPr="00C92B1E">
              <w:rPr>
                <w:rFonts w:ascii="GHEA Grapalat" w:eastAsia="Times New Roman" w:hAnsi="GHEA Grapalat" w:cs="Calibri"/>
                <w:color w:val="000000"/>
                <w:sz w:val="24"/>
                <w:szCs w:val="24"/>
              </w:rPr>
              <w:t>:</w:t>
            </w:r>
          </w:p>
          <w:p w14:paraId="435D2CC0" w14:textId="0C3C36A9" w:rsidR="00553800" w:rsidRPr="00C92B1E" w:rsidRDefault="00553800" w:rsidP="00C675AE">
            <w:pPr>
              <w:spacing w:after="0" w:line="240" w:lineRule="auto"/>
              <w:rPr>
                <w:rFonts w:ascii="GHEA Grapalat" w:eastAsia="Times New Roman" w:hAnsi="GHEA Grapalat" w:cs="Calibri"/>
                <w:color w:val="000000"/>
                <w:sz w:val="24"/>
                <w:szCs w:val="24"/>
              </w:rPr>
            </w:pPr>
          </w:p>
          <w:p w14:paraId="7D09AFF5" w14:textId="77B03D8A" w:rsidR="003E5CD7" w:rsidRPr="00C92B1E" w:rsidRDefault="003E5CD7" w:rsidP="00C675AE">
            <w:pPr>
              <w:spacing w:after="0" w:line="240" w:lineRule="auto"/>
              <w:rPr>
                <w:rFonts w:ascii="GHEA Grapalat" w:eastAsia="Times New Roman" w:hAnsi="GHEA Grapalat" w:cs="Calibri"/>
                <w:color w:val="000000"/>
                <w:sz w:val="24"/>
                <w:szCs w:val="24"/>
              </w:rPr>
            </w:pPr>
          </w:p>
          <w:p w14:paraId="3F35DAEF" w14:textId="101CC9C9" w:rsidR="003E5CD7" w:rsidRPr="00C92B1E" w:rsidRDefault="003E5CD7" w:rsidP="00C675AE">
            <w:pPr>
              <w:spacing w:after="0" w:line="240" w:lineRule="auto"/>
              <w:rPr>
                <w:rFonts w:ascii="GHEA Grapalat" w:eastAsia="Times New Roman" w:hAnsi="GHEA Grapalat" w:cs="Calibri"/>
                <w:color w:val="000000"/>
                <w:sz w:val="24"/>
                <w:szCs w:val="24"/>
              </w:rPr>
            </w:pPr>
          </w:p>
          <w:p w14:paraId="3B75D805" w14:textId="32ED13E8" w:rsidR="003E5CD7" w:rsidRPr="00C92B1E" w:rsidRDefault="003E5CD7" w:rsidP="00C675AE">
            <w:pPr>
              <w:spacing w:after="0" w:line="240" w:lineRule="auto"/>
              <w:rPr>
                <w:rFonts w:ascii="GHEA Grapalat" w:eastAsia="Times New Roman" w:hAnsi="GHEA Grapalat" w:cs="Calibri"/>
                <w:color w:val="000000"/>
                <w:sz w:val="24"/>
                <w:szCs w:val="24"/>
              </w:rPr>
            </w:pPr>
          </w:p>
          <w:p w14:paraId="4C2167D3" w14:textId="3898DA80" w:rsidR="003E5CD7" w:rsidRPr="00C92B1E" w:rsidRDefault="003E5CD7" w:rsidP="00C675AE">
            <w:pPr>
              <w:spacing w:after="0" w:line="240" w:lineRule="auto"/>
              <w:rPr>
                <w:rFonts w:ascii="GHEA Grapalat" w:eastAsia="Times New Roman" w:hAnsi="GHEA Grapalat" w:cs="Calibri"/>
                <w:color w:val="000000"/>
                <w:sz w:val="24"/>
                <w:szCs w:val="24"/>
              </w:rPr>
            </w:pPr>
          </w:p>
          <w:p w14:paraId="5B0339F7" w14:textId="25D38DED" w:rsidR="003E5CD7" w:rsidRPr="00C92B1E" w:rsidRDefault="003E5CD7" w:rsidP="00C675AE">
            <w:pPr>
              <w:spacing w:after="0" w:line="240" w:lineRule="auto"/>
              <w:rPr>
                <w:rFonts w:ascii="GHEA Grapalat" w:eastAsia="Times New Roman" w:hAnsi="GHEA Grapalat" w:cs="Calibri"/>
                <w:color w:val="000000"/>
                <w:sz w:val="24"/>
                <w:szCs w:val="24"/>
              </w:rPr>
            </w:pPr>
          </w:p>
          <w:p w14:paraId="3FF884BB" w14:textId="3C08C649" w:rsidR="003E5CD7" w:rsidRPr="00C92B1E" w:rsidRDefault="003E5CD7" w:rsidP="00C675AE">
            <w:pPr>
              <w:spacing w:after="0" w:line="240" w:lineRule="auto"/>
              <w:rPr>
                <w:rFonts w:ascii="GHEA Grapalat" w:eastAsia="Times New Roman" w:hAnsi="GHEA Grapalat" w:cs="Calibri"/>
                <w:color w:val="000000"/>
                <w:sz w:val="24"/>
                <w:szCs w:val="24"/>
              </w:rPr>
            </w:pPr>
          </w:p>
          <w:p w14:paraId="103FE6EF" w14:textId="7E8B069C" w:rsidR="003E5CD7" w:rsidRPr="00C92B1E" w:rsidRDefault="003E5CD7" w:rsidP="00C675AE">
            <w:pPr>
              <w:spacing w:after="0" w:line="240" w:lineRule="auto"/>
              <w:rPr>
                <w:rFonts w:ascii="GHEA Grapalat" w:eastAsia="Times New Roman" w:hAnsi="GHEA Grapalat" w:cs="Calibri"/>
                <w:color w:val="000000"/>
                <w:sz w:val="24"/>
                <w:szCs w:val="24"/>
              </w:rPr>
            </w:pPr>
          </w:p>
          <w:p w14:paraId="368979D2" w14:textId="53133D89" w:rsidR="003E5CD7" w:rsidRPr="00C92B1E" w:rsidRDefault="003E5CD7" w:rsidP="00C675AE">
            <w:pPr>
              <w:spacing w:after="0" w:line="240" w:lineRule="auto"/>
              <w:rPr>
                <w:rFonts w:ascii="GHEA Grapalat" w:eastAsia="Times New Roman" w:hAnsi="GHEA Grapalat" w:cs="Calibri"/>
                <w:color w:val="000000"/>
                <w:sz w:val="24"/>
                <w:szCs w:val="24"/>
              </w:rPr>
            </w:pPr>
          </w:p>
          <w:p w14:paraId="242C9F37" w14:textId="3A6FB766" w:rsidR="003E5CD7" w:rsidRPr="00C92B1E" w:rsidRDefault="003E5CD7"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w:t>
            </w:r>
          </w:p>
          <w:p w14:paraId="6ADBA9A8" w14:textId="11E3333B" w:rsidR="003E5CD7" w:rsidRPr="00C92B1E" w:rsidRDefault="003E5CD7" w:rsidP="00C675AE">
            <w:pPr>
              <w:spacing w:after="0" w:line="240" w:lineRule="auto"/>
              <w:rPr>
                <w:rFonts w:ascii="GHEA Grapalat" w:eastAsia="Times New Roman" w:hAnsi="GHEA Grapalat" w:cs="Calibri"/>
                <w:color w:val="000000"/>
                <w:sz w:val="24"/>
                <w:szCs w:val="24"/>
              </w:rPr>
            </w:pPr>
          </w:p>
          <w:p w14:paraId="54311C19" w14:textId="1D906328" w:rsidR="003E5CD7" w:rsidRPr="00C92B1E" w:rsidRDefault="003E5CD7" w:rsidP="00C675AE">
            <w:pPr>
              <w:spacing w:after="0" w:line="240" w:lineRule="auto"/>
              <w:rPr>
                <w:rFonts w:ascii="GHEA Grapalat" w:eastAsia="Times New Roman" w:hAnsi="GHEA Grapalat" w:cs="Calibri"/>
                <w:color w:val="000000"/>
                <w:sz w:val="24"/>
                <w:szCs w:val="24"/>
              </w:rPr>
            </w:pPr>
          </w:p>
          <w:p w14:paraId="29ADF6FA" w14:textId="1BE1BDCB" w:rsidR="003E5CD7" w:rsidRPr="00C92B1E" w:rsidRDefault="00F408CF"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մասնակի</w:t>
            </w:r>
            <w:proofErr w:type="spellEnd"/>
            <w:r w:rsidRPr="00C92B1E">
              <w:rPr>
                <w:rFonts w:ascii="GHEA Grapalat" w:eastAsia="Times New Roman" w:hAnsi="GHEA Grapalat" w:cs="Calibri"/>
                <w:color w:val="000000"/>
                <w:sz w:val="24"/>
                <w:szCs w:val="24"/>
              </w:rPr>
              <w:t>:</w:t>
            </w:r>
          </w:p>
          <w:p w14:paraId="3E3ACD78" w14:textId="135B6EBC" w:rsidR="00F408CF" w:rsidRPr="00C92B1E" w:rsidRDefault="00F408CF" w:rsidP="00C675AE">
            <w:pPr>
              <w:spacing w:after="0" w:line="240" w:lineRule="auto"/>
              <w:ind w:left="360"/>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Քանի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որ</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առաջարկվող</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հարցերը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Որոշման</w:t>
            </w:r>
            <w:proofErr w:type="spellEnd"/>
            <w:r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կարգավորման</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առարկայից</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դուրս</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են</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ապա</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նշվել</w:t>
            </w:r>
            <w:proofErr w:type="spellEnd"/>
            <w:r w:rsidR="002B1E56" w:rsidRPr="00C92B1E">
              <w:rPr>
                <w:rFonts w:ascii="GHEA Grapalat" w:eastAsia="Times New Roman" w:hAnsi="GHEA Grapalat" w:cs="Calibri"/>
                <w:color w:val="000000"/>
                <w:sz w:val="24"/>
                <w:szCs w:val="24"/>
              </w:rPr>
              <w:t xml:space="preserve"> է, </w:t>
            </w:r>
            <w:proofErr w:type="spellStart"/>
            <w:r w:rsidR="002B1E56" w:rsidRPr="00C92B1E">
              <w:rPr>
                <w:rFonts w:ascii="GHEA Grapalat" w:eastAsia="Times New Roman" w:hAnsi="GHEA Grapalat" w:cs="Calibri"/>
                <w:color w:val="000000"/>
                <w:sz w:val="24"/>
                <w:szCs w:val="24"/>
              </w:rPr>
              <w:t>որ</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անձնական</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տվյալների</w:t>
            </w:r>
            <w:proofErr w:type="spellEnd"/>
            <w:r w:rsidR="002B1E56"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հետ</w:t>
            </w:r>
            <w:proofErr w:type="spellEnd"/>
            <w:r w:rsidR="00DF2D2A"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կապված</w:t>
            </w:r>
            <w:proofErr w:type="spellEnd"/>
            <w:r w:rsidR="00DF2D2A"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իրավահարաբերությունները</w:t>
            </w:r>
            <w:proofErr w:type="spellEnd"/>
            <w:r w:rsidR="00DF2D2A"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կարգավորվելու</w:t>
            </w:r>
            <w:proofErr w:type="spellEnd"/>
            <w:r w:rsidR="00DF2D2A"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են</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գործող</w:t>
            </w:r>
            <w:proofErr w:type="spellEnd"/>
            <w:r w:rsidR="002B1E56" w:rsidRPr="00C92B1E">
              <w:rPr>
                <w:rFonts w:ascii="GHEA Grapalat" w:eastAsia="Times New Roman" w:hAnsi="GHEA Grapalat" w:cs="Calibri"/>
                <w:color w:val="000000"/>
                <w:sz w:val="24"/>
                <w:szCs w:val="24"/>
              </w:rPr>
              <w:t xml:space="preserve"> </w:t>
            </w:r>
            <w:proofErr w:type="spellStart"/>
            <w:r w:rsidR="002B1E56" w:rsidRPr="00C92B1E">
              <w:rPr>
                <w:rFonts w:ascii="GHEA Grapalat" w:eastAsia="Times New Roman" w:hAnsi="GHEA Grapalat" w:cs="Calibri"/>
                <w:color w:val="000000"/>
                <w:sz w:val="24"/>
                <w:szCs w:val="24"/>
              </w:rPr>
              <w:t>օրեն</w:t>
            </w:r>
            <w:r w:rsidR="00DF2D2A" w:rsidRPr="00C92B1E">
              <w:rPr>
                <w:rFonts w:ascii="GHEA Grapalat" w:eastAsia="Times New Roman" w:hAnsi="GHEA Grapalat" w:cs="Calibri"/>
                <w:color w:val="000000"/>
                <w:sz w:val="24"/>
                <w:szCs w:val="24"/>
              </w:rPr>
              <w:t>քով</w:t>
            </w:r>
            <w:proofErr w:type="spellEnd"/>
            <w:r w:rsidR="002B1E56" w:rsidRPr="00C92B1E">
              <w:rPr>
                <w:rFonts w:ascii="GHEA Grapalat" w:eastAsia="Times New Roman" w:hAnsi="GHEA Grapalat" w:cs="Calibri"/>
                <w:color w:val="000000"/>
                <w:sz w:val="24"/>
                <w:szCs w:val="24"/>
              </w:rPr>
              <w:t>:</w:t>
            </w:r>
          </w:p>
          <w:p w14:paraId="0B2A4D4B" w14:textId="55884EFF" w:rsidR="003E5CD7" w:rsidRPr="00C92B1E" w:rsidRDefault="003E5CD7" w:rsidP="00C675AE">
            <w:pPr>
              <w:spacing w:after="0" w:line="240" w:lineRule="auto"/>
              <w:rPr>
                <w:rFonts w:ascii="GHEA Grapalat" w:eastAsia="Times New Roman" w:hAnsi="GHEA Grapalat" w:cs="Calibri"/>
                <w:color w:val="000000"/>
                <w:sz w:val="24"/>
                <w:szCs w:val="24"/>
              </w:rPr>
            </w:pPr>
          </w:p>
          <w:p w14:paraId="694B6FD7" w14:textId="0E0E77D4" w:rsidR="00D6160C" w:rsidRPr="00C92B1E" w:rsidRDefault="00D6160C" w:rsidP="00C675AE">
            <w:pPr>
              <w:spacing w:after="0" w:line="240" w:lineRule="auto"/>
              <w:rPr>
                <w:rFonts w:ascii="GHEA Grapalat" w:eastAsia="Times New Roman" w:hAnsi="GHEA Grapalat" w:cs="Calibri"/>
                <w:color w:val="000000"/>
                <w:sz w:val="24"/>
                <w:szCs w:val="24"/>
              </w:rPr>
            </w:pPr>
          </w:p>
          <w:p w14:paraId="5C17C8FF" w14:textId="1786B555" w:rsidR="00D6160C" w:rsidRPr="00C92B1E" w:rsidRDefault="00D6160C" w:rsidP="00C675AE">
            <w:pPr>
              <w:spacing w:after="0" w:line="240" w:lineRule="auto"/>
              <w:rPr>
                <w:rFonts w:ascii="GHEA Grapalat" w:eastAsia="Times New Roman" w:hAnsi="GHEA Grapalat" w:cs="Calibri"/>
                <w:color w:val="000000"/>
                <w:sz w:val="24"/>
                <w:szCs w:val="24"/>
              </w:rPr>
            </w:pPr>
          </w:p>
          <w:p w14:paraId="25E7376D" w14:textId="32461742" w:rsidR="00D6160C" w:rsidRPr="00C92B1E" w:rsidRDefault="00D6160C" w:rsidP="00C675AE">
            <w:pPr>
              <w:spacing w:after="0" w:line="240" w:lineRule="auto"/>
              <w:rPr>
                <w:rFonts w:ascii="GHEA Grapalat" w:eastAsia="Times New Roman" w:hAnsi="GHEA Grapalat" w:cs="Calibri"/>
                <w:color w:val="000000"/>
                <w:sz w:val="24"/>
                <w:szCs w:val="24"/>
              </w:rPr>
            </w:pPr>
          </w:p>
          <w:p w14:paraId="45F6FD77" w14:textId="2F66AACE" w:rsidR="00D6160C" w:rsidRPr="00C92B1E" w:rsidRDefault="00D6160C" w:rsidP="00C675AE">
            <w:pPr>
              <w:spacing w:after="0" w:line="240" w:lineRule="auto"/>
              <w:rPr>
                <w:rFonts w:ascii="GHEA Grapalat" w:eastAsia="Times New Roman" w:hAnsi="GHEA Grapalat" w:cs="Calibri"/>
                <w:color w:val="000000"/>
                <w:sz w:val="24"/>
                <w:szCs w:val="24"/>
              </w:rPr>
            </w:pPr>
          </w:p>
          <w:p w14:paraId="10B35BE2" w14:textId="4BD8A5AC" w:rsidR="00D6160C" w:rsidRPr="00C92B1E" w:rsidRDefault="00D6160C" w:rsidP="00C675AE">
            <w:pPr>
              <w:spacing w:after="0" w:line="240" w:lineRule="auto"/>
              <w:rPr>
                <w:rFonts w:ascii="GHEA Grapalat" w:eastAsia="Times New Roman" w:hAnsi="GHEA Grapalat" w:cs="Calibri"/>
                <w:color w:val="000000"/>
                <w:sz w:val="24"/>
                <w:szCs w:val="24"/>
              </w:rPr>
            </w:pPr>
          </w:p>
          <w:p w14:paraId="515896A4" w14:textId="4E9805A4" w:rsidR="00D6160C" w:rsidRPr="00C92B1E" w:rsidRDefault="00D6160C" w:rsidP="00C675AE">
            <w:pPr>
              <w:spacing w:after="0" w:line="240" w:lineRule="auto"/>
              <w:rPr>
                <w:rFonts w:ascii="GHEA Grapalat" w:eastAsia="Times New Roman" w:hAnsi="GHEA Grapalat" w:cs="Calibri"/>
                <w:color w:val="000000"/>
                <w:sz w:val="24"/>
                <w:szCs w:val="24"/>
              </w:rPr>
            </w:pPr>
          </w:p>
          <w:p w14:paraId="391D4C48" w14:textId="3404289E" w:rsidR="00D6160C" w:rsidRPr="00C92B1E" w:rsidRDefault="00D6160C" w:rsidP="00C675AE">
            <w:pPr>
              <w:spacing w:after="0" w:line="240" w:lineRule="auto"/>
              <w:rPr>
                <w:rFonts w:ascii="GHEA Grapalat" w:eastAsia="Times New Roman" w:hAnsi="GHEA Grapalat" w:cs="Calibri"/>
                <w:color w:val="000000"/>
                <w:sz w:val="24"/>
                <w:szCs w:val="24"/>
              </w:rPr>
            </w:pPr>
          </w:p>
          <w:p w14:paraId="1E9713A9" w14:textId="24DA0134" w:rsidR="00D6160C" w:rsidRPr="00C92B1E" w:rsidRDefault="00D6160C" w:rsidP="00C675AE">
            <w:pPr>
              <w:spacing w:after="0" w:line="240" w:lineRule="auto"/>
              <w:rPr>
                <w:rFonts w:ascii="GHEA Grapalat" w:eastAsia="Times New Roman" w:hAnsi="GHEA Grapalat" w:cs="Calibri"/>
                <w:color w:val="000000"/>
                <w:sz w:val="24"/>
                <w:szCs w:val="24"/>
              </w:rPr>
            </w:pPr>
          </w:p>
          <w:p w14:paraId="5A6CF451" w14:textId="20E5ABC2" w:rsidR="00D6160C" w:rsidRPr="00C92B1E" w:rsidRDefault="00D6160C" w:rsidP="00C675AE">
            <w:pPr>
              <w:spacing w:after="0" w:line="240" w:lineRule="auto"/>
              <w:rPr>
                <w:rFonts w:ascii="GHEA Grapalat" w:eastAsia="Times New Roman" w:hAnsi="GHEA Grapalat" w:cs="Calibri"/>
                <w:color w:val="000000"/>
                <w:sz w:val="24"/>
                <w:szCs w:val="24"/>
              </w:rPr>
            </w:pPr>
          </w:p>
          <w:p w14:paraId="25FAED45" w14:textId="266D47F6" w:rsidR="00D6160C" w:rsidRPr="00C92B1E" w:rsidRDefault="00D6160C" w:rsidP="00C675AE">
            <w:pPr>
              <w:spacing w:after="0" w:line="240" w:lineRule="auto"/>
              <w:rPr>
                <w:rFonts w:ascii="GHEA Grapalat" w:eastAsia="Times New Roman" w:hAnsi="GHEA Grapalat" w:cs="Calibri"/>
                <w:color w:val="000000"/>
                <w:sz w:val="24"/>
                <w:szCs w:val="24"/>
              </w:rPr>
            </w:pPr>
          </w:p>
          <w:p w14:paraId="496E5E51" w14:textId="2A251AE0" w:rsidR="00D6160C" w:rsidRPr="00C92B1E" w:rsidRDefault="00D6160C" w:rsidP="00C675AE">
            <w:pPr>
              <w:spacing w:after="0" w:line="240" w:lineRule="auto"/>
              <w:rPr>
                <w:rFonts w:ascii="GHEA Grapalat" w:eastAsia="Times New Roman" w:hAnsi="GHEA Grapalat" w:cs="Calibri"/>
                <w:color w:val="000000"/>
                <w:sz w:val="24"/>
                <w:szCs w:val="24"/>
              </w:rPr>
            </w:pPr>
          </w:p>
          <w:p w14:paraId="6C84C7DB" w14:textId="3CF41D83" w:rsidR="00D6160C" w:rsidRPr="00C92B1E" w:rsidRDefault="00D6160C" w:rsidP="00C675AE">
            <w:pPr>
              <w:spacing w:after="0" w:line="240" w:lineRule="auto"/>
              <w:rPr>
                <w:rFonts w:ascii="GHEA Grapalat" w:eastAsia="Times New Roman" w:hAnsi="GHEA Grapalat" w:cs="Calibri"/>
                <w:color w:val="000000"/>
                <w:sz w:val="24"/>
                <w:szCs w:val="24"/>
              </w:rPr>
            </w:pPr>
          </w:p>
          <w:p w14:paraId="7C1CF54A" w14:textId="7DFB1BC1" w:rsidR="00D6160C" w:rsidRPr="00C92B1E" w:rsidRDefault="00D6160C" w:rsidP="00C675AE">
            <w:pPr>
              <w:spacing w:after="0" w:line="240" w:lineRule="auto"/>
              <w:rPr>
                <w:rFonts w:ascii="GHEA Grapalat" w:eastAsia="Times New Roman" w:hAnsi="GHEA Grapalat" w:cs="Calibri"/>
                <w:color w:val="000000"/>
                <w:sz w:val="24"/>
                <w:szCs w:val="24"/>
              </w:rPr>
            </w:pPr>
          </w:p>
          <w:p w14:paraId="2564AF54" w14:textId="22A6F8DE" w:rsidR="00D6160C" w:rsidRPr="00C92B1E" w:rsidRDefault="00D6160C" w:rsidP="00C675AE">
            <w:pPr>
              <w:spacing w:after="0" w:line="240" w:lineRule="auto"/>
              <w:rPr>
                <w:rFonts w:ascii="GHEA Grapalat" w:eastAsia="Times New Roman" w:hAnsi="GHEA Grapalat" w:cs="Calibri"/>
                <w:color w:val="000000"/>
                <w:sz w:val="24"/>
                <w:szCs w:val="24"/>
              </w:rPr>
            </w:pPr>
          </w:p>
          <w:p w14:paraId="7AA61DD5" w14:textId="51D375A1" w:rsidR="00D6160C" w:rsidRPr="00C92B1E" w:rsidRDefault="00D6160C" w:rsidP="00C675AE">
            <w:pPr>
              <w:spacing w:after="0" w:line="240" w:lineRule="auto"/>
              <w:rPr>
                <w:rFonts w:ascii="GHEA Grapalat" w:eastAsia="Times New Roman" w:hAnsi="GHEA Grapalat" w:cs="Calibri"/>
                <w:color w:val="000000"/>
                <w:sz w:val="24"/>
                <w:szCs w:val="24"/>
              </w:rPr>
            </w:pPr>
          </w:p>
          <w:p w14:paraId="38548811" w14:textId="1DF4C134" w:rsidR="00D6160C" w:rsidRPr="00C92B1E" w:rsidRDefault="00D6160C" w:rsidP="00C675AE">
            <w:pPr>
              <w:spacing w:after="0" w:line="240" w:lineRule="auto"/>
              <w:rPr>
                <w:rFonts w:ascii="GHEA Grapalat" w:eastAsia="Times New Roman" w:hAnsi="GHEA Grapalat" w:cs="Calibri"/>
                <w:color w:val="000000"/>
                <w:sz w:val="24"/>
                <w:szCs w:val="24"/>
              </w:rPr>
            </w:pPr>
          </w:p>
          <w:p w14:paraId="51A4B73D" w14:textId="371686B6" w:rsidR="00D6160C" w:rsidRPr="00C92B1E" w:rsidRDefault="00D6160C" w:rsidP="00C675AE">
            <w:pPr>
              <w:spacing w:after="0" w:line="240" w:lineRule="auto"/>
              <w:rPr>
                <w:rFonts w:ascii="GHEA Grapalat" w:eastAsia="Times New Roman" w:hAnsi="GHEA Grapalat" w:cs="Calibri"/>
                <w:color w:val="000000"/>
                <w:sz w:val="24"/>
                <w:szCs w:val="24"/>
              </w:rPr>
            </w:pPr>
          </w:p>
          <w:p w14:paraId="763ACF01" w14:textId="49243FDD" w:rsidR="00D6160C" w:rsidRPr="00C92B1E" w:rsidRDefault="00D6160C" w:rsidP="00C675AE">
            <w:pPr>
              <w:spacing w:after="0" w:line="240" w:lineRule="auto"/>
              <w:rPr>
                <w:rFonts w:ascii="GHEA Grapalat" w:eastAsia="Times New Roman" w:hAnsi="GHEA Grapalat" w:cs="Calibri"/>
                <w:color w:val="000000"/>
                <w:sz w:val="24"/>
                <w:szCs w:val="24"/>
              </w:rPr>
            </w:pPr>
          </w:p>
          <w:p w14:paraId="0EB2EDB6" w14:textId="01560C3A" w:rsidR="00D6160C" w:rsidRPr="00C92B1E" w:rsidRDefault="00D6160C" w:rsidP="00C675AE">
            <w:pPr>
              <w:spacing w:after="0" w:line="240" w:lineRule="auto"/>
              <w:rPr>
                <w:rFonts w:ascii="GHEA Grapalat" w:eastAsia="Times New Roman" w:hAnsi="GHEA Grapalat" w:cs="Calibri"/>
                <w:color w:val="000000"/>
                <w:sz w:val="24"/>
                <w:szCs w:val="24"/>
              </w:rPr>
            </w:pPr>
          </w:p>
          <w:p w14:paraId="5D1FCDE2" w14:textId="282A3584" w:rsidR="00D6160C" w:rsidRPr="00C92B1E" w:rsidRDefault="00D6160C" w:rsidP="00C675AE">
            <w:pPr>
              <w:spacing w:after="0" w:line="240" w:lineRule="auto"/>
              <w:rPr>
                <w:rFonts w:ascii="GHEA Grapalat" w:eastAsia="Times New Roman" w:hAnsi="GHEA Grapalat" w:cs="Calibri"/>
                <w:color w:val="000000"/>
                <w:sz w:val="24"/>
                <w:szCs w:val="24"/>
              </w:rPr>
            </w:pPr>
          </w:p>
          <w:p w14:paraId="7653C2CB" w14:textId="0664EEA5" w:rsidR="00D6160C" w:rsidRPr="00C92B1E" w:rsidRDefault="00D6160C" w:rsidP="00C675AE">
            <w:pPr>
              <w:spacing w:after="0" w:line="240" w:lineRule="auto"/>
              <w:rPr>
                <w:rFonts w:ascii="GHEA Grapalat" w:eastAsia="Times New Roman" w:hAnsi="GHEA Grapalat" w:cs="Calibri"/>
                <w:color w:val="000000"/>
                <w:sz w:val="24"/>
                <w:szCs w:val="24"/>
              </w:rPr>
            </w:pPr>
          </w:p>
          <w:p w14:paraId="6923DE05" w14:textId="20095ADB" w:rsidR="00D6160C" w:rsidRPr="00C92B1E" w:rsidRDefault="00D6160C" w:rsidP="00C675AE">
            <w:pPr>
              <w:spacing w:after="0" w:line="240" w:lineRule="auto"/>
              <w:rPr>
                <w:rFonts w:ascii="GHEA Grapalat" w:eastAsia="Times New Roman" w:hAnsi="GHEA Grapalat" w:cs="Calibri"/>
                <w:color w:val="000000"/>
                <w:sz w:val="24"/>
                <w:szCs w:val="24"/>
              </w:rPr>
            </w:pPr>
          </w:p>
          <w:p w14:paraId="21EF52C3" w14:textId="7546B616" w:rsidR="00D6160C" w:rsidRPr="00C92B1E" w:rsidRDefault="00D6160C" w:rsidP="00C675AE">
            <w:pPr>
              <w:spacing w:after="0" w:line="240" w:lineRule="auto"/>
              <w:rPr>
                <w:rFonts w:ascii="GHEA Grapalat" w:eastAsia="Times New Roman" w:hAnsi="GHEA Grapalat" w:cs="Calibri"/>
                <w:color w:val="000000"/>
                <w:sz w:val="24"/>
                <w:szCs w:val="24"/>
              </w:rPr>
            </w:pPr>
          </w:p>
          <w:p w14:paraId="34C4737D" w14:textId="6F8F41DF" w:rsidR="00D6160C" w:rsidRPr="00C92B1E" w:rsidRDefault="00D6160C" w:rsidP="00C675AE">
            <w:pPr>
              <w:spacing w:after="0" w:line="240" w:lineRule="auto"/>
              <w:rPr>
                <w:rFonts w:ascii="GHEA Grapalat" w:eastAsia="Times New Roman" w:hAnsi="GHEA Grapalat" w:cs="Calibri"/>
                <w:color w:val="000000"/>
                <w:sz w:val="24"/>
                <w:szCs w:val="24"/>
              </w:rPr>
            </w:pPr>
          </w:p>
          <w:p w14:paraId="65DF0271" w14:textId="376DA1C3" w:rsidR="00D6160C" w:rsidRPr="00C92B1E" w:rsidRDefault="00D6160C" w:rsidP="00C675AE">
            <w:pPr>
              <w:spacing w:after="0" w:line="240" w:lineRule="auto"/>
              <w:rPr>
                <w:rFonts w:ascii="GHEA Grapalat" w:eastAsia="Times New Roman" w:hAnsi="GHEA Grapalat" w:cs="Calibri"/>
                <w:color w:val="000000"/>
                <w:sz w:val="24"/>
                <w:szCs w:val="24"/>
              </w:rPr>
            </w:pPr>
          </w:p>
          <w:p w14:paraId="03E38139" w14:textId="49E110D8" w:rsidR="00D6160C" w:rsidRPr="00C92B1E" w:rsidRDefault="00D6160C" w:rsidP="00C675AE">
            <w:pPr>
              <w:spacing w:after="0" w:line="240" w:lineRule="auto"/>
              <w:rPr>
                <w:rFonts w:ascii="GHEA Grapalat" w:eastAsia="Times New Roman" w:hAnsi="GHEA Grapalat" w:cs="Calibri"/>
                <w:color w:val="000000"/>
                <w:sz w:val="24"/>
                <w:szCs w:val="24"/>
              </w:rPr>
            </w:pPr>
          </w:p>
          <w:p w14:paraId="5A4FFD97" w14:textId="49C082DD" w:rsidR="00D6160C" w:rsidRPr="00C92B1E" w:rsidRDefault="00D6160C" w:rsidP="00C675AE">
            <w:pPr>
              <w:spacing w:after="0" w:line="240" w:lineRule="auto"/>
              <w:rPr>
                <w:rFonts w:ascii="GHEA Grapalat" w:eastAsia="Times New Roman" w:hAnsi="GHEA Grapalat" w:cs="Calibri"/>
                <w:color w:val="000000"/>
                <w:sz w:val="24"/>
                <w:szCs w:val="24"/>
              </w:rPr>
            </w:pPr>
          </w:p>
          <w:p w14:paraId="79693F88" w14:textId="55B75026" w:rsidR="00D6160C" w:rsidRPr="00C92B1E" w:rsidRDefault="00D6160C" w:rsidP="00C675AE">
            <w:pPr>
              <w:spacing w:after="0" w:line="240" w:lineRule="auto"/>
              <w:rPr>
                <w:rFonts w:ascii="GHEA Grapalat" w:eastAsia="Times New Roman" w:hAnsi="GHEA Grapalat" w:cs="Calibri"/>
                <w:color w:val="000000"/>
                <w:sz w:val="24"/>
                <w:szCs w:val="24"/>
              </w:rPr>
            </w:pPr>
          </w:p>
          <w:p w14:paraId="748A9280" w14:textId="03232A65" w:rsidR="00D6160C" w:rsidRPr="00C92B1E" w:rsidRDefault="00D6160C" w:rsidP="00C675AE">
            <w:pPr>
              <w:spacing w:after="0" w:line="240" w:lineRule="auto"/>
              <w:rPr>
                <w:rFonts w:ascii="GHEA Grapalat" w:eastAsia="Times New Roman" w:hAnsi="GHEA Grapalat" w:cs="Calibri"/>
                <w:color w:val="000000"/>
                <w:sz w:val="24"/>
                <w:szCs w:val="24"/>
              </w:rPr>
            </w:pPr>
          </w:p>
          <w:p w14:paraId="771E1BC3" w14:textId="591BF516" w:rsidR="00D6160C" w:rsidRPr="00C92B1E" w:rsidRDefault="00D6160C" w:rsidP="00C675AE">
            <w:pPr>
              <w:spacing w:after="0" w:line="240" w:lineRule="auto"/>
              <w:rPr>
                <w:rFonts w:ascii="GHEA Grapalat" w:eastAsia="Times New Roman" w:hAnsi="GHEA Grapalat" w:cs="Calibri"/>
                <w:color w:val="000000"/>
                <w:sz w:val="24"/>
                <w:szCs w:val="24"/>
              </w:rPr>
            </w:pPr>
          </w:p>
          <w:p w14:paraId="20963778" w14:textId="3DDAAE57" w:rsidR="00D6160C" w:rsidRPr="00C92B1E" w:rsidRDefault="00D6160C" w:rsidP="00C675AE">
            <w:pPr>
              <w:spacing w:after="0" w:line="240" w:lineRule="auto"/>
              <w:rPr>
                <w:rFonts w:ascii="GHEA Grapalat" w:eastAsia="Times New Roman" w:hAnsi="GHEA Grapalat" w:cs="Calibri"/>
                <w:color w:val="000000"/>
                <w:sz w:val="24"/>
                <w:szCs w:val="24"/>
              </w:rPr>
            </w:pPr>
          </w:p>
          <w:p w14:paraId="095F1ED8" w14:textId="212EF2C7" w:rsidR="00D6160C" w:rsidRPr="00C92B1E" w:rsidRDefault="00D6160C" w:rsidP="00C675AE">
            <w:pPr>
              <w:spacing w:after="0" w:line="240" w:lineRule="auto"/>
              <w:rPr>
                <w:rFonts w:ascii="GHEA Grapalat" w:eastAsia="Times New Roman" w:hAnsi="GHEA Grapalat" w:cs="Calibri"/>
                <w:color w:val="000000"/>
                <w:sz w:val="24"/>
                <w:szCs w:val="24"/>
              </w:rPr>
            </w:pPr>
          </w:p>
          <w:p w14:paraId="21247983" w14:textId="0F56596E" w:rsidR="00D6160C" w:rsidRPr="00C92B1E" w:rsidRDefault="00D6160C" w:rsidP="00C675AE">
            <w:pPr>
              <w:spacing w:after="0" w:line="240" w:lineRule="auto"/>
              <w:rPr>
                <w:rFonts w:ascii="GHEA Grapalat" w:eastAsia="Times New Roman" w:hAnsi="GHEA Grapalat" w:cs="Calibri"/>
                <w:color w:val="000000"/>
                <w:sz w:val="24"/>
                <w:szCs w:val="24"/>
              </w:rPr>
            </w:pPr>
          </w:p>
          <w:p w14:paraId="7EB18555" w14:textId="7B550CCE" w:rsidR="00D6160C" w:rsidRPr="00C92B1E" w:rsidRDefault="00D6160C" w:rsidP="00C675AE">
            <w:pPr>
              <w:spacing w:after="0" w:line="240" w:lineRule="auto"/>
              <w:rPr>
                <w:rFonts w:ascii="GHEA Grapalat" w:eastAsia="Times New Roman" w:hAnsi="GHEA Grapalat" w:cs="Calibri"/>
                <w:color w:val="000000"/>
                <w:sz w:val="24"/>
                <w:szCs w:val="24"/>
              </w:rPr>
            </w:pPr>
          </w:p>
          <w:p w14:paraId="08D92FA7" w14:textId="0F05D40A" w:rsidR="00D6160C" w:rsidRPr="00C92B1E" w:rsidRDefault="00D6160C" w:rsidP="00C675AE">
            <w:pPr>
              <w:spacing w:after="0" w:line="240" w:lineRule="auto"/>
              <w:rPr>
                <w:rFonts w:ascii="GHEA Grapalat" w:eastAsia="Times New Roman" w:hAnsi="GHEA Grapalat" w:cs="Calibri"/>
                <w:color w:val="000000"/>
                <w:sz w:val="24"/>
                <w:szCs w:val="24"/>
              </w:rPr>
            </w:pPr>
          </w:p>
          <w:p w14:paraId="6DA44A36" w14:textId="52BFFDDD" w:rsidR="00D6160C" w:rsidRPr="00C92B1E" w:rsidRDefault="00D6160C" w:rsidP="00C675AE">
            <w:pPr>
              <w:spacing w:after="0" w:line="240" w:lineRule="auto"/>
              <w:rPr>
                <w:rFonts w:ascii="GHEA Grapalat" w:eastAsia="Times New Roman" w:hAnsi="GHEA Grapalat" w:cs="Calibri"/>
                <w:color w:val="000000"/>
                <w:sz w:val="24"/>
                <w:szCs w:val="24"/>
              </w:rPr>
            </w:pPr>
          </w:p>
          <w:p w14:paraId="2A7AF80E" w14:textId="4A8AF2B9" w:rsidR="00D6160C" w:rsidRPr="00C92B1E" w:rsidRDefault="00D6160C" w:rsidP="00C675AE">
            <w:pPr>
              <w:spacing w:after="0" w:line="240" w:lineRule="auto"/>
              <w:rPr>
                <w:rFonts w:ascii="GHEA Grapalat" w:eastAsia="Times New Roman" w:hAnsi="GHEA Grapalat" w:cs="Calibri"/>
                <w:color w:val="000000"/>
                <w:sz w:val="24"/>
                <w:szCs w:val="24"/>
              </w:rPr>
            </w:pPr>
          </w:p>
          <w:p w14:paraId="4F8E818B" w14:textId="290C7F46" w:rsidR="00D6160C" w:rsidRPr="00C92B1E" w:rsidRDefault="00D6160C" w:rsidP="00C675AE">
            <w:pPr>
              <w:spacing w:after="0" w:line="240" w:lineRule="auto"/>
              <w:rPr>
                <w:rFonts w:ascii="GHEA Grapalat" w:eastAsia="Times New Roman" w:hAnsi="GHEA Grapalat" w:cs="Calibri"/>
                <w:color w:val="000000"/>
                <w:sz w:val="24"/>
                <w:szCs w:val="24"/>
              </w:rPr>
            </w:pPr>
          </w:p>
          <w:p w14:paraId="5F7B68BC" w14:textId="1C6DD901" w:rsidR="00D6160C" w:rsidRPr="00C92B1E" w:rsidRDefault="00D6160C" w:rsidP="00C675AE">
            <w:pPr>
              <w:spacing w:after="0" w:line="240" w:lineRule="auto"/>
              <w:rPr>
                <w:rFonts w:ascii="GHEA Grapalat" w:eastAsia="Times New Roman" w:hAnsi="GHEA Grapalat" w:cs="Calibri"/>
                <w:color w:val="000000"/>
                <w:sz w:val="24"/>
                <w:szCs w:val="24"/>
              </w:rPr>
            </w:pPr>
          </w:p>
          <w:p w14:paraId="3D2AB3A3" w14:textId="2A3A3781" w:rsidR="00D6160C" w:rsidRPr="00C92B1E" w:rsidRDefault="00D6160C" w:rsidP="00C675AE">
            <w:pPr>
              <w:spacing w:after="0" w:line="240" w:lineRule="auto"/>
              <w:rPr>
                <w:rFonts w:ascii="GHEA Grapalat" w:eastAsia="Times New Roman" w:hAnsi="GHEA Grapalat" w:cs="Calibri"/>
                <w:color w:val="000000"/>
                <w:sz w:val="24"/>
                <w:szCs w:val="24"/>
              </w:rPr>
            </w:pPr>
          </w:p>
          <w:p w14:paraId="167007B0" w14:textId="62E3AAC6" w:rsidR="00D6160C" w:rsidRPr="00C92B1E" w:rsidRDefault="00D6160C" w:rsidP="00C675AE">
            <w:pPr>
              <w:spacing w:after="0" w:line="240" w:lineRule="auto"/>
              <w:rPr>
                <w:rFonts w:ascii="GHEA Grapalat" w:eastAsia="Times New Roman" w:hAnsi="GHEA Grapalat" w:cs="Calibri"/>
                <w:color w:val="000000"/>
                <w:sz w:val="24"/>
                <w:szCs w:val="24"/>
              </w:rPr>
            </w:pPr>
          </w:p>
          <w:p w14:paraId="531B64D7" w14:textId="5CF8700F" w:rsidR="00D6160C" w:rsidRPr="00C92B1E" w:rsidRDefault="00D6160C" w:rsidP="00C675AE">
            <w:pPr>
              <w:spacing w:after="0" w:line="240" w:lineRule="auto"/>
              <w:rPr>
                <w:rFonts w:ascii="GHEA Grapalat" w:eastAsia="Times New Roman" w:hAnsi="GHEA Grapalat" w:cs="Calibri"/>
                <w:color w:val="000000"/>
                <w:sz w:val="24"/>
                <w:szCs w:val="24"/>
              </w:rPr>
            </w:pPr>
          </w:p>
          <w:p w14:paraId="41EFD521" w14:textId="28D0191F" w:rsidR="00D6160C" w:rsidRPr="00C92B1E" w:rsidRDefault="00D6160C" w:rsidP="00C675AE">
            <w:pPr>
              <w:spacing w:after="0" w:line="240" w:lineRule="auto"/>
              <w:rPr>
                <w:rFonts w:ascii="GHEA Grapalat" w:eastAsia="Times New Roman" w:hAnsi="GHEA Grapalat" w:cs="Calibri"/>
                <w:color w:val="000000"/>
                <w:sz w:val="24"/>
                <w:szCs w:val="24"/>
              </w:rPr>
            </w:pPr>
          </w:p>
          <w:p w14:paraId="526094B3" w14:textId="5E357A15" w:rsidR="00D6160C" w:rsidRPr="00C92B1E" w:rsidRDefault="00D6160C" w:rsidP="00C675AE">
            <w:pPr>
              <w:spacing w:after="0" w:line="240" w:lineRule="auto"/>
              <w:rPr>
                <w:rFonts w:ascii="GHEA Grapalat" w:eastAsia="Times New Roman" w:hAnsi="GHEA Grapalat" w:cs="Calibri"/>
                <w:color w:val="000000"/>
                <w:sz w:val="24"/>
                <w:szCs w:val="24"/>
              </w:rPr>
            </w:pPr>
          </w:p>
          <w:p w14:paraId="4499566A" w14:textId="4994F1BB" w:rsidR="00D6160C" w:rsidRPr="00C92B1E" w:rsidRDefault="00D6160C" w:rsidP="00C675AE">
            <w:pPr>
              <w:spacing w:after="0" w:line="240" w:lineRule="auto"/>
              <w:rPr>
                <w:rFonts w:ascii="GHEA Grapalat" w:eastAsia="Times New Roman" w:hAnsi="GHEA Grapalat" w:cs="Calibri"/>
                <w:color w:val="000000"/>
                <w:sz w:val="24"/>
                <w:szCs w:val="24"/>
              </w:rPr>
            </w:pPr>
          </w:p>
          <w:p w14:paraId="720A68E0" w14:textId="14664054" w:rsidR="00D6160C" w:rsidRPr="00C92B1E" w:rsidRDefault="00D6160C" w:rsidP="00C675AE">
            <w:pPr>
              <w:spacing w:after="0" w:line="240" w:lineRule="auto"/>
              <w:rPr>
                <w:rFonts w:ascii="GHEA Grapalat" w:eastAsia="Times New Roman" w:hAnsi="GHEA Grapalat" w:cs="Calibri"/>
                <w:color w:val="000000"/>
                <w:sz w:val="24"/>
                <w:szCs w:val="24"/>
              </w:rPr>
            </w:pPr>
          </w:p>
          <w:p w14:paraId="31BEA02C" w14:textId="791380A9" w:rsidR="00D6160C" w:rsidRPr="00C92B1E" w:rsidRDefault="00D6160C" w:rsidP="00C675AE">
            <w:pPr>
              <w:spacing w:after="0" w:line="240" w:lineRule="auto"/>
              <w:rPr>
                <w:rFonts w:ascii="GHEA Grapalat" w:eastAsia="Times New Roman" w:hAnsi="GHEA Grapalat" w:cs="Calibri"/>
                <w:color w:val="000000"/>
                <w:sz w:val="24"/>
                <w:szCs w:val="24"/>
              </w:rPr>
            </w:pPr>
          </w:p>
          <w:p w14:paraId="7C3BDAF0" w14:textId="1F4B19A8" w:rsidR="00D6160C" w:rsidRPr="00C92B1E" w:rsidRDefault="00D6160C" w:rsidP="00C675AE">
            <w:pPr>
              <w:spacing w:after="0" w:line="240" w:lineRule="auto"/>
              <w:rPr>
                <w:rFonts w:ascii="GHEA Grapalat" w:eastAsia="Times New Roman" w:hAnsi="GHEA Grapalat" w:cs="Calibri"/>
                <w:color w:val="000000"/>
                <w:sz w:val="24"/>
                <w:szCs w:val="24"/>
              </w:rPr>
            </w:pPr>
          </w:p>
          <w:p w14:paraId="1F240E3C" w14:textId="4542E339" w:rsidR="00D6160C" w:rsidRPr="00C92B1E" w:rsidRDefault="00D6160C" w:rsidP="00C675AE">
            <w:pPr>
              <w:spacing w:after="0" w:line="240" w:lineRule="auto"/>
              <w:rPr>
                <w:rFonts w:ascii="GHEA Grapalat" w:eastAsia="Times New Roman" w:hAnsi="GHEA Grapalat" w:cs="Calibri"/>
                <w:color w:val="000000"/>
                <w:sz w:val="24"/>
                <w:szCs w:val="24"/>
              </w:rPr>
            </w:pPr>
          </w:p>
          <w:p w14:paraId="62198873" w14:textId="08948EDB" w:rsidR="00D6160C" w:rsidRPr="00C92B1E" w:rsidRDefault="00D6160C" w:rsidP="00C675AE">
            <w:pPr>
              <w:spacing w:after="0" w:line="240" w:lineRule="auto"/>
              <w:rPr>
                <w:rFonts w:ascii="GHEA Grapalat" w:eastAsia="Times New Roman" w:hAnsi="GHEA Grapalat" w:cs="Calibri"/>
                <w:color w:val="000000"/>
                <w:sz w:val="24"/>
                <w:szCs w:val="24"/>
              </w:rPr>
            </w:pPr>
          </w:p>
          <w:p w14:paraId="46390A53" w14:textId="154DF6C9" w:rsidR="00D6160C" w:rsidRPr="00C92B1E" w:rsidRDefault="00D6160C" w:rsidP="00C675AE">
            <w:pPr>
              <w:spacing w:after="0" w:line="240" w:lineRule="auto"/>
              <w:rPr>
                <w:rFonts w:ascii="GHEA Grapalat" w:eastAsia="Times New Roman" w:hAnsi="GHEA Grapalat" w:cs="Calibri"/>
                <w:color w:val="000000"/>
                <w:sz w:val="24"/>
                <w:szCs w:val="24"/>
              </w:rPr>
            </w:pPr>
          </w:p>
          <w:p w14:paraId="6B012E52" w14:textId="275AED90" w:rsidR="00D6160C" w:rsidRPr="00C92B1E" w:rsidRDefault="00D6160C" w:rsidP="00C675AE">
            <w:pPr>
              <w:spacing w:after="0" w:line="240" w:lineRule="auto"/>
              <w:rPr>
                <w:rFonts w:ascii="GHEA Grapalat" w:eastAsia="Times New Roman" w:hAnsi="GHEA Grapalat" w:cs="Calibri"/>
                <w:color w:val="000000"/>
                <w:sz w:val="24"/>
                <w:szCs w:val="24"/>
              </w:rPr>
            </w:pPr>
          </w:p>
          <w:p w14:paraId="665864D5" w14:textId="68213012" w:rsidR="00D6160C" w:rsidRPr="00C92B1E" w:rsidRDefault="00D6160C" w:rsidP="00C675AE">
            <w:pPr>
              <w:spacing w:after="0" w:line="240" w:lineRule="auto"/>
              <w:rPr>
                <w:rFonts w:ascii="GHEA Grapalat" w:eastAsia="Times New Roman" w:hAnsi="GHEA Grapalat" w:cs="Calibri"/>
                <w:color w:val="000000"/>
                <w:sz w:val="24"/>
                <w:szCs w:val="24"/>
              </w:rPr>
            </w:pPr>
          </w:p>
          <w:p w14:paraId="5C3E0392" w14:textId="521BDA7E" w:rsidR="00D6160C" w:rsidRPr="00C92B1E" w:rsidRDefault="00D6160C" w:rsidP="00C675AE">
            <w:pPr>
              <w:spacing w:after="0" w:line="240" w:lineRule="auto"/>
              <w:rPr>
                <w:rFonts w:ascii="GHEA Grapalat" w:eastAsia="Times New Roman" w:hAnsi="GHEA Grapalat" w:cs="Calibri"/>
                <w:color w:val="000000"/>
                <w:sz w:val="24"/>
                <w:szCs w:val="24"/>
              </w:rPr>
            </w:pPr>
          </w:p>
          <w:p w14:paraId="119A078A" w14:textId="5D2004F5" w:rsidR="00D6160C" w:rsidRPr="00C92B1E" w:rsidRDefault="00D6160C" w:rsidP="00C675AE">
            <w:pPr>
              <w:spacing w:after="0" w:line="240" w:lineRule="auto"/>
              <w:rPr>
                <w:rFonts w:ascii="GHEA Grapalat" w:eastAsia="Times New Roman" w:hAnsi="GHEA Grapalat" w:cs="Calibri"/>
                <w:color w:val="000000"/>
                <w:sz w:val="24"/>
                <w:szCs w:val="24"/>
              </w:rPr>
            </w:pPr>
          </w:p>
          <w:p w14:paraId="306B2450" w14:textId="195CEDD4" w:rsidR="00D6160C" w:rsidRPr="00C92B1E" w:rsidRDefault="00D6160C" w:rsidP="00C675AE">
            <w:pPr>
              <w:spacing w:after="0" w:line="240" w:lineRule="auto"/>
              <w:rPr>
                <w:rFonts w:ascii="GHEA Grapalat" w:eastAsia="Times New Roman" w:hAnsi="GHEA Grapalat" w:cs="Calibri"/>
                <w:color w:val="000000"/>
                <w:sz w:val="24"/>
                <w:szCs w:val="24"/>
              </w:rPr>
            </w:pPr>
          </w:p>
          <w:p w14:paraId="5D878205" w14:textId="12D116D5" w:rsidR="00D6160C" w:rsidRPr="00C92B1E" w:rsidRDefault="00D6160C"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w:t>
            </w:r>
          </w:p>
          <w:p w14:paraId="7A65B5F4" w14:textId="47C3749D" w:rsidR="00D6160C" w:rsidRPr="00C92B1E" w:rsidRDefault="00D6160C" w:rsidP="00C675AE">
            <w:pPr>
              <w:spacing w:after="0" w:line="240" w:lineRule="auto"/>
              <w:rPr>
                <w:rFonts w:ascii="GHEA Grapalat" w:eastAsia="Times New Roman" w:hAnsi="GHEA Grapalat" w:cs="Calibri"/>
                <w:color w:val="000000"/>
                <w:sz w:val="24"/>
                <w:szCs w:val="24"/>
              </w:rPr>
            </w:pPr>
          </w:p>
          <w:p w14:paraId="305D9669" w14:textId="17EF04DF" w:rsidR="00D6160C" w:rsidRPr="00C92B1E" w:rsidRDefault="00725D65"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w:t>
            </w:r>
            <w:r w:rsidR="006E2615" w:rsidRPr="00C92B1E">
              <w:rPr>
                <w:rFonts w:ascii="GHEA Grapalat" w:eastAsia="Times New Roman" w:hAnsi="GHEA Grapalat" w:cs="Calibri"/>
                <w:color w:val="000000"/>
                <w:sz w:val="24"/>
                <w:szCs w:val="24"/>
              </w:rPr>
              <w:t xml:space="preserve">, </w:t>
            </w:r>
            <w:proofErr w:type="spellStart"/>
            <w:r w:rsidR="006E2615" w:rsidRPr="00C92B1E">
              <w:rPr>
                <w:rFonts w:ascii="GHEA Grapalat" w:eastAsia="Times New Roman" w:hAnsi="GHEA Grapalat" w:cs="Calibri"/>
                <w:color w:val="000000"/>
                <w:sz w:val="24"/>
                <w:szCs w:val="24"/>
              </w:rPr>
              <w:t>ներկայացվել</w:t>
            </w:r>
            <w:proofErr w:type="spellEnd"/>
            <w:r w:rsidR="006E2615" w:rsidRPr="00C92B1E">
              <w:rPr>
                <w:rFonts w:ascii="GHEA Grapalat" w:eastAsia="Times New Roman" w:hAnsi="GHEA Grapalat" w:cs="Calibri"/>
                <w:color w:val="000000"/>
                <w:sz w:val="24"/>
                <w:szCs w:val="24"/>
              </w:rPr>
              <w:t xml:space="preserve"> </w:t>
            </w:r>
            <w:proofErr w:type="spellStart"/>
            <w:r w:rsidR="006E2615" w:rsidRPr="00C92B1E">
              <w:rPr>
                <w:rFonts w:ascii="GHEA Grapalat" w:eastAsia="Times New Roman" w:hAnsi="GHEA Grapalat" w:cs="Calibri"/>
                <w:color w:val="000000"/>
                <w:sz w:val="24"/>
                <w:szCs w:val="24"/>
              </w:rPr>
              <w:t>են</w:t>
            </w:r>
            <w:proofErr w:type="spellEnd"/>
            <w:r w:rsidR="006E2615" w:rsidRPr="00C92B1E">
              <w:rPr>
                <w:rFonts w:ascii="GHEA Grapalat" w:eastAsia="Times New Roman" w:hAnsi="GHEA Grapalat" w:cs="Calibri"/>
                <w:color w:val="000000"/>
                <w:sz w:val="24"/>
                <w:szCs w:val="24"/>
              </w:rPr>
              <w:t xml:space="preserve"> </w:t>
            </w:r>
            <w:proofErr w:type="spellStart"/>
            <w:r w:rsidR="006E2615" w:rsidRPr="00C92B1E">
              <w:rPr>
                <w:rFonts w:ascii="GHEA Grapalat" w:eastAsia="Times New Roman" w:hAnsi="GHEA Grapalat" w:cs="Calibri"/>
                <w:color w:val="000000"/>
                <w:sz w:val="24"/>
                <w:szCs w:val="24"/>
              </w:rPr>
              <w:t>մանրամասներ</w:t>
            </w:r>
            <w:proofErr w:type="spellEnd"/>
            <w:r w:rsidRPr="00C92B1E">
              <w:rPr>
                <w:rFonts w:ascii="GHEA Grapalat" w:eastAsia="Times New Roman" w:hAnsi="GHEA Grapalat" w:cs="Calibri"/>
                <w:color w:val="000000"/>
                <w:sz w:val="24"/>
                <w:szCs w:val="24"/>
              </w:rPr>
              <w:t>:</w:t>
            </w:r>
          </w:p>
          <w:p w14:paraId="46FEED98" w14:textId="77777777" w:rsidR="00725D65" w:rsidRPr="00C92B1E" w:rsidRDefault="00725D65" w:rsidP="00C675AE">
            <w:pPr>
              <w:pStyle w:val="ListParagraph"/>
              <w:spacing w:after="0" w:line="240" w:lineRule="auto"/>
              <w:rPr>
                <w:rFonts w:ascii="GHEA Grapalat" w:eastAsia="Times New Roman" w:hAnsi="GHEA Grapalat" w:cs="Calibri"/>
                <w:color w:val="000000"/>
                <w:sz w:val="24"/>
                <w:szCs w:val="24"/>
              </w:rPr>
            </w:pPr>
          </w:p>
          <w:p w14:paraId="1434C1E3" w14:textId="6B912AFF" w:rsidR="00725D65" w:rsidRPr="00C92B1E" w:rsidRDefault="00725D65" w:rsidP="00C675AE">
            <w:pPr>
              <w:spacing w:after="0" w:line="240" w:lineRule="auto"/>
              <w:rPr>
                <w:rFonts w:ascii="GHEA Grapalat" w:eastAsia="Times New Roman" w:hAnsi="GHEA Grapalat" w:cs="Calibri"/>
                <w:color w:val="000000"/>
                <w:sz w:val="24"/>
                <w:szCs w:val="24"/>
              </w:rPr>
            </w:pPr>
          </w:p>
          <w:p w14:paraId="3B2B612A" w14:textId="0A3B4AB9" w:rsidR="00725D65" w:rsidRPr="00C92B1E" w:rsidRDefault="00725D65" w:rsidP="00C675AE">
            <w:pPr>
              <w:spacing w:after="0" w:line="240" w:lineRule="auto"/>
              <w:rPr>
                <w:rFonts w:ascii="GHEA Grapalat" w:eastAsia="Times New Roman" w:hAnsi="GHEA Grapalat" w:cs="Calibri"/>
                <w:color w:val="000000"/>
                <w:sz w:val="24"/>
                <w:szCs w:val="24"/>
              </w:rPr>
            </w:pPr>
          </w:p>
          <w:p w14:paraId="1FAE531B" w14:textId="7DB6F99D" w:rsidR="00725D65" w:rsidRPr="00C92B1E" w:rsidRDefault="00725D65" w:rsidP="00C675AE">
            <w:pPr>
              <w:spacing w:after="0" w:line="240" w:lineRule="auto"/>
              <w:rPr>
                <w:rFonts w:ascii="GHEA Grapalat" w:eastAsia="Times New Roman" w:hAnsi="GHEA Grapalat" w:cs="Calibri"/>
                <w:color w:val="000000"/>
                <w:sz w:val="24"/>
                <w:szCs w:val="24"/>
              </w:rPr>
            </w:pPr>
          </w:p>
          <w:p w14:paraId="6F92EED3" w14:textId="72E0F8FB" w:rsidR="00725D65" w:rsidRPr="00C92B1E" w:rsidRDefault="00725D65" w:rsidP="00C675AE">
            <w:pPr>
              <w:spacing w:after="0" w:line="240" w:lineRule="auto"/>
              <w:rPr>
                <w:rFonts w:ascii="GHEA Grapalat" w:eastAsia="Times New Roman" w:hAnsi="GHEA Grapalat" w:cs="Calibri"/>
                <w:color w:val="000000"/>
                <w:sz w:val="24"/>
                <w:szCs w:val="24"/>
              </w:rPr>
            </w:pPr>
          </w:p>
          <w:p w14:paraId="3BBC976A" w14:textId="4D099C71" w:rsidR="00725D65" w:rsidRPr="00C92B1E" w:rsidRDefault="00725D65" w:rsidP="00C675AE">
            <w:pPr>
              <w:spacing w:after="0" w:line="240" w:lineRule="auto"/>
              <w:rPr>
                <w:rFonts w:ascii="GHEA Grapalat" w:eastAsia="Times New Roman" w:hAnsi="GHEA Grapalat" w:cs="Calibri"/>
                <w:color w:val="000000"/>
                <w:sz w:val="24"/>
                <w:szCs w:val="24"/>
              </w:rPr>
            </w:pPr>
          </w:p>
          <w:p w14:paraId="04C37A37" w14:textId="5A343751" w:rsidR="00725D65" w:rsidRPr="00C92B1E" w:rsidRDefault="00725D65" w:rsidP="00C675AE">
            <w:pPr>
              <w:spacing w:after="0" w:line="240" w:lineRule="auto"/>
              <w:rPr>
                <w:rFonts w:ascii="GHEA Grapalat" w:eastAsia="Times New Roman" w:hAnsi="GHEA Grapalat" w:cs="Calibri"/>
                <w:color w:val="000000"/>
                <w:sz w:val="24"/>
                <w:szCs w:val="24"/>
              </w:rPr>
            </w:pPr>
          </w:p>
          <w:p w14:paraId="203B0621" w14:textId="1366E274" w:rsidR="00725D65" w:rsidRPr="00C92B1E" w:rsidRDefault="00725D65" w:rsidP="00C675AE">
            <w:pPr>
              <w:spacing w:after="0" w:line="240" w:lineRule="auto"/>
              <w:rPr>
                <w:rFonts w:ascii="GHEA Grapalat" w:eastAsia="Times New Roman" w:hAnsi="GHEA Grapalat" w:cs="Calibri"/>
                <w:color w:val="000000"/>
                <w:sz w:val="24"/>
                <w:szCs w:val="24"/>
              </w:rPr>
            </w:pPr>
          </w:p>
          <w:p w14:paraId="6D0A3409" w14:textId="3B7B2A71" w:rsidR="00725D65" w:rsidRPr="00C92B1E" w:rsidRDefault="00725D65" w:rsidP="00C675AE">
            <w:pPr>
              <w:spacing w:after="0" w:line="240" w:lineRule="auto"/>
              <w:rPr>
                <w:rFonts w:ascii="GHEA Grapalat" w:eastAsia="Times New Roman" w:hAnsi="GHEA Grapalat" w:cs="Calibri"/>
                <w:color w:val="000000"/>
                <w:sz w:val="24"/>
                <w:szCs w:val="24"/>
              </w:rPr>
            </w:pPr>
          </w:p>
          <w:p w14:paraId="7F17FD8D" w14:textId="5666F585" w:rsidR="00725D65" w:rsidRPr="00C92B1E" w:rsidRDefault="00725D65" w:rsidP="00C675AE">
            <w:pPr>
              <w:spacing w:after="0" w:line="240" w:lineRule="auto"/>
              <w:rPr>
                <w:rFonts w:ascii="GHEA Grapalat" w:eastAsia="Times New Roman" w:hAnsi="GHEA Grapalat" w:cs="Calibri"/>
                <w:color w:val="000000"/>
                <w:sz w:val="24"/>
                <w:szCs w:val="24"/>
              </w:rPr>
            </w:pPr>
          </w:p>
          <w:p w14:paraId="46E5CD5A" w14:textId="7903CDF5" w:rsidR="00725D65" w:rsidRPr="00C92B1E" w:rsidRDefault="00725D65" w:rsidP="00C675AE">
            <w:pPr>
              <w:spacing w:after="0" w:line="240" w:lineRule="auto"/>
              <w:rPr>
                <w:rFonts w:ascii="GHEA Grapalat" w:eastAsia="Times New Roman" w:hAnsi="GHEA Grapalat" w:cs="Calibri"/>
                <w:color w:val="000000"/>
                <w:sz w:val="24"/>
                <w:szCs w:val="24"/>
              </w:rPr>
            </w:pPr>
          </w:p>
          <w:p w14:paraId="22012F29" w14:textId="227AF4D0" w:rsidR="00725D65" w:rsidRPr="00C92B1E" w:rsidRDefault="00725D65" w:rsidP="00C675AE">
            <w:pPr>
              <w:spacing w:after="0" w:line="240" w:lineRule="auto"/>
              <w:rPr>
                <w:rFonts w:ascii="GHEA Grapalat" w:eastAsia="Times New Roman" w:hAnsi="GHEA Grapalat" w:cs="Calibri"/>
                <w:color w:val="000000"/>
                <w:sz w:val="24"/>
                <w:szCs w:val="24"/>
              </w:rPr>
            </w:pPr>
          </w:p>
          <w:p w14:paraId="620E9CE3" w14:textId="65A59BAF" w:rsidR="00725D65" w:rsidRPr="00C92B1E" w:rsidRDefault="00725D65" w:rsidP="00C675AE">
            <w:pPr>
              <w:spacing w:after="0" w:line="240" w:lineRule="auto"/>
              <w:rPr>
                <w:rFonts w:ascii="GHEA Grapalat" w:eastAsia="Times New Roman" w:hAnsi="GHEA Grapalat" w:cs="Calibri"/>
                <w:color w:val="000000"/>
                <w:sz w:val="24"/>
                <w:szCs w:val="24"/>
              </w:rPr>
            </w:pPr>
          </w:p>
          <w:p w14:paraId="1D528602" w14:textId="01EBB0C1" w:rsidR="00725D65" w:rsidRPr="00C92B1E" w:rsidRDefault="00725D65" w:rsidP="00C675AE">
            <w:pPr>
              <w:spacing w:after="0" w:line="240" w:lineRule="auto"/>
              <w:rPr>
                <w:rFonts w:ascii="GHEA Grapalat" w:eastAsia="Times New Roman" w:hAnsi="GHEA Grapalat" w:cs="Calibri"/>
                <w:color w:val="000000"/>
                <w:sz w:val="24"/>
                <w:szCs w:val="24"/>
              </w:rPr>
            </w:pPr>
          </w:p>
          <w:p w14:paraId="49E88E2A" w14:textId="79A2C7FC" w:rsidR="00725D65" w:rsidRPr="00C92B1E" w:rsidRDefault="00725D65" w:rsidP="00C675AE">
            <w:pPr>
              <w:spacing w:after="0" w:line="240" w:lineRule="auto"/>
              <w:rPr>
                <w:rFonts w:ascii="GHEA Grapalat" w:eastAsia="Times New Roman" w:hAnsi="GHEA Grapalat" w:cs="Calibri"/>
                <w:color w:val="000000"/>
                <w:sz w:val="24"/>
                <w:szCs w:val="24"/>
              </w:rPr>
            </w:pPr>
          </w:p>
          <w:p w14:paraId="74DF0083" w14:textId="2A238612" w:rsidR="00725D65" w:rsidRPr="00C92B1E" w:rsidRDefault="00725D65" w:rsidP="00C675AE">
            <w:pPr>
              <w:spacing w:after="0" w:line="240" w:lineRule="auto"/>
              <w:rPr>
                <w:rFonts w:ascii="GHEA Grapalat" w:eastAsia="Times New Roman" w:hAnsi="GHEA Grapalat" w:cs="Calibri"/>
                <w:color w:val="000000"/>
                <w:sz w:val="24"/>
                <w:szCs w:val="24"/>
              </w:rPr>
            </w:pPr>
          </w:p>
          <w:p w14:paraId="2FDB2A58" w14:textId="05F44897" w:rsidR="00725D65" w:rsidRPr="00C92B1E" w:rsidRDefault="00725D65" w:rsidP="00C675AE">
            <w:pPr>
              <w:spacing w:after="0" w:line="240" w:lineRule="auto"/>
              <w:rPr>
                <w:rFonts w:ascii="GHEA Grapalat" w:eastAsia="Times New Roman" w:hAnsi="GHEA Grapalat" w:cs="Calibri"/>
                <w:color w:val="000000"/>
                <w:sz w:val="24"/>
                <w:szCs w:val="24"/>
              </w:rPr>
            </w:pPr>
          </w:p>
          <w:p w14:paraId="07917B70" w14:textId="73391C1A" w:rsidR="00725D65" w:rsidRPr="00C92B1E" w:rsidRDefault="00725D65" w:rsidP="00C675AE">
            <w:pPr>
              <w:spacing w:after="0" w:line="240" w:lineRule="auto"/>
              <w:rPr>
                <w:rFonts w:ascii="GHEA Grapalat" w:eastAsia="Times New Roman" w:hAnsi="GHEA Grapalat" w:cs="Calibri"/>
                <w:color w:val="000000"/>
                <w:sz w:val="24"/>
                <w:szCs w:val="24"/>
              </w:rPr>
            </w:pPr>
          </w:p>
          <w:p w14:paraId="70F7F5EC" w14:textId="73A24EE6" w:rsidR="00725D65" w:rsidRPr="00C92B1E" w:rsidRDefault="00725D65" w:rsidP="00C675AE">
            <w:pPr>
              <w:spacing w:after="0" w:line="240" w:lineRule="auto"/>
              <w:rPr>
                <w:rFonts w:ascii="GHEA Grapalat" w:eastAsia="Times New Roman" w:hAnsi="GHEA Grapalat" w:cs="Calibri"/>
                <w:color w:val="000000"/>
                <w:sz w:val="24"/>
                <w:szCs w:val="24"/>
              </w:rPr>
            </w:pPr>
          </w:p>
          <w:p w14:paraId="34B9CA9C" w14:textId="569EA2A7" w:rsidR="00725D65" w:rsidRPr="00C92B1E" w:rsidRDefault="00725D65" w:rsidP="00C675AE">
            <w:pPr>
              <w:spacing w:after="0" w:line="240" w:lineRule="auto"/>
              <w:rPr>
                <w:rFonts w:ascii="GHEA Grapalat" w:eastAsia="Times New Roman" w:hAnsi="GHEA Grapalat" w:cs="Calibri"/>
                <w:color w:val="000000"/>
                <w:sz w:val="24"/>
                <w:szCs w:val="24"/>
              </w:rPr>
            </w:pPr>
          </w:p>
          <w:p w14:paraId="5DEE7C9C" w14:textId="212F4DB5" w:rsidR="00725D65" w:rsidRPr="00C92B1E" w:rsidRDefault="00725D65" w:rsidP="00C675AE">
            <w:pPr>
              <w:spacing w:after="0" w:line="240" w:lineRule="auto"/>
              <w:rPr>
                <w:rFonts w:ascii="GHEA Grapalat" w:eastAsia="Times New Roman" w:hAnsi="GHEA Grapalat" w:cs="Calibri"/>
                <w:color w:val="000000"/>
                <w:sz w:val="24"/>
                <w:szCs w:val="24"/>
              </w:rPr>
            </w:pPr>
          </w:p>
          <w:p w14:paraId="2EC4D4D9" w14:textId="5026563B" w:rsidR="00725D65" w:rsidRPr="00C92B1E" w:rsidRDefault="00725D65" w:rsidP="00C675AE">
            <w:pPr>
              <w:spacing w:after="0" w:line="240" w:lineRule="auto"/>
              <w:rPr>
                <w:rFonts w:ascii="GHEA Grapalat" w:eastAsia="Times New Roman" w:hAnsi="GHEA Grapalat" w:cs="Calibri"/>
                <w:color w:val="000000"/>
                <w:sz w:val="24"/>
                <w:szCs w:val="24"/>
              </w:rPr>
            </w:pPr>
          </w:p>
          <w:p w14:paraId="69C7079F" w14:textId="137C5813" w:rsidR="00725D65" w:rsidRPr="00C92B1E" w:rsidRDefault="00725D65" w:rsidP="00C675AE">
            <w:pPr>
              <w:spacing w:after="0" w:line="240" w:lineRule="auto"/>
              <w:rPr>
                <w:rFonts w:ascii="GHEA Grapalat" w:eastAsia="Times New Roman" w:hAnsi="GHEA Grapalat" w:cs="Calibri"/>
                <w:color w:val="000000"/>
                <w:sz w:val="24"/>
                <w:szCs w:val="24"/>
              </w:rPr>
            </w:pPr>
          </w:p>
          <w:p w14:paraId="0BF43BC6" w14:textId="18056771" w:rsidR="00725D65" w:rsidRPr="00C92B1E" w:rsidRDefault="00C02FEB"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Չի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w:t>
            </w:r>
          </w:p>
          <w:p w14:paraId="225E1F36" w14:textId="44C8B432" w:rsidR="00C02FEB" w:rsidRPr="00C92B1E" w:rsidRDefault="00C02FEB" w:rsidP="00C675AE">
            <w:pPr>
              <w:spacing w:after="0" w:line="240" w:lineRule="auto"/>
              <w:ind w:left="360"/>
              <w:rPr>
                <w:rFonts w:ascii="GHEA Grapalat" w:hAnsi="GHEA Grapalat"/>
                <w:color w:val="000000"/>
                <w:sz w:val="24"/>
                <w:szCs w:val="24"/>
                <w:shd w:val="clear" w:color="auto" w:fill="FFFFFF"/>
              </w:rPr>
            </w:pPr>
            <w:r w:rsidRPr="00C92B1E">
              <w:rPr>
                <w:rFonts w:ascii="GHEA Grapalat" w:hAnsi="GHEA Grapalat"/>
                <w:color w:val="000000" w:themeColor="text1"/>
                <w:sz w:val="24"/>
                <w:szCs w:val="24"/>
                <w:lang w:val="hy-AM"/>
              </w:rPr>
              <w:t>«Պետական կառավարման համակարգի մարմինների մասին» օրենք</w:t>
            </w:r>
            <w:r w:rsidRPr="00C92B1E">
              <w:rPr>
                <w:rFonts w:ascii="GHEA Grapalat" w:hAnsi="GHEA Grapalat"/>
                <w:color w:val="000000" w:themeColor="text1"/>
                <w:sz w:val="24"/>
                <w:szCs w:val="24"/>
              </w:rPr>
              <w:t xml:space="preserve">ի 2-րդ </w:t>
            </w:r>
            <w:proofErr w:type="spellStart"/>
            <w:r w:rsidRPr="00C92B1E">
              <w:rPr>
                <w:rFonts w:ascii="GHEA Grapalat" w:hAnsi="GHEA Grapalat"/>
                <w:color w:val="000000" w:themeColor="text1"/>
                <w:sz w:val="24"/>
                <w:szCs w:val="24"/>
              </w:rPr>
              <w:t>հոդվածի</w:t>
            </w:r>
            <w:proofErr w:type="spellEnd"/>
            <w:r w:rsidRPr="00C92B1E">
              <w:rPr>
                <w:rFonts w:ascii="GHEA Grapalat" w:hAnsi="GHEA Grapalat"/>
                <w:color w:val="000000" w:themeColor="text1"/>
                <w:sz w:val="24"/>
                <w:szCs w:val="24"/>
              </w:rPr>
              <w:t xml:space="preserve"> </w:t>
            </w:r>
            <w:proofErr w:type="spellStart"/>
            <w:r w:rsidRPr="00C92B1E">
              <w:rPr>
                <w:rFonts w:ascii="GHEA Grapalat" w:hAnsi="GHEA Grapalat"/>
                <w:color w:val="000000" w:themeColor="text1"/>
                <w:sz w:val="24"/>
                <w:szCs w:val="24"/>
              </w:rPr>
              <w:t>համաձայն</w:t>
            </w:r>
            <w:proofErr w:type="spellEnd"/>
            <w:r w:rsidRPr="00C92B1E">
              <w:rPr>
                <w:rFonts w:ascii="GHEA Grapalat" w:hAnsi="GHEA Grapalat"/>
                <w:color w:val="000000" w:themeColor="text1"/>
                <w:sz w:val="24"/>
                <w:szCs w:val="24"/>
              </w:rPr>
              <w:t xml:space="preserve">՝ </w:t>
            </w:r>
            <w:proofErr w:type="spellStart"/>
            <w:r w:rsidRPr="00C92B1E">
              <w:rPr>
                <w:rFonts w:ascii="GHEA Grapalat" w:hAnsi="GHEA Grapalat"/>
                <w:color w:val="000000"/>
                <w:sz w:val="24"/>
                <w:szCs w:val="24"/>
                <w:shd w:val="clear" w:color="auto" w:fill="FFFFFF"/>
              </w:rPr>
              <w:t>Սահմանադրության</w:t>
            </w:r>
            <w:proofErr w:type="spellEnd"/>
            <w:r w:rsidRPr="00C92B1E">
              <w:rPr>
                <w:rFonts w:ascii="GHEA Grapalat" w:hAnsi="GHEA Grapalat"/>
                <w:color w:val="000000"/>
                <w:sz w:val="24"/>
                <w:szCs w:val="24"/>
                <w:shd w:val="clear" w:color="auto" w:fill="FFFFFF"/>
              </w:rPr>
              <w:t xml:space="preserve"> 159-րդ </w:t>
            </w:r>
            <w:proofErr w:type="spellStart"/>
            <w:r w:rsidRPr="00C92B1E">
              <w:rPr>
                <w:rFonts w:ascii="GHEA Grapalat" w:hAnsi="GHEA Grapalat"/>
                <w:color w:val="000000"/>
                <w:sz w:val="24"/>
                <w:szCs w:val="24"/>
                <w:shd w:val="clear" w:color="auto" w:fill="FFFFFF"/>
              </w:rPr>
              <w:t>հոդվածին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համապատասխան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պետական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կառավարման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համակարգի</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մարմիններն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են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նախարարությունները</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lastRenderedPageBreak/>
              <w:t>ինչպես</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նաև</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Կառավարությանը</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վարչապետին</w:t>
            </w:r>
            <w:proofErr w:type="spellEnd"/>
            <w:r w:rsidRPr="00C92B1E">
              <w:rPr>
                <w:rFonts w:ascii="GHEA Grapalat" w:hAnsi="GHEA Grapalat"/>
                <w:color w:val="000000"/>
                <w:sz w:val="24"/>
                <w:szCs w:val="24"/>
                <w:shd w:val="clear" w:color="auto" w:fill="FFFFFF"/>
              </w:rPr>
              <w:t xml:space="preserve"> և </w:t>
            </w:r>
            <w:proofErr w:type="spellStart"/>
            <w:r w:rsidRPr="00C92B1E">
              <w:rPr>
                <w:rFonts w:ascii="GHEA Grapalat" w:hAnsi="GHEA Grapalat"/>
                <w:color w:val="000000"/>
                <w:sz w:val="24"/>
                <w:szCs w:val="24"/>
                <w:shd w:val="clear" w:color="auto" w:fill="FFFFFF"/>
              </w:rPr>
              <w:t>նախարարություններին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ենթակա</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մարմինները</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Սակայն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քննարկվող</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նախագծով</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կարգավորումը</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վերաբերում</w:t>
            </w:r>
            <w:proofErr w:type="spellEnd"/>
            <w:r w:rsidRPr="00C92B1E">
              <w:rPr>
                <w:rFonts w:ascii="GHEA Grapalat" w:hAnsi="GHEA Grapalat"/>
                <w:color w:val="000000"/>
                <w:sz w:val="24"/>
                <w:szCs w:val="24"/>
                <w:shd w:val="clear" w:color="auto" w:fill="FFFFFF"/>
              </w:rPr>
              <w:t xml:space="preserve"> է </w:t>
            </w:r>
            <w:proofErr w:type="spellStart"/>
            <w:r w:rsidRPr="00C92B1E">
              <w:rPr>
                <w:rFonts w:ascii="GHEA Grapalat" w:hAnsi="GHEA Grapalat"/>
                <w:color w:val="000000"/>
                <w:sz w:val="24"/>
                <w:szCs w:val="24"/>
                <w:shd w:val="clear" w:color="auto" w:fill="FFFFFF"/>
              </w:rPr>
              <w:t>ոչ</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միայն</w:t>
            </w:r>
            <w:proofErr w:type="spellEnd"/>
            <w:r w:rsidRPr="00C92B1E">
              <w:rPr>
                <w:rFonts w:ascii="GHEA Grapalat" w:hAnsi="GHEA Grapalat"/>
                <w:color w:val="000000"/>
                <w:sz w:val="24"/>
                <w:szCs w:val="24"/>
                <w:shd w:val="clear" w:color="auto" w:fill="FFFFFF"/>
              </w:rPr>
              <w:t xml:space="preserve"> </w:t>
            </w:r>
            <w:proofErr w:type="spellStart"/>
            <w:r w:rsidR="00DF2D2A" w:rsidRPr="00C92B1E">
              <w:rPr>
                <w:rFonts w:ascii="GHEA Grapalat" w:hAnsi="GHEA Grapalat"/>
                <w:color w:val="000000"/>
                <w:sz w:val="24"/>
                <w:szCs w:val="24"/>
                <w:shd w:val="clear" w:color="auto" w:fill="FFFFFF"/>
              </w:rPr>
              <w:t>նշված</w:t>
            </w:r>
            <w:proofErr w:type="spellEnd"/>
            <w:r w:rsidR="00DF2D2A" w:rsidRPr="00C92B1E">
              <w:rPr>
                <w:rFonts w:ascii="GHEA Grapalat" w:hAnsi="GHEA Grapalat"/>
                <w:color w:val="000000"/>
                <w:sz w:val="24"/>
                <w:szCs w:val="24"/>
                <w:shd w:val="clear" w:color="auto" w:fill="FFFFFF"/>
              </w:rPr>
              <w:t xml:space="preserve"> </w:t>
            </w:r>
            <w:proofErr w:type="spellStart"/>
            <w:r w:rsidR="00DF2D2A" w:rsidRPr="00C92B1E">
              <w:rPr>
                <w:rFonts w:ascii="GHEA Grapalat" w:hAnsi="GHEA Grapalat"/>
                <w:color w:val="000000"/>
                <w:sz w:val="24"/>
                <w:szCs w:val="24"/>
                <w:shd w:val="clear" w:color="auto" w:fill="FFFFFF"/>
              </w:rPr>
              <w:t>օրենքով</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նախատեսված</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մարմիններին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այլ</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նաև</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պետական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այլ</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մարմիններին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օրինակ</w:t>
            </w:r>
            <w:proofErr w:type="spellEnd"/>
            <w:r w:rsidR="00DF2D2A" w:rsidRPr="00C92B1E">
              <w:rPr>
                <w:rFonts w:ascii="GHEA Grapalat" w:hAnsi="GHEA Grapalat"/>
                <w:color w:val="000000"/>
                <w:sz w:val="24"/>
                <w:szCs w:val="24"/>
                <w:shd w:val="clear" w:color="auto" w:fill="FFFFFF"/>
              </w:rPr>
              <w:t>՝</w:t>
            </w:r>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Գլխավոր</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դատախազությանը</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որը</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պետական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կառավարման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համակարգի</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մարմին</w:t>
            </w:r>
            <w:proofErr w:type="spellEnd"/>
            <w:r w:rsidRPr="00C92B1E">
              <w:rPr>
                <w:rFonts w:ascii="GHEA Grapalat" w:hAnsi="GHEA Grapalat"/>
                <w:color w:val="000000"/>
                <w:sz w:val="24"/>
                <w:szCs w:val="24"/>
                <w:shd w:val="clear" w:color="auto" w:fill="FFFFFF"/>
              </w:rPr>
              <w:t xml:space="preserve"> </w:t>
            </w:r>
            <w:proofErr w:type="spellStart"/>
            <w:r w:rsidRPr="00C92B1E">
              <w:rPr>
                <w:rFonts w:ascii="GHEA Grapalat" w:hAnsi="GHEA Grapalat"/>
                <w:color w:val="000000"/>
                <w:sz w:val="24"/>
                <w:szCs w:val="24"/>
                <w:shd w:val="clear" w:color="auto" w:fill="FFFFFF"/>
              </w:rPr>
              <w:t>չէ</w:t>
            </w:r>
            <w:proofErr w:type="spellEnd"/>
            <w:r w:rsidRPr="00C92B1E">
              <w:rPr>
                <w:rFonts w:ascii="GHEA Grapalat" w:hAnsi="GHEA Grapalat"/>
                <w:color w:val="000000"/>
                <w:sz w:val="24"/>
                <w:szCs w:val="24"/>
                <w:shd w:val="clear" w:color="auto" w:fill="FFFFFF"/>
              </w:rPr>
              <w:t>:</w:t>
            </w:r>
          </w:p>
          <w:p w14:paraId="246B3CB5" w14:textId="3D59B842" w:rsidR="00BB1BC9" w:rsidRPr="00C92B1E" w:rsidRDefault="00BB1BC9" w:rsidP="00C675AE">
            <w:pPr>
              <w:pStyle w:val="ListParagraph"/>
              <w:numPr>
                <w:ilvl w:val="0"/>
                <w:numId w:val="39"/>
              </w:numPr>
              <w:spacing w:after="0" w:line="240" w:lineRule="auto"/>
              <w:ind w:right="582"/>
              <w:jc w:val="both"/>
              <w:rPr>
                <w:rFonts w:ascii="GHEA Grapalat" w:hAnsi="GHEA Grapalat" w:cs="Sylfaen"/>
                <w:color w:val="000000" w:themeColor="text1"/>
                <w:sz w:val="24"/>
                <w:szCs w:val="24"/>
              </w:rPr>
            </w:pPr>
            <w:proofErr w:type="spellStart"/>
            <w:r w:rsidRPr="00C92B1E">
              <w:rPr>
                <w:rFonts w:ascii="GHEA Grapalat" w:hAnsi="GHEA Grapalat" w:cs="Sylfaen"/>
                <w:color w:val="000000" w:themeColor="text1"/>
                <w:sz w:val="24"/>
                <w:szCs w:val="24"/>
              </w:rPr>
              <w:t>Ընդունվել</w:t>
            </w:r>
            <w:proofErr w:type="spellEnd"/>
            <w:r w:rsidRPr="00C92B1E">
              <w:rPr>
                <w:rFonts w:ascii="GHEA Grapalat" w:hAnsi="GHEA Grapalat" w:cs="Sylfaen"/>
                <w:color w:val="000000" w:themeColor="text1"/>
                <w:sz w:val="24"/>
                <w:szCs w:val="24"/>
              </w:rPr>
              <w:t xml:space="preserve"> է:</w:t>
            </w:r>
          </w:p>
          <w:p w14:paraId="35FE997D" w14:textId="7A683DA8" w:rsidR="00BB1BC9" w:rsidRPr="00C92B1E" w:rsidRDefault="00BB1BC9" w:rsidP="00C675AE">
            <w:pPr>
              <w:spacing w:after="0" w:line="240" w:lineRule="auto"/>
              <w:ind w:right="582"/>
              <w:jc w:val="both"/>
              <w:rPr>
                <w:rFonts w:ascii="GHEA Grapalat" w:hAnsi="GHEA Grapalat" w:cs="Sylfaen"/>
                <w:color w:val="000000" w:themeColor="text1"/>
                <w:sz w:val="24"/>
                <w:szCs w:val="24"/>
              </w:rPr>
            </w:pPr>
          </w:p>
          <w:p w14:paraId="0C123E09" w14:textId="32E2973E" w:rsidR="00BB1BC9" w:rsidRPr="00C92B1E" w:rsidRDefault="00BB1BC9" w:rsidP="00C675AE">
            <w:pPr>
              <w:spacing w:after="0" w:line="240" w:lineRule="auto"/>
              <w:ind w:right="582"/>
              <w:jc w:val="both"/>
              <w:rPr>
                <w:rFonts w:ascii="GHEA Grapalat" w:hAnsi="GHEA Grapalat" w:cs="Sylfaen"/>
                <w:color w:val="000000" w:themeColor="text1"/>
                <w:sz w:val="24"/>
                <w:szCs w:val="24"/>
              </w:rPr>
            </w:pPr>
          </w:p>
          <w:p w14:paraId="39D0F34D" w14:textId="20129948" w:rsidR="00BB1BC9" w:rsidRPr="00C92B1E" w:rsidRDefault="00BB1BC9" w:rsidP="00C675AE">
            <w:pPr>
              <w:spacing w:after="0" w:line="240" w:lineRule="auto"/>
              <w:ind w:right="582"/>
              <w:jc w:val="both"/>
              <w:rPr>
                <w:rFonts w:ascii="GHEA Grapalat" w:hAnsi="GHEA Grapalat" w:cs="Sylfaen"/>
                <w:color w:val="000000" w:themeColor="text1"/>
                <w:sz w:val="24"/>
                <w:szCs w:val="24"/>
              </w:rPr>
            </w:pPr>
          </w:p>
          <w:p w14:paraId="048F1D80" w14:textId="77777777" w:rsidR="00BB1BC9" w:rsidRPr="00C92B1E" w:rsidRDefault="00BB1BC9" w:rsidP="00C675AE">
            <w:pPr>
              <w:spacing w:after="0" w:line="240" w:lineRule="auto"/>
              <w:ind w:right="582"/>
              <w:jc w:val="both"/>
              <w:rPr>
                <w:rFonts w:ascii="GHEA Grapalat" w:hAnsi="GHEA Grapalat" w:cs="Sylfaen"/>
                <w:color w:val="000000" w:themeColor="text1"/>
                <w:sz w:val="24"/>
                <w:szCs w:val="24"/>
              </w:rPr>
            </w:pPr>
          </w:p>
          <w:p w14:paraId="5E21264C" w14:textId="4ED49043" w:rsidR="005C7893" w:rsidRPr="00C92B1E" w:rsidRDefault="00BB1BC9"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w:t>
            </w:r>
          </w:p>
          <w:p w14:paraId="29D80B2A" w14:textId="10334681" w:rsidR="00D6160C" w:rsidRPr="00C92B1E" w:rsidRDefault="00D6160C" w:rsidP="00C675AE">
            <w:pPr>
              <w:spacing w:after="0" w:line="240" w:lineRule="auto"/>
              <w:rPr>
                <w:rFonts w:ascii="GHEA Grapalat" w:eastAsia="Times New Roman" w:hAnsi="GHEA Grapalat" w:cs="Calibri"/>
                <w:color w:val="000000"/>
                <w:sz w:val="24"/>
                <w:szCs w:val="24"/>
              </w:rPr>
            </w:pPr>
          </w:p>
          <w:p w14:paraId="1A2488A0" w14:textId="069A19BA" w:rsidR="00BB1BC9" w:rsidRPr="00C92B1E" w:rsidRDefault="00BB1BC9" w:rsidP="00C675AE">
            <w:pPr>
              <w:spacing w:after="0" w:line="240" w:lineRule="auto"/>
              <w:rPr>
                <w:rFonts w:ascii="GHEA Grapalat" w:eastAsia="Times New Roman" w:hAnsi="GHEA Grapalat" w:cs="Calibri"/>
                <w:color w:val="000000"/>
                <w:sz w:val="24"/>
                <w:szCs w:val="24"/>
              </w:rPr>
            </w:pPr>
          </w:p>
          <w:p w14:paraId="60D99F81" w14:textId="17C8F4C7" w:rsidR="00BB1BC9" w:rsidRPr="00C92B1E" w:rsidRDefault="00BB1BC9" w:rsidP="00C675AE">
            <w:pPr>
              <w:spacing w:after="0" w:line="240" w:lineRule="auto"/>
              <w:rPr>
                <w:rFonts w:ascii="GHEA Grapalat" w:eastAsia="Times New Roman" w:hAnsi="GHEA Grapalat" w:cs="Calibri"/>
                <w:color w:val="000000"/>
                <w:sz w:val="24"/>
                <w:szCs w:val="24"/>
              </w:rPr>
            </w:pPr>
          </w:p>
          <w:p w14:paraId="136332C3" w14:textId="5F9F2CB8" w:rsidR="00BB1BC9" w:rsidRPr="00C92B1E" w:rsidRDefault="00BB1BC9" w:rsidP="00C675AE">
            <w:pPr>
              <w:spacing w:after="0" w:line="240" w:lineRule="auto"/>
              <w:rPr>
                <w:rFonts w:ascii="GHEA Grapalat" w:eastAsia="Times New Roman" w:hAnsi="GHEA Grapalat" w:cs="Calibri"/>
                <w:color w:val="000000"/>
                <w:sz w:val="24"/>
                <w:szCs w:val="24"/>
              </w:rPr>
            </w:pPr>
          </w:p>
          <w:p w14:paraId="089C9FD0" w14:textId="123B99F9" w:rsidR="00BB1BC9" w:rsidRPr="00C92B1E" w:rsidRDefault="00BB1BC9" w:rsidP="00C675AE">
            <w:pPr>
              <w:spacing w:after="0" w:line="240" w:lineRule="auto"/>
              <w:rPr>
                <w:rFonts w:ascii="GHEA Grapalat" w:eastAsia="Times New Roman" w:hAnsi="GHEA Grapalat" w:cs="Calibri"/>
                <w:color w:val="000000"/>
                <w:sz w:val="24"/>
                <w:szCs w:val="24"/>
              </w:rPr>
            </w:pPr>
          </w:p>
          <w:p w14:paraId="138EABE5" w14:textId="180525ED" w:rsidR="00DF34E9" w:rsidRPr="00C92B1E" w:rsidRDefault="00DF34E9" w:rsidP="00C675AE">
            <w:pPr>
              <w:spacing w:after="0" w:line="240" w:lineRule="auto"/>
              <w:rPr>
                <w:rFonts w:ascii="GHEA Grapalat" w:eastAsia="Times New Roman" w:hAnsi="GHEA Grapalat" w:cs="Calibri"/>
                <w:color w:val="000000"/>
                <w:sz w:val="24"/>
                <w:szCs w:val="24"/>
              </w:rPr>
            </w:pPr>
          </w:p>
          <w:p w14:paraId="389AB9DD" w14:textId="069184D3" w:rsidR="00DF34E9" w:rsidRPr="00C92B1E" w:rsidRDefault="00BA417E"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w:t>
            </w:r>
            <w:r w:rsidR="00DF34E9" w:rsidRPr="00C92B1E">
              <w:rPr>
                <w:rFonts w:ascii="GHEA Grapalat" w:eastAsia="Times New Roman" w:hAnsi="GHEA Grapalat" w:cs="Calibri"/>
                <w:color w:val="000000"/>
                <w:sz w:val="24"/>
                <w:szCs w:val="24"/>
              </w:rPr>
              <w:t>նդունվել</w:t>
            </w:r>
            <w:proofErr w:type="spellEnd"/>
            <w:r w:rsidRPr="00C92B1E">
              <w:rPr>
                <w:rFonts w:ascii="GHEA Grapalat" w:eastAsia="Times New Roman" w:hAnsi="GHEA Grapalat" w:cs="Calibri"/>
                <w:color w:val="000000"/>
                <w:sz w:val="24"/>
                <w:szCs w:val="24"/>
              </w:rPr>
              <w:t xml:space="preserve"> է</w:t>
            </w:r>
            <w:r w:rsidR="00DF34E9" w:rsidRPr="00C92B1E">
              <w:rPr>
                <w:rFonts w:ascii="GHEA Grapalat" w:eastAsia="Times New Roman" w:hAnsi="GHEA Grapalat" w:cs="Calibri"/>
                <w:color w:val="000000"/>
                <w:sz w:val="24"/>
                <w:szCs w:val="24"/>
              </w:rPr>
              <w:t xml:space="preserve">: </w:t>
            </w:r>
          </w:p>
          <w:p w14:paraId="06B81ED3" w14:textId="17A1436F" w:rsidR="00BA417E" w:rsidRPr="00C92B1E" w:rsidRDefault="00BA417E" w:rsidP="00C675AE">
            <w:pPr>
              <w:spacing w:after="0" w:line="240" w:lineRule="auto"/>
              <w:rPr>
                <w:rFonts w:ascii="GHEA Grapalat" w:hAnsi="GHEA Grapalat"/>
                <w:sz w:val="24"/>
                <w:szCs w:val="24"/>
              </w:rPr>
            </w:pPr>
          </w:p>
          <w:p w14:paraId="20A4B651" w14:textId="69F315B8" w:rsidR="00BA417E" w:rsidRPr="00C92B1E" w:rsidRDefault="00BA417E" w:rsidP="00C675AE">
            <w:pPr>
              <w:spacing w:after="0" w:line="240" w:lineRule="auto"/>
              <w:rPr>
                <w:rFonts w:ascii="GHEA Grapalat" w:hAnsi="GHEA Grapalat"/>
                <w:sz w:val="24"/>
                <w:szCs w:val="24"/>
              </w:rPr>
            </w:pPr>
          </w:p>
          <w:p w14:paraId="2D951AF2" w14:textId="4C378D5B" w:rsidR="00BA417E" w:rsidRPr="00C92B1E" w:rsidRDefault="00BA417E" w:rsidP="00C675AE">
            <w:pPr>
              <w:spacing w:after="0" w:line="240" w:lineRule="auto"/>
              <w:rPr>
                <w:rFonts w:ascii="GHEA Grapalat" w:hAnsi="GHEA Grapalat"/>
                <w:sz w:val="24"/>
                <w:szCs w:val="24"/>
              </w:rPr>
            </w:pPr>
          </w:p>
          <w:p w14:paraId="0A36B4ED" w14:textId="6FC7ABE8" w:rsidR="00BA417E" w:rsidRPr="00C92B1E" w:rsidRDefault="00BA417E" w:rsidP="00C675AE">
            <w:pPr>
              <w:spacing w:after="0" w:line="240" w:lineRule="auto"/>
              <w:rPr>
                <w:rFonts w:ascii="GHEA Grapalat" w:hAnsi="GHEA Grapalat"/>
                <w:sz w:val="24"/>
                <w:szCs w:val="24"/>
              </w:rPr>
            </w:pPr>
          </w:p>
          <w:p w14:paraId="5A1ACBE1" w14:textId="510C6675" w:rsidR="00BA417E" w:rsidRPr="00C92B1E" w:rsidRDefault="00BA417E" w:rsidP="00C675AE">
            <w:pPr>
              <w:spacing w:after="0" w:line="240" w:lineRule="auto"/>
              <w:rPr>
                <w:rFonts w:ascii="GHEA Grapalat" w:hAnsi="GHEA Grapalat"/>
                <w:sz w:val="24"/>
                <w:szCs w:val="24"/>
              </w:rPr>
            </w:pPr>
          </w:p>
          <w:p w14:paraId="63C369AC" w14:textId="5AB9DD26" w:rsidR="00BA417E" w:rsidRPr="00C92B1E" w:rsidRDefault="00BA417E" w:rsidP="00C675AE">
            <w:pPr>
              <w:spacing w:after="0" w:line="240" w:lineRule="auto"/>
              <w:rPr>
                <w:rFonts w:ascii="GHEA Grapalat" w:hAnsi="GHEA Grapalat"/>
                <w:sz w:val="24"/>
                <w:szCs w:val="24"/>
              </w:rPr>
            </w:pPr>
          </w:p>
          <w:p w14:paraId="2765E9B3" w14:textId="0BC34B47" w:rsidR="00BA417E" w:rsidRPr="00C92B1E" w:rsidRDefault="00BA417E" w:rsidP="00C675AE">
            <w:pPr>
              <w:spacing w:after="0" w:line="240" w:lineRule="auto"/>
              <w:rPr>
                <w:rFonts w:ascii="GHEA Grapalat" w:hAnsi="GHEA Grapalat"/>
                <w:sz w:val="24"/>
                <w:szCs w:val="24"/>
              </w:rPr>
            </w:pPr>
          </w:p>
          <w:p w14:paraId="5E2B8EB3" w14:textId="480E53CD" w:rsidR="00BA417E" w:rsidRPr="00C92B1E" w:rsidRDefault="00BA417E" w:rsidP="00C675AE">
            <w:pPr>
              <w:spacing w:after="0" w:line="240" w:lineRule="auto"/>
              <w:rPr>
                <w:rFonts w:ascii="GHEA Grapalat" w:hAnsi="GHEA Grapalat"/>
                <w:sz w:val="24"/>
                <w:szCs w:val="24"/>
              </w:rPr>
            </w:pPr>
          </w:p>
          <w:p w14:paraId="68B1B317" w14:textId="04306E79" w:rsidR="00BA417E" w:rsidRPr="00C92B1E" w:rsidRDefault="00BA417E" w:rsidP="00C675AE">
            <w:pPr>
              <w:spacing w:after="0" w:line="240" w:lineRule="auto"/>
              <w:rPr>
                <w:rFonts w:ascii="GHEA Grapalat" w:hAnsi="GHEA Grapalat"/>
                <w:sz w:val="24"/>
                <w:szCs w:val="24"/>
              </w:rPr>
            </w:pPr>
          </w:p>
          <w:p w14:paraId="510AC7C3" w14:textId="259E5956" w:rsidR="00BA417E" w:rsidRPr="00C92B1E" w:rsidRDefault="00BA417E" w:rsidP="00C675AE">
            <w:pPr>
              <w:spacing w:after="0" w:line="240" w:lineRule="auto"/>
              <w:rPr>
                <w:rFonts w:ascii="GHEA Grapalat" w:hAnsi="GHEA Grapalat"/>
                <w:sz w:val="24"/>
                <w:szCs w:val="24"/>
              </w:rPr>
            </w:pPr>
          </w:p>
          <w:p w14:paraId="25A294F0" w14:textId="69387E19" w:rsidR="00BA417E" w:rsidRPr="00C92B1E" w:rsidRDefault="00BA417E" w:rsidP="00C675AE">
            <w:pPr>
              <w:spacing w:after="0" w:line="240" w:lineRule="auto"/>
              <w:rPr>
                <w:rFonts w:ascii="GHEA Grapalat" w:hAnsi="GHEA Grapalat"/>
                <w:sz w:val="24"/>
                <w:szCs w:val="24"/>
              </w:rPr>
            </w:pPr>
          </w:p>
          <w:p w14:paraId="466DBF47" w14:textId="7B4FE9C5" w:rsidR="00BA417E" w:rsidRPr="00C92B1E" w:rsidRDefault="00BA417E" w:rsidP="00C675AE">
            <w:pPr>
              <w:spacing w:after="0" w:line="240" w:lineRule="auto"/>
              <w:rPr>
                <w:rFonts w:ascii="GHEA Grapalat" w:hAnsi="GHEA Grapalat"/>
                <w:sz w:val="24"/>
                <w:szCs w:val="24"/>
              </w:rPr>
            </w:pPr>
          </w:p>
          <w:p w14:paraId="43C828BF" w14:textId="2FB645A9" w:rsidR="00BA417E" w:rsidRPr="00C92B1E" w:rsidRDefault="00A86242"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Չի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w:t>
            </w:r>
          </w:p>
          <w:p w14:paraId="7E9B3683" w14:textId="66DB746E" w:rsidR="00A86242" w:rsidRPr="00C92B1E" w:rsidRDefault="00A86242" w:rsidP="00C675AE">
            <w:pPr>
              <w:spacing w:after="0" w:line="240" w:lineRule="auto"/>
              <w:ind w:left="360"/>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Ձև</w:t>
            </w:r>
            <w:proofErr w:type="spellEnd"/>
            <w:r w:rsidRPr="00C92B1E">
              <w:rPr>
                <w:rFonts w:ascii="GHEA Grapalat" w:eastAsia="Times New Roman" w:hAnsi="GHEA Grapalat" w:cs="Calibri"/>
                <w:color w:val="000000"/>
                <w:sz w:val="24"/>
                <w:szCs w:val="24"/>
              </w:rPr>
              <w:t xml:space="preserve"> 1-ը </w:t>
            </w:r>
            <w:proofErr w:type="spellStart"/>
            <w:r w:rsidRPr="00C92B1E">
              <w:rPr>
                <w:rFonts w:ascii="GHEA Grapalat" w:eastAsia="Times New Roman" w:hAnsi="GHEA Grapalat" w:cs="Calibri"/>
                <w:color w:val="000000"/>
                <w:sz w:val="24"/>
                <w:szCs w:val="24"/>
              </w:rPr>
              <w:t>ոչ</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թե</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նորմերի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ամբողջություն</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որի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համարակալումը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պետք</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իրականացվի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նշված</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օրենքի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համաձայն</w:t>
            </w:r>
            <w:proofErr w:type="spellEnd"/>
            <w:r w:rsidR="00DF2D2A"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որպես</w:t>
            </w:r>
            <w:proofErr w:type="spellEnd"/>
            <w:r w:rsidR="00DF2D2A" w:rsidRPr="00C92B1E">
              <w:rPr>
                <w:rFonts w:ascii="GHEA Grapalat" w:eastAsia="Times New Roman" w:hAnsi="GHEA Grapalat" w:cs="Calibri"/>
                <w:color w:val="000000"/>
                <w:sz w:val="24"/>
                <w:szCs w:val="24"/>
              </w:rPr>
              <w:t xml:space="preserve"> </w:t>
            </w:r>
            <w:proofErr w:type="spellStart"/>
            <w:r w:rsidR="00291A66" w:rsidRPr="00C92B1E">
              <w:rPr>
                <w:rFonts w:ascii="GHEA Grapalat" w:eastAsia="Times New Roman" w:hAnsi="GHEA Grapalat" w:cs="Calibri"/>
                <w:color w:val="000000"/>
                <w:sz w:val="24"/>
                <w:szCs w:val="24"/>
              </w:rPr>
              <w:t>ի</w:t>
            </w:r>
            <w:r w:rsidR="00DF2D2A" w:rsidRPr="00C92B1E">
              <w:rPr>
                <w:rFonts w:ascii="GHEA Grapalat" w:eastAsia="Times New Roman" w:hAnsi="GHEA Grapalat" w:cs="Calibri"/>
                <w:color w:val="000000"/>
                <w:sz w:val="24"/>
                <w:szCs w:val="24"/>
              </w:rPr>
              <w:t>րավական</w:t>
            </w:r>
            <w:proofErr w:type="spellEnd"/>
            <w:r w:rsidR="00DF2D2A"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ակտ</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այլ</w:t>
            </w:r>
            <w:proofErr w:type="spellEnd"/>
            <w:r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միասնական</w:t>
            </w:r>
            <w:proofErr w:type="spellEnd"/>
            <w:r w:rsidR="00DF2D2A" w:rsidRPr="00C92B1E">
              <w:rPr>
                <w:rFonts w:ascii="GHEA Grapalat" w:eastAsia="Times New Roman" w:hAnsi="GHEA Grapalat" w:cs="Calibri"/>
                <w:color w:val="000000"/>
                <w:sz w:val="24"/>
                <w:szCs w:val="24"/>
              </w:rPr>
              <w:t xml:space="preserve"> </w:t>
            </w:r>
            <w:proofErr w:type="spellStart"/>
            <w:r w:rsidR="00DF2D2A" w:rsidRPr="00C92B1E">
              <w:rPr>
                <w:rFonts w:ascii="GHEA Grapalat" w:eastAsia="Times New Roman" w:hAnsi="GHEA Grapalat" w:cs="Calibri"/>
                <w:color w:val="000000"/>
                <w:sz w:val="24"/>
                <w:szCs w:val="24"/>
              </w:rPr>
              <w:t>փաստաթուղթ</w:t>
            </w:r>
            <w:proofErr w:type="spellEnd"/>
            <w:r w:rsidR="00DF2D2A"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Հուշագիր</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որը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կազմվում</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պայմանագրերին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ու</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հուշագրերին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ներկայացվող</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պահանջներին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համապատասխան</w:t>
            </w:r>
            <w:proofErr w:type="spellEnd"/>
            <w:r w:rsidRPr="00C92B1E">
              <w:rPr>
                <w:rFonts w:ascii="GHEA Grapalat" w:eastAsia="Times New Roman" w:hAnsi="GHEA Grapalat" w:cs="Calibri"/>
                <w:color w:val="000000"/>
                <w:sz w:val="24"/>
                <w:szCs w:val="24"/>
              </w:rPr>
              <w:t>:</w:t>
            </w:r>
          </w:p>
          <w:p w14:paraId="03853F06" w14:textId="4D913F60" w:rsidR="00BB1BC9" w:rsidRPr="00C92B1E" w:rsidRDefault="00A86242"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w:t>
            </w:r>
          </w:p>
          <w:p w14:paraId="583916A6" w14:textId="546FFE80" w:rsidR="00A86242" w:rsidRPr="00C92B1E" w:rsidRDefault="00A86242" w:rsidP="00C675AE">
            <w:pPr>
              <w:spacing w:after="0" w:line="240" w:lineRule="auto"/>
              <w:rPr>
                <w:rFonts w:ascii="GHEA Grapalat" w:eastAsia="Times New Roman" w:hAnsi="GHEA Grapalat" w:cs="Calibri"/>
                <w:color w:val="000000"/>
                <w:sz w:val="24"/>
                <w:szCs w:val="24"/>
              </w:rPr>
            </w:pPr>
          </w:p>
          <w:p w14:paraId="67836497" w14:textId="36B6EADE" w:rsidR="00A86242" w:rsidRPr="00C92B1E" w:rsidRDefault="00A86242" w:rsidP="00C675AE">
            <w:pPr>
              <w:spacing w:after="0" w:line="240" w:lineRule="auto"/>
              <w:rPr>
                <w:rFonts w:ascii="GHEA Grapalat" w:eastAsia="Times New Roman" w:hAnsi="GHEA Grapalat" w:cs="Calibri"/>
                <w:color w:val="000000"/>
                <w:sz w:val="24"/>
                <w:szCs w:val="24"/>
              </w:rPr>
            </w:pPr>
          </w:p>
          <w:p w14:paraId="225D23B6" w14:textId="6A2FC785" w:rsidR="00A86242" w:rsidRPr="00C92B1E" w:rsidRDefault="00A86242" w:rsidP="00C675AE">
            <w:pPr>
              <w:spacing w:after="0" w:line="240" w:lineRule="auto"/>
              <w:rPr>
                <w:rFonts w:ascii="GHEA Grapalat" w:eastAsia="Times New Roman" w:hAnsi="GHEA Grapalat" w:cs="Calibri"/>
                <w:color w:val="000000"/>
                <w:sz w:val="24"/>
                <w:szCs w:val="24"/>
              </w:rPr>
            </w:pPr>
          </w:p>
          <w:p w14:paraId="46062151" w14:textId="7438FEC2" w:rsidR="00A86242" w:rsidRPr="00C92B1E" w:rsidRDefault="00A86242" w:rsidP="00C675AE">
            <w:pPr>
              <w:spacing w:after="0" w:line="240" w:lineRule="auto"/>
              <w:rPr>
                <w:rFonts w:ascii="GHEA Grapalat" w:eastAsia="Times New Roman" w:hAnsi="GHEA Grapalat" w:cs="Calibri"/>
                <w:color w:val="000000"/>
                <w:sz w:val="24"/>
                <w:szCs w:val="24"/>
              </w:rPr>
            </w:pPr>
          </w:p>
          <w:p w14:paraId="2650BE2F" w14:textId="061832DE" w:rsidR="00A86242" w:rsidRPr="00C92B1E" w:rsidRDefault="00211FF0"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w:t>
            </w:r>
            <w:r w:rsidR="00A86242" w:rsidRPr="00C92B1E">
              <w:rPr>
                <w:rFonts w:ascii="GHEA Grapalat" w:eastAsia="Times New Roman" w:hAnsi="GHEA Grapalat" w:cs="Calibri"/>
                <w:color w:val="000000"/>
                <w:sz w:val="24"/>
                <w:szCs w:val="24"/>
              </w:rPr>
              <w:t>նդունվել</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մասնակի</w:t>
            </w:r>
            <w:proofErr w:type="spellEnd"/>
            <w:r w:rsidR="00A86242" w:rsidRPr="00C92B1E">
              <w:rPr>
                <w:rFonts w:ascii="GHEA Grapalat" w:eastAsia="Times New Roman" w:hAnsi="GHEA Grapalat" w:cs="Calibri"/>
                <w:color w:val="000000"/>
                <w:sz w:val="24"/>
                <w:szCs w:val="24"/>
              </w:rPr>
              <w:t xml:space="preserve">, </w:t>
            </w:r>
            <w:proofErr w:type="spellStart"/>
            <w:r w:rsidR="00A86242" w:rsidRPr="00C92B1E">
              <w:rPr>
                <w:rFonts w:ascii="GHEA Grapalat" w:eastAsia="Times New Roman" w:hAnsi="GHEA Grapalat" w:cs="Calibri"/>
                <w:color w:val="000000"/>
                <w:sz w:val="24"/>
                <w:szCs w:val="24"/>
              </w:rPr>
              <w:t>քանի</w:t>
            </w:r>
            <w:proofErr w:type="spellEnd"/>
            <w:r w:rsidR="00A86242" w:rsidRPr="00C92B1E">
              <w:rPr>
                <w:rFonts w:ascii="GHEA Grapalat" w:eastAsia="Times New Roman" w:hAnsi="GHEA Grapalat" w:cs="Calibri"/>
                <w:color w:val="000000"/>
                <w:sz w:val="24"/>
                <w:szCs w:val="24"/>
              </w:rPr>
              <w:t xml:space="preserve"> </w:t>
            </w:r>
            <w:proofErr w:type="spellStart"/>
            <w:r w:rsidR="00A86242" w:rsidRPr="00C92B1E">
              <w:rPr>
                <w:rFonts w:ascii="GHEA Grapalat" w:eastAsia="Times New Roman" w:hAnsi="GHEA Grapalat" w:cs="Calibri"/>
                <w:color w:val="000000"/>
                <w:sz w:val="24"/>
                <w:szCs w:val="24"/>
              </w:rPr>
              <w:t>որ</w:t>
            </w:r>
            <w:proofErr w:type="spellEnd"/>
            <w:r w:rsidR="00A86242" w:rsidRPr="00C92B1E">
              <w:rPr>
                <w:rFonts w:ascii="GHEA Grapalat" w:eastAsia="Times New Roman" w:hAnsi="GHEA Grapalat" w:cs="Calibri"/>
                <w:color w:val="000000"/>
                <w:sz w:val="24"/>
                <w:szCs w:val="24"/>
              </w:rPr>
              <w:t xml:space="preserve"> </w:t>
            </w:r>
            <w:proofErr w:type="spellStart"/>
            <w:r w:rsidR="00A86242" w:rsidRPr="00C92B1E">
              <w:rPr>
                <w:rFonts w:ascii="GHEA Grapalat" w:eastAsia="Times New Roman" w:hAnsi="GHEA Grapalat" w:cs="Calibri"/>
                <w:color w:val="000000"/>
                <w:sz w:val="24"/>
                <w:szCs w:val="24"/>
              </w:rPr>
              <w:t>իրականացվել</w:t>
            </w:r>
            <w:proofErr w:type="spellEnd"/>
            <w:r w:rsidR="00A86242" w:rsidRPr="00C92B1E">
              <w:rPr>
                <w:rFonts w:ascii="GHEA Grapalat" w:eastAsia="Times New Roman" w:hAnsi="GHEA Grapalat" w:cs="Calibri"/>
                <w:color w:val="000000"/>
                <w:sz w:val="24"/>
                <w:szCs w:val="24"/>
              </w:rPr>
              <w:t xml:space="preserve"> է </w:t>
            </w:r>
            <w:proofErr w:type="spellStart"/>
            <w:r w:rsidR="00A86242" w:rsidRPr="00C92B1E">
              <w:rPr>
                <w:rFonts w:ascii="GHEA Grapalat" w:eastAsia="Times New Roman" w:hAnsi="GHEA Grapalat" w:cs="Calibri"/>
                <w:color w:val="000000"/>
                <w:sz w:val="24"/>
                <w:szCs w:val="24"/>
              </w:rPr>
              <w:t>այլ</w:t>
            </w:r>
            <w:proofErr w:type="spellEnd"/>
            <w:r w:rsidR="00A86242" w:rsidRPr="00C92B1E">
              <w:rPr>
                <w:rFonts w:ascii="GHEA Grapalat" w:eastAsia="Times New Roman" w:hAnsi="GHEA Grapalat" w:cs="Calibri"/>
                <w:color w:val="000000"/>
                <w:sz w:val="24"/>
                <w:szCs w:val="24"/>
              </w:rPr>
              <w:t xml:space="preserve"> </w:t>
            </w:r>
            <w:proofErr w:type="spellStart"/>
            <w:r w:rsidR="00A86242" w:rsidRPr="00C92B1E">
              <w:rPr>
                <w:rFonts w:ascii="GHEA Grapalat" w:eastAsia="Times New Roman" w:hAnsi="GHEA Grapalat" w:cs="Calibri"/>
                <w:color w:val="000000"/>
                <w:sz w:val="24"/>
                <w:szCs w:val="24"/>
              </w:rPr>
              <w:t>ձևակերպմամբ</w:t>
            </w:r>
            <w:proofErr w:type="spellEnd"/>
            <w:r w:rsidR="00A86242" w:rsidRPr="00C92B1E">
              <w:rPr>
                <w:rFonts w:ascii="GHEA Grapalat" w:eastAsia="Times New Roman" w:hAnsi="GHEA Grapalat" w:cs="Calibri"/>
                <w:color w:val="000000"/>
                <w:sz w:val="24"/>
                <w:szCs w:val="24"/>
              </w:rPr>
              <w:t xml:space="preserve"> </w:t>
            </w:r>
            <w:proofErr w:type="spellStart"/>
            <w:r w:rsidR="00A86242" w:rsidRPr="00C92B1E">
              <w:rPr>
                <w:rFonts w:ascii="GHEA Grapalat" w:eastAsia="Times New Roman" w:hAnsi="GHEA Grapalat" w:cs="Calibri"/>
                <w:color w:val="000000"/>
                <w:sz w:val="24"/>
                <w:szCs w:val="24"/>
              </w:rPr>
              <w:t>հարցի</w:t>
            </w:r>
            <w:proofErr w:type="spellEnd"/>
            <w:r w:rsidR="00A86242" w:rsidRPr="00C92B1E">
              <w:rPr>
                <w:rFonts w:ascii="GHEA Grapalat" w:eastAsia="Times New Roman" w:hAnsi="GHEA Grapalat" w:cs="Calibri"/>
                <w:color w:val="000000"/>
                <w:sz w:val="24"/>
                <w:szCs w:val="24"/>
              </w:rPr>
              <w:t xml:space="preserve"> </w:t>
            </w:r>
            <w:proofErr w:type="spellStart"/>
            <w:r w:rsidR="00A86242" w:rsidRPr="00C92B1E">
              <w:rPr>
                <w:rFonts w:ascii="GHEA Grapalat" w:eastAsia="Times New Roman" w:hAnsi="GHEA Grapalat" w:cs="Calibri"/>
                <w:color w:val="000000"/>
                <w:sz w:val="24"/>
                <w:szCs w:val="24"/>
              </w:rPr>
              <w:t>կարգավորում</w:t>
            </w:r>
            <w:proofErr w:type="spellEnd"/>
            <w:r w:rsidR="00A86242" w:rsidRPr="00C92B1E">
              <w:rPr>
                <w:rFonts w:ascii="GHEA Grapalat" w:eastAsia="Times New Roman" w:hAnsi="GHEA Grapalat" w:cs="Calibri"/>
                <w:color w:val="000000"/>
                <w:sz w:val="24"/>
                <w:szCs w:val="24"/>
              </w:rPr>
              <w:t>:</w:t>
            </w:r>
          </w:p>
          <w:p w14:paraId="16B1D8EF" w14:textId="6C2C901E" w:rsidR="00BB1BC9" w:rsidRPr="00C92B1E" w:rsidRDefault="00AD0294"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w:t>
            </w:r>
          </w:p>
          <w:p w14:paraId="04A1BA20" w14:textId="121B7972" w:rsidR="00AD0294" w:rsidRPr="00C92B1E" w:rsidRDefault="00AD0294" w:rsidP="00C675AE">
            <w:pPr>
              <w:spacing w:after="0" w:line="240" w:lineRule="auto"/>
              <w:rPr>
                <w:rFonts w:ascii="GHEA Grapalat" w:eastAsia="Times New Roman" w:hAnsi="GHEA Grapalat" w:cs="Calibri"/>
                <w:color w:val="000000"/>
                <w:sz w:val="24"/>
                <w:szCs w:val="24"/>
              </w:rPr>
            </w:pPr>
          </w:p>
          <w:p w14:paraId="430ECE39" w14:textId="2A0A494F" w:rsidR="00AD0294" w:rsidRPr="00C92B1E" w:rsidRDefault="00AD0294" w:rsidP="00C675AE">
            <w:pPr>
              <w:spacing w:after="0" w:line="240" w:lineRule="auto"/>
              <w:rPr>
                <w:rFonts w:ascii="GHEA Grapalat" w:eastAsia="Times New Roman" w:hAnsi="GHEA Grapalat" w:cs="Calibri"/>
                <w:color w:val="000000"/>
                <w:sz w:val="24"/>
                <w:szCs w:val="24"/>
              </w:rPr>
            </w:pPr>
          </w:p>
          <w:p w14:paraId="013B7849" w14:textId="6836B321" w:rsidR="00AD0294" w:rsidRPr="00C92B1E" w:rsidRDefault="006F7794"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Չի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քանի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որ</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նման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ձևակերպում</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Նախագծի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նշված</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կետում</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չկա</w:t>
            </w:r>
            <w:proofErr w:type="spellEnd"/>
            <w:r w:rsidRPr="00C92B1E">
              <w:rPr>
                <w:rFonts w:ascii="GHEA Grapalat" w:eastAsia="Times New Roman" w:hAnsi="GHEA Grapalat" w:cs="Calibri"/>
                <w:color w:val="000000"/>
                <w:sz w:val="24"/>
                <w:szCs w:val="24"/>
              </w:rPr>
              <w:t>:</w:t>
            </w:r>
          </w:p>
          <w:p w14:paraId="1582F346" w14:textId="67BD5C2B" w:rsidR="006F7794" w:rsidRPr="00C92B1E" w:rsidRDefault="00281197"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Չի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քանի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որ</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կետը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վերաբերում</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սույն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որոշմանը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այլ</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ոչ</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lastRenderedPageBreak/>
              <w:t>թե</w:t>
            </w:r>
            <w:proofErr w:type="spellEnd"/>
            <w:r w:rsidRPr="00C92B1E">
              <w:rPr>
                <w:rFonts w:ascii="GHEA Grapalat" w:eastAsia="Times New Roman" w:hAnsi="GHEA Grapalat" w:cs="Calibri"/>
                <w:color w:val="000000"/>
                <w:sz w:val="24"/>
                <w:szCs w:val="24"/>
              </w:rPr>
              <w:t xml:space="preserve"> </w:t>
            </w:r>
            <w:r w:rsidRPr="00C92B1E">
              <w:rPr>
                <w:rFonts w:ascii="GHEA Grapalat" w:hAnsi="GHEA Grapalat"/>
                <w:sz w:val="24"/>
                <w:szCs w:val="24"/>
                <w:lang w:val="hy-AM"/>
              </w:rPr>
              <w:t>Հայաստանի Հանրապետության կառավարության 2015 թվականի հուլիսի 30-ի N 851-Ն որոշման</w:t>
            </w:r>
            <w:r w:rsidRPr="00C92B1E">
              <w:rPr>
                <w:rFonts w:ascii="GHEA Grapalat" w:eastAsia="Times New Roman" w:hAnsi="GHEA Grapalat" w:cs="Calibri"/>
                <w:color w:val="000000"/>
                <w:sz w:val="24"/>
                <w:szCs w:val="24"/>
              </w:rPr>
              <w:t>:</w:t>
            </w:r>
          </w:p>
          <w:p w14:paraId="744B7493" w14:textId="7473BA53" w:rsidR="00BB1BC9" w:rsidRPr="00C92B1E" w:rsidRDefault="00281197"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Ընդունվել</w:t>
            </w:r>
            <w:proofErr w:type="spellEnd"/>
            <w:r w:rsidRPr="00C92B1E">
              <w:rPr>
                <w:rFonts w:ascii="GHEA Grapalat" w:eastAsia="Times New Roman" w:hAnsi="GHEA Grapalat" w:cs="Calibri"/>
                <w:color w:val="000000"/>
                <w:sz w:val="24"/>
                <w:szCs w:val="24"/>
              </w:rPr>
              <w:t xml:space="preserve"> է:</w:t>
            </w:r>
          </w:p>
          <w:p w14:paraId="16BFF878" w14:textId="757761A6" w:rsidR="00281197" w:rsidRPr="00C92B1E" w:rsidRDefault="00281197" w:rsidP="00C675AE">
            <w:pPr>
              <w:spacing w:after="0" w:line="240" w:lineRule="auto"/>
              <w:rPr>
                <w:rFonts w:ascii="GHEA Grapalat" w:eastAsia="Times New Roman" w:hAnsi="GHEA Grapalat" w:cs="Calibri"/>
                <w:color w:val="000000"/>
                <w:sz w:val="24"/>
                <w:szCs w:val="24"/>
              </w:rPr>
            </w:pPr>
          </w:p>
          <w:p w14:paraId="7FEA0A2C" w14:textId="50953757" w:rsidR="00281197" w:rsidRPr="00C92B1E" w:rsidRDefault="00281197" w:rsidP="00C675AE">
            <w:pPr>
              <w:spacing w:after="0" w:line="240" w:lineRule="auto"/>
              <w:rPr>
                <w:rFonts w:ascii="GHEA Grapalat" w:eastAsia="Times New Roman" w:hAnsi="GHEA Grapalat" w:cs="Calibri"/>
                <w:color w:val="000000"/>
                <w:sz w:val="24"/>
                <w:szCs w:val="24"/>
              </w:rPr>
            </w:pPr>
          </w:p>
          <w:p w14:paraId="0778DA1A" w14:textId="4253D496" w:rsidR="00281197" w:rsidRPr="00C92B1E" w:rsidRDefault="00281197" w:rsidP="00C675AE">
            <w:pPr>
              <w:spacing w:after="0" w:line="240" w:lineRule="auto"/>
              <w:rPr>
                <w:rFonts w:ascii="GHEA Grapalat" w:eastAsia="Times New Roman" w:hAnsi="GHEA Grapalat" w:cs="Calibri"/>
                <w:color w:val="000000"/>
                <w:sz w:val="24"/>
                <w:szCs w:val="24"/>
              </w:rPr>
            </w:pPr>
          </w:p>
          <w:p w14:paraId="250F60BA" w14:textId="59FE7811" w:rsidR="00281197" w:rsidRPr="00C92B1E" w:rsidRDefault="00281197" w:rsidP="00C675AE">
            <w:pPr>
              <w:spacing w:after="0" w:line="240" w:lineRule="auto"/>
              <w:rPr>
                <w:rFonts w:ascii="GHEA Grapalat" w:eastAsia="Times New Roman" w:hAnsi="GHEA Grapalat" w:cs="Calibri"/>
                <w:color w:val="000000"/>
                <w:sz w:val="24"/>
                <w:szCs w:val="24"/>
              </w:rPr>
            </w:pPr>
          </w:p>
          <w:p w14:paraId="1250FC5F" w14:textId="47EE73F8" w:rsidR="00281197" w:rsidRPr="00C92B1E" w:rsidRDefault="00281197" w:rsidP="00C675AE">
            <w:pPr>
              <w:spacing w:after="0" w:line="240" w:lineRule="auto"/>
              <w:rPr>
                <w:rFonts w:ascii="GHEA Grapalat" w:eastAsia="Times New Roman" w:hAnsi="GHEA Grapalat" w:cs="Calibri"/>
                <w:color w:val="000000"/>
                <w:sz w:val="24"/>
                <w:szCs w:val="24"/>
              </w:rPr>
            </w:pPr>
          </w:p>
          <w:p w14:paraId="21E3D86C" w14:textId="3CF26D38" w:rsidR="00281197" w:rsidRPr="00C92B1E" w:rsidRDefault="00281197" w:rsidP="00C675AE">
            <w:pPr>
              <w:spacing w:after="0" w:line="240" w:lineRule="auto"/>
              <w:rPr>
                <w:rFonts w:ascii="GHEA Grapalat" w:eastAsia="Times New Roman" w:hAnsi="GHEA Grapalat" w:cs="Calibri"/>
                <w:color w:val="000000"/>
                <w:sz w:val="24"/>
                <w:szCs w:val="24"/>
              </w:rPr>
            </w:pPr>
          </w:p>
          <w:p w14:paraId="3B54C9D9" w14:textId="3ED04EC4" w:rsidR="00281197" w:rsidRPr="00C92B1E" w:rsidRDefault="00281197" w:rsidP="00C675AE">
            <w:pPr>
              <w:spacing w:after="0" w:line="240" w:lineRule="auto"/>
              <w:rPr>
                <w:rFonts w:ascii="GHEA Grapalat" w:eastAsia="Times New Roman" w:hAnsi="GHEA Grapalat" w:cs="Calibri"/>
                <w:color w:val="000000"/>
                <w:sz w:val="24"/>
                <w:szCs w:val="24"/>
              </w:rPr>
            </w:pPr>
          </w:p>
          <w:p w14:paraId="586A933D" w14:textId="0B9F636E" w:rsidR="00281197" w:rsidRPr="00C92B1E" w:rsidRDefault="00281197" w:rsidP="00C675AE">
            <w:pPr>
              <w:spacing w:after="0" w:line="240" w:lineRule="auto"/>
              <w:rPr>
                <w:rFonts w:ascii="GHEA Grapalat" w:eastAsia="Times New Roman" w:hAnsi="GHEA Grapalat" w:cs="Calibri"/>
                <w:color w:val="000000"/>
                <w:sz w:val="24"/>
                <w:szCs w:val="24"/>
              </w:rPr>
            </w:pPr>
          </w:p>
          <w:p w14:paraId="7CB62562" w14:textId="72C52A2B" w:rsidR="00281197" w:rsidRPr="00C92B1E" w:rsidRDefault="00281197" w:rsidP="00C675AE">
            <w:pPr>
              <w:spacing w:after="0" w:line="240" w:lineRule="auto"/>
              <w:rPr>
                <w:rFonts w:ascii="GHEA Grapalat" w:eastAsia="Times New Roman" w:hAnsi="GHEA Grapalat" w:cs="Calibri"/>
                <w:color w:val="000000"/>
                <w:sz w:val="24"/>
                <w:szCs w:val="24"/>
              </w:rPr>
            </w:pPr>
          </w:p>
          <w:p w14:paraId="10EFA058" w14:textId="53E71906" w:rsidR="00281197" w:rsidRPr="00C92B1E" w:rsidRDefault="00281197" w:rsidP="00C675AE">
            <w:pPr>
              <w:spacing w:after="0" w:line="240" w:lineRule="auto"/>
              <w:rPr>
                <w:rFonts w:ascii="GHEA Grapalat" w:eastAsia="Times New Roman" w:hAnsi="GHEA Grapalat" w:cs="Calibri"/>
                <w:color w:val="000000"/>
                <w:sz w:val="24"/>
                <w:szCs w:val="24"/>
              </w:rPr>
            </w:pPr>
          </w:p>
          <w:p w14:paraId="63B7D8D7" w14:textId="1F068BE5" w:rsidR="00281197" w:rsidRPr="00C92B1E" w:rsidRDefault="00281197" w:rsidP="00C675AE">
            <w:pPr>
              <w:spacing w:after="0" w:line="240" w:lineRule="auto"/>
              <w:rPr>
                <w:rFonts w:ascii="GHEA Grapalat" w:eastAsia="Times New Roman" w:hAnsi="GHEA Grapalat" w:cs="Calibri"/>
                <w:color w:val="000000"/>
                <w:sz w:val="24"/>
                <w:szCs w:val="24"/>
              </w:rPr>
            </w:pPr>
          </w:p>
          <w:p w14:paraId="59319739" w14:textId="5E83470A" w:rsidR="00281197" w:rsidRPr="00C92B1E" w:rsidRDefault="00281197" w:rsidP="00C675AE">
            <w:pPr>
              <w:spacing w:after="0" w:line="240" w:lineRule="auto"/>
              <w:rPr>
                <w:rFonts w:ascii="GHEA Grapalat" w:eastAsia="Times New Roman" w:hAnsi="GHEA Grapalat" w:cs="Calibri"/>
                <w:color w:val="000000"/>
                <w:sz w:val="24"/>
                <w:szCs w:val="24"/>
              </w:rPr>
            </w:pPr>
          </w:p>
          <w:p w14:paraId="6D492299" w14:textId="29C12ADD" w:rsidR="00281197" w:rsidRPr="00C92B1E" w:rsidRDefault="00281197" w:rsidP="00C675AE">
            <w:pPr>
              <w:spacing w:after="0" w:line="240" w:lineRule="auto"/>
              <w:rPr>
                <w:rFonts w:ascii="GHEA Grapalat" w:eastAsia="Times New Roman" w:hAnsi="GHEA Grapalat" w:cs="Calibri"/>
                <w:color w:val="000000"/>
                <w:sz w:val="24"/>
                <w:szCs w:val="24"/>
              </w:rPr>
            </w:pPr>
          </w:p>
          <w:p w14:paraId="72962DAF" w14:textId="066384C5" w:rsidR="00281197" w:rsidRPr="00C92B1E" w:rsidRDefault="00281197" w:rsidP="00C675AE">
            <w:pPr>
              <w:spacing w:after="0" w:line="240" w:lineRule="auto"/>
              <w:rPr>
                <w:rFonts w:ascii="GHEA Grapalat" w:eastAsia="Times New Roman" w:hAnsi="GHEA Grapalat" w:cs="Calibri"/>
                <w:color w:val="000000"/>
                <w:sz w:val="24"/>
                <w:szCs w:val="24"/>
              </w:rPr>
            </w:pPr>
          </w:p>
          <w:p w14:paraId="32E92626" w14:textId="35695C91" w:rsidR="00281197" w:rsidRPr="00C92B1E" w:rsidRDefault="00281197" w:rsidP="00C675AE">
            <w:pPr>
              <w:spacing w:after="0" w:line="240" w:lineRule="auto"/>
              <w:rPr>
                <w:rFonts w:ascii="GHEA Grapalat" w:eastAsia="Times New Roman" w:hAnsi="GHEA Grapalat" w:cs="Calibri"/>
                <w:color w:val="000000"/>
                <w:sz w:val="24"/>
                <w:szCs w:val="24"/>
              </w:rPr>
            </w:pPr>
          </w:p>
          <w:p w14:paraId="2610FB92" w14:textId="748FE228" w:rsidR="00281197" w:rsidRPr="00C92B1E" w:rsidRDefault="00281197" w:rsidP="00C675AE">
            <w:pPr>
              <w:spacing w:after="0" w:line="240" w:lineRule="auto"/>
              <w:rPr>
                <w:rFonts w:ascii="GHEA Grapalat" w:eastAsia="Times New Roman" w:hAnsi="GHEA Grapalat" w:cs="Calibri"/>
                <w:color w:val="000000"/>
                <w:sz w:val="24"/>
                <w:szCs w:val="24"/>
              </w:rPr>
            </w:pPr>
          </w:p>
          <w:p w14:paraId="4EE41BBB" w14:textId="2008B0DF" w:rsidR="00281197" w:rsidRPr="00C92B1E" w:rsidRDefault="00281197" w:rsidP="00C675AE">
            <w:pPr>
              <w:spacing w:after="0" w:line="240" w:lineRule="auto"/>
              <w:rPr>
                <w:rFonts w:ascii="GHEA Grapalat" w:eastAsia="Times New Roman" w:hAnsi="GHEA Grapalat" w:cs="Calibri"/>
                <w:color w:val="000000"/>
                <w:sz w:val="24"/>
                <w:szCs w:val="24"/>
              </w:rPr>
            </w:pPr>
          </w:p>
          <w:p w14:paraId="08762FFC" w14:textId="391B8946" w:rsidR="00281197" w:rsidRPr="00C92B1E" w:rsidRDefault="00281197" w:rsidP="00C675AE">
            <w:pPr>
              <w:spacing w:after="0" w:line="240" w:lineRule="auto"/>
              <w:rPr>
                <w:rFonts w:ascii="GHEA Grapalat" w:eastAsia="Times New Roman" w:hAnsi="GHEA Grapalat" w:cs="Calibri"/>
                <w:color w:val="000000"/>
                <w:sz w:val="24"/>
                <w:szCs w:val="24"/>
              </w:rPr>
            </w:pPr>
          </w:p>
          <w:p w14:paraId="706E1B24" w14:textId="4B1436AE" w:rsidR="00281197" w:rsidRPr="00C92B1E" w:rsidRDefault="00281197" w:rsidP="00C675AE">
            <w:pPr>
              <w:spacing w:after="0" w:line="240" w:lineRule="auto"/>
              <w:rPr>
                <w:rFonts w:ascii="GHEA Grapalat" w:eastAsia="Times New Roman" w:hAnsi="GHEA Grapalat" w:cs="Calibri"/>
                <w:color w:val="000000"/>
                <w:sz w:val="24"/>
                <w:szCs w:val="24"/>
              </w:rPr>
            </w:pPr>
          </w:p>
          <w:p w14:paraId="61827BC3" w14:textId="65D2DDC6" w:rsidR="00281197" w:rsidRPr="00C92B1E" w:rsidRDefault="00281197" w:rsidP="00C675AE">
            <w:pPr>
              <w:spacing w:after="0" w:line="240" w:lineRule="auto"/>
              <w:rPr>
                <w:rFonts w:ascii="GHEA Grapalat" w:eastAsia="Times New Roman" w:hAnsi="GHEA Grapalat" w:cs="Calibri"/>
                <w:color w:val="000000"/>
                <w:sz w:val="24"/>
                <w:szCs w:val="24"/>
              </w:rPr>
            </w:pPr>
          </w:p>
          <w:p w14:paraId="6592F162" w14:textId="5143317D" w:rsidR="00281197" w:rsidRPr="00C92B1E" w:rsidRDefault="00281197" w:rsidP="00C675AE">
            <w:pPr>
              <w:spacing w:after="0" w:line="240" w:lineRule="auto"/>
              <w:rPr>
                <w:rFonts w:ascii="GHEA Grapalat" w:eastAsia="Times New Roman" w:hAnsi="GHEA Grapalat" w:cs="Calibri"/>
                <w:color w:val="000000"/>
                <w:sz w:val="24"/>
                <w:szCs w:val="24"/>
              </w:rPr>
            </w:pPr>
          </w:p>
          <w:p w14:paraId="383CFCE7" w14:textId="08B4C084" w:rsidR="00BB1BC9" w:rsidRPr="00C92B1E" w:rsidRDefault="00794509"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Ը</w:t>
            </w:r>
            <w:r w:rsidR="003178EB" w:rsidRPr="00C92B1E">
              <w:rPr>
                <w:rFonts w:ascii="GHEA Grapalat" w:eastAsia="Times New Roman" w:hAnsi="GHEA Grapalat" w:cs="Calibri"/>
                <w:color w:val="000000"/>
                <w:sz w:val="24"/>
                <w:szCs w:val="24"/>
              </w:rPr>
              <w:t>նդունվել</w:t>
            </w:r>
            <w:proofErr w:type="spellEnd"/>
            <w:r w:rsidRPr="00C92B1E">
              <w:rPr>
                <w:rFonts w:ascii="GHEA Grapalat" w:eastAsia="Times New Roman" w:hAnsi="GHEA Grapalat" w:cs="Calibri"/>
                <w:color w:val="000000"/>
                <w:sz w:val="24"/>
                <w:szCs w:val="24"/>
              </w:rPr>
              <w:t xml:space="preserve"> է</w:t>
            </w:r>
            <w:r w:rsidR="00DF2D2A" w:rsidRPr="00C92B1E">
              <w:rPr>
                <w:rFonts w:ascii="GHEA Grapalat" w:eastAsia="Times New Roman" w:hAnsi="GHEA Grapalat" w:cs="Calibri"/>
                <w:color w:val="000000"/>
                <w:sz w:val="24"/>
                <w:szCs w:val="24"/>
              </w:rPr>
              <w:t>՝</w:t>
            </w:r>
            <w:r w:rsidR="003178EB"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ենթակետը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հանվել</w:t>
            </w:r>
            <w:proofErr w:type="spellEnd"/>
            <w:r w:rsidR="00211FF0" w:rsidRPr="00C92B1E">
              <w:rPr>
                <w:rFonts w:ascii="GHEA Grapalat" w:eastAsia="Times New Roman" w:hAnsi="GHEA Grapalat" w:cs="Calibri"/>
                <w:color w:val="000000"/>
                <w:sz w:val="24"/>
                <w:szCs w:val="24"/>
              </w:rPr>
              <w:t xml:space="preserve"> է</w:t>
            </w:r>
            <w:r w:rsidRPr="00C92B1E">
              <w:rPr>
                <w:rFonts w:ascii="GHEA Grapalat" w:eastAsia="Times New Roman" w:hAnsi="GHEA Grapalat" w:cs="Calibri"/>
                <w:color w:val="000000"/>
                <w:sz w:val="24"/>
                <w:szCs w:val="24"/>
              </w:rPr>
              <w:t>:</w:t>
            </w:r>
          </w:p>
          <w:p w14:paraId="5F8402D4" w14:textId="11E51C0B" w:rsidR="00794509" w:rsidRPr="00C92B1E" w:rsidRDefault="00794509" w:rsidP="00C675AE">
            <w:pPr>
              <w:spacing w:after="0" w:line="240" w:lineRule="auto"/>
              <w:rPr>
                <w:rFonts w:ascii="GHEA Grapalat" w:eastAsia="Times New Roman" w:hAnsi="GHEA Grapalat" w:cs="Calibri"/>
                <w:color w:val="000000"/>
                <w:sz w:val="24"/>
                <w:szCs w:val="24"/>
              </w:rPr>
            </w:pPr>
          </w:p>
          <w:p w14:paraId="1D718C11" w14:textId="28173940" w:rsidR="00794509" w:rsidRPr="00C92B1E" w:rsidRDefault="00794509" w:rsidP="00C675AE">
            <w:pPr>
              <w:spacing w:after="0" w:line="240" w:lineRule="auto"/>
              <w:rPr>
                <w:rFonts w:ascii="GHEA Grapalat" w:eastAsia="Times New Roman" w:hAnsi="GHEA Grapalat" w:cs="Calibri"/>
                <w:color w:val="000000"/>
                <w:sz w:val="24"/>
                <w:szCs w:val="24"/>
              </w:rPr>
            </w:pPr>
          </w:p>
          <w:p w14:paraId="1DFC1442" w14:textId="6AA1F0CE" w:rsidR="00794509" w:rsidRPr="00C92B1E" w:rsidRDefault="00794509" w:rsidP="00C675AE">
            <w:pPr>
              <w:spacing w:after="0" w:line="240" w:lineRule="auto"/>
              <w:rPr>
                <w:rFonts w:ascii="GHEA Grapalat" w:eastAsia="Times New Roman" w:hAnsi="GHEA Grapalat" w:cs="Calibri"/>
                <w:color w:val="000000"/>
                <w:sz w:val="24"/>
                <w:szCs w:val="24"/>
              </w:rPr>
            </w:pPr>
          </w:p>
          <w:p w14:paraId="619FFDF4" w14:textId="51DE61CA" w:rsidR="00794509" w:rsidRPr="00C92B1E" w:rsidRDefault="00794509" w:rsidP="00C675AE">
            <w:pPr>
              <w:spacing w:after="0" w:line="240" w:lineRule="auto"/>
              <w:rPr>
                <w:rFonts w:ascii="GHEA Grapalat" w:eastAsia="Times New Roman" w:hAnsi="GHEA Grapalat" w:cs="Calibri"/>
                <w:color w:val="000000"/>
                <w:sz w:val="24"/>
                <w:szCs w:val="24"/>
              </w:rPr>
            </w:pPr>
          </w:p>
          <w:p w14:paraId="5B5A6EA7" w14:textId="3753E891" w:rsidR="00794509" w:rsidRPr="00C92B1E" w:rsidRDefault="00794509" w:rsidP="00C675AE">
            <w:pPr>
              <w:spacing w:after="0" w:line="240" w:lineRule="auto"/>
              <w:rPr>
                <w:rFonts w:ascii="GHEA Grapalat" w:eastAsia="Times New Roman" w:hAnsi="GHEA Grapalat" w:cs="Calibri"/>
                <w:color w:val="000000"/>
                <w:sz w:val="24"/>
                <w:szCs w:val="24"/>
              </w:rPr>
            </w:pPr>
          </w:p>
          <w:p w14:paraId="290DCBBC" w14:textId="114DA299" w:rsidR="00794509" w:rsidRPr="00C92B1E" w:rsidRDefault="00794509" w:rsidP="00C675AE">
            <w:pPr>
              <w:spacing w:after="0" w:line="240" w:lineRule="auto"/>
              <w:rPr>
                <w:rFonts w:ascii="GHEA Grapalat" w:eastAsia="Times New Roman" w:hAnsi="GHEA Grapalat" w:cs="Calibri"/>
                <w:color w:val="000000"/>
                <w:sz w:val="24"/>
                <w:szCs w:val="24"/>
              </w:rPr>
            </w:pPr>
          </w:p>
          <w:p w14:paraId="6A637D01" w14:textId="05BF7CC3" w:rsidR="00794509" w:rsidRPr="00C92B1E" w:rsidRDefault="00794509" w:rsidP="00C675AE">
            <w:pPr>
              <w:spacing w:after="0" w:line="240" w:lineRule="auto"/>
              <w:rPr>
                <w:rFonts w:ascii="GHEA Grapalat" w:eastAsia="Times New Roman" w:hAnsi="GHEA Grapalat" w:cs="Calibri"/>
                <w:color w:val="000000"/>
                <w:sz w:val="24"/>
                <w:szCs w:val="24"/>
              </w:rPr>
            </w:pPr>
          </w:p>
          <w:p w14:paraId="1E21FFD0" w14:textId="195F802B" w:rsidR="00794509" w:rsidRPr="00C92B1E" w:rsidRDefault="00794509" w:rsidP="00C675AE">
            <w:pPr>
              <w:spacing w:after="0" w:line="240" w:lineRule="auto"/>
              <w:rPr>
                <w:rFonts w:ascii="GHEA Grapalat" w:eastAsia="Times New Roman" w:hAnsi="GHEA Grapalat" w:cs="Calibri"/>
                <w:color w:val="000000"/>
                <w:sz w:val="24"/>
                <w:szCs w:val="24"/>
              </w:rPr>
            </w:pPr>
          </w:p>
          <w:p w14:paraId="7FC4AE89" w14:textId="3768B176" w:rsidR="00794509" w:rsidRPr="00C92B1E" w:rsidRDefault="00794509" w:rsidP="00C675AE">
            <w:pPr>
              <w:spacing w:after="0" w:line="240" w:lineRule="auto"/>
              <w:rPr>
                <w:rFonts w:ascii="GHEA Grapalat" w:eastAsia="Times New Roman" w:hAnsi="GHEA Grapalat" w:cs="Calibri"/>
                <w:color w:val="000000"/>
                <w:sz w:val="24"/>
                <w:szCs w:val="24"/>
              </w:rPr>
            </w:pPr>
          </w:p>
          <w:p w14:paraId="1E6DCBAD" w14:textId="752B6DC9" w:rsidR="00794509" w:rsidRPr="00C92B1E" w:rsidRDefault="00794509" w:rsidP="00C675AE">
            <w:pPr>
              <w:spacing w:after="0" w:line="240" w:lineRule="auto"/>
              <w:rPr>
                <w:rFonts w:ascii="GHEA Grapalat" w:eastAsia="Times New Roman" w:hAnsi="GHEA Grapalat" w:cs="Calibri"/>
                <w:color w:val="000000"/>
                <w:sz w:val="24"/>
                <w:szCs w:val="24"/>
              </w:rPr>
            </w:pPr>
          </w:p>
          <w:p w14:paraId="1E1FA2DF" w14:textId="3EB7F963" w:rsidR="00794509" w:rsidRPr="00C92B1E" w:rsidRDefault="00794509" w:rsidP="00C675AE">
            <w:pPr>
              <w:spacing w:after="0" w:line="240" w:lineRule="auto"/>
              <w:rPr>
                <w:rFonts w:ascii="GHEA Grapalat" w:eastAsia="Times New Roman" w:hAnsi="GHEA Grapalat" w:cs="Calibri"/>
                <w:color w:val="000000"/>
                <w:sz w:val="24"/>
                <w:szCs w:val="24"/>
              </w:rPr>
            </w:pPr>
          </w:p>
          <w:p w14:paraId="32E72388" w14:textId="684AE6B4" w:rsidR="00794509" w:rsidRPr="00C92B1E" w:rsidRDefault="00794509" w:rsidP="00C675AE">
            <w:pPr>
              <w:spacing w:after="0" w:line="240" w:lineRule="auto"/>
              <w:rPr>
                <w:rFonts w:ascii="GHEA Grapalat" w:eastAsia="Times New Roman" w:hAnsi="GHEA Grapalat" w:cs="Calibri"/>
                <w:color w:val="000000"/>
                <w:sz w:val="24"/>
                <w:szCs w:val="24"/>
              </w:rPr>
            </w:pPr>
          </w:p>
          <w:p w14:paraId="1C81807A" w14:textId="77777777" w:rsidR="00794509" w:rsidRPr="00C92B1E" w:rsidRDefault="00794509" w:rsidP="00C675AE">
            <w:pPr>
              <w:spacing w:after="0" w:line="240" w:lineRule="auto"/>
              <w:rPr>
                <w:rFonts w:ascii="GHEA Grapalat" w:eastAsia="Times New Roman" w:hAnsi="GHEA Grapalat" w:cs="Calibri"/>
                <w:color w:val="000000"/>
                <w:sz w:val="24"/>
                <w:szCs w:val="24"/>
              </w:rPr>
            </w:pPr>
          </w:p>
          <w:p w14:paraId="7CBB6CE9" w14:textId="43ABC450" w:rsidR="003178EB" w:rsidRPr="00C92B1E" w:rsidRDefault="003178EB" w:rsidP="00C675AE">
            <w:pPr>
              <w:spacing w:after="0" w:line="240" w:lineRule="auto"/>
              <w:rPr>
                <w:rFonts w:ascii="GHEA Grapalat" w:eastAsia="Times New Roman" w:hAnsi="GHEA Grapalat" w:cs="Calibri"/>
                <w:color w:val="000000"/>
                <w:sz w:val="24"/>
                <w:szCs w:val="24"/>
              </w:rPr>
            </w:pPr>
          </w:p>
          <w:p w14:paraId="2F9711DF" w14:textId="51956590" w:rsidR="003178EB" w:rsidRPr="00C92B1E" w:rsidRDefault="003178EB" w:rsidP="00C675AE">
            <w:pPr>
              <w:spacing w:after="0" w:line="240" w:lineRule="auto"/>
              <w:rPr>
                <w:rFonts w:ascii="GHEA Grapalat" w:eastAsia="Times New Roman" w:hAnsi="GHEA Grapalat" w:cs="Calibri"/>
                <w:color w:val="000000"/>
                <w:sz w:val="24"/>
                <w:szCs w:val="24"/>
              </w:rPr>
            </w:pPr>
          </w:p>
          <w:p w14:paraId="6B661F13" w14:textId="47C30CF8" w:rsidR="003178EB" w:rsidRPr="00C92B1E" w:rsidRDefault="003178EB" w:rsidP="00C675AE">
            <w:pPr>
              <w:spacing w:after="0" w:line="240" w:lineRule="auto"/>
              <w:rPr>
                <w:rFonts w:ascii="GHEA Grapalat" w:eastAsia="Times New Roman" w:hAnsi="GHEA Grapalat" w:cs="Calibri"/>
                <w:color w:val="000000"/>
                <w:sz w:val="24"/>
                <w:szCs w:val="24"/>
              </w:rPr>
            </w:pPr>
          </w:p>
          <w:p w14:paraId="299E1EE3" w14:textId="003F235E" w:rsidR="00BB1BC9" w:rsidRPr="00C92B1E" w:rsidRDefault="00211FF0" w:rsidP="00C675AE">
            <w:pPr>
              <w:pStyle w:val="ListParagraph"/>
              <w:numPr>
                <w:ilvl w:val="0"/>
                <w:numId w:val="39"/>
              </w:numPr>
              <w:spacing w:after="0" w:line="240" w:lineRule="auto"/>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Չի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ը</w:t>
            </w:r>
            <w:r w:rsidR="003178EB" w:rsidRPr="00C92B1E">
              <w:rPr>
                <w:rFonts w:ascii="GHEA Grapalat" w:eastAsia="Times New Roman" w:hAnsi="GHEA Grapalat" w:cs="Calibri"/>
                <w:color w:val="000000"/>
                <w:sz w:val="24"/>
                <w:szCs w:val="24"/>
              </w:rPr>
              <w:t>նդունվել</w:t>
            </w:r>
            <w:proofErr w:type="spellEnd"/>
            <w:r w:rsidR="003178EB" w:rsidRPr="00C92B1E">
              <w:rPr>
                <w:rFonts w:ascii="GHEA Grapalat" w:eastAsia="Times New Roman" w:hAnsi="GHEA Grapalat" w:cs="Calibri"/>
                <w:color w:val="000000"/>
                <w:sz w:val="24"/>
                <w:szCs w:val="24"/>
              </w:rPr>
              <w:t>:</w:t>
            </w:r>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Նշված</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նախագիծը</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շրջանառությունից</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հանվել</w:t>
            </w:r>
            <w:proofErr w:type="spellEnd"/>
            <w:r w:rsidRPr="00C92B1E">
              <w:rPr>
                <w:rFonts w:ascii="GHEA Grapalat" w:eastAsia="Times New Roman" w:hAnsi="GHEA Grapalat" w:cs="Calibri"/>
                <w:color w:val="000000"/>
                <w:sz w:val="24"/>
                <w:szCs w:val="24"/>
              </w:rPr>
              <w:t xml:space="preserve"> է:</w:t>
            </w:r>
          </w:p>
          <w:p w14:paraId="3B956A8E" w14:textId="6E259855" w:rsidR="00BB1BC9" w:rsidRPr="00C92B1E" w:rsidRDefault="00BB1BC9" w:rsidP="00C675AE">
            <w:pPr>
              <w:spacing w:after="0" w:line="240" w:lineRule="auto"/>
              <w:rPr>
                <w:rFonts w:ascii="GHEA Grapalat" w:eastAsia="Times New Roman" w:hAnsi="GHEA Grapalat" w:cs="Calibri"/>
                <w:color w:val="000000"/>
                <w:sz w:val="24"/>
                <w:szCs w:val="24"/>
              </w:rPr>
            </w:pPr>
          </w:p>
          <w:p w14:paraId="3351F169" w14:textId="69A71EC9" w:rsidR="00BB1BC9" w:rsidRPr="00C92B1E" w:rsidRDefault="00BB1BC9" w:rsidP="00C675AE">
            <w:pPr>
              <w:spacing w:after="0" w:line="240" w:lineRule="auto"/>
              <w:rPr>
                <w:rFonts w:ascii="GHEA Grapalat" w:eastAsia="Times New Roman" w:hAnsi="GHEA Grapalat" w:cs="Calibri"/>
                <w:color w:val="000000"/>
                <w:sz w:val="24"/>
                <w:szCs w:val="24"/>
              </w:rPr>
            </w:pPr>
          </w:p>
          <w:p w14:paraId="4B54F676" w14:textId="157FE6DC" w:rsidR="00BB1BC9" w:rsidRPr="00C92B1E" w:rsidRDefault="00BB1BC9" w:rsidP="00C675AE">
            <w:pPr>
              <w:spacing w:after="0" w:line="240" w:lineRule="auto"/>
              <w:rPr>
                <w:rFonts w:ascii="GHEA Grapalat" w:eastAsia="Times New Roman" w:hAnsi="GHEA Grapalat" w:cs="Calibri"/>
                <w:color w:val="000000"/>
                <w:sz w:val="24"/>
                <w:szCs w:val="24"/>
              </w:rPr>
            </w:pPr>
          </w:p>
          <w:p w14:paraId="66C83F2A" w14:textId="77777777" w:rsidR="00BB1BC9" w:rsidRPr="00C92B1E" w:rsidRDefault="00BB1BC9" w:rsidP="00C675AE">
            <w:pPr>
              <w:spacing w:after="0" w:line="240" w:lineRule="auto"/>
              <w:rPr>
                <w:rFonts w:ascii="GHEA Grapalat" w:eastAsia="Times New Roman" w:hAnsi="GHEA Grapalat" w:cs="Calibri"/>
                <w:color w:val="000000"/>
                <w:sz w:val="24"/>
                <w:szCs w:val="24"/>
              </w:rPr>
            </w:pPr>
          </w:p>
          <w:p w14:paraId="2A4AF4E9" w14:textId="50896E66" w:rsidR="00553800" w:rsidRPr="00C92B1E" w:rsidRDefault="00553800" w:rsidP="00C675AE">
            <w:pPr>
              <w:spacing w:after="0" w:line="240" w:lineRule="auto"/>
              <w:rPr>
                <w:rFonts w:ascii="GHEA Grapalat" w:eastAsia="Times New Roman" w:hAnsi="GHEA Grapalat" w:cs="Calibri"/>
                <w:color w:val="000000"/>
                <w:sz w:val="24"/>
                <w:szCs w:val="24"/>
              </w:rPr>
            </w:pPr>
          </w:p>
        </w:tc>
      </w:tr>
      <w:tr w:rsidR="005C7A87" w:rsidRPr="00C92B1E" w14:paraId="78747096"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9FEF72D" w14:textId="498D018B" w:rsidR="005C7A87" w:rsidRPr="00C92B1E" w:rsidRDefault="003B1B27"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lang w:val="hy-AM"/>
              </w:rPr>
              <w:lastRenderedPageBreak/>
              <w:t>9</w:t>
            </w:r>
            <w:r w:rsidR="005C7A87" w:rsidRPr="00C92B1E">
              <w:rPr>
                <w:rFonts w:ascii="GHEA Grapalat" w:eastAsia="Times New Roman" w:hAnsi="GHEA Grapalat" w:cs="Times New Roman"/>
                <w:b/>
                <w:sz w:val="24"/>
                <w:szCs w:val="24"/>
                <w:lang w:val="hy-AM"/>
              </w:rPr>
              <w:t>. ՀՀ Միգրացիայի և քաղաքացիության ծառայություն</w:t>
            </w:r>
          </w:p>
          <w:p w14:paraId="055D4F25" w14:textId="77777777" w:rsidR="005C7A87" w:rsidRPr="00C92B1E" w:rsidRDefault="005C7A87" w:rsidP="00C675AE">
            <w:pPr>
              <w:spacing w:after="0" w:line="240" w:lineRule="auto"/>
              <w:jc w:val="center"/>
              <w:rPr>
                <w:rFonts w:ascii="GHEA Grapalat" w:eastAsia="Times New Roman" w:hAnsi="GHEA Grapalat" w:cs="Times New Roman"/>
                <w:b/>
                <w:color w:val="FF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7B1F117" w14:textId="77777777" w:rsidR="005C7A87" w:rsidRPr="00C92B1E" w:rsidRDefault="005C7A87" w:rsidP="00C675AE">
            <w:pPr>
              <w:spacing w:after="0" w:line="240" w:lineRule="auto"/>
              <w:jc w:val="center"/>
              <w:rPr>
                <w:rFonts w:ascii="GHEA Grapalat" w:eastAsia="Times New Roman" w:hAnsi="GHEA Grapalat" w:cs="Times New Roman"/>
                <w:b/>
                <w:sz w:val="24"/>
                <w:szCs w:val="24"/>
                <w:lang w:val="hy-AM"/>
              </w:rPr>
            </w:pPr>
            <w:r w:rsidRPr="00C92B1E">
              <w:rPr>
                <w:rFonts w:ascii="GHEA Grapalat" w:eastAsia="Times New Roman" w:hAnsi="GHEA Grapalat" w:cs="Times New Roman"/>
                <w:b/>
                <w:sz w:val="24"/>
                <w:szCs w:val="24"/>
              </w:rPr>
              <w:t>24</w:t>
            </w:r>
            <w:r w:rsidRPr="00C92B1E">
              <w:rPr>
                <w:rFonts w:ascii="GHEA Grapalat" w:eastAsia="Times New Roman" w:hAnsi="GHEA Grapalat" w:cs="Times New Roman"/>
                <w:b/>
                <w:sz w:val="24"/>
                <w:szCs w:val="24"/>
                <w:lang w:val="hy-AM"/>
              </w:rPr>
              <w:t>.11.2023թ.</w:t>
            </w:r>
          </w:p>
          <w:p w14:paraId="307AF777" w14:textId="77777777" w:rsidR="005C7A87" w:rsidRPr="00C92B1E" w:rsidRDefault="005C7A87" w:rsidP="00C675AE">
            <w:pPr>
              <w:spacing w:after="0" w:line="240" w:lineRule="auto"/>
              <w:jc w:val="center"/>
              <w:rPr>
                <w:rFonts w:ascii="GHEA Grapalat" w:eastAsia="Times New Roman" w:hAnsi="GHEA Grapalat" w:cs="Times New Roman"/>
                <w:b/>
                <w:sz w:val="24"/>
                <w:szCs w:val="24"/>
                <w:lang w:val="hy-AM"/>
              </w:rPr>
            </w:pPr>
          </w:p>
        </w:tc>
      </w:tr>
      <w:tr w:rsidR="005C7A87" w:rsidRPr="00C92B1E" w14:paraId="07197F78"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101AF6" w14:textId="77777777" w:rsidR="005C7A87" w:rsidRPr="00C92B1E" w:rsidRDefault="005C7A87" w:rsidP="00C675AE">
            <w:pPr>
              <w:spacing w:after="0" w:line="240" w:lineRule="auto"/>
              <w:rPr>
                <w:rFonts w:ascii="GHEA Grapalat" w:eastAsia="Times New Roman" w:hAnsi="GHEA Grapalat" w:cs="Times New Roman"/>
                <w:b/>
                <w:color w:val="000000"/>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2E71B92" w14:textId="1A491094" w:rsidR="005C7A87" w:rsidRPr="00C92B1E" w:rsidRDefault="005C7A87" w:rsidP="00C675AE">
            <w:pPr>
              <w:spacing w:after="0" w:line="240" w:lineRule="auto"/>
              <w:jc w:val="center"/>
              <w:rPr>
                <w:rFonts w:ascii="GHEA Grapalat" w:eastAsia="Times New Roman" w:hAnsi="GHEA Grapalat" w:cs="Times New Roman"/>
                <w:b/>
                <w:sz w:val="24"/>
                <w:szCs w:val="24"/>
                <w:highlight w:val="lightGray"/>
                <w:lang w:val="hy-AM"/>
              </w:rPr>
            </w:pPr>
            <w:r w:rsidRPr="00C92B1E">
              <w:rPr>
                <w:rFonts w:ascii="GHEA Grapalat" w:eastAsia="Times New Roman" w:hAnsi="GHEA Grapalat" w:cs="Times New Roman"/>
                <w:b/>
                <w:sz w:val="24"/>
                <w:szCs w:val="24"/>
                <w:lang w:val="hy-AM"/>
              </w:rPr>
              <w:t xml:space="preserve">N </w:t>
            </w:r>
            <w:r w:rsidR="00CE5319" w:rsidRPr="00C92B1E">
              <w:rPr>
                <w:rFonts w:ascii="GHEA Grapalat" w:eastAsia="Times New Roman" w:hAnsi="GHEA Grapalat" w:cs="Times New Roman"/>
                <w:b/>
                <w:sz w:val="24"/>
                <w:szCs w:val="24"/>
                <w:lang w:val="hy-AM"/>
              </w:rPr>
              <w:t>94/01/01.2/35429-2023</w:t>
            </w:r>
          </w:p>
        </w:tc>
      </w:tr>
      <w:tr w:rsidR="0011563F" w:rsidRPr="00C92B1E" w14:paraId="4960B0CC"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tcPr>
          <w:p w14:paraId="15202294" w14:textId="4E20AB7E" w:rsidR="00CE5319" w:rsidRPr="00C92B1E" w:rsidRDefault="00CE5319" w:rsidP="00C675AE">
            <w:pPr>
              <w:pStyle w:val="NoSpacing"/>
              <w:jc w:val="both"/>
              <w:rPr>
                <w:rFonts w:ascii="GHEA Grapalat" w:hAnsi="GHEA Grapalat"/>
                <w:color w:val="000000" w:themeColor="text1"/>
                <w:sz w:val="24"/>
                <w:szCs w:val="24"/>
                <w:lang w:val="hy-AM"/>
              </w:rPr>
            </w:pPr>
            <w:r w:rsidRPr="00C92B1E">
              <w:rPr>
                <w:rFonts w:ascii="GHEA Grapalat" w:hAnsi="GHEA Grapalat"/>
                <w:color w:val="000000"/>
                <w:sz w:val="24"/>
                <w:szCs w:val="24"/>
                <w:shd w:val="clear" w:color="auto" w:fill="FFFFFF"/>
                <w:lang w:val="hy-AM"/>
              </w:rPr>
              <w:t>1.</w:t>
            </w:r>
            <w:r w:rsidR="00CF7CEC" w:rsidRPr="00C92B1E">
              <w:rPr>
                <w:rFonts w:ascii="GHEA Grapalat" w:hAnsi="GHEA Grapalat"/>
                <w:color w:val="000000"/>
                <w:sz w:val="24"/>
                <w:szCs w:val="24"/>
                <w:shd w:val="clear" w:color="auto" w:fill="FFFFFF"/>
                <w:lang w:val="en-US"/>
              </w:rPr>
              <w:t>Ա</w:t>
            </w:r>
            <w:proofErr w:type="spellStart"/>
            <w:r w:rsidRPr="00C92B1E">
              <w:rPr>
                <w:rFonts w:ascii="GHEA Grapalat" w:hAnsi="GHEA Grapalat"/>
                <w:color w:val="000000"/>
                <w:sz w:val="24"/>
                <w:szCs w:val="24"/>
                <w:shd w:val="clear" w:color="auto" w:fill="FFFFFF"/>
                <w:lang w:val="hy-AM"/>
              </w:rPr>
              <w:t>նհրաժեշտ</w:t>
            </w:r>
            <w:proofErr w:type="spellEnd"/>
            <w:r w:rsidRPr="00C92B1E">
              <w:rPr>
                <w:rFonts w:ascii="GHEA Grapalat" w:hAnsi="GHEA Grapalat"/>
                <w:color w:val="000000"/>
                <w:sz w:val="24"/>
                <w:szCs w:val="24"/>
                <w:shd w:val="clear" w:color="auto" w:fill="FFFFFF"/>
                <w:lang w:val="hy-AM"/>
              </w:rPr>
              <w:t xml:space="preserve">  ենք  համարում   վերանայել  նախագծի  հավելված  1-ի   14-րդ  </w:t>
            </w:r>
            <w:proofErr w:type="spellStart"/>
            <w:r w:rsidRPr="00C92B1E">
              <w:rPr>
                <w:rFonts w:ascii="GHEA Grapalat" w:hAnsi="GHEA Grapalat"/>
                <w:color w:val="000000"/>
                <w:sz w:val="24"/>
                <w:szCs w:val="24"/>
                <w:shd w:val="clear" w:color="auto" w:fill="FFFFFF"/>
                <w:lang w:val="hy-AM"/>
              </w:rPr>
              <w:t>կետում</w:t>
            </w:r>
            <w:proofErr w:type="spellEnd"/>
            <w:r w:rsidRPr="00C92B1E">
              <w:rPr>
                <w:rFonts w:ascii="GHEA Grapalat" w:hAnsi="GHEA Grapalat"/>
                <w:color w:val="000000"/>
                <w:sz w:val="24"/>
                <w:szCs w:val="24"/>
                <w:shd w:val="clear" w:color="auto" w:fill="FFFFFF"/>
                <w:lang w:val="hy-AM"/>
              </w:rPr>
              <w:t xml:space="preserve">  </w:t>
            </w:r>
            <w:proofErr w:type="spellStart"/>
            <w:r w:rsidRPr="00C92B1E">
              <w:rPr>
                <w:rFonts w:ascii="GHEA Grapalat" w:hAnsi="GHEA Grapalat"/>
                <w:color w:val="000000"/>
                <w:sz w:val="24"/>
                <w:szCs w:val="24"/>
                <w:shd w:val="clear" w:color="auto" w:fill="FFFFFF"/>
                <w:lang w:val="hy-AM"/>
              </w:rPr>
              <w:t>նած</w:t>
            </w:r>
            <w:proofErr w:type="spellEnd"/>
            <w:r w:rsidRPr="00C92B1E">
              <w:rPr>
                <w:rFonts w:ascii="GHEA Grapalat" w:hAnsi="GHEA Grapalat"/>
                <w:color w:val="000000"/>
                <w:sz w:val="24"/>
                <w:szCs w:val="24"/>
                <w:shd w:val="clear" w:color="auto" w:fill="FFFFFF"/>
                <w:lang w:val="hy-AM"/>
              </w:rPr>
              <w:t xml:space="preserve">՝  ստորաբաժանման ղեկավարի կողմից հայտերը  գնահատելու  և  միանձնյա   որոշում ընդունելու վերաբերյալ  դրույթը,  քանի  որ  այն  չի  համապատասխանում  նման հարաբերությունների վերաբերյալ՝ ՀՀ-ում  ընդունված իրավական </w:t>
            </w:r>
            <w:proofErr w:type="spellStart"/>
            <w:r w:rsidRPr="00C92B1E">
              <w:rPr>
                <w:rFonts w:ascii="GHEA Grapalat" w:hAnsi="GHEA Grapalat"/>
                <w:color w:val="000000"/>
                <w:sz w:val="24"/>
                <w:szCs w:val="24"/>
                <w:shd w:val="clear" w:color="auto" w:fill="FFFFFF"/>
                <w:lang w:val="hy-AM"/>
              </w:rPr>
              <w:t>կարգավորումներին</w:t>
            </w:r>
            <w:proofErr w:type="spellEnd"/>
            <w:r w:rsidRPr="00C92B1E">
              <w:rPr>
                <w:rFonts w:ascii="GHEA Grapalat" w:hAnsi="GHEA Grapalat"/>
                <w:color w:val="000000"/>
                <w:sz w:val="24"/>
                <w:szCs w:val="24"/>
                <w:shd w:val="clear" w:color="auto" w:fill="FFFFFF"/>
                <w:lang w:val="hy-AM"/>
              </w:rPr>
              <w:t>,</w:t>
            </w:r>
          </w:p>
          <w:p w14:paraId="4C35362E" w14:textId="565FE51A" w:rsidR="0011563F" w:rsidRPr="00C92B1E" w:rsidRDefault="00CE5319" w:rsidP="00C675AE">
            <w:pPr>
              <w:pStyle w:val="NoSpacing"/>
              <w:jc w:val="both"/>
              <w:rPr>
                <w:rFonts w:ascii="GHEA Grapalat" w:eastAsia="GHEA Grapalat" w:hAnsi="GHEA Grapalat" w:cs="GHEA Grapalat"/>
                <w:sz w:val="24"/>
                <w:szCs w:val="24"/>
                <w:lang w:val="hy-AM"/>
              </w:rPr>
            </w:pPr>
            <w:r w:rsidRPr="00C92B1E">
              <w:rPr>
                <w:rFonts w:ascii="GHEA Grapalat" w:hAnsi="GHEA Grapalat"/>
                <w:color w:val="000000"/>
                <w:sz w:val="24"/>
                <w:szCs w:val="24"/>
                <w:shd w:val="clear" w:color="auto" w:fill="FFFFFF"/>
                <w:lang w:val="hy-AM"/>
              </w:rPr>
              <w:t xml:space="preserve">2. հիմնավորված  չէ  նախագծի  հավելված  2-ի  3.1  </w:t>
            </w:r>
            <w:proofErr w:type="spellStart"/>
            <w:r w:rsidRPr="00C92B1E">
              <w:rPr>
                <w:rFonts w:ascii="GHEA Grapalat" w:hAnsi="GHEA Grapalat"/>
                <w:color w:val="000000"/>
                <w:sz w:val="24"/>
                <w:szCs w:val="24"/>
                <w:shd w:val="clear" w:color="auto" w:fill="FFFFFF"/>
                <w:lang w:val="hy-AM"/>
              </w:rPr>
              <w:t>կետում</w:t>
            </w:r>
            <w:proofErr w:type="spellEnd"/>
            <w:r w:rsidRPr="00C92B1E">
              <w:rPr>
                <w:rFonts w:ascii="GHEA Grapalat" w:hAnsi="GHEA Grapalat"/>
                <w:color w:val="000000"/>
                <w:sz w:val="24"/>
                <w:szCs w:val="24"/>
                <w:shd w:val="clear" w:color="auto" w:fill="FFFFFF"/>
                <w:lang w:val="hy-AM"/>
              </w:rPr>
              <w:t xml:space="preserve">  նշված՝  գործընկեր կազմակերպության  հետ  հուշագիրը  անժամկետ  ստորագրելու վերաբերյալ դրույթը։  Նման  կարգավորում ընդունելու դեպքում </w:t>
            </w:r>
            <w:proofErr w:type="spellStart"/>
            <w:r w:rsidRPr="00C92B1E">
              <w:rPr>
                <w:rFonts w:ascii="GHEA Grapalat" w:hAnsi="GHEA Grapalat"/>
                <w:color w:val="000000"/>
                <w:sz w:val="24"/>
                <w:szCs w:val="24"/>
                <w:shd w:val="clear" w:color="auto" w:fill="FFFFFF"/>
                <w:lang w:val="hy-AM"/>
              </w:rPr>
              <w:t>կլեգիտիմացվի</w:t>
            </w:r>
            <w:proofErr w:type="spellEnd"/>
            <w:r w:rsidRPr="00C92B1E">
              <w:rPr>
                <w:rFonts w:ascii="GHEA Grapalat" w:hAnsi="GHEA Grapalat"/>
                <w:color w:val="000000"/>
                <w:sz w:val="24"/>
                <w:szCs w:val="24"/>
                <w:shd w:val="clear" w:color="auto" w:fill="FFFFFF"/>
                <w:lang w:val="hy-AM"/>
              </w:rPr>
              <w:t xml:space="preserve"> հուշագիրը </w:t>
            </w:r>
            <w:r w:rsidRPr="00C92B1E">
              <w:rPr>
                <w:rFonts w:ascii="GHEA Grapalat" w:hAnsi="GHEA Grapalat"/>
                <w:color w:val="000000"/>
                <w:sz w:val="24"/>
                <w:szCs w:val="24"/>
                <w:shd w:val="clear" w:color="auto" w:fill="FFFFFF"/>
                <w:lang w:val="hy-AM"/>
              </w:rPr>
              <w:lastRenderedPageBreak/>
              <w:t xml:space="preserve">կնքած  կազմակերպությանը  պետության կողմից  մոնոպոլ  դիրքի  </w:t>
            </w:r>
            <w:proofErr w:type="spellStart"/>
            <w:r w:rsidRPr="00C92B1E">
              <w:rPr>
                <w:rFonts w:ascii="GHEA Grapalat" w:hAnsi="GHEA Grapalat"/>
                <w:color w:val="000000"/>
                <w:sz w:val="24"/>
                <w:szCs w:val="24"/>
                <w:shd w:val="clear" w:color="auto" w:fill="FFFFFF"/>
                <w:lang w:val="hy-AM"/>
              </w:rPr>
              <w:t>շնորհումը</w:t>
            </w:r>
            <w:proofErr w:type="spellEnd"/>
            <w:r w:rsidRPr="00C92B1E">
              <w:rPr>
                <w:rFonts w:ascii="GHEA Grapalat" w:hAnsi="GHEA Grapalat"/>
                <w:color w:val="000000"/>
                <w:sz w:val="24"/>
                <w:szCs w:val="24"/>
                <w:shd w:val="clear" w:color="auto" w:fill="FFFFFF"/>
                <w:lang w:val="hy-AM"/>
              </w:rPr>
              <w:t xml:space="preserve">,  իսկ     </w:t>
            </w:r>
            <w:proofErr w:type="spellStart"/>
            <w:r w:rsidRPr="00C92B1E">
              <w:rPr>
                <w:rFonts w:ascii="GHEA Grapalat" w:hAnsi="GHEA Grapalat"/>
                <w:color w:val="000000"/>
                <w:sz w:val="24"/>
                <w:szCs w:val="24"/>
                <w:shd w:val="clear" w:color="auto" w:fill="FFFFFF"/>
                <w:lang w:val="hy-AM"/>
              </w:rPr>
              <w:t>որևէ</w:t>
            </w:r>
            <w:proofErr w:type="spellEnd"/>
            <w:r w:rsidRPr="00C92B1E">
              <w:rPr>
                <w:rFonts w:ascii="GHEA Grapalat" w:hAnsi="GHEA Grapalat"/>
                <w:color w:val="000000"/>
                <w:sz w:val="24"/>
                <w:szCs w:val="24"/>
                <w:shd w:val="clear" w:color="auto" w:fill="FFFFFF"/>
                <w:lang w:val="hy-AM"/>
              </w:rPr>
              <w:t xml:space="preserve">  այլ կազմակերպություն   հնարավորություն չի  ունենա  մասնակցելու  ընտրությանը։ Ելնելով </w:t>
            </w:r>
            <w:proofErr w:type="spellStart"/>
            <w:r w:rsidRPr="00C92B1E">
              <w:rPr>
                <w:rFonts w:ascii="GHEA Grapalat" w:hAnsi="GHEA Grapalat"/>
                <w:color w:val="000000"/>
                <w:sz w:val="24"/>
                <w:szCs w:val="24"/>
                <w:shd w:val="clear" w:color="auto" w:fill="FFFFFF"/>
                <w:lang w:val="hy-AM"/>
              </w:rPr>
              <w:t>վերոհիշյալից</w:t>
            </w:r>
            <w:proofErr w:type="spellEnd"/>
            <w:r w:rsidRPr="00C92B1E">
              <w:rPr>
                <w:rFonts w:ascii="GHEA Grapalat" w:hAnsi="GHEA Grapalat"/>
                <w:color w:val="000000"/>
                <w:sz w:val="24"/>
                <w:szCs w:val="24"/>
                <w:shd w:val="clear" w:color="auto" w:fill="FFFFFF"/>
                <w:lang w:val="hy-AM"/>
              </w:rPr>
              <w:t xml:space="preserve">  առաջարկում  ենք  հուշագիրը կնքել  որոշակի ժամկետով։</w:t>
            </w:r>
          </w:p>
        </w:tc>
        <w:tc>
          <w:tcPr>
            <w:tcW w:w="4859" w:type="dxa"/>
            <w:gridSpan w:val="2"/>
            <w:tcBorders>
              <w:top w:val="outset" w:sz="6" w:space="0" w:color="auto"/>
              <w:left w:val="outset" w:sz="6" w:space="0" w:color="auto"/>
              <w:bottom w:val="outset" w:sz="6" w:space="0" w:color="auto"/>
              <w:right w:val="outset" w:sz="6" w:space="0" w:color="auto"/>
            </w:tcBorders>
            <w:shd w:val="clear" w:color="auto" w:fill="FFFFFF"/>
          </w:tcPr>
          <w:p w14:paraId="662AB6E9" w14:textId="05D7C0E7" w:rsidR="00D705BB" w:rsidRPr="00C92B1E" w:rsidRDefault="00211FF0" w:rsidP="00C675AE">
            <w:pPr>
              <w:pStyle w:val="ListParagraph"/>
              <w:numPr>
                <w:ilvl w:val="0"/>
                <w:numId w:val="40"/>
              </w:numPr>
              <w:spacing w:after="0" w:line="240" w:lineRule="auto"/>
              <w:ind w:left="125" w:firstLine="0"/>
              <w:jc w:val="both"/>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lastRenderedPageBreak/>
              <w:t>Ը</w:t>
            </w:r>
            <w:r w:rsidR="00F967E4" w:rsidRPr="00C92B1E">
              <w:rPr>
                <w:rFonts w:ascii="GHEA Grapalat" w:eastAsia="Times New Roman" w:hAnsi="GHEA Grapalat" w:cs="Calibri"/>
                <w:color w:val="000000"/>
                <w:sz w:val="24"/>
                <w:szCs w:val="24"/>
              </w:rPr>
              <w:t>նդունվել</w:t>
            </w:r>
            <w:proofErr w:type="spellEnd"/>
            <w:r w:rsidRPr="00C92B1E">
              <w:rPr>
                <w:rFonts w:ascii="GHEA Grapalat" w:eastAsia="Times New Roman" w:hAnsi="GHEA Grapalat" w:cs="Calibri"/>
                <w:color w:val="000000"/>
                <w:sz w:val="24"/>
                <w:szCs w:val="24"/>
              </w:rPr>
              <w:t xml:space="preserve"> է</w:t>
            </w:r>
            <w:r w:rsidR="00F967E4" w:rsidRPr="00C92B1E">
              <w:rPr>
                <w:rFonts w:ascii="GHEA Grapalat" w:eastAsia="Times New Roman" w:hAnsi="GHEA Grapalat" w:cs="Calibri"/>
                <w:color w:val="000000"/>
                <w:sz w:val="24"/>
                <w:szCs w:val="24"/>
              </w:rPr>
              <w:t>:</w:t>
            </w:r>
          </w:p>
          <w:p w14:paraId="7E38017A" w14:textId="34337B7A" w:rsidR="005A6E41" w:rsidRPr="00C92B1E" w:rsidRDefault="00211FF0" w:rsidP="00C675AE">
            <w:pPr>
              <w:spacing w:after="0" w:line="240" w:lineRule="auto"/>
              <w:ind w:left="125"/>
              <w:jc w:val="both"/>
              <w:rPr>
                <w:rFonts w:ascii="GHEA Grapalat" w:eastAsia="Times New Roman" w:hAnsi="GHEA Grapalat" w:cs="Calibri"/>
                <w:color w:val="000000"/>
                <w:sz w:val="24"/>
                <w:szCs w:val="24"/>
              </w:rPr>
            </w:pPr>
            <w:proofErr w:type="spellStart"/>
            <w:r w:rsidRPr="00C92B1E">
              <w:rPr>
                <w:rFonts w:ascii="GHEA Grapalat" w:eastAsia="Times New Roman" w:hAnsi="GHEA Grapalat" w:cs="Calibri"/>
                <w:color w:val="000000"/>
                <w:sz w:val="24"/>
                <w:szCs w:val="24"/>
              </w:rPr>
              <w:t>Վերականգնվել</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են</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գործող</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կարգավորումները</w:t>
            </w:r>
            <w:proofErr w:type="spellEnd"/>
            <w:r w:rsidRPr="00C92B1E">
              <w:rPr>
                <w:rFonts w:ascii="GHEA Grapalat" w:eastAsia="Times New Roman" w:hAnsi="GHEA Grapalat" w:cs="Calibri"/>
                <w:color w:val="000000"/>
                <w:sz w:val="24"/>
                <w:szCs w:val="24"/>
              </w:rPr>
              <w:t>:</w:t>
            </w:r>
          </w:p>
          <w:p w14:paraId="5BBBE911" w14:textId="1146EA78" w:rsidR="00DF2D2A" w:rsidRPr="00C92B1E" w:rsidRDefault="00DF2D2A" w:rsidP="00C675AE">
            <w:pPr>
              <w:spacing w:after="0" w:line="240" w:lineRule="auto"/>
              <w:ind w:left="125"/>
              <w:jc w:val="both"/>
              <w:rPr>
                <w:rFonts w:ascii="GHEA Grapalat" w:eastAsia="Times New Roman" w:hAnsi="GHEA Grapalat" w:cs="Calibri"/>
                <w:color w:val="000000"/>
                <w:sz w:val="24"/>
                <w:szCs w:val="24"/>
              </w:rPr>
            </w:pPr>
          </w:p>
          <w:p w14:paraId="689DB138" w14:textId="77777777" w:rsidR="00B801BB" w:rsidRPr="00C92B1E" w:rsidRDefault="00B801BB" w:rsidP="00C675AE">
            <w:pPr>
              <w:spacing w:after="0" w:line="240" w:lineRule="auto"/>
              <w:ind w:left="125"/>
              <w:jc w:val="both"/>
              <w:rPr>
                <w:rFonts w:ascii="GHEA Grapalat" w:eastAsia="Times New Roman" w:hAnsi="GHEA Grapalat" w:cs="Calibri"/>
                <w:color w:val="000000"/>
                <w:sz w:val="24"/>
                <w:szCs w:val="24"/>
              </w:rPr>
            </w:pPr>
          </w:p>
          <w:p w14:paraId="306C64B8" w14:textId="54B6C069" w:rsidR="00F967E4" w:rsidRPr="00C92B1E" w:rsidRDefault="002C5777" w:rsidP="00C675AE">
            <w:pPr>
              <w:pStyle w:val="ListParagraph"/>
              <w:numPr>
                <w:ilvl w:val="0"/>
                <w:numId w:val="40"/>
              </w:numPr>
              <w:spacing w:after="0" w:line="240" w:lineRule="auto"/>
              <w:ind w:left="125" w:firstLine="0"/>
              <w:jc w:val="both"/>
              <w:rPr>
                <w:rFonts w:ascii="GHEA Grapalat" w:eastAsia="Times New Roman" w:hAnsi="GHEA Grapalat" w:cs="Calibri"/>
                <w:b/>
                <w:bCs/>
                <w:color w:val="000000"/>
                <w:sz w:val="24"/>
                <w:szCs w:val="24"/>
              </w:rPr>
            </w:pPr>
            <w:proofErr w:type="spellStart"/>
            <w:r w:rsidRPr="00C92B1E">
              <w:rPr>
                <w:rFonts w:ascii="GHEA Grapalat" w:eastAsia="Times New Roman" w:hAnsi="GHEA Grapalat" w:cs="Calibri"/>
                <w:color w:val="000000"/>
                <w:sz w:val="24"/>
                <w:szCs w:val="24"/>
              </w:rPr>
              <w:t>Ը</w:t>
            </w:r>
            <w:r w:rsidR="005A6E41" w:rsidRPr="00C92B1E">
              <w:rPr>
                <w:rFonts w:ascii="GHEA Grapalat" w:eastAsia="Times New Roman" w:hAnsi="GHEA Grapalat" w:cs="Calibri"/>
                <w:color w:val="000000"/>
                <w:sz w:val="24"/>
                <w:szCs w:val="24"/>
              </w:rPr>
              <w:t>նդունվել</w:t>
            </w:r>
            <w:proofErr w:type="spellEnd"/>
            <w:r w:rsidRPr="00C92B1E">
              <w:rPr>
                <w:rFonts w:ascii="GHEA Grapalat" w:eastAsia="Times New Roman" w:hAnsi="GHEA Grapalat" w:cs="Calibri"/>
                <w:color w:val="000000"/>
                <w:sz w:val="24"/>
                <w:szCs w:val="24"/>
              </w:rPr>
              <w:t xml:space="preserve"> է, </w:t>
            </w:r>
            <w:proofErr w:type="spellStart"/>
            <w:r w:rsidRPr="00C92B1E">
              <w:rPr>
                <w:rFonts w:ascii="GHEA Grapalat" w:eastAsia="Times New Roman" w:hAnsi="GHEA Grapalat" w:cs="Calibri"/>
                <w:color w:val="000000"/>
                <w:sz w:val="24"/>
                <w:szCs w:val="24"/>
              </w:rPr>
              <w:t>նշվել</w:t>
            </w:r>
            <w:proofErr w:type="spellEnd"/>
            <w:r w:rsidRPr="00C92B1E">
              <w:rPr>
                <w:rFonts w:ascii="GHEA Grapalat" w:eastAsia="Times New Roman" w:hAnsi="GHEA Grapalat" w:cs="Calibri"/>
                <w:color w:val="000000"/>
                <w:sz w:val="24"/>
                <w:szCs w:val="24"/>
              </w:rPr>
              <w:t xml:space="preserve"> է 3 </w:t>
            </w:r>
            <w:proofErr w:type="spellStart"/>
            <w:r w:rsidRPr="00C92B1E">
              <w:rPr>
                <w:rFonts w:ascii="GHEA Grapalat" w:eastAsia="Times New Roman" w:hAnsi="GHEA Grapalat" w:cs="Calibri"/>
                <w:color w:val="000000"/>
                <w:sz w:val="24"/>
                <w:szCs w:val="24"/>
              </w:rPr>
              <w:t>տարի</w:t>
            </w:r>
            <w:proofErr w:type="spellEnd"/>
            <w:r w:rsidRPr="00C92B1E">
              <w:rPr>
                <w:rFonts w:ascii="GHEA Grapalat" w:eastAsia="Times New Roman" w:hAnsi="GHEA Grapalat" w:cs="Calibri"/>
                <w:color w:val="000000"/>
                <w:sz w:val="24"/>
                <w:szCs w:val="24"/>
              </w:rPr>
              <w:t xml:space="preserve"> </w:t>
            </w:r>
            <w:proofErr w:type="spellStart"/>
            <w:r w:rsidRPr="00C92B1E">
              <w:rPr>
                <w:rFonts w:ascii="GHEA Grapalat" w:eastAsia="Times New Roman" w:hAnsi="GHEA Grapalat" w:cs="Calibri"/>
                <w:color w:val="000000"/>
                <w:sz w:val="24"/>
                <w:szCs w:val="24"/>
              </w:rPr>
              <w:t>ժամկետ</w:t>
            </w:r>
            <w:proofErr w:type="spellEnd"/>
            <w:r w:rsidRPr="00C92B1E">
              <w:rPr>
                <w:rFonts w:ascii="GHEA Grapalat" w:eastAsia="Times New Roman" w:hAnsi="GHEA Grapalat" w:cs="Calibri"/>
                <w:color w:val="000000"/>
                <w:sz w:val="24"/>
                <w:szCs w:val="24"/>
              </w:rPr>
              <w:t>:</w:t>
            </w:r>
          </w:p>
        </w:tc>
      </w:tr>
      <w:tr w:rsidR="00CE5319" w:rsidRPr="00C92B1E" w14:paraId="2F20735E"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976DD2" w14:textId="290BD5D7" w:rsidR="00CE5319" w:rsidRPr="00C92B1E" w:rsidRDefault="003B1B27" w:rsidP="00C675AE">
            <w:pPr>
              <w:pStyle w:val="NoSpacing"/>
              <w:jc w:val="both"/>
              <w:rPr>
                <w:rFonts w:ascii="GHEA Grapalat" w:eastAsia="Times New Roman" w:hAnsi="GHEA Grapalat"/>
                <w:b/>
                <w:sz w:val="24"/>
                <w:szCs w:val="24"/>
                <w:lang w:val="hy-AM"/>
              </w:rPr>
            </w:pPr>
            <w:r w:rsidRPr="00C92B1E">
              <w:rPr>
                <w:rFonts w:ascii="GHEA Grapalat" w:eastAsia="Times New Roman" w:hAnsi="GHEA Grapalat"/>
                <w:b/>
                <w:sz w:val="24"/>
                <w:szCs w:val="24"/>
                <w:lang w:val="hy-AM"/>
              </w:rPr>
              <w:lastRenderedPageBreak/>
              <w:t xml:space="preserve">          10</w:t>
            </w:r>
            <w:r w:rsidR="00CE5319" w:rsidRPr="00C92B1E">
              <w:rPr>
                <w:rFonts w:ascii="GHEA Grapalat" w:eastAsia="Times New Roman" w:hAnsi="GHEA Grapalat"/>
                <w:b/>
                <w:sz w:val="24"/>
                <w:szCs w:val="24"/>
                <w:lang w:val="hy-AM"/>
              </w:rPr>
              <w:t>. ՀՀ Սփյուռքի գործերի գլխավոր հանձնակատարի գրասենյակ</w:t>
            </w:r>
          </w:p>
          <w:p w14:paraId="355CFC36" w14:textId="77777777" w:rsidR="00CE5319" w:rsidRPr="00C92B1E" w:rsidRDefault="00CE5319" w:rsidP="00C675AE">
            <w:pPr>
              <w:pStyle w:val="NoSpacing"/>
              <w:jc w:val="both"/>
              <w:rPr>
                <w:rFonts w:ascii="GHEA Grapalat" w:hAnsi="GHEA Grapalat"/>
                <w:color w:val="000000"/>
                <w:sz w:val="24"/>
                <w:szCs w:val="24"/>
                <w:shd w:val="clear" w:color="auto" w:fill="FFFFFF"/>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EB8B5BA" w14:textId="77D59AEF" w:rsidR="00CE5319" w:rsidRPr="00C92B1E" w:rsidRDefault="00CE5319" w:rsidP="00C675AE">
            <w:pPr>
              <w:spacing w:after="0" w:line="240" w:lineRule="auto"/>
              <w:rPr>
                <w:rFonts w:ascii="GHEA Grapalat" w:eastAsia="Times New Roman" w:hAnsi="GHEA Grapalat" w:cs="Calibri"/>
                <w:b/>
                <w:bCs/>
                <w:color w:val="000000"/>
                <w:sz w:val="24"/>
                <w:szCs w:val="24"/>
                <w:lang w:val="hy-AM"/>
              </w:rPr>
            </w:pPr>
            <w:r w:rsidRPr="00C92B1E">
              <w:rPr>
                <w:rFonts w:ascii="GHEA Grapalat" w:eastAsia="Times New Roman" w:hAnsi="GHEA Grapalat" w:cs="Calibri"/>
                <w:b/>
                <w:bCs/>
                <w:color w:val="000000"/>
                <w:sz w:val="24"/>
                <w:szCs w:val="24"/>
                <w:lang w:val="hy-AM"/>
              </w:rPr>
              <w:t xml:space="preserve">                       28.11.2023թ.</w:t>
            </w:r>
          </w:p>
        </w:tc>
      </w:tr>
      <w:tr w:rsidR="00CE5319" w:rsidRPr="00C92B1E" w14:paraId="3BF73497"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F6ABFA" w14:textId="77777777" w:rsidR="00CE5319" w:rsidRPr="00C92B1E" w:rsidRDefault="00CE5319" w:rsidP="00C675AE">
            <w:pPr>
              <w:pStyle w:val="NoSpacing"/>
              <w:rPr>
                <w:rFonts w:ascii="GHEA Grapalat" w:hAnsi="GHEA Grapalat"/>
                <w:color w:val="000000"/>
                <w:sz w:val="24"/>
                <w:szCs w:val="24"/>
                <w:shd w:val="clear" w:color="auto" w:fill="FFFFFF"/>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304C98" w14:textId="7AF1643B" w:rsidR="00CE5319" w:rsidRPr="00C92B1E" w:rsidRDefault="00CE5319" w:rsidP="00C675AE">
            <w:pPr>
              <w:spacing w:after="0" w:line="240" w:lineRule="auto"/>
              <w:rPr>
                <w:rFonts w:ascii="GHEA Grapalat" w:eastAsia="Times New Roman" w:hAnsi="GHEA Grapalat" w:cs="Calibri"/>
                <w:b/>
                <w:bCs/>
                <w:color w:val="000000"/>
                <w:sz w:val="24"/>
                <w:szCs w:val="24"/>
                <w:lang w:val="hy-AM"/>
              </w:rPr>
            </w:pPr>
            <w:r w:rsidRPr="00C92B1E">
              <w:rPr>
                <w:rFonts w:ascii="GHEA Grapalat" w:eastAsia="Times New Roman" w:hAnsi="GHEA Grapalat" w:cs="Calibri"/>
                <w:b/>
                <w:bCs/>
                <w:color w:val="000000"/>
                <w:sz w:val="24"/>
                <w:szCs w:val="24"/>
                <w:lang w:val="hy-AM"/>
              </w:rPr>
              <w:t xml:space="preserve">                   </w:t>
            </w:r>
            <w:r w:rsidRPr="00C92B1E">
              <w:rPr>
                <w:rFonts w:ascii="GHEA Grapalat" w:eastAsia="Times New Roman" w:hAnsi="GHEA Grapalat" w:cs="Times New Roman"/>
                <w:b/>
                <w:sz w:val="24"/>
                <w:szCs w:val="24"/>
                <w:lang w:val="hy-AM"/>
              </w:rPr>
              <w:t>N /52/40936-2023</w:t>
            </w:r>
          </w:p>
        </w:tc>
      </w:tr>
      <w:tr w:rsidR="00CE5319" w:rsidRPr="00C92B1E" w14:paraId="3379F0D5"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9D0D1C6" w14:textId="04F6CE0B" w:rsidR="00CE5319" w:rsidRPr="00C92B1E" w:rsidRDefault="00DC2434" w:rsidP="00C675AE">
            <w:pPr>
              <w:pStyle w:val="NoSpacing"/>
              <w:shd w:val="clear" w:color="auto" w:fill="FFFFFF" w:themeFill="background1"/>
              <w:rPr>
                <w:rFonts w:ascii="GHEA Grapalat" w:hAnsi="GHEA Grapalat"/>
                <w:color w:val="000000"/>
                <w:sz w:val="24"/>
                <w:szCs w:val="24"/>
                <w:shd w:val="clear" w:color="auto" w:fill="FFFFFF"/>
                <w:lang w:val="hy-AM"/>
              </w:rPr>
            </w:pPr>
            <w:r w:rsidRPr="00C92B1E">
              <w:rPr>
                <w:rFonts w:ascii="GHEA Grapalat" w:hAnsi="GHEA Grapalat"/>
                <w:color w:val="000000"/>
                <w:sz w:val="24"/>
                <w:szCs w:val="24"/>
                <w:shd w:val="clear" w:color="auto" w:fill="FFFFFF"/>
                <w:lang w:val="hy-AM"/>
              </w:rPr>
              <w:t xml:space="preserve">               Դիտողություններ և առաջարկություններ չկան։</w:t>
            </w:r>
          </w:p>
        </w:tc>
        <w:tc>
          <w:tcPr>
            <w:tcW w:w="485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B0C5732" w14:textId="2FF3B817" w:rsidR="00CE5319" w:rsidRPr="00C92B1E" w:rsidRDefault="00DC2434" w:rsidP="00C675AE">
            <w:pPr>
              <w:shd w:val="clear" w:color="auto" w:fill="FFFFFF" w:themeFill="background1"/>
              <w:spacing w:after="0" w:line="240" w:lineRule="auto"/>
              <w:rPr>
                <w:rFonts w:ascii="GHEA Grapalat" w:eastAsia="Times New Roman" w:hAnsi="GHEA Grapalat" w:cs="Calibri"/>
                <w:bCs/>
                <w:color w:val="000000"/>
                <w:sz w:val="24"/>
                <w:szCs w:val="24"/>
                <w:lang w:val="hy-AM"/>
              </w:rPr>
            </w:pPr>
            <w:r w:rsidRPr="00C92B1E">
              <w:rPr>
                <w:rFonts w:ascii="GHEA Grapalat" w:eastAsia="Times New Roman" w:hAnsi="GHEA Grapalat" w:cs="Calibri"/>
                <w:b/>
                <w:bCs/>
                <w:color w:val="000000"/>
                <w:sz w:val="24"/>
                <w:szCs w:val="24"/>
                <w:lang w:val="hy-AM"/>
              </w:rPr>
              <w:t xml:space="preserve">        </w:t>
            </w:r>
            <w:r w:rsidR="002034EC" w:rsidRPr="00C92B1E">
              <w:rPr>
                <w:rFonts w:ascii="GHEA Grapalat" w:eastAsia="Times New Roman" w:hAnsi="GHEA Grapalat" w:cs="Calibri"/>
                <w:b/>
                <w:bCs/>
                <w:color w:val="000000"/>
                <w:sz w:val="24"/>
                <w:szCs w:val="24"/>
                <w:lang w:val="hy-AM"/>
              </w:rPr>
              <w:t xml:space="preserve"> </w:t>
            </w:r>
            <w:r w:rsidRPr="00C92B1E">
              <w:rPr>
                <w:rFonts w:ascii="GHEA Grapalat" w:eastAsia="Times New Roman" w:hAnsi="GHEA Grapalat" w:cs="Calibri"/>
                <w:b/>
                <w:bCs/>
                <w:color w:val="000000"/>
                <w:sz w:val="24"/>
                <w:szCs w:val="24"/>
                <w:lang w:val="hy-AM"/>
              </w:rPr>
              <w:t xml:space="preserve"> </w:t>
            </w:r>
            <w:r w:rsidRPr="00C92B1E">
              <w:rPr>
                <w:rFonts w:ascii="GHEA Grapalat" w:eastAsia="Times New Roman" w:hAnsi="GHEA Grapalat" w:cs="Calibri"/>
                <w:bCs/>
                <w:color w:val="000000"/>
                <w:sz w:val="24"/>
                <w:szCs w:val="24"/>
                <w:lang w:val="hy-AM"/>
              </w:rPr>
              <w:t>Ընդունվել է ի գիտություն։</w:t>
            </w:r>
          </w:p>
        </w:tc>
      </w:tr>
      <w:tr w:rsidR="00255992" w:rsidRPr="00C92B1E" w14:paraId="2B5D5BC4"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230AC89" w14:textId="77777777" w:rsidR="00255992" w:rsidRPr="00C92B1E" w:rsidRDefault="00255992" w:rsidP="00C675AE">
            <w:pPr>
              <w:pStyle w:val="NoSpacing"/>
              <w:jc w:val="both"/>
              <w:rPr>
                <w:rFonts w:ascii="GHEA Grapalat" w:eastAsia="Times New Roman" w:hAnsi="GHEA Grapalat"/>
                <w:b/>
                <w:sz w:val="24"/>
                <w:szCs w:val="24"/>
                <w:lang w:val="hy-AM"/>
              </w:rPr>
            </w:pPr>
            <w:r w:rsidRPr="00C92B1E">
              <w:rPr>
                <w:rFonts w:ascii="GHEA Grapalat" w:eastAsia="Times New Roman" w:hAnsi="GHEA Grapalat"/>
                <w:b/>
                <w:sz w:val="24"/>
                <w:szCs w:val="24"/>
                <w:lang w:val="hy-AM"/>
              </w:rPr>
              <w:t xml:space="preserve">       </w:t>
            </w:r>
          </w:p>
          <w:p w14:paraId="10EC0F1B" w14:textId="45160437" w:rsidR="00255992" w:rsidRPr="00C92B1E" w:rsidRDefault="003B1B27" w:rsidP="00C675AE">
            <w:pPr>
              <w:pStyle w:val="NoSpacing"/>
              <w:jc w:val="both"/>
              <w:rPr>
                <w:rFonts w:ascii="GHEA Grapalat" w:eastAsia="Times New Roman" w:hAnsi="GHEA Grapalat"/>
                <w:b/>
                <w:sz w:val="24"/>
                <w:szCs w:val="24"/>
                <w:lang w:val="hy-AM"/>
              </w:rPr>
            </w:pPr>
            <w:r w:rsidRPr="00C92B1E">
              <w:rPr>
                <w:rFonts w:ascii="GHEA Grapalat" w:eastAsia="Times New Roman" w:hAnsi="GHEA Grapalat"/>
                <w:b/>
                <w:sz w:val="24"/>
                <w:szCs w:val="24"/>
                <w:lang w:val="hy-AM"/>
              </w:rPr>
              <w:t xml:space="preserve">    11</w:t>
            </w:r>
            <w:r w:rsidR="00255992" w:rsidRPr="00C92B1E">
              <w:rPr>
                <w:rFonts w:ascii="GHEA Grapalat" w:eastAsia="Times New Roman" w:hAnsi="GHEA Grapalat"/>
                <w:b/>
                <w:sz w:val="24"/>
                <w:szCs w:val="24"/>
                <w:lang w:val="hy-AM"/>
              </w:rPr>
              <w:t>. ՀՀ Մարդու իրավունքների պաշտպանի գրասենյակ</w:t>
            </w:r>
          </w:p>
          <w:p w14:paraId="4B0C29AB" w14:textId="77777777" w:rsidR="00255992" w:rsidRPr="00C92B1E" w:rsidRDefault="00255992" w:rsidP="00C675AE">
            <w:pPr>
              <w:pStyle w:val="NoSpacing"/>
              <w:jc w:val="both"/>
              <w:rPr>
                <w:rFonts w:ascii="GHEA Grapalat" w:hAnsi="GHEA Grapalat"/>
                <w:color w:val="000000"/>
                <w:sz w:val="24"/>
                <w:szCs w:val="24"/>
                <w:shd w:val="clear" w:color="auto" w:fill="FFFFFF"/>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B981FB" w14:textId="77777777" w:rsidR="00255992" w:rsidRPr="00C92B1E" w:rsidRDefault="00255992" w:rsidP="00C675AE">
            <w:pPr>
              <w:spacing w:after="0" w:line="240" w:lineRule="auto"/>
              <w:rPr>
                <w:rFonts w:ascii="GHEA Grapalat" w:eastAsia="Times New Roman" w:hAnsi="GHEA Grapalat" w:cs="Calibri"/>
                <w:b/>
                <w:bCs/>
                <w:color w:val="000000"/>
                <w:sz w:val="24"/>
                <w:szCs w:val="24"/>
                <w:lang w:val="hy-AM"/>
              </w:rPr>
            </w:pPr>
            <w:r w:rsidRPr="00C92B1E">
              <w:rPr>
                <w:rFonts w:ascii="GHEA Grapalat" w:eastAsia="Times New Roman" w:hAnsi="GHEA Grapalat" w:cs="Calibri"/>
                <w:b/>
                <w:bCs/>
                <w:color w:val="000000"/>
                <w:sz w:val="24"/>
                <w:szCs w:val="24"/>
                <w:lang w:val="hy-AM"/>
              </w:rPr>
              <w:t xml:space="preserve">                      </w:t>
            </w:r>
          </w:p>
          <w:p w14:paraId="2CA75B11" w14:textId="61EC91F2" w:rsidR="00255992" w:rsidRPr="00C92B1E" w:rsidRDefault="00255992" w:rsidP="00C675AE">
            <w:pPr>
              <w:spacing w:after="0" w:line="240" w:lineRule="auto"/>
              <w:rPr>
                <w:rFonts w:ascii="GHEA Grapalat" w:eastAsia="Times New Roman" w:hAnsi="GHEA Grapalat" w:cs="Calibri"/>
                <w:b/>
                <w:bCs/>
                <w:color w:val="000000"/>
                <w:sz w:val="24"/>
                <w:szCs w:val="24"/>
                <w:lang w:val="hy-AM"/>
              </w:rPr>
            </w:pPr>
            <w:r w:rsidRPr="00C92B1E">
              <w:rPr>
                <w:rFonts w:ascii="GHEA Grapalat" w:eastAsia="Times New Roman" w:hAnsi="GHEA Grapalat" w:cs="Calibri"/>
                <w:b/>
                <w:bCs/>
                <w:color w:val="000000"/>
                <w:sz w:val="24"/>
                <w:szCs w:val="24"/>
                <w:lang w:val="hy-AM"/>
              </w:rPr>
              <w:t xml:space="preserve">                      28.11.2023թ.</w:t>
            </w:r>
          </w:p>
        </w:tc>
      </w:tr>
      <w:tr w:rsidR="00255992" w:rsidRPr="00C92B1E" w14:paraId="7D421058"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79637B5" w14:textId="77777777" w:rsidR="00255992" w:rsidRPr="00C92B1E" w:rsidRDefault="00255992" w:rsidP="00C675AE">
            <w:pPr>
              <w:pStyle w:val="NoSpacing"/>
              <w:rPr>
                <w:rFonts w:ascii="GHEA Grapalat" w:hAnsi="GHEA Grapalat"/>
                <w:color w:val="000000"/>
                <w:sz w:val="24"/>
                <w:szCs w:val="24"/>
                <w:shd w:val="clear" w:color="auto" w:fill="FFFFFF"/>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E3FBDD" w14:textId="478B4101" w:rsidR="00255992" w:rsidRPr="00C92B1E" w:rsidRDefault="00255992" w:rsidP="00C675AE">
            <w:pPr>
              <w:spacing w:after="0" w:line="240" w:lineRule="auto"/>
              <w:rPr>
                <w:rFonts w:ascii="GHEA Grapalat" w:eastAsia="Times New Roman" w:hAnsi="GHEA Grapalat" w:cs="Calibri"/>
                <w:b/>
                <w:bCs/>
                <w:color w:val="000000"/>
                <w:sz w:val="24"/>
                <w:szCs w:val="24"/>
                <w:lang w:val="hy-AM"/>
              </w:rPr>
            </w:pPr>
            <w:r w:rsidRPr="00C92B1E">
              <w:rPr>
                <w:rFonts w:ascii="GHEA Grapalat" w:eastAsia="Times New Roman" w:hAnsi="GHEA Grapalat" w:cs="Calibri"/>
                <w:b/>
                <w:bCs/>
                <w:color w:val="000000"/>
                <w:sz w:val="24"/>
                <w:szCs w:val="24"/>
                <w:lang w:val="hy-AM"/>
              </w:rPr>
              <w:t xml:space="preserve">                   </w:t>
            </w:r>
            <w:r w:rsidRPr="00C92B1E">
              <w:rPr>
                <w:rFonts w:ascii="GHEA Grapalat" w:eastAsia="Times New Roman" w:hAnsi="GHEA Grapalat" w:cs="Times New Roman"/>
                <w:b/>
                <w:sz w:val="24"/>
                <w:szCs w:val="24"/>
                <w:lang w:val="hy-AM"/>
              </w:rPr>
              <w:t>N 01/17.3/4577-2023</w:t>
            </w:r>
          </w:p>
        </w:tc>
      </w:tr>
      <w:tr w:rsidR="00255992" w:rsidRPr="00C92B1E" w14:paraId="5F505A27"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FFFFFF" w:themeFill="background1"/>
          </w:tcPr>
          <w:p w14:paraId="15F0EC42" w14:textId="1E3D86A6" w:rsidR="00255992" w:rsidRPr="00C92B1E" w:rsidRDefault="00255992" w:rsidP="00C675AE">
            <w:pPr>
              <w:shd w:val="clear" w:color="auto" w:fill="FFFFFF"/>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1.«Հայաստանի Հանրապետության կառավարության 2015 թվականի հուլիսի 30-ի N 851-Ն որոշման մեջ փոփոխություններ և լրացումներ կատարելու մասին» Հայաստանի Հանրապետության կառավարության որոշման նախագծով</w:t>
            </w:r>
            <w:r w:rsidRPr="00C92B1E">
              <w:rPr>
                <w:rStyle w:val="FootnoteReference"/>
                <w:rFonts w:ascii="GHEA Grapalat" w:eastAsia="GHEA Grapalat" w:hAnsi="GHEA Grapalat" w:cs="GHEA Grapalat"/>
                <w:bCs/>
                <w:sz w:val="24"/>
                <w:szCs w:val="24"/>
              </w:rPr>
              <w:footnoteReference w:id="1"/>
            </w:r>
            <w:r w:rsidRPr="00C92B1E">
              <w:rPr>
                <w:rFonts w:ascii="GHEA Grapalat" w:eastAsia="GHEA Grapalat" w:hAnsi="GHEA Grapalat" w:cs="GHEA Grapalat"/>
                <w:bCs/>
                <w:sz w:val="24"/>
                <w:szCs w:val="24"/>
                <w:lang w:val="hy-AM"/>
              </w:rPr>
              <w:t xml:space="preserve"> նախատեսվում է ՀՀ կառավարության 2015 թվականի հուլիսի 30-ի N 851-Ն որոշման Հավելված N 2-ի 18-րդ կետով սահմանել, որ մարդկանց </w:t>
            </w:r>
            <w:proofErr w:type="spellStart"/>
            <w:r w:rsidRPr="00C92B1E">
              <w:rPr>
                <w:rFonts w:ascii="GHEA Grapalat" w:eastAsia="GHEA Grapalat" w:hAnsi="GHEA Grapalat" w:cs="GHEA Grapalat"/>
                <w:bCs/>
                <w:sz w:val="24"/>
                <w:szCs w:val="24"/>
                <w:lang w:val="hy-AM"/>
              </w:rPr>
              <w:t>թրաֆիքինգի</w:t>
            </w:r>
            <w:proofErr w:type="spellEnd"/>
            <w:r w:rsidRPr="00C92B1E">
              <w:rPr>
                <w:rFonts w:ascii="GHEA Grapalat" w:eastAsia="GHEA Grapalat" w:hAnsi="GHEA Grapalat" w:cs="GHEA Grapalat"/>
                <w:bCs/>
                <w:sz w:val="24"/>
                <w:szCs w:val="24"/>
                <w:lang w:val="hy-AM"/>
              </w:rPr>
              <w:t xml:space="preserve"> և շահագործման զոհերի նույնացման հանձնաժողովում</w:t>
            </w:r>
            <w:r w:rsidRPr="00C92B1E">
              <w:rPr>
                <w:rStyle w:val="FootnoteReference"/>
                <w:rFonts w:ascii="GHEA Grapalat" w:eastAsia="GHEA Grapalat" w:hAnsi="GHEA Grapalat" w:cs="GHEA Grapalat"/>
                <w:bCs/>
                <w:sz w:val="24"/>
                <w:szCs w:val="24"/>
              </w:rPr>
              <w:footnoteReference w:id="2"/>
            </w:r>
            <w:r w:rsidRPr="00C92B1E">
              <w:rPr>
                <w:rFonts w:ascii="GHEA Grapalat" w:eastAsia="GHEA Grapalat" w:hAnsi="GHEA Grapalat" w:cs="GHEA Grapalat"/>
                <w:bCs/>
                <w:sz w:val="24"/>
                <w:szCs w:val="24"/>
                <w:lang w:val="hy-AM"/>
              </w:rPr>
              <w:t xml:space="preserve"> ընտրված կազմակերպությունների ներկայացուցիչներն ընդգրկվում են Նույնացման հանձնաժողովի կազմում </w:t>
            </w:r>
            <w:r w:rsidRPr="00C92B1E">
              <w:rPr>
                <w:rFonts w:ascii="GHEA Grapalat" w:eastAsia="GHEA Grapalat" w:hAnsi="GHEA Grapalat" w:cs="GHEA Grapalat"/>
                <w:sz w:val="24"/>
                <w:szCs w:val="24"/>
                <w:lang w:val="hy-AM"/>
              </w:rPr>
              <w:t>3 տարի ժամկետով</w:t>
            </w:r>
            <w:r w:rsidRPr="00C92B1E">
              <w:rPr>
                <w:rFonts w:ascii="GHEA Grapalat" w:eastAsia="GHEA Grapalat" w:hAnsi="GHEA Grapalat" w:cs="GHEA Grapalat"/>
                <w:bCs/>
                <w:sz w:val="24"/>
                <w:szCs w:val="24"/>
                <w:lang w:val="hy-AM"/>
              </w:rPr>
              <w:t xml:space="preserve"> և օգտվում են Նույնացման հանձնաժողովի մյուս անդամների հետ հավասար իրավունքներից:</w:t>
            </w:r>
          </w:p>
          <w:p w14:paraId="56A44BE2" w14:textId="77777777" w:rsidR="00255992" w:rsidRPr="00C92B1E" w:rsidRDefault="00255992" w:rsidP="00C675AE">
            <w:pPr>
              <w:shd w:val="clear" w:color="auto" w:fill="FFFFFF"/>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Այս առումով, հարկ է նշել, որ Նախագծով կարգավորված չէ այն հարցը՝ արդյոք Նույնացման հանձնաժողովում ընդգրկված կազմակերպության ներկայացուցիչը՝ նշված հանձնաժողովում ընդգրկված լինելու նախատեսված ժամկետի՝ 3 տարին լրանալուց  հետո իրավունք ունի </w:t>
            </w:r>
            <w:proofErr w:type="spellStart"/>
            <w:r w:rsidRPr="00C92B1E">
              <w:rPr>
                <w:rFonts w:ascii="GHEA Grapalat" w:eastAsia="GHEA Grapalat" w:hAnsi="GHEA Grapalat" w:cs="GHEA Grapalat"/>
                <w:bCs/>
                <w:sz w:val="24"/>
                <w:szCs w:val="24"/>
                <w:lang w:val="hy-AM"/>
              </w:rPr>
              <w:t>ևս</w:t>
            </w:r>
            <w:proofErr w:type="spellEnd"/>
            <w:r w:rsidRPr="00C92B1E">
              <w:rPr>
                <w:rFonts w:ascii="GHEA Grapalat" w:eastAsia="GHEA Grapalat" w:hAnsi="GHEA Grapalat" w:cs="GHEA Grapalat"/>
                <w:bCs/>
                <w:sz w:val="24"/>
                <w:szCs w:val="24"/>
                <w:lang w:val="hy-AM"/>
              </w:rPr>
              <w:t xml:space="preserve"> մեկ անգամ ընդգրկվելու Նույնացման հանձնաժողովում՝ Նախագծով նախատեսված Հավելված N 2-ի </w:t>
            </w:r>
            <w:proofErr w:type="spellStart"/>
            <w:r w:rsidRPr="00C92B1E">
              <w:rPr>
                <w:rFonts w:ascii="GHEA Grapalat" w:eastAsia="GHEA Grapalat" w:hAnsi="GHEA Grapalat" w:cs="GHEA Grapalat"/>
                <w:bCs/>
                <w:sz w:val="24"/>
                <w:szCs w:val="24"/>
                <w:lang w:val="hy-AM"/>
              </w:rPr>
              <w:t>ընթացակարգային</w:t>
            </w:r>
            <w:proofErr w:type="spellEnd"/>
            <w:r w:rsidRPr="00C92B1E">
              <w:rPr>
                <w:rFonts w:ascii="GHEA Grapalat" w:eastAsia="GHEA Grapalat" w:hAnsi="GHEA Grapalat" w:cs="GHEA Grapalat"/>
                <w:bCs/>
                <w:sz w:val="24"/>
                <w:szCs w:val="24"/>
                <w:lang w:val="hy-AM"/>
              </w:rPr>
              <w:t xml:space="preserve"> ընդհանուր դրույթների համաձայն։</w:t>
            </w:r>
          </w:p>
          <w:p w14:paraId="780007DF" w14:textId="77777777" w:rsidR="00255992" w:rsidRPr="00C92B1E" w:rsidRDefault="00255992" w:rsidP="00C675AE">
            <w:pPr>
              <w:shd w:val="clear" w:color="auto" w:fill="FFFFFF"/>
              <w:spacing w:after="0" w:line="240" w:lineRule="auto"/>
              <w:jc w:val="both"/>
              <w:rPr>
                <w:rFonts w:ascii="GHEA Grapalat" w:eastAsia="GHEA Grapalat" w:hAnsi="GHEA Grapalat" w:cs="GHEA Grapalat"/>
                <w:bCs/>
                <w:sz w:val="24"/>
                <w:szCs w:val="24"/>
                <w:lang w:val="hy-AM"/>
              </w:rPr>
            </w:pPr>
            <w:proofErr w:type="spellStart"/>
            <w:r w:rsidRPr="00C92B1E">
              <w:rPr>
                <w:rFonts w:ascii="GHEA Grapalat" w:eastAsia="GHEA Grapalat" w:hAnsi="GHEA Grapalat" w:cs="GHEA Grapalat"/>
                <w:bCs/>
                <w:sz w:val="24"/>
                <w:szCs w:val="24"/>
                <w:lang w:val="hy-AM"/>
              </w:rPr>
              <w:lastRenderedPageBreak/>
              <w:t>Միևնույն</w:t>
            </w:r>
            <w:proofErr w:type="spellEnd"/>
            <w:r w:rsidRPr="00C92B1E">
              <w:rPr>
                <w:rFonts w:ascii="GHEA Grapalat" w:eastAsia="GHEA Grapalat" w:hAnsi="GHEA Grapalat" w:cs="GHEA Grapalat"/>
                <w:bCs/>
                <w:sz w:val="24"/>
                <w:szCs w:val="24"/>
                <w:lang w:val="hy-AM"/>
              </w:rPr>
              <w:t xml:space="preserve"> ժամանակ, Նախագծի 2-րդ կետի 4-րդ ենթակետով նախատեսվում է Հավելված N 2-ի 7-րդ կետով ամրագրել Նույնացման հանձնաժողովում կազմակերպությունների ներկայացուցիչների ընտրության գործընթացին մասնակցության պահանջները։ </w:t>
            </w:r>
          </w:p>
          <w:p w14:paraId="343AEFFF" w14:textId="77777777" w:rsidR="00255992" w:rsidRPr="00C92B1E" w:rsidRDefault="00255992" w:rsidP="00C675AE">
            <w:pPr>
              <w:shd w:val="clear" w:color="auto" w:fill="FFFFFF"/>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Մասնավորապես, ըստ նույն կետի՝ Նույնացման հանձնաժողովում կազմակերպությունների ներկայացուցիչների ընտրության գործընթացին կարող են մասնակցել գործընկեր հասարակական կազմակերպություն չհանդիսացող՝ Հայաստանի Հանրապետությունում պետական գրանցում ունեցող այն կազմակերպությունները, որոնք</w:t>
            </w:r>
          </w:p>
          <w:p w14:paraId="5415D863" w14:textId="2F4EEA76" w:rsidR="00255992" w:rsidRPr="00C92B1E" w:rsidRDefault="00255992" w:rsidP="00C675AE">
            <w:pPr>
              <w:shd w:val="clear" w:color="auto" w:fill="FFFFFF"/>
              <w:tabs>
                <w:tab w:val="left" w:pos="709"/>
              </w:tabs>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1) առնվազն 3 տարի անընդմեջ իրականացնում են մարդկանց </w:t>
            </w:r>
            <w:proofErr w:type="spellStart"/>
            <w:r w:rsidRPr="00C92B1E">
              <w:rPr>
                <w:rFonts w:ascii="GHEA Grapalat" w:eastAsia="GHEA Grapalat" w:hAnsi="GHEA Grapalat" w:cs="GHEA Grapalat"/>
                <w:bCs/>
                <w:sz w:val="24"/>
                <w:szCs w:val="24"/>
                <w:lang w:val="hy-AM"/>
              </w:rPr>
              <w:t>թրաֆիքինգի</w:t>
            </w:r>
            <w:proofErr w:type="spellEnd"/>
            <w:r w:rsidRPr="00C92B1E">
              <w:rPr>
                <w:rFonts w:ascii="GHEA Grapalat" w:eastAsia="GHEA Grapalat" w:hAnsi="GHEA Grapalat" w:cs="GHEA Grapalat"/>
                <w:bCs/>
                <w:sz w:val="24"/>
                <w:szCs w:val="24"/>
                <w:lang w:val="hy-AM"/>
              </w:rPr>
              <w:t xml:space="preserve"> կամ շահագործման դեմ պայքարին առնչվող գործունեություն, կամ</w:t>
            </w:r>
          </w:p>
          <w:p w14:paraId="651B2421" w14:textId="4D0D708B" w:rsidR="00255992" w:rsidRPr="00C92B1E" w:rsidRDefault="00255992" w:rsidP="00C675AE">
            <w:pPr>
              <w:shd w:val="clear" w:color="auto" w:fill="FFFFFF"/>
              <w:tabs>
                <w:tab w:val="left" w:pos="709"/>
              </w:tabs>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2) առնվազն 5 տարի անընդմեջ իրականացնում են սեռական կամ ընտանիքում բռնության դեմ պայքարին առնչվող գործունեություն, կամ</w:t>
            </w:r>
          </w:p>
          <w:p w14:paraId="5D4601D8" w14:textId="7627ACE9" w:rsidR="00255992" w:rsidRPr="00C92B1E" w:rsidRDefault="00255992" w:rsidP="00C675AE">
            <w:pPr>
              <w:shd w:val="clear" w:color="auto" w:fill="FFFFFF"/>
              <w:tabs>
                <w:tab w:val="left" w:pos="709"/>
              </w:tabs>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3) առնվազն 1 տարի անընդմեջ իրականացնում են մարդու իրավունքների պաշտպանության ոլորտում գործունեություն, իսկ այդ կազմակերպության մասնագիտական գործունեություն իրականացնող աշխատողների կեսից ավելին ունեն մարդկանց </w:t>
            </w:r>
            <w:proofErr w:type="spellStart"/>
            <w:r w:rsidRPr="00C92B1E">
              <w:rPr>
                <w:rFonts w:ascii="GHEA Grapalat" w:eastAsia="GHEA Grapalat" w:hAnsi="GHEA Grapalat" w:cs="GHEA Grapalat"/>
                <w:bCs/>
                <w:sz w:val="24"/>
                <w:szCs w:val="24"/>
                <w:lang w:val="hy-AM"/>
              </w:rPr>
              <w:t>թրաֆիքինգի</w:t>
            </w:r>
            <w:proofErr w:type="spellEnd"/>
            <w:r w:rsidRPr="00C92B1E">
              <w:rPr>
                <w:rFonts w:ascii="GHEA Grapalat" w:eastAsia="GHEA Grapalat" w:hAnsi="GHEA Grapalat" w:cs="GHEA Grapalat"/>
                <w:bCs/>
                <w:sz w:val="24"/>
                <w:szCs w:val="24"/>
                <w:lang w:val="hy-AM"/>
              </w:rPr>
              <w:t xml:space="preserve"> կամ շահագործման, սեռական կամ ընտանիքում բռնության դեմ պայքարի ոլորտի կամ մարդկանց </w:t>
            </w:r>
            <w:proofErr w:type="spellStart"/>
            <w:r w:rsidRPr="00C92B1E">
              <w:rPr>
                <w:rFonts w:ascii="GHEA Grapalat" w:eastAsia="GHEA Grapalat" w:hAnsi="GHEA Grapalat" w:cs="GHEA Grapalat"/>
                <w:bCs/>
                <w:sz w:val="24"/>
                <w:szCs w:val="24"/>
                <w:lang w:val="hy-AM"/>
              </w:rPr>
              <w:t>թրաֆիքինգի</w:t>
            </w:r>
            <w:proofErr w:type="spellEnd"/>
            <w:r w:rsidRPr="00C92B1E">
              <w:rPr>
                <w:rFonts w:ascii="GHEA Grapalat" w:eastAsia="GHEA Grapalat" w:hAnsi="GHEA Grapalat" w:cs="GHEA Grapalat"/>
                <w:bCs/>
                <w:sz w:val="24"/>
                <w:szCs w:val="24"/>
                <w:lang w:val="hy-AM"/>
              </w:rPr>
              <w:t xml:space="preserve"> կամ շահագործման, սեռական կամ ընտանիքում բռնության ենթարկված անձանց աջակցություն տրամադրելու առնվազն 5 տարվա աշխատանքային ստաժ:</w:t>
            </w:r>
          </w:p>
          <w:p w14:paraId="61C19EF9" w14:textId="77777777" w:rsidR="00255992" w:rsidRPr="00C92B1E" w:rsidRDefault="00255992" w:rsidP="00C675AE">
            <w:pPr>
              <w:shd w:val="clear" w:color="auto" w:fill="FFFFFF"/>
              <w:tabs>
                <w:tab w:val="left" w:pos="709"/>
              </w:tabs>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Նախագծային նման </w:t>
            </w:r>
            <w:proofErr w:type="spellStart"/>
            <w:r w:rsidRPr="00C92B1E">
              <w:rPr>
                <w:rFonts w:ascii="GHEA Grapalat" w:eastAsia="GHEA Grapalat" w:hAnsi="GHEA Grapalat" w:cs="GHEA Grapalat"/>
                <w:bCs/>
                <w:sz w:val="24"/>
                <w:szCs w:val="24"/>
                <w:lang w:val="hy-AM"/>
              </w:rPr>
              <w:t>կարգավորումների</w:t>
            </w:r>
            <w:proofErr w:type="spellEnd"/>
            <w:r w:rsidRPr="00C92B1E">
              <w:rPr>
                <w:rFonts w:ascii="GHEA Grapalat" w:eastAsia="GHEA Grapalat" w:hAnsi="GHEA Grapalat" w:cs="GHEA Grapalat"/>
                <w:bCs/>
                <w:sz w:val="24"/>
                <w:szCs w:val="24"/>
                <w:lang w:val="hy-AM"/>
              </w:rPr>
              <w:t xml:space="preserve"> պայմաններում Նույնացման հանձնաժողովի կազմում մեկ անգամ ընդգրկված լինելու հանգամանքը չի հանդիսանում Նույնացման հանձնաժողովում կազմակերպությունների ներկայացուցիչների ընտրության գործընթացին </w:t>
            </w:r>
            <w:proofErr w:type="spellStart"/>
            <w:r w:rsidRPr="00C92B1E">
              <w:rPr>
                <w:rFonts w:ascii="GHEA Grapalat" w:eastAsia="GHEA Grapalat" w:hAnsi="GHEA Grapalat" w:cs="GHEA Grapalat"/>
                <w:bCs/>
                <w:sz w:val="24"/>
                <w:szCs w:val="24"/>
                <w:lang w:val="hy-AM"/>
              </w:rPr>
              <w:t>ևս</w:t>
            </w:r>
            <w:proofErr w:type="spellEnd"/>
            <w:r w:rsidRPr="00C92B1E">
              <w:rPr>
                <w:rFonts w:ascii="GHEA Grapalat" w:eastAsia="GHEA Grapalat" w:hAnsi="GHEA Grapalat" w:cs="GHEA Grapalat"/>
                <w:bCs/>
                <w:sz w:val="24"/>
                <w:szCs w:val="24"/>
                <w:lang w:val="hy-AM"/>
              </w:rPr>
              <w:t xml:space="preserve"> մեկ անգամ մասնակցելու արգելք։</w:t>
            </w:r>
          </w:p>
          <w:p w14:paraId="5BFC98B0" w14:textId="77777777" w:rsidR="00255992" w:rsidRPr="00C92B1E" w:rsidRDefault="00255992" w:rsidP="00C675AE">
            <w:pPr>
              <w:shd w:val="clear" w:color="auto" w:fill="FFFFFF"/>
              <w:tabs>
                <w:tab w:val="left" w:pos="709"/>
              </w:tabs>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Պետք է նշել, որ քաղաքացիական հասարակության հետ համագործակցությունը, այդ թվում՝ հասարակական կազմակերպությունների հետ կայուն և </w:t>
            </w:r>
            <w:proofErr w:type="spellStart"/>
            <w:r w:rsidRPr="00C92B1E">
              <w:rPr>
                <w:rFonts w:ascii="GHEA Grapalat" w:eastAsia="GHEA Grapalat" w:hAnsi="GHEA Grapalat" w:cs="GHEA Grapalat"/>
                <w:bCs/>
                <w:sz w:val="24"/>
                <w:szCs w:val="24"/>
                <w:lang w:val="hy-AM"/>
              </w:rPr>
              <w:t>երկարատև</w:t>
            </w:r>
            <w:proofErr w:type="spellEnd"/>
            <w:r w:rsidRPr="00C92B1E">
              <w:rPr>
                <w:rFonts w:ascii="GHEA Grapalat" w:eastAsia="GHEA Grapalat" w:hAnsi="GHEA Grapalat" w:cs="GHEA Grapalat"/>
                <w:bCs/>
                <w:sz w:val="24"/>
                <w:szCs w:val="24"/>
                <w:lang w:val="hy-AM"/>
              </w:rPr>
              <w:t xml:space="preserve"> համագործակցությունն անհրաժեշտ է </w:t>
            </w:r>
            <w:proofErr w:type="spellStart"/>
            <w:r w:rsidRPr="00C92B1E">
              <w:rPr>
                <w:rFonts w:ascii="GHEA Grapalat" w:eastAsia="GHEA Grapalat" w:hAnsi="GHEA Grapalat" w:cs="GHEA Grapalat"/>
                <w:bCs/>
                <w:sz w:val="24"/>
                <w:szCs w:val="24"/>
                <w:lang w:val="hy-AM"/>
              </w:rPr>
              <w:t>թրաֆիքինգի</w:t>
            </w:r>
            <w:proofErr w:type="spellEnd"/>
            <w:r w:rsidRPr="00C92B1E">
              <w:rPr>
                <w:rFonts w:ascii="GHEA Grapalat" w:eastAsia="GHEA Grapalat" w:hAnsi="GHEA Grapalat" w:cs="GHEA Grapalat"/>
                <w:bCs/>
                <w:sz w:val="24"/>
                <w:szCs w:val="24"/>
                <w:lang w:val="hy-AM"/>
              </w:rPr>
              <w:t xml:space="preserve"> դեմ պայքարի բոլոր ոլորտներում և փուլերում։ Մասնավորապես, հասարակական կազմակերպությունների մասնակցության և </w:t>
            </w:r>
            <w:proofErr w:type="spellStart"/>
            <w:r w:rsidRPr="00C92B1E">
              <w:rPr>
                <w:rFonts w:ascii="GHEA Grapalat" w:eastAsia="GHEA Grapalat" w:hAnsi="GHEA Grapalat" w:cs="GHEA Grapalat"/>
                <w:bCs/>
                <w:sz w:val="24"/>
                <w:szCs w:val="24"/>
                <w:lang w:val="hy-AM"/>
              </w:rPr>
              <w:t>ներգրավվածության</w:t>
            </w:r>
            <w:proofErr w:type="spellEnd"/>
            <w:r w:rsidRPr="00C92B1E">
              <w:rPr>
                <w:rFonts w:ascii="GHEA Grapalat" w:eastAsia="GHEA Grapalat" w:hAnsi="GHEA Grapalat" w:cs="GHEA Grapalat"/>
                <w:bCs/>
                <w:sz w:val="24"/>
                <w:szCs w:val="24"/>
                <w:lang w:val="hy-AM"/>
              </w:rPr>
              <w:t xml:space="preserve"> </w:t>
            </w:r>
            <w:proofErr w:type="spellStart"/>
            <w:r w:rsidRPr="00C92B1E">
              <w:rPr>
                <w:rFonts w:ascii="GHEA Grapalat" w:eastAsia="GHEA Grapalat" w:hAnsi="GHEA Grapalat" w:cs="GHEA Grapalat"/>
                <w:bCs/>
                <w:sz w:val="24"/>
                <w:szCs w:val="24"/>
                <w:lang w:val="hy-AM"/>
              </w:rPr>
              <w:t>ձևն</w:t>
            </w:r>
            <w:proofErr w:type="spellEnd"/>
            <w:r w:rsidRPr="00C92B1E">
              <w:rPr>
                <w:rFonts w:ascii="GHEA Grapalat" w:eastAsia="GHEA Grapalat" w:hAnsi="GHEA Grapalat" w:cs="GHEA Grapalat"/>
                <w:bCs/>
                <w:sz w:val="24"/>
                <w:szCs w:val="24"/>
                <w:lang w:val="hy-AM"/>
              </w:rPr>
              <w:t xml:space="preserve"> ու </w:t>
            </w:r>
            <w:r w:rsidRPr="00C92B1E">
              <w:rPr>
                <w:rFonts w:ascii="GHEA Grapalat" w:eastAsia="GHEA Grapalat" w:hAnsi="GHEA Grapalat" w:cs="GHEA Grapalat"/>
                <w:bCs/>
                <w:sz w:val="24"/>
                <w:szCs w:val="24"/>
                <w:lang w:val="hy-AM"/>
              </w:rPr>
              <w:lastRenderedPageBreak/>
              <w:t xml:space="preserve">եղանակները հստակորեն ազդում են համապատասխան օրենքների և </w:t>
            </w:r>
            <w:proofErr w:type="spellStart"/>
            <w:r w:rsidRPr="00C92B1E">
              <w:rPr>
                <w:rFonts w:ascii="GHEA Grapalat" w:eastAsia="GHEA Grapalat" w:hAnsi="GHEA Grapalat" w:cs="GHEA Grapalat"/>
                <w:bCs/>
                <w:sz w:val="24"/>
                <w:szCs w:val="24"/>
                <w:lang w:val="hy-AM"/>
              </w:rPr>
              <w:t>քաղաքականությունների</w:t>
            </w:r>
            <w:proofErr w:type="spellEnd"/>
            <w:r w:rsidRPr="00C92B1E">
              <w:rPr>
                <w:rFonts w:ascii="GHEA Grapalat" w:eastAsia="GHEA Grapalat" w:hAnsi="GHEA Grapalat" w:cs="GHEA Grapalat"/>
                <w:bCs/>
                <w:sz w:val="24"/>
                <w:szCs w:val="24"/>
                <w:lang w:val="hy-AM"/>
              </w:rPr>
              <w:t xml:space="preserve"> վերաբերյալ </w:t>
            </w:r>
            <w:proofErr w:type="spellStart"/>
            <w:r w:rsidRPr="00C92B1E">
              <w:rPr>
                <w:rFonts w:ascii="GHEA Grapalat" w:eastAsia="GHEA Grapalat" w:hAnsi="GHEA Grapalat" w:cs="GHEA Grapalat"/>
                <w:bCs/>
                <w:sz w:val="24"/>
                <w:szCs w:val="24"/>
                <w:lang w:val="hy-AM"/>
              </w:rPr>
              <w:t>իրազեկմանը</w:t>
            </w:r>
            <w:proofErr w:type="spellEnd"/>
            <w:r w:rsidRPr="00C92B1E">
              <w:rPr>
                <w:rFonts w:ascii="GHEA Grapalat" w:eastAsia="GHEA Grapalat" w:hAnsi="GHEA Grapalat" w:cs="GHEA Grapalat"/>
                <w:bCs/>
                <w:sz w:val="24"/>
                <w:szCs w:val="24"/>
                <w:lang w:val="hy-AM"/>
              </w:rPr>
              <w:t xml:space="preserve"> բովանդակալից նպաստելու կարողություն վրա։</w:t>
            </w:r>
            <w:r w:rsidRPr="00C92B1E">
              <w:rPr>
                <w:rStyle w:val="FootnoteReference"/>
                <w:rFonts w:ascii="GHEA Grapalat" w:eastAsia="GHEA Grapalat" w:hAnsi="GHEA Grapalat" w:cs="GHEA Grapalat"/>
                <w:bCs/>
                <w:sz w:val="24"/>
                <w:szCs w:val="24"/>
              </w:rPr>
              <w:footnoteReference w:id="3"/>
            </w:r>
          </w:p>
          <w:p w14:paraId="047A76CD" w14:textId="77777777" w:rsidR="00255992" w:rsidRPr="00C92B1E" w:rsidRDefault="00255992" w:rsidP="00C675AE">
            <w:pPr>
              <w:shd w:val="clear" w:color="auto" w:fill="FFFFFF"/>
              <w:tabs>
                <w:tab w:val="left" w:pos="709"/>
              </w:tabs>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Այնուամենայնիվ, նախագծային </w:t>
            </w:r>
            <w:proofErr w:type="spellStart"/>
            <w:r w:rsidRPr="00C92B1E">
              <w:rPr>
                <w:rFonts w:ascii="GHEA Grapalat" w:eastAsia="GHEA Grapalat" w:hAnsi="GHEA Grapalat" w:cs="GHEA Grapalat"/>
                <w:bCs/>
                <w:sz w:val="24"/>
                <w:szCs w:val="24"/>
                <w:lang w:val="hy-AM"/>
              </w:rPr>
              <w:t>կարգավորումներում</w:t>
            </w:r>
            <w:proofErr w:type="spellEnd"/>
            <w:r w:rsidRPr="00C92B1E">
              <w:rPr>
                <w:rFonts w:ascii="GHEA Grapalat" w:eastAsia="GHEA Grapalat" w:hAnsi="GHEA Grapalat" w:cs="GHEA Grapalat"/>
                <w:bCs/>
                <w:sz w:val="24"/>
                <w:szCs w:val="24"/>
                <w:lang w:val="hy-AM"/>
              </w:rPr>
              <w:t xml:space="preserve"> անհրաժեշտություն կա հստակեցնելու Նույնացման հանձնաժողովում հասարակական կազմակերպության՝ երկրորդ անգամ ընդգրկվելու հնարավորության կամ դրա արգելքի մասին։</w:t>
            </w:r>
          </w:p>
          <w:p w14:paraId="62DE83CB" w14:textId="7A64A9F5" w:rsidR="00255992" w:rsidRPr="00C92B1E" w:rsidRDefault="00721EEB" w:rsidP="00C675AE">
            <w:pPr>
              <w:shd w:val="clear" w:color="auto" w:fill="FFFFFF"/>
              <w:spacing w:after="0" w:line="240" w:lineRule="auto"/>
              <w:jc w:val="both"/>
              <w:rPr>
                <w:rFonts w:ascii="GHEA Grapalat" w:hAnsi="GHEA Grapalat"/>
                <w:color w:val="000000"/>
                <w:sz w:val="24"/>
                <w:szCs w:val="24"/>
                <w:lang w:val="hy-AM"/>
              </w:rPr>
            </w:pPr>
            <w:r w:rsidRPr="00C92B1E">
              <w:rPr>
                <w:rFonts w:ascii="GHEA Grapalat" w:eastAsia="GHEA Grapalat" w:hAnsi="GHEA Grapalat" w:cs="GHEA Grapalat"/>
                <w:bCs/>
                <w:sz w:val="24"/>
                <w:szCs w:val="24"/>
                <w:lang w:val="hy-AM"/>
              </w:rPr>
              <w:t>2</w:t>
            </w:r>
            <w:r w:rsidR="00255992" w:rsidRPr="00C92B1E">
              <w:rPr>
                <w:rFonts w:ascii="GHEA Grapalat" w:eastAsia="GHEA Grapalat" w:hAnsi="GHEA Grapalat" w:cs="GHEA Grapalat"/>
                <w:bCs/>
                <w:sz w:val="24"/>
                <w:szCs w:val="24"/>
                <w:lang w:val="hy-AM"/>
              </w:rPr>
              <w:t xml:space="preserve">.Նախագծի 2-րդ կետի 9-րդ ենթակետով նախատեսվում է Հավելված N 2-ի </w:t>
            </w:r>
            <w:r w:rsidR="00255992" w:rsidRPr="00C92B1E">
              <w:rPr>
                <w:rFonts w:ascii="GHEA Grapalat" w:hAnsi="GHEA Grapalat"/>
                <w:color w:val="000000"/>
                <w:sz w:val="24"/>
                <w:szCs w:val="24"/>
                <w:lang w:val="hy-AM"/>
              </w:rPr>
              <w:t xml:space="preserve">17-րդ կետով սահմանել, որ </w:t>
            </w:r>
            <w:bookmarkStart w:id="2" w:name="_Hlk151571309"/>
            <w:r w:rsidR="00255992" w:rsidRPr="00C92B1E">
              <w:rPr>
                <w:rFonts w:ascii="GHEA Grapalat" w:hAnsi="GHEA Grapalat"/>
                <w:color w:val="000000"/>
                <w:sz w:val="24"/>
                <w:szCs w:val="24"/>
                <w:lang w:val="hy-AM"/>
              </w:rPr>
              <w:t>Նույնացման հանձնաժողովի կազմում ընդգրկվելու նախապատվություն</w:t>
            </w:r>
            <w:bookmarkEnd w:id="2"/>
            <w:r w:rsidR="00255992" w:rsidRPr="00C92B1E">
              <w:rPr>
                <w:rFonts w:ascii="GHEA Grapalat" w:hAnsi="GHEA Grapalat"/>
                <w:color w:val="000000"/>
                <w:sz w:val="24"/>
                <w:szCs w:val="24"/>
                <w:lang w:val="hy-AM"/>
              </w:rPr>
              <w:t>ը տրվում է կազմակերպությունների այն ներկայացուցիչներին, որոնք Հավելված N 2-ի 7-րդ կետով սահմանված պայմաններին համապատասխանելուց բացի, ունեն նաև</w:t>
            </w:r>
          </w:p>
          <w:p w14:paraId="0D72EA13" w14:textId="77777777" w:rsidR="00255992" w:rsidRPr="00C92B1E" w:rsidRDefault="00255992" w:rsidP="00C675AE">
            <w:pPr>
              <w:shd w:val="clear" w:color="auto" w:fill="FFFFFF"/>
              <w:tabs>
                <w:tab w:val="left" w:pos="709"/>
              </w:tabs>
              <w:spacing w:after="0" w:line="240" w:lineRule="auto"/>
              <w:jc w:val="both"/>
              <w:rPr>
                <w:rFonts w:ascii="GHEA Grapalat" w:eastAsia="Times New Roman" w:hAnsi="GHEA Grapalat" w:cs="Times New Roman"/>
                <w:color w:val="000000"/>
                <w:sz w:val="24"/>
                <w:szCs w:val="24"/>
                <w:lang w:val="hy-AM"/>
              </w:rPr>
            </w:pPr>
            <w:r w:rsidRPr="00C92B1E">
              <w:rPr>
                <w:rFonts w:ascii="GHEA Grapalat" w:eastAsia="Times New Roman" w:hAnsi="GHEA Grapalat" w:cs="Times New Roman"/>
                <w:color w:val="000000"/>
                <w:sz w:val="24"/>
                <w:szCs w:val="24"/>
                <w:lang w:val="hy-AM"/>
              </w:rPr>
              <w:t xml:space="preserve">1) այլ մարմինների կամ կազմակերպությունների կողմից տրված </w:t>
            </w:r>
            <w:r w:rsidRPr="00C92B1E">
              <w:rPr>
                <w:rFonts w:ascii="GHEA Grapalat" w:eastAsia="Times New Roman" w:hAnsi="GHEA Grapalat" w:cs="Times New Roman"/>
                <w:bCs/>
                <w:color w:val="000000"/>
                <w:sz w:val="24"/>
                <w:szCs w:val="24"/>
                <w:lang w:val="hy-AM"/>
              </w:rPr>
              <w:t>երաշխավորագիր</w:t>
            </w:r>
            <w:r w:rsidRPr="00C92B1E">
              <w:rPr>
                <w:rFonts w:ascii="GHEA Grapalat" w:eastAsia="Times New Roman" w:hAnsi="GHEA Grapalat" w:cs="Times New Roman"/>
                <w:color w:val="000000"/>
                <w:sz w:val="24"/>
                <w:szCs w:val="24"/>
                <w:lang w:val="hy-AM"/>
              </w:rPr>
              <w:t>.</w:t>
            </w:r>
          </w:p>
          <w:p w14:paraId="0C8AA0E4" w14:textId="77777777" w:rsidR="00255992" w:rsidRPr="00C92B1E" w:rsidRDefault="00255992" w:rsidP="00C675AE">
            <w:pPr>
              <w:shd w:val="clear" w:color="auto" w:fill="FFFFFF"/>
              <w:tabs>
                <w:tab w:val="left" w:pos="709"/>
              </w:tabs>
              <w:spacing w:after="0" w:line="240" w:lineRule="auto"/>
              <w:jc w:val="both"/>
              <w:rPr>
                <w:rFonts w:ascii="GHEA Grapalat" w:eastAsia="Times New Roman" w:hAnsi="GHEA Grapalat" w:cs="Times New Roman"/>
                <w:color w:val="000000"/>
                <w:sz w:val="24"/>
                <w:szCs w:val="24"/>
                <w:lang w:val="hy-AM"/>
              </w:rPr>
            </w:pPr>
            <w:r w:rsidRPr="00C92B1E">
              <w:rPr>
                <w:rFonts w:ascii="GHEA Grapalat" w:eastAsia="Times New Roman" w:hAnsi="GHEA Grapalat" w:cs="Times New Roman"/>
                <w:color w:val="000000"/>
                <w:sz w:val="24"/>
                <w:szCs w:val="24"/>
                <w:lang w:val="hy-AM"/>
              </w:rPr>
              <w:t xml:space="preserve">2) </w:t>
            </w:r>
            <w:r w:rsidRPr="00C92B1E">
              <w:rPr>
                <w:rFonts w:ascii="GHEA Grapalat" w:eastAsia="Times New Roman" w:hAnsi="GHEA Grapalat" w:cs="Times New Roman"/>
                <w:bCs/>
                <w:color w:val="000000"/>
                <w:sz w:val="24"/>
                <w:szCs w:val="24"/>
                <w:lang w:val="hy-AM"/>
              </w:rPr>
              <w:t>փորձառություն</w:t>
            </w:r>
            <w:r w:rsidRPr="00C92B1E">
              <w:rPr>
                <w:rFonts w:ascii="GHEA Grapalat" w:eastAsia="Times New Roman" w:hAnsi="GHEA Grapalat" w:cs="Times New Roman"/>
                <w:color w:val="000000"/>
                <w:sz w:val="24"/>
                <w:szCs w:val="24"/>
                <w:lang w:val="hy-AM"/>
              </w:rPr>
              <w:t xml:space="preserve"> մարդկանց </w:t>
            </w:r>
            <w:proofErr w:type="spellStart"/>
            <w:r w:rsidRPr="00C92B1E">
              <w:rPr>
                <w:rFonts w:ascii="GHEA Grapalat" w:eastAsia="Times New Roman" w:hAnsi="GHEA Grapalat" w:cs="Times New Roman"/>
                <w:color w:val="000000"/>
                <w:sz w:val="24"/>
                <w:szCs w:val="24"/>
                <w:lang w:val="hy-AM"/>
              </w:rPr>
              <w:t>թրաֆիքինգի</w:t>
            </w:r>
            <w:proofErr w:type="spellEnd"/>
            <w:r w:rsidRPr="00C92B1E">
              <w:rPr>
                <w:rFonts w:ascii="GHEA Grapalat" w:eastAsia="Times New Roman" w:hAnsi="GHEA Grapalat" w:cs="Times New Roman"/>
                <w:color w:val="000000"/>
                <w:sz w:val="24"/>
                <w:szCs w:val="24"/>
                <w:lang w:val="hy-AM"/>
              </w:rPr>
              <w:t xml:space="preserve"> կամ շահագործման զոհերի նույնացման գործում.</w:t>
            </w:r>
          </w:p>
          <w:p w14:paraId="3D4AF0F8" w14:textId="77777777" w:rsidR="00255992" w:rsidRPr="00C92B1E" w:rsidRDefault="00255992" w:rsidP="00C675AE">
            <w:pPr>
              <w:shd w:val="clear" w:color="auto" w:fill="FFFFFF"/>
              <w:tabs>
                <w:tab w:val="left" w:pos="709"/>
              </w:tabs>
              <w:spacing w:after="0" w:line="240" w:lineRule="auto"/>
              <w:jc w:val="both"/>
              <w:rPr>
                <w:rFonts w:ascii="GHEA Grapalat" w:eastAsia="Times New Roman" w:hAnsi="GHEA Grapalat" w:cs="Times New Roman"/>
                <w:color w:val="000000"/>
                <w:sz w:val="24"/>
                <w:szCs w:val="24"/>
                <w:lang w:val="hy-AM"/>
              </w:rPr>
            </w:pPr>
            <w:r w:rsidRPr="00C92B1E">
              <w:rPr>
                <w:rFonts w:ascii="GHEA Grapalat" w:eastAsia="Times New Roman" w:hAnsi="GHEA Grapalat" w:cs="Times New Roman"/>
                <w:color w:val="000000"/>
                <w:sz w:val="24"/>
                <w:szCs w:val="24"/>
                <w:lang w:val="hy-AM"/>
              </w:rPr>
              <w:t xml:space="preserve">3) վերջին երեք տարվա ընթացքում մարդկանց </w:t>
            </w:r>
            <w:proofErr w:type="spellStart"/>
            <w:r w:rsidRPr="00C92B1E">
              <w:rPr>
                <w:rFonts w:ascii="GHEA Grapalat" w:eastAsia="Times New Roman" w:hAnsi="GHEA Grapalat" w:cs="Times New Roman"/>
                <w:color w:val="000000"/>
                <w:sz w:val="24"/>
                <w:szCs w:val="24"/>
                <w:lang w:val="hy-AM"/>
              </w:rPr>
              <w:t>թրաֆիքինգի</w:t>
            </w:r>
            <w:proofErr w:type="spellEnd"/>
            <w:r w:rsidRPr="00C92B1E">
              <w:rPr>
                <w:rFonts w:ascii="GHEA Grapalat" w:eastAsia="Times New Roman" w:hAnsi="GHEA Grapalat" w:cs="Times New Roman"/>
                <w:color w:val="000000"/>
                <w:sz w:val="24"/>
                <w:szCs w:val="24"/>
                <w:lang w:val="hy-AM"/>
              </w:rPr>
              <w:t xml:space="preserve"> կամ շահագործման դեմ պայքարի ոլորտում անցել են պատրաստում կամ վերապատրաստում, ներառյալ՝ Հայաստանի Հանրապետության կառավարության 2022 թվականի հոկտեմբերի 6-ի N 1534-Ն որոշմամբ հաստատված մարդկանց </w:t>
            </w:r>
            <w:proofErr w:type="spellStart"/>
            <w:r w:rsidRPr="00C92B1E">
              <w:rPr>
                <w:rFonts w:ascii="GHEA Grapalat" w:eastAsia="Times New Roman" w:hAnsi="GHEA Grapalat" w:cs="Times New Roman"/>
                <w:color w:val="000000"/>
                <w:sz w:val="24"/>
                <w:szCs w:val="24"/>
                <w:lang w:val="hy-AM"/>
              </w:rPr>
              <w:t>թրաֆիքինգի</w:t>
            </w:r>
            <w:proofErr w:type="spellEnd"/>
            <w:r w:rsidRPr="00C92B1E">
              <w:rPr>
                <w:rFonts w:ascii="GHEA Grapalat" w:eastAsia="Times New Roman" w:hAnsi="GHEA Grapalat" w:cs="Times New Roman"/>
                <w:color w:val="000000"/>
                <w:sz w:val="24"/>
                <w:szCs w:val="24"/>
                <w:lang w:val="hy-AM"/>
              </w:rPr>
              <w:t xml:space="preserve"> կամ շահագործման զոհերի նույնացման հանձնաժողովի կողմից անձին որպես զոհ կամ հատուկ կատեգորիայի զոհ նույնացնելու </w:t>
            </w:r>
            <w:proofErr w:type="spellStart"/>
            <w:r w:rsidRPr="00C92B1E">
              <w:rPr>
                <w:rFonts w:ascii="GHEA Grapalat" w:eastAsia="Times New Roman" w:hAnsi="GHEA Grapalat" w:cs="Times New Roman"/>
                <w:color w:val="000000"/>
                <w:sz w:val="24"/>
                <w:szCs w:val="24"/>
                <w:lang w:val="hy-AM"/>
              </w:rPr>
              <w:t>ցուցիչների</w:t>
            </w:r>
            <w:proofErr w:type="spellEnd"/>
            <w:r w:rsidRPr="00C92B1E">
              <w:rPr>
                <w:rFonts w:ascii="GHEA Grapalat" w:eastAsia="Times New Roman" w:hAnsi="GHEA Grapalat" w:cs="Times New Roman"/>
                <w:color w:val="000000"/>
                <w:sz w:val="24"/>
                <w:szCs w:val="24"/>
                <w:lang w:val="hy-AM"/>
              </w:rPr>
              <w:t xml:space="preserve"> վերաբերյալ.</w:t>
            </w:r>
          </w:p>
          <w:p w14:paraId="7F0B1F06" w14:textId="77777777" w:rsidR="00255992" w:rsidRPr="00C92B1E" w:rsidRDefault="00255992" w:rsidP="00C675AE">
            <w:pPr>
              <w:shd w:val="clear" w:color="auto" w:fill="FFFFFF"/>
              <w:tabs>
                <w:tab w:val="left" w:pos="709"/>
              </w:tabs>
              <w:spacing w:after="0" w:line="240" w:lineRule="auto"/>
              <w:jc w:val="both"/>
              <w:rPr>
                <w:rFonts w:ascii="GHEA Grapalat" w:hAnsi="GHEA Grapalat"/>
                <w:color w:val="000000"/>
                <w:sz w:val="24"/>
                <w:szCs w:val="24"/>
                <w:lang w:val="hy-AM"/>
              </w:rPr>
            </w:pPr>
            <w:r w:rsidRPr="00C92B1E">
              <w:rPr>
                <w:rFonts w:ascii="GHEA Grapalat" w:eastAsia="Times New Roman" w:hAnsi="GHEA Grapalat" w:cs="Times New Roman"/>
                <w:color w:val="000000"/>
                <w:sz w:val="24"/>
                <w:szCs w:val="24"/>
                <w:lang w:val="hy-AM"/>
              </w:rPr>
              <w:t xml:space="preserve">4) ունեն </w:t>
            </w:r>
            <w:r w:rsidRPr="00C92B1E">
              <w:rPr>
                <w:rFonts w:ascii="GHEA Grapalat" w:eastAsia="Times New Roman" w:hAnsi="GHEA Grapalat" w:cs="Times New Roman"/>
                <w:bCs/>
                <w:color w:val="000000"/>
                <w:sz w:val="24"/>
                <w:szCs w:val="24"/>
                <w:lang w:val="hy-AM"/>
              </w:rPr>
              <w:t xml:space="preserve">մասնագիտական </w:t>
            </w:r>
            <w:proofErr w:type="spellStart"/>
            <w:r w:rsidRPr="00C92B1E">
              <w:rPr>
                <w:rFonts w:ascii="GHEA Grapalat" w:eastAsia="Times New Roman" w:hAnsi="GHEA Grapalat" w:cs="Times New Roman"/>
                <w:bCs/>
                <w:color w:val="000000"/>
                <w:sz w:val="24"/>
                <w:szCs w:val="24"/>
                <w:lang w:val="hy-AM"/>
              </w:rPr>
              <w:t>ձեռքբերումներ</w:t>
            </w:r>
            <w:proofErr w:type="spellEnd"/>
            <w:r w:rsidRPr="00C92B1E">
              <w:rPr>
                <w:rFonts w:ascii="GHEA Grapalat" w:eastAsia="Times New Roman" w:hAnsi="GHEA Grapalat" w:cs="Times New Roman"/>
                <w:color w:val="000000"/>
                <w:sz w:val="24"/>
                <w:szCs w:val="24"/>
                <w:lang w:val="hy-AM"/>
              </w:rPr>
              <w:t xml:space="preserve"> մարդկանց </w:t>
            </w:r>
            <w:proofErr w:type="spellStart"/>
            <w:r w:rsidRPr="00C92B1E">
              <w:rPr>
                <w:rFonts w:ascii="GHEA Grapalat" w:eastAsia="Times New Roman" w:hAnsi="GHEA Grapalat" w:cs="Times New Roman"/>
                <w:color w:val="000000"/>
                <w:sz w:val="24"/>
                <w:szCs w:val="24"/>
                <w:lang w:val="hy-AM"/>
              </w:rPr>
              <w:t>թրաֆիքինգի</w:t>
            </w:r>
            <w:proofErr w:type="spellEnd"/>
            <w:r w:rsidRPr="00C92B1E">
              <w:rPr>
                <w:rFonts w:ascii="GHEA Grapalat" w:eastAsia="Times New Roman" w:hAnsi="GHEA Grapalat" w:cs="Times New Roman"/>
                <w:color w:val="000000"/>
                <w:sz w:val="24"/>
                <w:szCs w:val="24"/>
                <w:lang w:val="hy-AM"/>
              </w:rPr>
              <w:t xml:space="preserve"> կամ շահագործման դեմ պայքարի ոլորտում կամ մարդկանց </w:t>
            </w:r>
            <w:proofErr w:type="spellStart"/>
            <w:r w:rsidRPr="00C92B1E">
              <w:rPr>
                <w:rFonts w:ascii="GHEA Grapalat" w:eastAsia="Times New Roman" w:hAnsi="GHEA Grapalat" w:cs="Times New Roman"/>
                <w:color w:val="000000"/>
                <w:sz w:val="24"/>
                <w:szCs w:val="24"/>
                <w:lang w:val="hy-AM"/>
              </w:rPr>
              <w:t>թրաֆիքինգի</w:t>
            </w:r>
            <w:proofErr w:type="spellEnd"/>
            <w:r w:rsidRPr="00C92B1E">
              <w:rPr>
                <w:rFonts w:ascii="GHEA Grapalat" w:eastAsia="Times New Roman" w:hAnsi="GHEA Grapalat" w:cs="Times New Roman"/>
                <w:color w:val="000000"/>
                <w:sz w:val="24"/>
                <w:szCs w:val="24"/>
                <w:lang w:val="hy-AM"/>
              </w:rPr>
              <w:t xml:space="preserve"> կամ շահագործման զոհերին աջակցություն տրամադրելիս:</w:t>
            </w:r>
            <w:r w:rsidRPr="00C92B1E">
              <w:rPr>
                <w:rFonts w:ascii="GHEA Grapalat" w:hAnsi="GHEA Grapalat"/>
                <w:color w:val="000000"/>
                <w:sz w:val="24"/>
                <w:szCs w:val="24"/>
                <w:lang w:val="hy-AM"/>
              </w:rPr>
              <w:t>».</w:t>
            </w:r>
          </w:p>
          <w:p w14:paraId="68B22D93" w14:textId="77777777" w:rsidR="00255992" w:rsidRPr="00C92B1E" w:rsidRDefault="00255992" w:rsidP="00C675AE">
            <w:pPr>
              <w:shd w:val="clear" w:color="auto" w:fill="FFFFFF"/>
              <w:tabs>
                <w:tab w:val="left" w:pos="709"/>
              </w:tabs>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Հարկ է նշել, որ Նախագծի վերոնշյալ կարգավորումը </w:t>
            </w:r>
            <w:proofErr w:type="spellStart"/>
            <w:r w:rsidRPr="00C92B1E">
              <w:rPr>
                <w:rFonts w:ascii="GHEA Grapalat" w:eastAsia="GHEA Grapalat" w:hAnsi="GHEA Grapalat" w:cs="GHEA Grapalat"/>
                <w:bCs/>
                <w:sz w:val="24"/>
                <w:szCs w:val="24"/>
                <w:lang w:val="hy-AM"/>
              </w:rPr>
              <w:t>խնդրահարույց</w:t>
            </w:r>
            <w:proofErr w:type="spellEnd"/>
            <w:r w:rsidRPr="00C92B1E">
              <w:rPr>
                <w:rFonts w:ascii="GHEA Grapalat" w:eastAsia="GHEA Grapalat" w:hAnsi="GHEA Grapalat" w:cs="GHEA Grapalat"/>
                <w:bCs/>
                <w:sz w:val="24"/>
                <w:szCs w:val="24"/>
                <w:lang w:val="hy-AM"/>
              </w:rPr>
              <w:t xml:space="preserve"> է դրա իրավական որոշակիության տեսանկյունից. նույն կարգավորման մեջ </w:t>
            </w:r>
            <w:r w:rsidRPr="00C92B1E">
              <w:rPr>
                <w:rFonts w:ascii="GHEA Grapalat" w:eastAsia="GHEA Grapalat" w:hAnsi="GHEA Grapalat" w:cs="GHEA Grapalat"/>
                <w:bCs/>
                <w:sz w:val="24"/>
                <w:szCs w:val="24"/>
                <w:lang w:val="hy-AM"/>
              </w:rPr>
              <w:lastRenderedPageBreak/>
              <w:t xml:space="preserve">օգտագործվում են որոշ </w:t>
            </w:r>
            <w:proofErr w:type="spellStart"/>
            <w:r w:rsidRPr="00C92B1E">
              <w:rPr>
                <w:rFonts w:ascii="GHEA Grapalat" w:eastAsia="GHEA Grapalat" w:hAnsi="GHEA Grapalat" w:cs="GHEA Grapalat"/>
                <w:bCs/>
                <w:sz w:val="24"/>
                <w:szCs w:val="24"/>
                <w:lang w:val="hy-AM"/>
              </w:rPr>
              <w:t>եզրույթներ</w:t>
            </w:r>
            <w:proofErr w:type="spellEnd"/>
            <w:r w:rsidRPr="00C92B1E">
              <w:rPr>
                <w:rFonts w:ascii="GHEA Grapalat" w:eastAsia="GHEA Grapalat" w:hAnsi="GHEA Grapalat" w:cs="GHEA Grapalat"/>
                <w:bCs/>
                <w:sz w:val="24"/>
                <w:szCs w:val="24"/>
                <w:lang w:val="hy-AM"/>
              </w:rPr>
              <w:t>, որոնք բավականին լայն են և ընդգրկուն, ինչի արդյունքում կարող են տարաբնույթ մեկնաբանությունների տեղի տալ։</w:t>
            </w:r>
          </w:p>
          <w:p w14:paraId="168B5F1C" w14:textId="77777777" w:rsidR="00255992" w:rsidRPr="00C92B1E" w:rsidRDefault="00255992" w:rsidP="00C675AE">
            <w:pPr>
              <w:shd w:val="clear" w:color="auto" w:fill="FFFFFF"/>
              <w:tabs>
                <w:tab w:val="left" w:pos="709"/>
              </w:tabs>
              <w:spacing w:after="0" w:line="240" w:lineRule="auto"/>
              <w:jc w:val="both"/>
              <w:rPr>
                <w:rFonts w:ascii="GHEA Grapalat" w:eastAsia="Times New Roman" w:hAnsi="GHEA Grapalat" w:cs="Times New Roman"/>
                <w:color w:val="000000"/>
                <w:sz w:val="24"/>
                <w:szCs w:val="24"/>
                <w:lang w:val="hy-AM"/>
              </w:rPr>
            </w:pPr>
            <w:r w:rsidRPr="00C92B1E">
              <w:rPr>
                <w:rFonts w:ascii="GHEA Grapalat" w:eastAsia="GHEA Grapalat" w:hAnsi="GHEA Grapalat" w:cs="GHEA Grapalat"/>
                <w:bCs/>
                <w:sz w:val="24"/>
                <w:szCs w:val="24"/>
                <w:lang w:val="hy-AM"/>
              </w:rPr>
              <w:t>Մասնավորապես, անհրաժեշտ է հստակեցնել «</w:t>
            </w:r>
            <w:r w:rsidRPr="00C92B1E">
              <w:rPr>
                <w:rFonts w:ascii="GHEA Grapalat" w:eastAsia="Times New Roman" w:hAnsi="GHEA Grapalat" w:cs="Times New Roman"/>
                <w:color w:val="000000"/>
                <w:sz w:val="24"/>
                <w:szCs w:val="24"/>
                <w:lang w:val="hy-AM"/>
              </w:rPr>
              <w:t xml:space="preserve">երաշխավորագիր», «փորձառության», «մասնագիտական </w:t>
            </w:r>
            <w:proofErr w:type="spellStart"/>
            <w:r w:rsidRPr="00C92B1E">
              <w:rPr>
                <w:rFonts w:ascii="GHEA Grapalat" w:eastAsia="Times New Roman" w:hAnsi="GHEA Grapalat" w:cs="Times New Roman"/>
                <w:color w:val="000000"/>
                <w:sz w:val="24"/>
                <w:szCs w:val="24"/>
                <w:lang w:val="hy-AM"/>
              </w:rPr>
              <w:t>ձեռքբերումներ</w:t>
            </w:r>
            <w:proofErr w:type="spellEnd"/>
            <w:r w:rsidRPr="00C92B1E">
              <w:rPr>
                <w:rFonts w:ascii="GHEA Grapalat" w:eastAsia="Times New Roman" w:hAnsi="GHEA Grapalat" w:cs="Times New Roman"/>
                <w:color w:val="000000"/>
                <w:sz w:val="24"/>
                <w:szCs w:val="24"/>
                <w:lang w:val="hy-AM"/>
              </w:rPr>
              <w:t xml:space="preserve">» </w:t>
            </w:r>
            <w:proofErr w:type="spellStart"/>
            <w:r w:rsidRPr="00C92B1E">
              <w:rPr>
                <w:rFonts w:ascii="GHEA Grapalat" w:eastAsia="Times New Roman" w:hAnsi="GHEA Grapalat" w:cs="Times New Roman"/>
                <w:color w:val="000000"/>
                <w:sz w:val="24"/>
                <w:szCs w:val="24"/>
                <w:lang w:val="hy-AM"/>
              </w:rPr>
              <w:t>եզրույթները</w:t>
            </w:r>
            <w:proofErr w:type="spellEnd"/>
            <w:r w:rsidRPr="00C92B1E">
              <w:rPr>
                <w:rFonts w:ascii="GHEA Grapalat" w:eastAsia="Times New Roman" w:hAnsi="GHEA Grapalat" w:cs="Times New Roman"/>
                <w:color w:val="000000"/>
                <w:sz w:val="24"/>
                <w:szCs w:val="24"/>
                <w:lang w:val="hy-AM"/>
              </w:rPr>
              <w:t>։</w:t>
            </w:r>
          </w:p>
          <w:p w14:paraId="7BCC6E90" w14:textId="77777777" w:rsidR="00255992" w:rsidRPr="00C92B1E" w:rsidRDefault="00255992" w:rsidP="00C675AE">
            <w:pPr>
              <w:pStyle w:val="NormalWeb"/>
              <w:shd w:val="clear" w:color="auto" w:fill="FFFFFF"/>
              <w:tabs>
                <w:tab w:val="left" w:pos="709"/>
              </w:tabs>
              <w:spacing w:before="0" w:beforeAutospacing="0" w:after="0" w:afterAutospacing="0"/>
              <w:jc w:val="both"/>
              <w:rPr>
                <w:rFonts w:ascii="GHEA Grapalat" w:eastAsia="GHEA Grapalat" w:hAnsi="GHEA Grapalat" w:cs="GHEA Grapalat"/>
                <w:bCs/>
                <w:lang w:val="hy-AM"/>
              </w:rPr>
            </w:pPr>
            <w:proofErr w:type="spellStart"/>
            <w:r w:rsidRPr="00C92B1E">
              <w:rPr>
                <w:rFonts w:ascii="GHEA Grapalat" w:eastAsia="GHEA Grapalat" w:hAnsi="GHEA Grapalat" w:cs="GHEA Grapalat"/>
                <w:bCs/>
                <w:lang w:val="hy-AM"/>
              </w:rPr>
              <w:t>Միևնույն</w:t>
            </w:r>
            <w:proofErr w:type="spellEnd"/>
            <w:r w:rsidRPr="00C92B1E">
              <w:rPr>
                <w:rFonts w:ascii="GHEA Grapalat" w:eastAsia="GHEA Grapalat" w:hAnsi="GHEA Grapalat" w:cs="GHEA Grapalat"/>
                <w:bCs/>
                <w:lang w:val="hy-AM"/>
              </w:rPr>
              <w:t xml:space="preserve"> ժամանակ, նույն կետի 2-րդ ենթակետով, որպես Նույնացման հանձնաժողովի կազմում ընդգրկվելու նախապատվության պահանջ, նախատեսվում է փորձառություն մարդկանց </w:t>
            </w:r>
            <w:proofErr w:type="spellStart"/>
            <w:r w:rsidRPr="00C92B1E">
              <w:rPr>
                <w:rFonts w:ascii="GHEA Grapalat" w:eastAsia="GHEA Grapalat" w:hAnsi="GHEA Grapalat" w:cs="GHEA Grapalat"/>
                <w:bCs/>
                <w:lang w:val="hy-AM"/>
              </w:rPr>
              <w:t>թրաֆիքինգի</w:t>
            </w:r>
            <w:proofErr w:type="spellEnd"/>
            <w:r w:rsidRPr="00C92B1E">
              <w:rPr>
                <w:rFonts w:ascii="GHEA Grapalat" w:eastAsia="GHEA Grapalat" w:hAnsi="GHEA Grapalat" w:cs="GHEA Grapalat"/>
                <w:bCs/>
                <w:lang w:val="hy-AM"/>
              </w:rPr>
              <w:t xml:space="preserve"> կամ շահագործման զոհերի նույնացման գործում՝ ի հավելումն Նախագծով նախատեսված </w:t>
            </w:r>
            <w:r w:rsidRPr="00C92B1E">
              <w:rPr>
                <w:rFonts w:ascii="GHEA Grapalat" w:hAnsi="GHEA Grapalat"/>
                <w:color w:val="000000"/>
                <w:lang w:val="hy-AM"/>
              </w:rPr>
              <w:t>Հավելված N 2-ի</w:t>
            </w:r>
            <w:r w:rsidRPr="00C92B1E">
              <w:rPr>
                <w:rFonts w:ascii="GHEA Grapalat" w:eastAsia="GHEA Grapalat" w:hAnsi="GHEA Grapalat" w:cs="GHEA Grapalat"/>
                <w:bCs/>
                <w:lang w:val="hy-AM"/>
              </w:rPr>
              <w:t xml:space="preserve"> 7-րդ կետով նախատեսված պահանջների։ </w:t>
            </w:r>
          </w:p>
          <w:p w14:paraId="6CBA8FC2" w14:textId="77777777" w:rsidR="00255992" w:rsidRPr="00C92B1E" w:rsidRDefault="00255992" w:rsidP="00C675AE">
            <w:pPr>
              <w:pStyle w:val="NormalWeb"/>
              <w:shd w:val="clear" w:color="auto" w:fill="FFFFFF"/>
              <w:tabs>
                <w:tab w:val="left" w:pos="709"/>
              </w:tabs>
              <w:spacing w:before="0" w:beforeAutospacing="0" w:after="0" w:afterAutospacing="0"/>
              <w:jc w:val="both"/>
              <w:rPr>
                <w:rFonts w:ascii="GHEA Grapalat" w:hAnsi="GHEA Grapalat"/>
                <w:color w:val="000000"/>
                <w:lang w:val="hy-AM"/>
              </w:rPr>
            </w:pPr>
            <w:r w:rsidRPr="00C92B1E">
              <w:rPr>
                <w:rFonts w:ascii="GHEA Grapalat" w:eastAsia="GHEA Grapalat" w:hAnsi="GHEA Grapalat" w:cs="GHEA Grapalat"/>
                <w:bCs/>
                <w:lang w:val="hy-AM"/>
              </w:rPr>
              <w:t xml:space="preserve">Հարկ է նշել, որ Նախագծով նախատեսված </w:t>
            </w:r>
            <w:r w:rsidRPr="00C92B1E">
              <w:rPr>
                <w:rFonts w:ascii="GHEA Grapalat" w:hAnsi="GHEA Grapalat"/>
                <w:color w:val="000000"/>
                <w:lang w:val="hy-AM"/>
              </w:rPr>
              <w:t>Հավելված N 2-ի</w:t>
            </w:r>
            <w:r w:rsidRPr="00C92B1E">
              <w:rPr>
                <w:rFonts w:ascii="GHEA Grapalat" w:eastAsia="GHEA Grapalat" w:hAnsi="GHEA Grapalat" w:cs="GHEA Grapalat"/>
                <w:bCs/>
                <w:lang w:val="hy-AM"/>
              </w:rPr>
              <w:t xml:space="preserve"> 7-րդ </w:t>
            </w:r>
            <w:r w:rsidRPr="00C92B1E">
              <w:rPr>
                <w:rFonts w:ascii="GHEA Grapalat" w:hAnsi="GHEA Grapalat"/>
                <w:color w:val="000000"/>
                <w:lang w:val="hy-AM"/>
              </w:rPr>
              <w:t xml:space="preserve">կետի 1-ին ենթակետով արդեն իսկ նախատեսված է առնվազն 3 տարի անընդմեջ մարդկանց </w:t>
            </w:r>
            <w:proofErr w:type="spellStart"/>
            <w:r w:rsidRPr="00C92B1E">
              <w:rPr>
                <w:rFonts w:ascii="GHEA Grapalat" w:hAnsi="GHEA Grapalat"/>
                <w:color w:val="000000"/>
                <w:lang w:val="hy-AM"/>
              </w:rPr>
              <w:t>թրաֆիքինգի</w:t>
            </w:r>
            <w:proofErr w:type="spellEnd"/>
            <w:r w:rsidRPr="00C92B1E">
              <w:rPr>
                <w:rFonts w:ascii="GHEA Grapalat" w:hAnsi="GHEA Grapalat"/>
                <w:color w:val="000000"/>
                <w:lang w:val="hy-AM"/>
              </w:rPr>
              <w:t xml:space="preserve"> կամ շահագործման դեմ պայքարին առնչվող գործունեություն իրականացնելու պահանջը՝ որպես Նույնացման հանձնաժողովում կազմակերպությունների ներկայացուցիչների ընտրության գործընթացին մասնակցելու այլընտրանքային պայման։ </w:t>
            </w:r>
          </w:p>
          <w:p w14:paraId="4C29F2A6" w14:textId="77777777" w:rsidR="00255992" w:rsidRPr="00C92B1E" w:rsidRDefault="00255992" w:rsidP="00C675AE">
            <w:pPr>
              <w:pStyle w:val="NormalWeb"/>
              <w:shd w:val="clear" w:color="auto" w:fill="FFFFFF"/>
              <w:tabs>
                <w:tab w:val="left" w:pos="709"/>
              </w:tabs>
              <w:spacing w:before="0" w:beforeAutospacing="0" w:after="0" w:afterAutospacing="0"/>
              <w:jc w:val="both"/>
              <w:rPr>
                <w:rFonts w:ascii="GHEA Grapalat" w:hAnsi="GHEA Grapalat"/>
                <w:color w:val="000000"/>
                <w:lang w:val="hy-AM"/>
              </w:rPr>
            </w:pPr>
            <w:r w:rsidRPr="00C92B1E">
              <w:rPr>
                <w:rFonts w:ascii="GHEA Grapalat" w:hAnsi="GHEA Grapalat"/>
                <w:color w:val="000000"/>
                <w:lang w:val="hy-AM"/>
              </w:rPr>
              <w:t xml:space="preserve">Հարկ է նկատել, որ վերոնշյալ </w:t>
            </w:r>
            <w:proofErr w:type="spellStart"/>
            <w:r w:rsidRPr="00C92B1E">
              <w:rPr>
                <w:rFonts w:ascii="GHEA Grapalat" w:hAnsi="GHEA Grapalat"/>
                <w:color w:val="000000"/>
                <w:lang w:val="hy-AM"/>
              </w:rPr>
              <w:t>կարգավորումների</w:t>
            </w:r>
            <w:proofErr w:type="spellEnd"/>
            <w:r w:rsidRPr="00C92B1E">
              <w:rPr>
                <w:rFonts w:ascii="GHEA Grapalat" w:hAnsi="GHEA Grapalat"/>
                <w:color w:val="000000"/>
                <w:lang w:val="hy-AM"/>
              </w:rPr>
              <w:t xml:space="preserve"> </w:t>
            </w:r>
            <w:proofErr w:type="spellStart"/>
            <w:r w:rsidRPr="00C92B1E">
              <w:rPr>
                <w:rFonts w:ascii="GHEA Grapalat" w:hAnsi="GHEA Grapalat"/>
                <w:color w:val="000000"/>
                <w:lang w:val="hy-AM"/>
              </w:rPr>
              <w:t>համադրումն</w:t>
            </w:r>
            <w:proofErr w:type="spellEnd"/>
            <w:r w:rsidRPr="00C92B1E">
              <w:rPr>
                <w:rFonts w:ascii="GHEA Grapalat" w:hAnsi="GHEA Grapalat"/>
                <w:color w:val="000000"/>
                <w:lang w:val="hy-AM"/>
              </w:rPr>
              <w:t xml:space="preserve"> ու դրանցում կիրառվող </w:t>
            </w:r>
            <w:proofErr w:type="spellStart"/>
            <w:r w:rsidRPr="00C92B1E">
              <w:rPr>
                <w:rFonts w:ascii="GHEA Grapalat" w:hAnsi="GHEA Grapalat"/>
                <w:color w:val="000000"/>
                <w:lang w:val="hy-AM"/>
              </w:rPr>
              <w:t>ձևակերպումները</w:t>
            </w:r>
            <w:proofErr w:type="spellEnd"/>
            <w:r w:rsidRPr="00C92B1E">
              <w:rPr>
                <w:rFonts w:ascii="GHEA Grapalat" w:hAnsi="GHEA Grapalat"/>
                <w:color w:val="000000"/>
                <w:lang w:val="hy-AM"/>
              </w:rPr>
              <w:t xml:space="preserve"> շփոթություն են առաջացնում։ Այս առումով, ՀՀ Սահմանադրական դատարանը նշել է, որ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w:t>
            </w:r>
            <w:r w:rsidRPr="00C92B1E">
              <w:rPr>
                <w:rStyle w:val="FootnoteReference"/>
                <w:rFonts w:ascii="GHEA Grapalat" w:hAnsi="GHEA Grapalat"/>
                <w:color w:val="000000"/>
              </w:rPr>
              <w:footnoteReference w:id="4"/>
            </w:r>
            <w:r w:rsidRPr="00C92B1E">
              <w:rPr>
                <w:rFonts w:ascii="GHEA Grapalat" w:hAnsi="GHEA Grapalat"/>
                <w:color w:val="000000"/>
                <w:lang w:val="hy-AM"/>
              </w:rPr>
              <w:t>։</w:t>
            </w:r>
          </w:p>
          <w:p w14:paraId="004E96D0" w14:textId="77777777" w:rsidR="00255992" w:rsidRPr="00C92B1E" w:rsidRDefault="00255992" w:rsidP="00C675AE">
            <w:pPr>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Ուստի, ասվածի համատեքստում առավել քան </w:t>
            </w:r>
            <w:proofErr w:type="spellStart"/>
            <w:r w:rsidRPr="00C92B1E">
              <w:rPr>
                <w:rFonts w:ascii="GHEA Grapalat" w:eastAsia="GHEA Grapalat" w:hAnsi="GHEA Grapalat" w:cs="GHEA Grapalat"/>
                <w:bCs/>
                <w:sz w:val="24"/>
                <w:szCs w:val="24"/>
                <w:lang w:val="hy-AM"/>
              </w:rPr>
              <w:t>կարևոր</w:t>
            </w:r>
            <w:proofErr w:type="spellEnd"/>
            <w:r w:rsidRPr="00C92B1E">
              <w:rPr>
                <w:rFonts w:ascii="GHEA Grapalat" w:eastAsia="GHEA Grapalat" w:hAnsi="GHEA Grapalat" w:cs="GHEA Grapalat"/>
                <w:bCs/>
                <w:sz w:val="24"/>
                <w:szCs w:val="24"/>
                <w:lang w:val="hy-AM"/>
              </w:rPr>
              <w:t xml:space="preserve"> է Նախագծում օգտագործվող </w:t>
            </w:r>
            <w:proofErr w:type="spellStart"/>
            <w:r w:rsidRPr="00C92B1E">
              <w:rPr>
                <w:rFonts w:ascii="GHEA Grapalat" w:eastAsia="GHEA Grapalat" w:hAnsi="GHEA Grapalat" w:cs="GHEA Grapalat"/>
                <w:bCs/>
                <w:sz w:val="24"/>
                <w:szCs w:val="24"/>
                <w:lang w:val="hy-AM"/>
              </w:rPr>
              <w:t>եզրույթների</w:t>
            </w:r>
            <w:proofErr w:type="spellEnd"/>
            <w:r w:rsidRPr="00C92B1E">
              <w:rPr>
                <w:rFonts w:ascii="GHEA Grapalat" w:eastAsia="GHEA Grapalat" w:hAnsi="GHEA Grapalat" w:cs="GHEA Grapalat"/>
                <w:bCs/>
                <w:sz w:val="24"/>
                <w:szCs w:val="24"/>
                <w:lang w:val="hy-AM"/>
              </w:rPr>
              <w:t xml:space="preserve"> հստակեցումը, որոնք հնարավորություն կտան որոշակի կերպով սահմանելու, թե </w:t>
            </w:r>
            <w:proofErr w:type="spellStart"/>
            <w:r w:rsidRPr="00C92B1E">
              <w:rPr>
                <w:rFonts w:ascii="GHEA Grapalat" w:eastAsia="GHEA Grapalat" w:hAnsi="GHEA Grapalat" w:cs="GHEA Grapalat"/>
                <w:bCs/>
                <w:sz w:val="24"/>
                <w:szCs w:val="24"/>
                <w:lang w:val="hy-AM"/>
              </w:rPr>
              <w:t>ո’ր</w:t>
            </w:r>
            <w:proofErr w:type="spellEnd"/>
            <w:r w:rsidRPr="00C92B1E">
              <w:rPr>
                <w:rFonts w:ascii="GHEA Grapalat" w:eastAsia="GHEA Grapalat" w:hAnsi="GHEA Grapalat" w:cs="GHEA Grapalat"/>
                <w:bCs/>
                <w:sz w:val="24"/>
                <w:szCs w:val="24"/>
                <w:lang w:val="hy-AM"/>
              </w:rPr>
              <w:t xml:space="preserve"> դեպքերում և </w:t>
            </w:r>
            <w:proofErr w:type="spellStart"/>
            <w:r w:rsidRPr="00C92B1E">
              <w:rPr>
                <w:rFonts w:ascii="GHEA Grapalat" w:eastAsia="GHEA Grapalat" w:hAnsi="GHEA Grapalat" w:cs="GHEA Grapalat"/>
                <w:bCs/>
                <w:sz w:val="24"/>
                <w:szCs w:val="24"/>
                <w:lang w:val="hy-AM"/>
              </w:rPr>
              <w:t>ո’ր</w:t>
            </w:r>
            <w:proofErr w:type="spellEnd"/>
            <w:r w:rsidRPr="00C92B1E">
              <w:rPr>
                <w:rFonts w:ascii="GHEA Grapalat" w:eastAsia="GHEA Grapalat" w:hAnsi="GHEA Grapalat" w:cs="GHEA Grapalat"/>
                <w:bCs/>
                <w:sz w:val="24"/>
                <w:szCs w:val="24"/>
                <w:lang w:val="hy-AM"/>
              </w:rPr>
              <w:t xml:space="preserve"> կազմակերպություններին է տրվում Նույնացման հանձնաժողովի կազմում ընդգրկվելու նախապատվությունը։</w:t>
            </w:r>
          </w:p>
          <w:p w14:paraId="26681E64" w14:textId="5C66946E" w:rsidR="00255992" w:rsidRPr="00C92B1E" w:rsidRDefault="00794509" w:rsidP="00C675AE">
            <w:pPr>
              <w:spacing w:after="0" w:line="240" w:lineRule="auto"/>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3</w:t>
            </w:r>
            <w:r w:rsidR="00255992" w:rsidRPr="00C92B1E">
              <w:rPr>
                <w:rFonts w:ascii="GHEA Grapalat" w:eastAsia="GHEA Grapalat" w:hAnsi="GHEA Grapalat" w:cs="GHEA Grapalat"/>
                <w:bCs/>
                <w:sz w:val="24"/>
                <w:szCs w:val="24"/>
                <w:lang w:val="hy-AM"/>
              </w:rPr>
              <w:t xml:space="preserve">.Նախագծի 2-րդ կետի 1-ին ենթակետով նախատեսվում </w:t>
            </w:r>
            <w:r w:rsidR="00255992" w:rsidRPr="00C92B1E">
              <w:rPr>
                <w:rFonts w:ascii="GHEA Grapalat" w:hAnsi="GHEA Grapalat"/>
                <w:color w:val="000000"/>
                <w:sz w:val="24"/>
                <w:szCs w:val="24"/>
                <w:lang w:val="hy-AM"/>
              </w:rPr>
              <w:t>Հավելված N 2-ի</w:t>
            </w:r>
            <w:r w:rsidR="00255992" w:rsidRPr="00C92B1E">
              <w:rPr>
                <w:rFonts w:ascii="GHEA Grapalat" w:eastAsia="GHEA Grapalat" w:hAnsi="GHEA Grapalat" w:cs="GHEA Grapalat"/>
                <w:bCs/>
                <w:sz w:val="24"/>
                <w:szCs w:val="24"/>
                <w:lang w:val="hy-AM"/>
              </w:rPr>
              <w:t xml:space="preserve"> 2.1-րդ կետով սահմանել, որ Նույնացման հանձնաժողովում կազմակերպությունների ներկայացուցիչների ընտրության նախապատվություն ունեն գործընկեր </w:t>
            </w:r>
            <w:r w:rsidR="00255992" w:rsidRPr="00C92B1E">
              <w:rPr>
                <w:rFonts w:ascii="GHEA Grapalat" w:eastAsia="GHEA Grapalat" w:hAnsi="GHEA Grapalat" w:cs="GHEA Grapalat"/>
                <w:bCs/>
                <w:sz w:val="24"/>
                <w:szCs w:val="24"/>
                <w:lang w:val="hy-AM"/>
              </w:rPr>
              <w:lastRenderedPageBreak/>
              <w:t xml:space="preserve">հասարակական կազմակերպությունների ներկայացուցիչները, որոնց </w:t>
            </w:r>
            <w:proofErr w:type="spellStart"/>
            <w:r w:rsidR="00255992" w:rsidRPr="00C92B1E">
              <w:rPr>
                <w:rFonts w:ascii="GHEA Grapalat" w:eastAsia="GHEA Grapalat" w:hAnsi="GHEA Grapalat" w:cs="GHEA Grapalat"/>
                <w:bCs/>
                <w:sz w:val="24"/>
                <w:szCs w:val="24"/>
                <w:lang w:val="hy-AM"/>
              </w:rPr>
              <w:t>հրաժարումից</w:t>
            </w:r>
            <w:proofErr w:type="spellEnd"/>
            <w:r w:rsidR="00255992" w:rsidRPr="00C92B1E">
              <w:rPr>
                <w:rFonts w:ascii="GHEA Grapalat" w:eastAsia="GHEA Grapalat" w:hAnsi="GHEA Grapalat" w:cs="GHEA Grapalat"/>
                <w:bCs/>
                <w:sz w:val="24"/>
                <w:szCs w:val="24"/>
                <w:lang w:val="hy-AM"/>
              </w:rPr>
              <w:t xml:space="preserve"> հետո </w:t>
            </w:r>
            <w:r w:rsidR="00255992" w:rsidRPr="00C92B1E">
              <w:rPr>
                <w:rFonts w:ascii="GHEA Grapalat" w:eastAsia="GHEA Grapalat" w:hAnsi="GHEA Grapalat" w:cs="GHEA Grapalat"/>
                <w:bCs/>
                <w:iCs/>
                <w:sz w:val="24"/>
                <w:szCs w:val="24"/>
                <w:lang w:val="hy-AM"/>
              </w:rPr>
              <w:t>կամ</w:t>
            </w:r>
            <w:r w:rsidR="00255992" w:rsidRPr="00C92B1E">
              <w:rPr>
                <w:rFonts w:ascii="GHEA Grapalat" w:eastAsia="GHEA Grapalat" w:hAnsi="GHEA Grapalat" w:cs="GHEA Grapalat"/>
                <w:bCs/>
                <w:sz w:val="24"/>
                <w:szCs w:val="24"/>
                <w:lang w:val="hy-AM"/>
              </w:rPr>
              <w:t xml:space="preserve"> եթե Նույնացման հանձնաժողովում առկա են հասարակական կազմակերպությունների ներկայացուցիչների թափուր տեղեր, նախարարության աշխատակազմի համապատասխան ստորաբաժանումը իրականացնում է նույն հավելվածի </w:t>
            </w:r>
            <w:bookmarkStart w:id="3" w:name="_Hlk151575678"/>
            <w:r w:rsidR="00255992" w:rsidRPr="00C92B1E">
              <w:rPr>
                <w:rFonts w:ascii="GHEA Grapalat" w:eastAsia="GHEA Grapalat" w:hAnsi="GHEA Grapalat" w:cs="GHEA Grapalat"/>
                <w:bCs/>
                <w:sz w:val="24"/>
                <w:szCs w:val="24"/>
                <w:lang w:val="hy-AM"/>
              </w:rPr>
              <w:t>5-րդ կետով նախատեսված Նույնացման հանձնաժողովում հասարակական կազմակերպությունների ներկայացուցիչների ընտրության կարգով նախատեսված մրցույթի հայտարարում</w:t>
            </w:r>
            <w:bookmarkEnd w:id="3"/>
            <w:r w:rsidR="00255992" w:rsidRPr="00C92B1E">
              <w:rPr>
                <w:rFonts w:ascii="GHEA Grapalat" w:eastAsia="GHEA Grapalat" w:hAnsi="GHEA Grapalat" w:cs="GHEA Grapalat"/>
                <w:bCs/>
                <w:sz w:val="24"/>
                <w:szCs w:val="24"/>
                <w:lang w:val="hy-AM"/>
              </w:rPr>
              <w:t>:</w:t>
            </w:r>
          </w:p>
          <w:p w14:paraId="0362A29F" w14:textId="77777777" w:rsidR="00255992" w:rsidRPr="00C92B1E" w:rsidRDefault="00255992" w:rsidP="00C675AE">
            <w:pPr>
              <w:pStyle w:val="ListParagraph"/>
              <w:spacing w:after="0" w:line="240" w:lineRule="auto"/>
              <w:ind w:left="0"/>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 xml:space="preserve">Ստացվում է, որ </w:t>
            </w:r>
            <w:proofErr w:type="spellStart"/>
            <w:r w:rsidRPr="00C92B1E">
              <w:rPr>
                <w:rFonts w:ascii="GHEA Grapalat" w:eastAsia="GHEA Grapalat" w:hAnsi="GHEA Grapalat" w:cs="GHEA Grapalat"/>
                <w:bCs/>
                <w:sz w:val="24"/>
                <w:szCs w:val="24"/>
                <w:lang w:val="hy-AM"/>
              </w:rPr>
              <w:t>մինչև</w:t>
            </w:r>
            <w:proofErr w:type="spellEnd"/>
            <w:r w:rsidRPr="00C92B1E">
              <w:rPr>
                <w:rFonts w:ascii="GHEA Grapalat" w:eastAsia="GHEA Grapalat" w:hAnsi="GHEA Grapalat" w:cs="GHEA Grapalat"/>
                <w:bCs/>
                <w:sz w:val="24"/>
                <w:szCs w:val="24"/>
                <w:lang w:val="hy-AM"/>
              </w:rPr>
              <w:t xml:space="preserve"> Նույնացման հանձնաժողովում հասարակական կազմակերպությունների ներկայացուցիչների ընտրության կարգով նախատեսված մրցույթի հայտարարումը Նույնացման հանձնաժողովի գործընկեր հասարակական կազմակերպությունները ներկայացուցիչները կարող են ընտրել Նույնացման հանձնաժողովում կազմակերպությունների ներկայացուցիչներ։</w:t>
            </w:r>
          </w:p>
          <w:p w14:paraId="7A055B64" w14:textId="77777777" w:rsidR="00255992" w:rsidRPr="00C92B1E" w:rsidRDefault="00255992" w:rsidP="00C675AE">
            <w:pPr>
              <w:pStyle w:val="ListParagraph"/>
              <w:spacing w:after="0" w:line="240" w:lineRule="auto"/>
              <w:ind w:left="0"/>
              <w:jc w:val="both"/>
              <w:rPr>
                <w:rFonts w:ascii="GHEA Grapalat" w:eastAsia="GHEA Grapalat" w:hAnsi="GHEA Grapalat" w:cs="GHEA Grapalat"/>
                <w:bCs/>
                <w:sz w:val="24"/>
                <w:szCs w:val="24"/>
                <w:lang w:val="hy-AM"/>
              </w:rPr>
            </w:pPr>
            <w:r w:rsidRPr="00C92B1E">
              <w:rPr>
                <w:rFonts w:ascii="GHEA Grapalat" w:eastAsia="GHEA Grapalat" w:hAnsi="GHEA Grapalat" w:cs="GHEA Grapalat"/>
                <w:bCs/>
                <w:sz w:val="24"/>
                <w:szCs w:val="24"/>
                <w:lang w:val="hy-AM"/>
              </w:rPr>
              <w:t>Հարկ է նշել, որ տվյալ պարագայում կարգավորված չէ Նույնացման հանձնաժողովի գործընկեր հասարակական կազմակերպությունների կողմից կազմակերպության ներկայացուցիչներ ընտրելու ընթացակարգը։ Կարգավորումը մտահոգիչ է հատկապես ընտրության հստակ չափանիշների և ընթացակարգերի բացակայության տեսանկյունից, ինչը կարող է հիմք հանդիսանալ Նույնացման հանձնաժողովի գործընկեր հասարակական կազմակերպությունների ներկայացուցիչների լիազորությունների հնարավոր չարաշահումների առումով՝ խոչընդոտելով հասարակական կազմակերպությունների՝ Նույնացման հանձնաժողովում արդար և մրցութային կարգով ընդգրկվելը։</w:t>
            </w:r>
          </w:p>
          <w:p w14:paraId="3A8FFCEC" w14:textId="77777777" w:rsidR="00255992" w:rsidRPr="00C92B1E" w:rsidRDefault="00255992" w:rsidP="00C675AE">
            <w:pPr>
              <w:pStyle w:val="ListParagraph"/>
              <w:spacing w:after="0" w:line="240" w:lineRule="auto"/>
              <w:ind w:left="0"/>
              <w:jc w:val="both"/>
              <w:rPr>
                <w:rFonts w:ascii="GHEA Grapalat" w:eastAsia="GHEA Grapalat" w:hAnsi="GHEA Grapalat" w:cs="GHEA Grapalat"/>
                <w:bCs/>
                <w:sz w:val="24"/>
                <w:szCs w:val="24"/>
                <w:lang w:val="hy-AM"/>
              </w:rPr>
            </w:pPr>
            <w:proofErr w:type="spellStart"/>
            <w:r w:rsidRPr="00C92B1E">
              <w:rPr>
                <w:rFonts w:ascii="GHEA Grapalat" w:eastAsia="GHEA Grapalat" w:hAnsi="GHEA Grapalat" w:cs="GHEA Grapalat"/>
                <w:bCs/>
                <w:sz w:val="24"/>
                <w:szCs w:val="24"/>
                <w:lang w:val="hy-AM"/>
              </w:rPr>
              <w:t>Միևնույն</w:t>
            </w:r>
            <w:proofErr w:type="spellEnd"/>
            <w:r w:rsidRPr="00C92B1E">
              <w:rPr>
                <w:rFonts w:ascii="GHEA Grapalat" w:eastAsia="GHEA Grapalat" w:hAnsi="GHEA Grapalat" w:cs="GHEA Grapalat"/>
                <w:bCs/>
                <w:sz w:val="24"/>
                <w:szCs w:val="24"/>
                <w:lang w:val="hy-AM"/>
              </w:rPr>
              <w:t xml:space="preserve"> ժամանակ, կարգավորումը պարզաբանման կարիք ունի Նույնացման հանձնաժողովի գործընկեր հասարակական կազմակերպությունները ներկայացուցիչների նախապատվության իրավունքից օգտվելու պայմանների տեսանկյունից՝ հաշվի առնելով Նախագծով նախատեսված Հավելված N 2-ի 2.1-րդ կետի </w:t>
            </w:r>
            <w:proofErr w:type="spellStart"/>
            <w:r w:rsidRPr="00C92B1E">
              <w:rPr>
                <w:rFonts w:ascii="GHEA Grapalat" w:eastAsia="GHEA Grapalat" w:hAnsi="GHEA Grapalat" w:cs="GHEA Grapalat"/>
                <w:bCs/>
                <w:sz w:val="24"/>
                <w:szCs w:val="24"/>
                <w:lang w:val="hy-AM"/>
              </w:rPr>
              <w:t>ձևակերպումները</w:t>
            </w:r>
            <w:proofErr w:type="spellEnd"/>
            <w:r w:rsidRPr="00C92B1E">
              <w:rPr>
                <w:rFonts w:ascii="GHEA Grapalat" w:eastAsia="GHEA Grapalat" w:hAnsi="GHEA Grapalat" w:cs="GHEA Grapalat"/>
                <w:bCs/>
                <w:sz w:val="24"/>
                <w:szCs w:val="24"/>
                <w:lang w:val="hy-AM"/>
              </w:rPr>
              <w:t xml:space="preserve">։ Նման կարգավորման պարագայում հարց է առաջանում, թե </w:t>
            </w:r>
            <w:proofErr w:type="spellStart"/>
            <w:r w:rsidRPr="00C92B1E">
              <w:rPr>
                <w:rFonts w:ascii="GHEA Grapalat" w:eastAsia="GHEA Grapalat" w:hAnsi="GHEA Grapalat" w:cs="GHEA Grapalat"/>
                <w:bCs/>
                <w:sz w:val="24"/>
                <w:szCs w:val="24"/>
                <w:lang w:val="hy-AM"/>
              </w:rPr>
              <w:t>ինչպե՞ս</w:t>
            </w:r>
            <w:proofErr w:type="spellEnd"/>
            <w:r w:rsidRPr="00C92B1E">
              <w:rPr>
                <w:rFonts w:ascii="GHEA Grapalat" w:eastAsia="GHEA Grapalat" w:hAnsi="GHEA Grapalat" w:cs="GHEA Grapalat"/>
                <w:bCs/>
                <w:sz w:val="24"/>
                <w:szCs w:val="24"/>
                <w:lang w:val="hy-AM"/>
              </w:rPr>
              <w:t xml:space="preserve"> են Նույնացման հանձնաժողովի գործընկեր հասարակական կազմակերպությունները ներկայացուցիչները իրացնելու իրենց </w:t>
            </w:r>
            <w:r w:rsidRPr="00C92B1E">
              <w:rPr>
                <w:rFonts w:ascii="GHEA Grapalat" w:eastAsia="GHEA Grapalat" w:hAnsi="GHEA Grapalat" w:cs="GHEA Grapalat"/>
                <w:bCs/>
                <w:sz w:val="24"/>
                <w:szCs w:val="24"/>
                <w:lang w:val="hy-AM"/>
              </w:rPr>
              <w:lastRenderedPageBreak/>
              <w:t xml:space="preserve">նախապատվության իրավունքը Նույնացման հանձնաժողովում կազմակերպությունների ներկայացուցիչների ընտրության հարցում այն պարագայում, երբ նախագծային </w:t>
            </w:r>
            <w:proofErr w:type="spellStart"/>
            <w:r w:rsidRPr="00C92B1E">
              <w:rPr>
                <w:rFonts w:ascii="GHEA Grapalat" w:eastAsia="GHEA Grapalat" w:hAnsi="GHEA Grapalat" w:cs="GHEA Grapalat"/>
                <w:bCs/>
                <w:sz w:val="24"/>
                <w:szCs w:val="24"/>
                <w:lang w:val="hy-AM"/>
              </w:rPr>
              <w:t>կարգավորումների</w:t>
            </w:r>
            <w:proofErr w:type="spellEnd"/>
            <w:r w:rsidRPr="00C92B1E">
              <w:rPr>
                <w:rFonts w:ascii="GHEA Grapalat" w:eastAsia="GHEA Grapalat" w:hAnsi="GHEA Grapalat" w:cs="GHEA Grapalat"/>
                <w:bCs/>
                <w:sz w:val="24"/>
                <w:szCs w:val="24"/>
                <w:lang w:val="hy-AM"/>
              </w:rPr>
              <w:t xml:space="preserve"> պայմաններում թափուր տեղերի առկայության դեպքում նախատեսվում է ընտրությունն իրականացվում է մրցույթի </w:t>
            </w:r>
            <w:proofErr w:type="spellStart"/>
            <w:r w:rsidRPr="00C92B1E">
              <w:rPr>
                <w:rFonts w:ascii="GHEA Grapalat" w:eastAsia="GHEA Grapalat" w:hAnsi="GHEA Grapalat" w:cs="GHEA Grapalat"/>
                <w:bCs/>
                <w:sz w:val="24"/>
                <w:szCs w:val="24"/>
                <w:lang w:val="hy-AM"/>
              </w:rPr>
              <w:t>հայտարարմամբ</w:t>
            </w:r>
            <w:proofErr w:type="spellEnd"/>
            <w:r w:rsidRPr="00C92B1E">
              <w:rPr>
                <w:rFonts w:ascii="GHEA Grapalat" w:eastAsia="GHEA Grapalat" w:hAnsi="GHEA Grapalat" w:cs="GHEA Grapalat"/>
                <w:bCs/>
                <w:sz w:val="24"/>
                <w:szCs w:val="24"/>
                <w:lang w:val="hy-AM"/>
              </w:rPr>
              <w:t>։</w:t>
            </w:r>
          </w:p>
          <w:p w14:paraId="72A1336D" w14:textId="37E4F89A" w:rsidR="00255992" w:rsidRPr="00C92B1E" w:rsidRDefault="00255992" w:rsidP="00C675AE">
            <w:pPr>
              <w:pStyle w:val="ListParagraph"/>
              <w:spacing w:after="0" w:line="240" w:lineRule="auto"/>
              <w:ind w:left="0"/>
              <w:jc w:val="both"/>
              <w:rPr>
                <w:rFonts w:ascii="GHEA Grapalat" w:hAnsi="GHEA Grapalat"/>
                <w:color w:val="000000"/>
                <w:sz w:val="24"/>
                <w:szCs w:val="24"/>
                <w:shd w:val="clear" w:color="auto" w:fill="FFFFFF"/>
                <w:lang w:val="hy-AM"/>
              </w:rPr>
            </w:pPr>
            <w:r w:rsidRPr="00C92B1E">
              <w:rPr>
                <w:rFonts w:ascii="GHEA Grapalat" w:eastAsia="GHEA Grapalat" w:hAnsi="GHEA Grapalat" w:cs="GHEA Grapalat"/>
                <w:bCs/>
                <w:sz w:val="24"/>
                <w:szCs w:val="24"/>
                <w:lang w:val="hy-AM"/>
              </w:rPr>
              <w:t xml:space="preserve">Հաշվի առնելով վերոգրյալը, առաջարկում ենք հստակեցնել Նույնացման հանձնաժողովի գործընկեր հասարակական կազմակերպությունների ներկայացուցիչների կողմից նախապատվության իրավունքի իրացման հնարավոր դեպքերը, ինչպես նաև այն իրացնելու պարագայում նույն հանձնաժողովի հասարակական կազմակերպությունների ներկայացուցիչների </w:t>
            </w:r>
            <w:proofErr w:type="spellStart"/>
            <w:r w:rsidRPr="00C92B1E">
              <w:rPr>
                <w:rFonts w:ascii="GHEA Grapalat" w:eastAsia="GHEA Grapalat" w:hAnsi="GHEA Grapalat" w:cs="GHEA Grapalat"/>
                <w:bCs/>
                <w:sz w:val="24"/>
                <w:szCs w:val="24"/>
                <w:lang w:val="hy-AM"/>
              </w:rPr>
              <w:t>ընտրման</w:t>
            </w:r>
            <w:proofErr w:type="spellEnd"/>
            <w:r w:rsidRPr="00C92B1E">
              <w:rPr>
                <w:rFonts w:ascii="GHEA Grapalat" w:eastAsia="GHEA Grapalat" w:hAnsi="GHEA Grapalat" w:cs="GHEA Grapalat"/>
                <w:bCs/>
                <w:sz w:val="24"/>
                <w:szCs w:val="24"/>
                <w:lang w:val="hy-AM"/>
              </w:rPr>
              <w:t xml:space="preserve"> կարգը և հիմքում ընկած չափանիշները։</w:t>
            </w:r>
          </w:p>
        </w:tc>
        <w:tc>
          <w:tcPr>
            <w:tcW w:w="485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021B4B0" w14:textId="77777777" w:rsidR="00255992" w:rsidRPr="00C92B1E" w:rsidRDefault="005331B7" w:rsidP="00C675AE">
            <w:pPr>
              <w:pStyle w:val="ListParagraph"/>
              <w:numPr>
                <w:ilvl w:val="0"/>
                <w:numId w:val="41"/>
              </w:numPr>
              <w:shd w:val="clear" w:color="auto" w:fill="FFFFFF" w:themeFill="background1"/>
              <w:spacing w:after="0" w:line="240" w:lineRule="auto"/>
              <w:rPr>
                <w:rFonts w:ascii="GHEA Grapalat" w:eastAsia="Times New Roman" w:hAnsi="GHEA Grapalat" w:cs="Calibri"/>
                <w:color w:val="000000"/>
                <w:sz w:val="24"/>
                <w:szCs w:val="24"/>
                <w:lang w:val="hy-AM"/>
              </w:rPr>
            </w:pPr>
            <w:r w:rsidRPr="00C92B1E">
              <w:rPr>
                <w:rFonts w:ascii="GHEA Grapalat" w:eastAsia="Times New Roman" w:hAnsi="GHEA Grapalat" w:cs="Calibri"/>
                <w:color w:val="000000"/>
                <w:sz w:val="24"/>
                <w:szCs w:val="24"/>
                <w:lang w:val="hy-AM"/>
              </w:rPr>
              <w:lastRenderedPageBreak/>
              <w:t>Ընդունվել է, նշում է կատարվել, որ մասնակցությունը հնարավոր է:</w:t>
            </w:r>
          </w:p>
          <w:p w14:paraId="52606C43"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4C31396A"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8BFF9EB"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5F0812A2"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7BB651F3"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7EA445B3"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137F951C"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0D2392E"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5E4709AC"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2D66C9D"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5E8497F4"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15B1C25B"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24A0686"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5E0ED06"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183F3094"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650F0E2"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4FDF27EE"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4078D5D0"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440EF709"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4FF1F953"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84002F5"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72D1008D"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76F5CD35"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08074B2"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7CF307A0"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35FB898A"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3DFF5EC7"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446B374"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760C4FE"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2A0F438"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597C3E2"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737307C0"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7531A851"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30A65208"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D776E3A"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14C80456"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3B715B94"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CF43483"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B32C65C"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4C5462CE"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52188FD1"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5327D7B5"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0534764D"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4775CE8"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36ECF9F4"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AD338F4"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29935F24"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78A6887F"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5C40A97C"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66B8EC1F"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4C4873E2"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1833DFB3"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07B39DE3" w14:textId="77777777"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lang w:val="hy-AM"/>
              </w:rPr>
            </w:pPr>
          </w:p>
          <w:p w14:paraId="41E2934A" w14:textId="09B7E9C4" w:rsidR="00FD0F9C" w:rsidRPr="00C92B1E" w:rsidRDefault="00FD0F9C" w:rsidP="00C675AE">
            <w:pPr>
              <w:pStyle w:val="ListParagraph"/>
              <w:numPr>
                <w:ilvl w:val="0"/>
                <w:numId w:val="41"/>
              </w:numPr>
              <w:shd w:val="clear" w:color="auto" w:fill="FFFFFF" w:themeFill="background1"/>
              <w:spacing w:after="0" w:line="240" w:lineRule="auto"/>
              <w:rPr>
                <w:rFonts w:ascii="GHEA Grapalat" w:eastAsia="Times New Roman" w:hAnsi="GHEA Grapalat" w:cs="Calibri"/>
                <w:color w:val="000000"/>
                <w:sz w:val="24"/>
                <w:szCs w:val="24"/>
                <w:lang w:val="hy-AM"/>
              </w:rPr>
            </w:pPr>
            <w:r w:rsidRPr="00C92B1E">
              <w:rPr>
                <w:rFonts w:ascii="GHEA Grapalat" w:eastAsia="Times New Roman" w:hAnsi="GHEA Grapalat" w:cs="Calibri"/>
                <w:color w:val="000000"/>
                <w:sz w:val="24"/>
                <w:szCs w:val="24"/>
                <w:lang w:val="hy-AM"/>
              </w:rPr>
              <w:t>Ընդունվել է</w:t>
            </w:r>
            <w:r w:rsidR="003F7461" w:rsidRPr="00C92B1E">
              <w:rPr>
                <w:rFonts w:ascii="GHEA Grapalat" w:eastAsia="Times New Roman" w:hAnsi="GHEA Grapalat" w:cs="Calibri"/>
                <w:color w:val="000000"/>
                <w:sz w:val="24"/>
                <w:szCs w:val="24"/>
                <w:lang w:val="hy-AM"/>
              </w:rPr>
              <w:t>, կետը հանվել է</w:t>
            </w:r>
            <w:r w:rsidR="00AA36CC" w:rsidRPr="00C92B1E">
              <w:rPr>
                <w:rFonts w:ascii="GHEA Grapalat" w:eastAsia="Times New Roman" w:hAnsi="GHEA Grapalat"/>
                <w:color w:val="000000"/>
                <w:sz w:val="24"/>
                <w:szCs w:val="24"/>
                <w:lang w:val="hy-AM"/>
              </w:rPr>
              <w:t>:</w:t>
            </w:r>
          </w:p>
          <w:p w14:paraId="0996B7D6" w14:textId="761750C6"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7782B96E" w14:textId="6D10BAC0"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35D95974" w14:textId="6E497ACC"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13F8E524" w14:textId="4E7B4176"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98B2C39" w14:textId="1B2C772D"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13E4C57A" w14:textId="4A78A1C7"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10E31B93" w14:textId="73A5866E"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3023145C" w14:textId="4CD0E490"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04DD4BAC" w14:textId="38ACB36B"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546BD09C" w14:textId="472EC81D"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8BFD966" w14:textId="2304083B"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CBC81AB" w14:textId="16C76CD8"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7BA74759" w14:textId="5B6919F7"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A1603A7" w14:textId="6996FF39"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0CA1A93" w14:textId="446A76AF"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4357E606" w14:textId="1E2054D7"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59637BB8" w14:textId="588E23D9"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0022C26" w14:textId="4E64925C"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034FA420" w14:textId="215804CB"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48BC96D2" w14:textId="05F2D42E"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4FC28CAD" w14:textId="759BA9E0"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FD0FF31" w14:textId="3FDAEEB7"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4D04BC52" w14:textId="49B96776"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8C2F341" w14:textId="19FAF934"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4C370BA5" w14:textId="76C684EA"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38E60C41" w14:textId="6C70EE34"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436F43DE" w14:textId="1E8B629C"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452AEAC" w14:textId="5303D892"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55983BF2" w14:textId="4C4083C3"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20BA94D" w14:textId="746AEA87"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44B42B0A" w14:textId="4EE3EAFC"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18BAA2E9" w14:textId="4B08848F"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20D23978" w14:textId="3BF36A10"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0438CDDE" w14:textId="123E8043"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02CB502D" w14:textId="4CCF8CEA"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515DBA30" w14:textId="13BC915E"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44217307" w14:textId="5246B001"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7CDAF5BE" w14:textId="771282FD"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1C38259D" w14:textId="6F8FA7A4"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751F3B8E" w14:textId="4A3CB5E4" w:rsidR="003F7461" w:rsidRPr="00C92B1E" w:rsidRDefault="003F7461"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161AB6AF" w14:textId="19DF1CA9" w:rsidR="003F7461" w:rsidRPr="00C92B1E" w:rsidRDefault="003F7461"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1F5B4501" w14:textId="0B730764" w:rsidR="003F7461" w:rsidRPr="00C92B1E" w:rsidRDefault="003F7461"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56EF3A81" w14:textId="32A44307" w:rsidR="003F7461" w:rsidRPr="00C92B1E" w:rsidRDefault="003F7461"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62AC270D" w14:textId="016310D1" w:rsidR="003F7461" w:rsidRPr="00C92B1E" w:rsidRDefault="003F7461"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5088D567" w14:textId="2C6FA218" w:rsidR="003F7461" w:rsidRPr="00C92B1E" w:rsidRDefault="003F7461"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51AA3135" w14:textId="092EAAD4" w:rsidR="003F7461" w:rsidRPr="00C92B1E" w:rsidRDefault="003F7461" w:rsidP="00C675AE">
            <w:pPr>
              <w:shd w:val="clear" w:color="auto" w:fill="FFFFFF" w:themeFill="background1"/>
              <w:spacing w:after="0" w:line="240" w:lineRule="auto"/>
              <w:ind w:left="360"/>
              <w:rPr>
                <w:rFonts w:ascii="GHEA Grapalat" w:eastAsia="Times New Roman" w:hAnsi="GHEA Grapalat" w:cs="Times New Roman"/>
                <w:color w:val="000000"/>
                <w:sz w:val="24"/>
                <w:szCs w:val="24"/>
                <w:lang w:val="hy-AM"/>
              </w:rPr>
            </w:pPr>
          </w:p>
          <w:p w14:paraId="12AE98F6" w14:textId="185AE3A0" w:rsidR="00AA36CC" w:rsidRPr="00C92B1E" w:rsidRDefault="00AA36CC" w:rsidP="00C675AE">
            <w:pPr>
              <w:pStyle w:val="ListParagraph"/>
              <w:numPr>
                <w:ilvl w:val="0"/>
                <w:numId w:val="41"/>
              </w:numPr>
              <w:shd w:val="clear" w:color="auto" w:fill="FFFFFF" w:themeFill="background1"/>
              <w:spacing w:after="0" w:line="240" w:lineRule="auto"/>
              <w:rPr>
                <w:rFonts w:ascii="GHEA Grapalat" w:eastAsia="Times New Roman" w:hAnsi="GHEA Grapalat"/>
                <w:color w:val="000000"/>
                <w:sz w:val="24"/>
                <w:szCs w:val="24"/>
              </w:rPr>
            </w:pPr>
            <w:proofErr w:type="spellStart"/>
            <w:r w:rsidRPr="00C92B1E">
              <w:rPr>
                <w:rFonts w:ascii="GHEA Grapalat" w:eastAsia="Times New Roman" w:hAnsi="GHEA Grapalat"/>
                <w:color w:val="000000"/>
                <w:sz w:val="24"/>
                <w:szCs w:val="24"/>
              </w:rPr>
              <w:t>Չի</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ընդունվել</w:t>
            </w:r>
            <w:proofErr w:type="spellEnd"/>
            <w:r w:rsidRPr="00C92B1E">
              <w:rPr>
                <w:rFonts w:ascii="GHEA Grapalat" w:eastAsia="Times New Roman" w:hAnsi="GHEA Grapalat"/>
                <w:color w:val="000000"/>
                <w:sz w:val="24"/>
                <w:szCs w:val="24"/>
              </w:rPr>
              <w:t>:</w:t>
            </w:r>
          </w:p>
          <w:p w14:paraId="71DB354F" w14:textId="2CC2ECA4" w:rsidR="00AA36CC" w:rsidRPr="00C92B1E" w:rsidRDefault="00AA36CC" w:rsidP="00C675AE">
            <w:pPr>
              <w:shd w:val="clear" w:color="auto" w:fill="FFFFFF" w:themeFill="background1"/>
              <w:spacing w:after="0" w:line="240" w:lineRule="auto"/>
              <w:ind w:left="360"/>
              <w:rPr>
                <w:rFonts w:ascii="GHEA Grapalat" w:eastAsia="Times New Roman" w:hAnsi="GHEA Grapalat"/>
                <w:color w:val="000000"/>
                <w:sz w:val="24"/>
                <w:szCs w:val="24"/>
              </w:rPr>
            </w:pPr>
            <w:proofErr w:type="spellStart"/>
            <w:r w:rsidRPr="00C92B1E">
              <w:rPr>
                <w:rFonts w:ascii="GHEA Grapalat" w:eastAsia="Times New Roman" w:hAnsi="GHEA Grapalat"/>
                <w:color w:val="000000"/>
                <w:sz w:val="24"/>
                <w:szCs w:val="24"/>
              </w:rPr>
              <w:t>Հաշվի</w:t>
            </w:r>
            <w:proofErr w:type="spellEnd"/>
            <w:r w:rsidRPr="00C92B1E">
              <w:rPr>
                <w:rFonts w:ascii="GHEA Grapalat" w:eastAsia="Times New Roman" w:hAnsi="GHEA Grapalat"/>
                <w:color w:val="000000"/>
                <w:sz w:val="24"/>
                <w:szCs w:val="24"/>
              </w:rPr>
              <w:t xml:space="preserve"> </w:t>
            </w:r>
            <w:proofErr w:type="spellStart"/>
            <w:r w:rsidR="00DF2D2A" w:rsidRPr="00C92B1E">
              <w:rPr>
                <w:rFonts w:ascii="GHEA Grapalat" w:eastAsia="Times New Roman" w:hAnsi="GHEA Grapalat"/>
                <w:color w:val="000000"/>
                <w:sz w:val="24"/>
                <w:szCs w:val="24"/>
              </w:rPr>
              <w:t>ա</w:t>
            </w:r>
            <w:r w:rsidRPr="00C92B1E">
              <w:rPr>
                <w:rFonts w:ascii="GHEA Grapalat" w:eastAsia="Times New Roman" w:hAnsi="GHEA Grapalat"/>
                <w:color w:val="000000"/>
                <w:sz w:val="24"/>
                <w:szCs w:val="24"/>
              </w:rPr>
              <w:t>ռնելով</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որ</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գործընկեր</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հասարակական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կազմակերպություններն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անցել</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են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հստակ</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ընթացակարգ</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ընտրվելու</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համար</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դրանց</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ներկայացուցիչները</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կարող</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են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ներգրավվել</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նույնացման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հանձնաժողովում</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ընդգրկվելով</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նույնացման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հանձնաժողովում</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գործընկեր</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կազմակերպության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ներկայացմամբ</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Միայն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թափուր</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տեղերի</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առկայության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դեպքում</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կկազմակերպվի</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ընտրության</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հաջորդիվ</w:t>
            </w:r>
            <w:proofErr w:type="spellEnd"/>
            <w:r w:rsidRPr="00C92B1E">
              <w:rPr>
                <w:rFonts w:ascii="GHEA Grapalat" w:eastAsia="Times New Roman" w:hAnsi="GHEA Grapalat"/>
                <w:color w:val="000000"/>
                <w:sz w:val="24"/>
                <w:szCs w:val="24"/>
              </w:rPr>
              <w:t xml:space="preserve"> </w:t>
            </w:r>
            <w:proofErr w:type="spellStart"/>
            <w:r w:rsidRPr="00C92B1E">
              <w:rPr>
                <w:rFonts w:ascii="GHEA Grapalat" w:eastAsia="Times New Roman" w:hAnsi="GHEA Grapalat"/>
                <w:color w:val="000000"/>
                <w:sz w:val="24"/>
                <w:szCs w:val="24"/>
              </w:rPr>
              <w:t>ընթացակարգերը</w:t>
            </w:r>
            <w:proofErr w:type="spellEnd"/>
            <w:r w:rsidRPr="00C92B1E">
              <w:rPr>
                <w:rFonts w:ascii="GHEA Grapalat" w:eastAsia="Times New Roman" w:hAnsi="GHEA Grapalat"/>
                <w:color w:val="000000"/>
                <w:sz w:val="24"/>
                <w:szCs w:val="24"/>
              </w:rPr>
              <w:t xml:space="preserve">: </w:t>
            </w:r>
          </w:p>
          <w:p w14:paraId="4FBC6513" w14:textId="097E5968"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rPr>
            </w:pPr>
          </w:p>
          <w:p w14:paraId="4F38938B" w14:textId="48810E24"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rPr>
            </w:pPr>
          </w:p>
          <w:p w14:paraId="1A086255" w14:textId="4EB115E5"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rPr>
            </w:pPr>
          </w:p>
          <w:p w14:paraId="7AA1C2D0" w14:textId="2ABB907D" w:rsidR="00AA36CC" w:rsidRPr="00C92B1E" w:rsidRDefault="00AA36CC" w:rsidP="00C675AE">
            <w:pPr>
              <w:shd w:val="clear" w:color="auto" w:fill="FFFFFF" w:themeFill="background1"/>
              <w:spacing w:after="0" w:line="240" w:lineRule="auto"/>
              <w:ind w:left="360"/>
              <w:rPr>
                <w:rFonts w:ascii="GHEA Grapalat" w:eastAsia="Times New Roman" w:hAnsi="GHEA Grapalat" w:cs="Times New Roman"/>
                <w:color w:val="000000"/>
                <w:sz w:val="24"/>
                <w:szCs w:val="24"/>
              </w:rPr>
            </w:pPr>
          </w:p>
          <w:p w14:paraId="78A2C6AD" w14:textId="77777777" w:rsidR="00AA36CC" w:rsidRPr="00C92B1E" w:rsidRDefault="00AA36CC" w:rsidP="00C675AE">
            <w:pPr>
              <w:shd w:val="clear" w:color="auto" w:fill="FFFFFF" w:themeFill="background1"/>
              <w:spacing w:after="0" w:line="240" w:lineRule="auto"/>
              <w:ind w:left="360"/>
              <w:rPr>
                <w:rFonts w:ascii="GHEA Grapalat" w:eastAsia="Times New Roman" w:hAnsi="GHEA Grapalat" w:cs="Calibri"/>
                <w:color w:val="000000"/>
                <w:sz w:val="24"/>
                <w:szCs w:val="24"/>
              </w:rPr>
            </w:pPr>
          </w:p>
          <w:p w14:paraId="2D3EDA7B" w14:textId="3B57E81E" w:rsidR="00721EEB" w:rsidRPr="00C92B1E" w:rsidRDefault="00721EEB" w:rsidP="00C675AE">
            <w:pPr>
              <w:shd w:val="clear" w:color="auto" w:fill="FFFFFF" w:themeFill="background1"/>
              <w:spacing w:after="0" w:line="240" w:lineRule="auto"/>
              <w:rPr>
                <w:rFonts w:ascii="GHEA Grapalat" w:eastAsia="Times New Roman" w:hAnsi="GHEA Grapalat" w:cs="Calibri"/>
                <w:color w:val="000000"/>
                <w:sz w:val="24"/>
                <w:szCs w:val="24"/>
              </w:rPr>
            </w:pPr>
          </w:p>
        </w:tc>
      </w:tr>
      <w:tr w:rsidR="007224EC" w:rsidRPr="00C92B1E" w14:paraId="39861375" w14:textId="77777777" w:rsidTr="005410F9">
        <w:trPr>
          <w:tblCellSpacing w:w="0" w:type="dxa"/>
          <w:jc w:val="center"/>
        </w:trPr>
        <w:tc>
          <w:tcPr>
            <w:tcW w:w="890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AE62224" w14:textId="036FF0D1" w:rsidR="007224EC" w:rsidRPr="00C92B1E" w:rsidRDefault="003B1B27" w:rsidP="00C675AE">
            <w:pPr>
              <w:spacing w:after="0" w:line="240" w:lineRule="auto"/>
              <w:jc w:val="center"/>
              <w:rPr>
                <w:rFonts w:ascii="GHEA Grapalat" w:hAnsi="GHEA Grapalat"/>
                <w:b/>
                <w:sz w:val="24"/>
                <w:szCs w:val="24"/>
                <w:lang w:val="hy-AM"/>
              </w:rPr>
            </w:pPr>
            <w:r w:rsidRPr="00C92B1E">
              <w:rPr>
                <w:rFonts w:ascii="GHEA Grapalat" w:eastAsia="Times New Roman" w:hAnsi="GHEA Grapalat" w:cs="Times New Roman"/>
                <w:b/>
                <w:sz w:val="24"/>
                <w:szCs w:val="24"/>
                <w:lang w:val="hy-AM"/>
              </w:rPr>
              <w:lastRenderedPageBreak/>
              <w:t>12</w:t>
            </w:r>
            <w:r w:rsidR="007224EC" w:rsidRPr="00C92B1E">
              <w:rPr>
                <w:rFonts w:ascii="GHEA Grapalat" w:eastAsia="Times New Roman" w:hAnsi="GHEA Grapalat" w:cs="Times New Roman"/>
                <w:b/>
                <w:sz w:val="24"/>
                <w:szCs w:val="24"/>
                <w:lang w:val="hy-AM"/>
              </w:rPr>
              <w:t xml:space="preserve">. </w:t>
            </w:r>
            <w:r w:rsidR="007224EC" w:rsidRPr="00C92B1E">
              <w:rPr>
                <w:rFonts w:ascii="GHEA Grapalat" w:eastAsia="Times New Roman" w:hAnsi="GHEA Grapalat" w:cs="Times New Roman"/>
                <w:b/>
                <w:sz w:val="24"/>
                <w:szCs w:val="24"/>
              </w:rPr>
              <w:t xml:space="preserve">ՀՀ </w:t>
            </w:r>
            <w:r w:rsidR="007224EC" w:rsidRPr="00C92B1E">
              <w:rPr>
                <w:rFonts w:ascii="GHEA Grapalat" w:eastAsia="Times New Roman" w:hAnsi="GHEA Grapalat" w:cs="Times New Roman"/>
                <w:b/>
                <w:sz w:val="24"/>
                <w:szCs w:val="24"/>
                <w:lang w:val="hy-AM"/>
              </w:rPr>
              <w:t>Գլխավոր դատախազություն</w:t>
            </w:r>
          </w:p>
          <w:p w14:paraId="19B8AF66" w14:textId="77777777" w:rsidR="007224EC" w:rsidRPr="00C92B1E" w:rsidRDefault="007224EC" w:rsidP="00C675AE">
            <w:pPr>
              <w:spacing w:after="0" w:line="240" w:lineRule="auto"/>
              <w:jc w:val="center"/>
              <w:rPr>
                <w:rFonts w:ascii="GHEA Grapalat" w:eastAsia="Times New Roman" w:hAnsi="GHEA Grapalat" w:cs="Times New Roman"/>
                <w:b/>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D2D9A52" w14:textId="789B15AB" w:rsidR="007224EC" w:rsidRPr="00C92B1E" w:rsidRDefault="007224EC" w:rsidP="00C675AE">
            <w:pPr>
              <w:spacing w:after="0" w:line="240" w:lineRule="auto"/>
              <w:jc w:val="center"/>
              <w:rPr>
                <w:rFonts w:ascii="GHEA Grapalat" w:eastAsia="Times New Roman" w:hAnsi="GHEA Grapalat" w:cs="Times New Roman"/>
                <w:b/>
                <w:sz w:val="24"/>
                <w:szCs w:val="24"/>
                <w:lang w:val="hy-AM"/>
              </w:rPr>
            </w:pPr>
          </w:p>
        </w:tc>
      </w:tr>
      <w:tr w:rsidR="007224EC" w:rsidRPr="00C92B1E" w14:paraId="36BF59DE" w14:textId="77777777" w:rsidTr="005410F9">
        <w:trPr>
          <w:tblCellSpacing w:w="0" w:type="dxa"/>
          <w:jc w:val="center"/>
        </w:trPr>
        <w:tc>
          <w:tcPr>
            <w:tcW w:w="89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A536E9" w14:textId="77777777" w:rsidR="007224EC" w:rsidRPr="00C92B1E" w:rsidRDefault="007224EC" w:rsidP="00C675AE">
            <w:pPr>
              <w:spacing w:after="0" w:line="240" w:lineRule="auto"/>
              <w:rPr>
                <w:rFonts w:ascii="GHEA Grapalat" w:eastAsia="Times New Roman" w:hAnsi="GHEA Grapalat" w:cs="Times New Roman"/>
                <w:b/>
                <w:sz w:val="24"/>
                <w:szCs w:val="24"/>
                <w:lang w:val="hy-AM"/>
              </w:rPr>
            </w:pPr>
          </w:p>
        </w:tc>
        <w:tc>
          <w:tcPr>
            <w:tcW w:w="485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8386674" w14:textId="6E67B79D" w:rsidR="007224EC" w:rsidRPr="00C92B1E" w:rsidRDefault="007224EC" w:rsidP="00C675AE">
            <w:pPr>
              <w:spacing w:after="0" w:line="240" w:lineRule="auto"/>
              <w:jc w:val="center"/>
              <w:rPr>
                <w:rFonts w:ascii="GHEA Grapalat" w:eastAsia="Times New Roman" w:hAnsi="GHEA Grapalat" w:cs="Times New Roman"/>
                <w:b/>
                <w:sz w:val="24"/>
                <w:szCs w:val="24"/>
              </w:rPr>
            </w:pPr>
          </w:p>
        </w:tc>
      </w:tr>
      <w:tr w:rsidR="00255992" w:rsidRPr="00C92B1E" w14:paraId="6A119F96" w14:textId="77777777" w:rsidTr="005410F9">
        <w:trPr>
          <w:tblCellSpacing w:w="0" w:type="dxa"/>
          <w:jc w:val="center"/>
        </w:trPr>
        <w:tc>
          <w:tcPr>
            <w:tcW w:w="89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ED11C4" w14:textId="1B393CCF" w:rsidR="00255992" w:rsidRPr="00C92B1E" w:rsidRDefault="007224EC" w:rsidP="00C675AE">
            <w:pPr>
              <w:pStyle w:val="NoSpacing"/>
              <w:shd w:val="clear" w:color="auto" w:fill="FFFFFF" w:themeFill="background1"/>
              <w:jc w:val="center"/>
              <w:rPr>
                <w:rFonts w:ascii="GHEA Grapalat" w:hAnsi="GHEA Grapalat"/>
                <w:color w:val="000000"/>
                <w:sz w:val="24"/>
                <w:szCs w:val="24"/>
                <w:shd w:val="clear" w:color="auto" w:fill="FFFFFF"/>
                <w:lang w:val="hy-AM"/>
              </w:rPr>
            </w:pPr>
            <w:r w:rsidRPr="00C92B1E">
              <w:rPr>
                <w:rFonts w:ascii="GHEA Grapalat" w:hAnsi="GHEA Grapalat"/>
                <w:color w:val="000000"/>
                <w:sz w:val="24"/>
                <w:szCs w:val="24"/>
                <w:shd w:val="clear" w:color="auto" w:fill="FFFFFF"/>
                <w:lang w:val="hy-AM"/>
              </w:rPr>
              <w:t>Դիտողություններ և առաջարկություններ չկան</w:t>
            </w:r>
          </w:p>
        </w:tc>
        <w:tc>
          <w:tcPr>
            <w:tcW w:w="485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CF6991" w14:textId="1C591722" w:rsidR="00255992" w:rsidRPr="00C92B1E" w:rsidRDefault="007224EC" w:rsidP="00C675AE">
            <w:pPr>
              <w:shd w:val="clear" w:color="auto" w:fill="FFFFFF" w:themeFill="background1"/>
              <w:spacing w:after="0" w:line="240" w:lineRule="auto"/>
              <w:jc w:val="center"/>
              <w:rPr>
                <w:rFonts w:ascii="GHEA Grapalat" w:eastAsia="Times New Roman" w:hAnsi="GHEA Grapalat" w:cs="Calibri"/>
                <w:b/>
                <w:bCs/>
                <w:color w:val="000000"/>
                <w:sz w:val="24"/>
                <w:szCs w:val="24"/>
                <w:lang w:val="hy-AM"/>
              </w:rPr>
            </w:pPr>
            <w:r w:rsidRPr="00C92B1E">
              <w:rPr>
                <w:rFonts w:ascii="GHEA Grapalat" w:eastAsia="Times New Roman" w:hAnsi="GHEA Grapalat" w:cs="Calibri"/>
                <w:b/>
                <w:bCs/>
                <w:color w:val="000000"/>
                <w:sz w:val="24"/>
                <w:szCs w:val="24"/>
                <w:lang w:val="hy-AM"/>
              </w:rPr>
              <w:t>Ընդունվել է ի գիտություն</w:t>
            </w:r>
          </w:p>
        </w:tc>
      </w:tr>
      <w:tr w:rsidR="003B1B27" w:rsidRPr="00C92B1E" w14:paraId="4D536EFD" w14:textId="09D87355" w:rsidTr="005410F9">
        <w:tblPrEx>
          <w:tblCellSpacing w:w="0" w:type="nil"/>
          <w:tblBorders>
            <w:top w:val="single" w:sz="4" w:space="0" w:color="auto"/>
            <w:left w:val="none" w:sz="0" w:space="0" w:color="auto"/>
            <w:bottom w:val="none" w:sz="0" w:space="0" w:color="auto"/>
            <w:right w:val="none" w:sz="0" w:space="0" w:color="auto"/>
          </w:tblBorders>
          <w:shd w:val="clear" w:color="auto" w:fill="auto"/>
          <w:tblCellMar>
            <w:left w:w="108" w:type="dxa"/>
            <w:right w:w="108" w:type="dxa"/>
          </w:tblCellMar>
          <w:tblLook w:val="0000" w:firstRow="0" w:lastRow="0" w:firstColumn="0" w:lastColumn="0" w:noHBand="0" w:noVBand="0"/>
        </w:tblPrEx>
        <w:trPr>
          <w:trHeight w:val="150"/>
          <w:jc w:val="center"/>
        </w:trPr>
        <w:tc>
          <w:tcPr>
            <w:tcW w:w="8903" w:type="dxa"/>
            <w:vMerge w:val="restart"/>
            <w:tcBorders>
              <w:top w:val="single" w:sz="4" w:space="0" w:color="auto"/>
              <w:left w:val="single" w:sz="4" w:space="0" w:color="auto"/>
              <w:right w:val="single" w:sz="4" w:space="0" w:color="auto"/>
            </w:tcBorders>
            <w:shd w:val="clear" w:color="auto" w:fill="D9D9D9" w:themeFill="background1" w:themeFillShade="D9"/>
          </w:tcPr>
          <w:p w14:paraId="6ADC3B64" w14:textId="29E3B1F8" w:rsidR="000369EC" w:rsidRPr="00C92B1E" w:rsidRDefault="003B1B27" w:rsidP="00C675AE">
            <w:pPr>
              <w:spacing w:after="0" w:line="240" w:lineRule="auto"/>
              <w:jc w:val="center"/>
              <w:rPr>
                <w:rFonts w:ascii="GHEA Grapalat" w:hAnsi="GHEA Grapalat"/>
                <w:b/>
                <w:bCs/>
                <w:sz w:val="24"/>
                <w:szCs w:val="24"/>
                <w:lang w:val="hy-AM"/>
              </w:rPr>
            </w:pPr>
            <w:r w:rsidRPr="00C92B1E">
              <w:rPr>
                <w:rFonts w:ascii="GHEA Grapalat" w:hAnsi="GHEA Grapalat"/>
                <w:b/>
                <w:sz w:val="24"/>
                <w:szCs w:val="24"/>
                <w:lang w:val="hy-AM"/>
              </w:rPr>
              <w:t xml:space="preserve">13. </w:t>
            </w:r>
            <w:r w:rsidR="000369EC" w:rsidRPr="00C92B1E">
              <w:rPr>
                <w:rFonts w:ascii="GHEA Grapalat" w:hAnsi="GHEA Grapalat"/>
                <w:b/>
                <w:sz w:val="24"/>
                <w:szCs w:val="24"/>
                <w:lang w:val="hy-AM"/>
              </w:rPr>
              <w:t xml:space="preserve">ՀՀ Արդարադատության </w:t>
            </w:r>
            <w:r w:rsidR="000369EC" w:rsidRPr="00C92B1E">
              <w:rPr>
                <w:rFonts w:ascii="GHEA Grapalat" w:hAnsi="GHEA Grapalat"/>
                <w:b/>
                <w:bCs/>
                <w:sz w:val="24"/>
                <w:szCs w:val="24"/>
                <w:lang w:val="hy-AM"/>
              </w:rPr>
              <w:t xml:space="preserve">իրավական ակտերի փորձաքննության </w:t>
            </w:r>
          </w:p>
          <w:p w14:paraId="1DDF51C2" w14:textId="60536D5C" w:rsidR="000369EC" w:rsidRPr="00C92B1E" w:rsidRDefault="000369EC" w:rsidP="00C675AE">
            <w:pPr>
              <w:spacing w:after="0" w:line="240" w:lineRule="auto"/>
              <w:jc w:val="center"/>
              <w:rPr>
                <w:rFonts w:ascii="GHEA Grapalat" w:hAnsi="GHEA Grapalat"/>
                <w:b/>
                <w:bCs/>
                <w:sz w:val="24"/>
                <w:szCs w:val="24"/>
                <w:lang w:val="hy-AM"/>
              </w:rPr>
            </w:pPr>
            <w:r w:rsidRPr="00C92B1E">
              <w:rPr>
                <w:rFonts w:ascii="GHEA Grapalat" w:hAnsi="GHEA Grapalat"/>
                <w:b/>
                <w:bCs/>
                <w:sz w:val="24"/>
                <w:szCs w:val="24"/>
                <w:lang w:val="hy-AM"/>
              </w:rPr>
              <w:t xml:space="preserve">գործակալություն </w:t>
            </w:r>
          </w:p>
          <w:p w14:paraId="2EE8CB67" w14:textId="2F77F73A" w:rsidR="003B1B27" w:rsidRPr="00C92B1E" w:rsidRDefault="003B1B27" w:rsidP="00C675AE">
            <w:pPr>
              <w:spacing w:after="0" w:line="240" w:lineRule="auto"/>
              <w:jc w:val="center"/>
              <w:rPr>
                <w:rFonts w:ascii="GHEA Grapalat" w:hAnsi="GHEA Grapalat"/>
                <w:b/>
                <w:sz w:val="24"/>
                <w:szCs w:val="24"/>
                <w:lang w:val="hy-AM"/>
              </w:rPr>
            </w:pPr>
          </w:p>
          <w:p w14:paraId="6117137C" w14:textId="40699E40" w:rsidR="003B1B27" w:rsidRPr="00C92B1E" w:rsidRDefault="003B1B27" w:rsidP="00C675AE">
            <w:pPr>
              <w:spacing w:after="0" w:line="240" w:lineRule="auto"/>
              <w:jc w:val="center"/>
              <w:rPr>
                <w:rFonts w:ascii="GHEA Grapalat" w:hAnsi="GHEA Grapalat"/>
                <w:sz w:val="24"/>
                <w:szCs w:val="24"/>
                <w:lang w:val="hy-AM"/>
              </w:rPr>
            </w:pPr>
          </w:p>
        </w:tc>
        <w:tc>
          <w:tcPr>
            <w:tcW w:w="48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CD4298" w14:textId="74B02F85" w:rsidR="003B1B27" w:rsidRPr="00C92B1E" w:rsidRDefault="003B1B27" w:rsidP="00C675AE">
            <w:pPr>
              <w:spacing w:after="0" w:line="240" w:lineRule="auto"/>
              <w:jc w:val="center"/>
              <w:rPr>
                <w:rFonts w:ascii="GHEA Grapalat" w:hAnsi="GHEA Grapalat"/>
                <w:b/>
                <w:sz w:val="24"/>
                <w:szCs w:val="24"/>
                <w:lang w:val="hy-AM"/>
              </w:rPr>
            </w:pPr>
            <w:r w:rsidRPr="00C92B1E">
              <w:rPr>
                <w:rFonts w:ascii="GHEA Grapalat" w:hAnsi="GHEA Grapalat"/>
                <w:b/>
                <w:sz w:val="24"/>
                <w:szCs w:val="24"/>
                <w:lang w:val="en-GB"/>
              </w:rPr>
              <w:t>06.05.2024</w:t>
            </w:r>
            <w:r w:rsidRPr="00C92B1E">
              <w:rPr>
                <w:rFonts w:ascii="GHEA Grapalat" w:hAnsi="GHEA Grapalat"/>
                <w:b/>
                <w:sz w:val="24"/>
                <w:szCs w:val="24"/>
                <w:lang w:val="hy-AM"/>
              </w:rPr>
              <w:t>թ.</w:t>
            </w:r>
          </w:p>
        </w:tc>
      </w:tr>
      <w:tr w:rsidR="003B1B27" w:rsidRPr="00C92B1E" w14:paraId="1F2BDCAF" w14:textId="77777777" w:rsidTr="005410F9">
        <w:tblPrEx>
          <w:tblCellSpacing w:w="0" w:type="nil"/>
          <w:tblBorders>
            <w:top w:val="single" w:sz="4" w:space="0" w:color="auto"/>
            <w:left w:val="none" w:sz="0" w:space="0" w:color="auto"/>
            <w:bottom w:val="none" w:sz="0" w:space="0" w:color="auto"/>
            <w:right w:val="none" w:sz="0" w:space="0" w:color="auto"/>
          </w:tblBorders>
          <w:shd w:val="clear" w:color="auto" w:fill="auto"/>
          <w:tblCellMar>
            <w:left w:w="108" w:type="dxa"/>
            <w:right w:w="108" w:type="dxa"/>
          </w:tblCellMar>
          <w:tblLook w:val="0000" w:firstRow="0" w:lastRow="0" w:firstColumn="0" w:lastColumn="0" w:noHBand="0" w:noVBand="0"/>
        </w:tblPrEx>
        <w:trPr>
          <w:trHeight w:val="164"/>
          <w:jc w:val="center"/>
        </w:trPr>
        <w:tc>
          <w:tcPr>
            <w:tcW w:w="8903" w:type="dxa"/>
            <w:vMerge/>
            <w:tcBorders>
              <w:left w:val="single" w:sz="4" w:space="0" w:color="auto"/>
              <w:bottom w:val="single" w:sz="4" w:space="0" w:color="auto"/>
              <w:right w:val="single" w:sz="4" w:space="0" w:color="auto"/>
            </w:tcBorders>
            <w:shd w:val="clear" w:color="auto" w:fill="D9D9D9" w:themeFill="background1" w:themeFillShade="D9"/>
          </w:tcPr>
          <w:p w14:paraId="31C12ED5" w14:textId="77777777" w:rsidR="003B1B27" w:rsidRPr="00C92B1E" w:rsidRDefault="003B1B27" w:rsidP="00C675AE">
            <w:pPr>
              <w:spacing w:after="0" w:line="240" w:lineRule="auto"/>
              <w:rPr>
                <w:rFonts w:ascii="GHEA Grapalat" w:hAnsi="GHEA Grapalat"/>
                <w:sz w:val="24"/>
                <w:szCs w:val="24"/>
                <w:lang w:val="hy-AM"/>
              </w:rPr>
            </w:pPr>
          </w:p>
        </w:tc>
        <w:tc>
          <w:tcPr>
            <w:tcW w:w="48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2E6D81" w14:textId="2C4D3F37" w:rsidR="003B1B27" w:rsidRPr="00C92B1E" w:rsidRDefault="003B1B27" w:rsidP="00C675AE">
            <w:pPr>
              <w:spacing w:after="0" w:line="240" w:lineRule="auto"/>
              <w:jc w:val="center"/>
              <w:rPr>
                <w:rFonts w:ascii="GHEA Grapalat" w:hAnsi="GHEA Grapalat"/>
                <w:b/>
                <w:sz w:val="24"/>
                <w:szCs w:val="24"/>
                <w:lang w:val="en-GB"/>
              </w:rPr>
            </w:pPr>
            <w:r w:rsidRPr="00C92B1E">
              <w:rPr>
                <w:rFonts w:ascii="GHEA Grapalat" w:hAnsi="GHEA Grapalat"/>
                <w:b/>
                <w:sz w:val="24"/>
                <w:szCs w:val="24"/>
                <w:lang w:val="en-GB"/>
              </w:rPr>
              <w:t xml:space="preserve">N </w:t>
            </w:r>
            <w:r w:rsidRPr="00C92B1E">
              <w:rPr>
                <w:rFonts w:ascii="GHEA Grapalat" w:hAnsi="GHEA Grapalat"/>
                <w:b/>
                <w:sz w:val="24"/>
                <w:szCs w:val="24"/>
              </w:rPr>
              <w:t>//21839-2024</w:t>
            </w:r>
          </w:p>
        </w:tc>
      </w:tr>
      <w:tr w:rsidR="003B1B27" w:rsidRPr="00731D37" w14:paraId="377A8B8A" w14:textId="0715F385" w:rsidTr="005410F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70"/>
          <w:jc w:val="center"/>
        </w:trPr>
        <w:tc>
          <w:tcPr>
            <w:tcW w:w="8903" w:type="dxa"/>
          </w:tcPr>
          <w:p w14:paraId="16A7D7A1" w14:textId="77777777" w:rsidR="003B1B27" w:rsidRPr="00C92B1E" w:rsidRDefault="003B1B27" w:rsidP="00C675AE">
            <w:pPr>
              <w:spacing w:after="0" w:line="240" w:lineRule="auto"/>
              <w:jc w:val="both"/>
              <w:rPr>
                <w:rFonts w:ascii="GHEA Grapalat" w:hAnsi="GHEA Grapalat"/>
                <w:sz w:val="24"/>
                <w:szCs w:val="24"/>
                <w:lang w:val="hy-AM"/>
              </w:rPr>
            </w:pPr>
            <w:r w:rsidRPr="00C92B1E">
              <w:rPr>
                <w:rFonts w:ascii="GHEA Grapalat" w:hAnsi="GHEA Grapalat"/>
                <w:sz w:val="24"/>
                <w:szCs w:val="24"/>
                <w:lang w:val="hy-AM"/>
              </w:rPr>
              <w:t xml:space="preserve">1. Նախագծի 1-ին կետի 10-րդ ենթակետով նախատեսվում է, որ հանձնաժողովի կազմում ընդգրկվում են կազմակերպությունների այն ներկայացուցիչները, որոնք ունեն՝ սույն կարգի 7-րդ </w:t>
            </w:r>
            <w:proofErr w:type="spellStart"/>
            <w:r w:rsidRPr="00C92B1E">
              <w:rPr>
                <w:rFonts w:ascii="GHEA Grapalat" w:hAnsi="GHEA Grapalat"/>
                <w:sz w:val="24"/>
                <w:szCs w:val="24"/>
                <w:lang w:val="hy-AM"/>
              </w:rPr>
              <w:t>կետում</w:t>
            </w:r>
            <w:proofErr w:type="spellEnd"/>
            <w:r w:rsidRPr="00C92B1E">
              <w:rPr>
                <w:rFonts w:ascii="GHEA Grapalat" w:hAnsi="GHEA Grapalat"/>
                <w:sz w:val="24"/>
                <w:szCs w:val="24"/>
                <w:lang w:val="hy-AM"/>
              </w:rPr>
              <w:t xml:space="preserve"> նշված ոլորտների առնչությամբ նախկինում պետական մարմիններից կամ միջազգային կազմակերպություններից ստացված դրամաշնորհների կամ ծրագրերի շրջանակներում կազմված ամփոփ հաշվետվություն, եթե այն հրապարակման ենթակա է այդ դրամաշնորհի կամ ծրագրի պայմաններին համապատասխան:</w:t>
            </w:r>
          </w:p>
          <w:p w14:paraId="4007EB71" w14:textId="77777777" w:rsidR="003B1B27" w:rsidRPr="00C92B1E" w:rsidRDefault="003B1B27" w:rsidP="00C675AE">
            <w:pPr>
              <w:spacing w:after="0" w:line="240" w:lineRule="auto"/>
              <w:jc w:val="both"/>
              <w:rPr>
                <w:rFonts w:ascii="GHEA Grapalat" w:hAnsi="GHEA Grapalat"/>
                <w:sz w:val="24"/>
                <w:szCs w:val="24"/>
                <w:lang w:val="hy-AM"/>
              </w:rPr>
            </w:pPr>
            <w:r w:rsidRPr="00C92B1E">
              <w:rPr>
                <w:rFonts w:ascii="GHEA Grapalat" w:hAnsi="GHEA Grapalat"/>
                <w:sz w:val="24"/>
                <w:szCs w:val="24"/>
                <w:lang w:val="hy-AM"/>
              </w:rPr>
              <w:t>Նախագծի վերոնշյալ կարգավորումից պարզ չի դառնում, թե ինչպես կարող է ամփոփ հաշվետվությունը դիտարկվել որպես կազմակերպությունների հանձնաժողովի կազմում ընդգրկվելու չափանիշ, ուստի գտնում ենք, որ Նախագծի վերոնշյալ կարգավորումը ունի լրացուցիչ հիմնավորման և հստակեցման կարիք:</w:t>
            </w:r>
          </w:p>
          <w:p w14:paraId="0AE0317C" w14:textId="77777777" w:rsidR="003B1B27" w:rsidRPr="00C92B1E" w:rsidRDefault="003B1B27" w:rsidP="00C675AE">
            <w:pPr>
              <w:spacing w:after="0" w:line="240" w:lineRule="auto"/>
              <w:jc w:val="both"/>
              <w:rPr>
                <w:rFonts w:ascii="GHEA Grapalat" w:hAnsi="GHEA Grapalat"/>
                <w:sz w:val="24"/>
                <w:szCs w:val="24"/>
                <w:lang w:val="hy-AM"/>
              </w:rPr>
            </w:pPr>
            <w:r w:rsidRPr="00C92B1E">
              <w:rPr>
                <w:rFonts w:ascii="GHEA Grapalat" w:hAnsi="GHEA Grapalat"/>
                <w:sz w:val="24"/>
                <w:szCs w:val="24"/>
                <w:lang w:val="hy-AM"/>
              </w:rPr>
              <w:lastRenderedPageBreak/>
              <w:t xml:space="preserve">2. Նախագծի 3-րդ կետի համաձայն՝ սույն որոշումն ուժի մեջ մտնելուց հետո մեկ տարվա ընթացքում Հայաստանի Հանրապետության աշխատանքի և սոցիալական հարցերի նախարարությունը կազմակերպում է մարդկանց </w:t>
            </w:r>
            <w:proofErr w:type="spellStart"/>
            <w:r w:rsidRPr="00C92B1E">
              <w:rPr>
                <w:rFonts w:ascii="GHEA Grapalat" w:hAnsi="GHEA Grapalat"/>
                <w:sz w:val="24"/>
                <w:szCs w:val="24"/>
                <w:lang w:val="hy-AM"/>
              </w:rPr>
              <w:t>թրաֆիքինգի</w:t>
            </w:r>
            <w:proofErr w:type="spellEnd"/>
            <w:r w:rsidRPr="00C92B1E">
              <w:rPr>
                <w:rFonts w:ascii="GHEA Grapalat" w:hAnsi="GHEA Grapalat"/>
                <w:sz w:val="24"/>
                <w:szCs w:val="24"/>
                <w:lang w:val="hy-AM"/>
              </w:rPr>
              <w:t xml:space="preserve"> և շահագործման զոհերի նույնացման հանձնաժողովում հասարակական կազմակերպությունների ընտրությունը՝ սույն որոշման պահանջներին համապատասխան:</w:t>
            </w:r>
          </w:p>
          <w:p w14:paraId="55D716F2" w14:textId="2BF2E0C6" w:rsidR="003B1B27" w:rsidRPr="00C92B1E" w:rsidRDefault="003B1B27" w:rsidP="00C675AE">
            <w:pPr>
              <w:spacing w:after="0" w:line="240" w:lineRule="auto"/>
              <w:jc w:val="both"/>
              <w:rPr>
                <w:rFonts w:ascii="GHEA Grapalat" w:hAnsi="GHEA Grapalat"/>
                <w:sz w:val="24"/>
                <w:szCs w:val="24"/>
                <w:lang w:val="hy-AM"/>
              </w:rPr>
            </w:pPr>
            <w:r w:rsidRPr="00C92B1E">
              <w:rPr>
                <w:rFonts w:ascii="GHEA Grapalat" w:hAnsi="GHEA Grapalat"/>
                <w:sz w:val="24"/>
                <w:szCs w:val="24"/>
                <w:lang w:val="hy-AM"/>
              </w:rPr>
              <w:t xml:space="preserve">Գտնում ենք, որ վերոնշյալ կարգավորումը նույնպես անհրաժեշտ է հստակեցնել, քանի որ տվյալ կարգավորումից պարզ չի դառնում, թե </w:t>
            </w:r>
            <w:proofErr w:type="spellStart"/>
            <w:r w:rsidRPr="00C92B1E">
              <w:rPr>
                <w:rFonts w:ascii="GHEA Grapalat" w:hAnsi="GHEA Grapalat"/>
                <w:sz w:val="24"/>
                <w:szCs w:val="24"/>
                <w:lang w:val="hy-AM"/>
              </w:rPr>
              <w:t>մինչև</w:t>
            </w:r>
            <w:proofErr w:type="spellEnd"/>
            <w:r w:rsidRPr="00C92B1E">
              <w:rPr>
                <w:rFonts w:ascii="GHEA Grapalat" w:hAnsi="GHEA Grapalat"/>
                <w:sz w:val="24"/>
                <w:szCs w:val="24"/>
                <w:lang w:val="hy-AM"/>
              </w:rPr>
              <w:t xml:space="preserve"> Նախագծի ընդունումը ընտրված կազմակերպությունները ինչ ժամկետով են ընտրված եղել և արդյոք շարունակելու են մնալ վերոնշյալ հանձնաժողովում:</w:t>
            </w:r>
          </w:p>
          <w:p w14:paraId="1FA5E8C5" w14:textId="3ADF8311" w:rsidR="0098571E" w:rsidRPr="00C92B1E" w:rsidRDefault="0098571E" w:rsidP="00C675AE">
            <w:pPr>
              <w:spacing w:after="0" w:line="240" w:lineRule="auto"/>
              <w:jc w:val="both"/>
              <w:rPr>
                <w:rFonts w:ascii="GHEA Grapalat" w:hAnsi="GHEA Grapalat"/>
                <w:sz w:val="24"/>
                <w:szCs w:val="24"/>
                <w:lang w:val="hy-AM"/>
              </w:rPr>
            </w:pPr>
          </w:p>
          <w:p w14:paraId="2BB3F12D" w14:textId="3138288F" w:rsidR="0098571E" w:rsidRPr="00C92B1E" w:rsidRDefault="0098571E" w:rsidP="00C675AE">
            <w:pPr>
              <w:spacing w:after="0" w:line="240" w:lineRule="auto"/>
              <w:jc w:val="both"/>
              <w:rPr>
                <w:rFonts w:ascii="GHEA Grapalat" w:hAnsi="GHEA Grapalat"/>
                <w:sz w:val="24"/>
                <w:szCs w:val="24"/>
                <w:lang w:val="hy-AM"/>
              </w:rPr>
            </w:pPr>
          </w:p>
          <w:p w14:paraId="5278CE4A" w14:textId="77777777" w:rsidR="0098571E" w:rsidRPr="00C92B1E" w:rsidRDefault="0098571E" w:rsidP="00C675AE">
            <w:pPr>
              <w:spacing w:after="0" w:line="240" w:lineRule="auto"/>
              <w:jc w:val="both"/>
              <w:rPr>
                <w:rFonts w:ascii="GHEA Grapalat" w:hAnsi="GHEA Grapalat"/>
                <w:sz w:val="24"/>
                <w:szCs w:val="24"/>
                <w:lang w:val="hy-AM"/>
              </w:rPr>
            </w:pPr>
          </w:p>
          <w:p w14:paraId="4E3533BB" w14:textId="77777777" w:rsidR="003B1B27" w:rsidRPr="00C92B1E" w:rsidRDefault="003B1B27" w:rsidP="00C675AE">
            <w:pPr>
              <w:spacing w:after="0" w:line="240" w:lineRule="auto"/>
              <w:jc w:val="both"/>
              <w:rPr>
                <w:rFonts w:ascii="GHEA Grapalat" w:hAnsi="GHEA Grapalat"/>
                <w:sz w:val="24"/>
                <w:szCs w:val="24"/>
                <w:lang w:val="hy-AM"/>
              </w:rPr>
            </w:pPr>
            <w:r w:rsidRPr="00C92B1E">
              <w:rPr>
                <w:rFonts w:ascii="GHEA Grapalat" w:hAnsi="GHEA Grapalat"/>
                <w:sz w:val="24"/>
                <w:szCs w:val="24"/>
                <w:lang w:val="hy-AM"/>
              </w:rPr>
              <w:t xml:space="preserve">3. Նախագծի 2-րդ կետի 9-րդ ենթակետում նախատեսվող </w:t>
            </w:r>
            <w:proofErr w:type="spellStart"/>
            <w:r w:rsidRPr="00C92B1E">
              <w:rPr>
                <w:rFonts w:ascii="GHEA Grapalat" w:hAnsi="GHEA Grapalat"/>
                <w:sz w:val="24"/>
                <w:szCs w:val="24"/>
                <w:lang w:val="hy-AM"/>
              </w:rPr>
              <w:t>կարգավորումներումները</w:t>
            </w:r>
            <w:proofErr w:type="spellEnd"/>
            <w:r w:rsidRPr="00C92B1E">
              <w:rPr>
                <w:rFonts w:ascii="GHEA Grapalat" w:hAnsi="GHEA Grapalat"/>
                <w:sz w:val="24"/>
                <w:szCs w:val="24"/>
                <w:lang w:val="hy-AM"/>
              </w:rPr>
              <w:t xml:space="preserve"> անհրաժեշտ է վերանայել, քանի որ «Հասարակական կազմակերպությունների մասին» օրենքով հասարակական կազմակերպությունների համար կնիք ունենալու </w:t>
            </w:r>
            <w:proofErr w:type="spellStart"/>
            <w:r w:rsidRPr="00C92B1E">
              <w:rPr>
                <w:rFonts w:ascii="GHEA Grapalat" w:hAnsi="GHEA Grapalat"/>
                <w:sz w:val="24"/>
                <w:szCs w:val="24"/>
                <w:lang w:val="hy-AM"/>
              </w:rPr>
              <w:t>իմպերատիվ</w:t>
            </w:r>
            <w:proofErr w:type="spellEnd"/>
            <w:r w:rsidRPr="00C92B1E">
              <w:rPr>
                <w:rFonts w:ascii="GHEA Grapalat" w:hAnsi="GHEA Grapalat"/>
                <w:sz w:val="24"/>
                <w:szCs w:val="24"/>
                <w:lang w:val="hy-AM"/>
              </w:rPr>
              <w:t xml:space="preserve"> պահանջ նախատեսված չէ, </w:t>
            </w:r>
            <w:proofErr w:type="spellStart"/>
            <w:r w:rsidRPr="00C92B1E">
              <w:rPr>
                <w:rFonts w:ascii="GHEA Grapalat" w:hAnsi="GHEA Grapalat"/>
                <w:sz w:val="24"/>
                <w:szCs w:val="24"/>
                <w:lang w:val="hy-AM"/>
              </w:rPr>
              <w:t>հետևաբար</w:t>
            </w:r>
            <w:proofErr w:type="spellEnd"/>
            <w:r w:rsidRPr="00C92B1E">
              <w:rPr>
                <w:rFonts w:ascii="GHEA Grapalat" w:hAnsi="GHEA Grapalat"/>
                <w:sz w:val="24"/>
                <w:szCs w:val="24"/>
                <w:lang w:val="hy-AM"/>
              </w:rPr>
              <w:t xml:space="preserve">՝ գործնականում հնարավոր է առաջանա մի իրավիճակ, երբ հասարակական կազմակերպությունները կնիք չունենալու պատճառով չկարողանան իրենց հայտերը՝ սոսնձված, ստորագրված և </w:t>
            </w:r>
            <w:r w:rsidRPr="00C92B1E">
              <w:rPr>
                <w:rFonts w:ascii="GHEA Grapalat" w:hAnsi="GHEA Grapalat"/>
                <w:b/>
                <w:i/>
                <w:sz w:val="24"/>
                <w:szCs w:val="24"/>
                <w:lang w:val="hy-AM"/>
              </w:rPr>
              <w:t>կնքված ծրարով,</w:t>
            </w:r>
            <w:r w:rsidRPr="00C92B1E">
              <w:rPr>
                <w:rFonts w:ascii="GHEA Grapalat" w:hAnsi="GHEA Grapalat"/>
                <w:sz w:val="24"/>
                <w:szCs w:val="24"/>
                <w:lang w:val="hy-AM"/>
              </w:rPr>
              <w:t xml:space="preserve"> ներկայացնել համապատասխան ստորաբաժանում:</w:t>
            </w:r>
          </w:p>
          <w:p w14:paraId="01D4787E" w14:textId="77777777" w:rsidR="005410F9" w:rsidRDefault="005410F9" w:rsidP="00C675AE">
            <w:pPr>
              <w:spacing w:after="0" w:line="240" w:lineRule="auto"/>
              <w:jc w:val="both"/>
              <w:rPr>
                <w:rFonts w:ascii="GHEA Grapalat" w:hAnsi="GHEA Grapalat"/>
                <w:sz w:val="24"/>
                <w:szCs w:val="24"/>
                <w:lang w:val="hy-AM"/>
              </w:rPr>
            </w:pPr>
          </w:p>
          <w:p w14:paraId="0CA1D524" w14:textId="67B0B9CA" w:rsidR="00731D37" w:rsidRPr="00C92B1E" w:rsidRDefault="00731D37" w:rsidP="00C675AE">
            <w:pPr>
              <w:spacing w:after="0" w:line="240" w:lineRule="auto"/>
              <w:jc w:val="both"/>
              <w:rPr>
                <w:rFonts w:ascii="GHEA Grapalat" w:hAnsi="GHEA Grapalat"/>
                <w:sz w:val="24"/>
                <w:szCs w:val="24"/>
                <w:lang w:val="hy-AM"/>
              </w:rPr>
            </w:pPr>
          </w:p>
        </w:tc>
        <w:tc>
          <w:tcPr>
            <w:tcW w:w="4859" w:type="dxa"/>
            <w:gridSpan w:val="2"/>
          </w:tcPr>
          <w:p w14:paraId="543A7E60" w14:textId="12382C04" w:rsidR="003B1B27" w:rsidRPr="00C92B1E" w:rsidRDefault="00CF7CEC" w:rsidP="00C675AE">
            <w:pPr>
              <w:spacing w:after="0" w:line="240" w:lineRule="auto"/>
              <w:rPr>
                <w:rFonts w:ascii="GHEA Grapalat" w:hAnsi="GHEA Grapalat"/>
                <w:sz w:val="24"/>
                <w:szCs w:val="24"/>
                <w:lang w:val="hy-AM"/>
              </w:rPr>
            </w:pPr>
            <w:r w:rsidRPr="00C92B1E">
              <w:rPr>
                <w:rFonts w:ascii="GHEA Grapalat" w:hAnsi="GHEA Grapalat"/>
                <w:sz w:val="24"/>
                <w:szCs w:val="24"/>
                <w:lang w:val="hy-AM"/>
              </w:rPr>
              <w:lastRenderedPageBreak/>
              <w:t>1. Ընդունվել է:</w:t>
            </w:r>
            <w:r w:rsidR="0098571E" w:rsidRPr="00C92B1E">
              <w:rPr>
                <w:rFonts w:ascii="GHEA Grapalat" w:hAnsi="GHEA Grapalat"/>
                <w:sz w:val="24"/>
                <w:szCs w:val="24"/>
                <w:lang w:val="hy-AM"/>
              </w:rPr>
              <w:t xml:space="preserve"> Նախատեսված կետն առհասարակ հանվել է:</w:t>
            </w:r>
          </w:p>
          <w:p w14:paraId="52919085" w14:textId="77777777" w:rsidR="00CF7CEC" w:rsidRPr="00C92B1E" w:rsidRDefault="00CF7CEC" w:rsidP="00C675AE">
            <w:pPr>
              <w:spacing w:after="0" w:line="240" w:lineRule="auto"/>
              <w:rPr>
                <w:rFonts w:ascii="GHEA Grapalat" w:hAnsi="GHEA Grapalat"/>
                <w:sz w:val="24"/>
                <w:szCs w:val="24"/>
                <w:lang w:val="hy-AM"/>
              </w:rPr>
            </w:pPr>
          </w:p>
          <w:p w14:paraId="1302BD24" w14:textId="77777777" w:rsidR="00CF7CEC" w:rsidRPr="00C92B1E" w:rsidRDefault="00CF7CEC" w:rsidP="00C675AE">
            <w:pPr>
              <w:spacing w:after="0" w:line="240" w:lineRule="auto"/>
              <w:rPr>
                <w:rFonts w:ascii="GHEA Grapalat" w:hAnsi="GHEA Grapalat"/>
                <w:sz w:val="24"/>
                <w:szCs w:val="24"/>
                <w:lang w:val="hy-AM"/>
              </w:rPr>
            </w:pPr>
          </w:p>
          <w:p w14:paraId="173347E8" w14:textId="77777777" w:rsidR="00CF7CEC" w:rsidRPr="00C92B1E" w:rsidRDefault="00CF7CEC" w:rsidP="00C675AE">
            <w:pPr>
              <w:spacing w:after="0" w:line="240" w:lineRule="auto"/>
              <w:rPr>
                <w:rFonts w:ascii="GHEA Grapalat" w:hAnsi="GHEA Grapalat"/>
                <w:sz w:val="24"/>
                <w:szCs w:val="24"/>
                <w:lang w:val="hy-AM"/>
              </w:rPr>
            </w:pPr>
          </w:p>
          <w:p w14:paraId="132199C1" w14:textId="77777777" w:rsidR="00CF7CEC" w:rsidRPr="00C92B1E" w:rsidRDefault="00CF7CEC" w:rsidP="00C675AE">
            <w:pPr>
              <w:spacing w:after="0" w:line="240" w:lineRule="auto"/>
              <w:rPr>
                <w:rFonts w:ascii="GHEA Grapalat" w:hAnsi="GHEA Grapalat"/>
                <w:sz w:val="24"/>
                <w:szCs w:val="24"/>
                <w:lang w:val="hy-AM"/>
              </w:rPr>
            </w:pPr>
          </w:p>
          <w:p w14:paraId="2320C049" w14:textId="77777777" w:rsidR="00CF7CEC" w:rsidRPr="00C92B1E" w:rsidRDefault="00CF7CEC" w:rsidP="00C675AE">
            <w:pPr>
              <w:spacing w:after="0" w:line="240" w:lineRule="auto"/>
              <w:rPr>
                <w:rFonts w:ascii="GHEA Grapalat" w:hAnsi="GHEA Grapalat"/>
                <w:sz w:val="24"/>
                <w:szCs w:val="24"/>
                <w:lang w:val="hy-AM"/>
              </w:rPr>
            </w:pPr>
          </w:p>
          <w:p w14:paraId="7A631D6C" w14:textId="77777777" w:rsidR="00CF7CEC" w:rsidRPr="00C92B1E" w:rsidRDefault="00CF7CEC" w:rsidP="00C675AE">
            <w:pPr>
              <w:spacing w:after="0" w:line="240" w:lineRule="auto"/>
              <w:rPr>
                <w:rFonts w:ascii="GHEA Grapalat" w:hAnsi="GHEA Grapalat"/>
                <w:sz w:val="24"/>
                <w:szCs w:val="24"/>
                <w:lang w:val="hy-AM"/>
              </w:rPr>
            </w:pPr>
          </w:p>
          <w:p w14:paraId="30067CC8" w14:textId="77777777" w:rsidR="00CF7CEC" w:rsidRPr="00C92B1E" w:rsidRDefault="00CF7CEC" w:rsidP="00C675AE">
            <w:pPr>
              <w:spacing w:after="0" w:line="240" w:lineRule="auto"/>
              <w:rPr>
                <w:rFonts w:ascii="GHEA Grapalat" w:hAnsi="GHEA Grapalat"/>
                <w:sz w:val="24"/>
                <w:szCs w:val="24"/>
                <w:lang w:val="hy-AM"/>
              </w:rPr>
            </w:pPr>
          </w:p>
          <w:p w14:paraId="5621AF75" w14:textId="77777777" w:rsidR="00CF7CEC" w:rsidRPr="00C92B1E" w:rsidRDefault="00CF7CEC" w:rsidP="00C675AE">
            <w:pPr>
              <w:spacing w:after="0" w:line="240" w:lineRule="auto"/>
              <w:rPr>
                <w:rFonts w:ascii="GHEA Grapalat" w:hAnsi="GHEA Grapalat"/>
                <w:sz w:val="24"/>
                <w:szCs w:val="24"/>
                <w:lang w:val="hy-AM"/>
              </w:rPr>
            </w:pPr>
          </w:p>
          <w:p w14:paraId="0740E38D" w14:textId="77777777" w:rsidR="00CF7CEC" w:rsidRPr="00C92B1E" w:rsidRDefault="00CF7CEC" w:rsidP="00C675AE">
            <w:pPr>
              <w:spacing w:after="0" w:line="240" w:lineRule="auto"/>
              <w:rPr>
                <w:rFonts w:ascii="GHEA Grapalat" w:hAnsi="GHEA Grapalat"/>
                <w:sz w:val="24"/>
                <w:szCs w:val="24"/>
                <w:lang w:val="hy-AM"/>
              </w:rPr>
            </w:pPr>
          </w:p>
          <w:p w14:paraId="70F494E6" w14:textId="77777777" w:rsidR="00CF7CEC" w:rsidRPr="00C92B1E" w:rsidRDefault="00CF7CEC" w:rsidP="00C675AE">
            <w:pPr>
              <w:spacing w:after="0" w:line="240" w:lineRule="auto"/>
              <w:rPr>
                <w:rFonts w:ascii="GHEA Grapalat" w:hAnsi="GHEA Grapalat"/>
                <w:sz w:val="24"/>
                <w:szCs w:val="24"/>
                <w:lang w:val="hy-AM"/>
              </w:rPr>
            </w:pPr>
          </w:p>
          <w:p w14:paraId="3033E321" w14:textId="77777777" w:rsidR="00CF7CEC" w:rsidRPr="00C92B1E" w:rsidRDefault="00CF7CEC" w:rsidP="00C675AE">
            <w:pPr>
              <w:spacing w:after="0" w:line="240" w:lineRule="auto"/>
              <w:rPr>
                <w:rFonts w:ascii="GHEA Grapalat" w:hAnsi="GHEA Grapalat"/>
                <w:sz w:val="24"/>
                <w:szCs w:val="24"/>
                <w:lang w:val="hy-AM"/>
              </w:rPr>
            </w:pPr>
          </w:p>
          <w:p w14:paraId="47581985" w14:textId="4C9930D3" w:rsidR="00CF7CEC" w:rsidRPr="00C92B1E" w:rsidRDefault="00CF7CEC" w:rsidP="00C675AE">
            <w:pPr>
              <w:spacing w:after="0" w:line="240" w:lineRule="auto"/>
              <w:rPr>
                <w:rFonts w:ascii="GHEA Grapalat" w:hAnsi="GHEA Grapalat"/>
                <w:sz w:val="24"/>
                <w:szCs w:val="24"/>
                <w:lang w:val="hy-AM"/>
              </w:rPr>
            </w:pPr>
            <w:r w:rsidRPr="00C92B1E">
              <w:rPr>
                <w:rFonts w:ascii="GHEA Grapalat" w:hAnsi="GHEA Grapalat"/>
                <w:sz w:val="24"/>
                <w:szCs w:val="24"/>
                <w:lang w:val="hy-AM"/>
              </w:rPr>
              <w:t xml:space="preserve">2. </w:t>
            </w:r>
            <w:r w:rsidR="0098571E" w:rsidRPr="00C92B1E">
              <w:rPr>
                <w:rFonts w:ascii="GHEA Grapalat" w:hAnsi="GHEA Grapalat"/>
                <w:sz w:val="24"/>
                <w:szCs w:val="24"/>
                <w:lang w:val="hy-AM"/>
              </w:rPr>
              <w:t>Ը</w:t>
            </w:r>
            <w:r w:rsidRPr="00C92B1E">
              <w:rPr>
                <w:rFonts w:ascii="GHEA Grapalat" w:hAnsi="GHEA Grapalat"/>
                <w:sz w:val="24"/>
                <w:szCs w:val="24"/>
                <w:lang w:val="hy-AM"/>
              </w:rPr>
              <w:t>նդունվել</w:t>
            </w:r>
            <w:r w:rsidR="0098571E" w:rsidRPr="00C92B1E">
              <w:rPr>
                <w:rFonts w:ascii="GHEA Grapalat" w:hAnsi="GHEA Grapalat"/>
                <w:sz w:val="24"/>
                <w:szCs w:val="24"/>
                <w:lang w:val="hy-AM"/>
              </w:rPr>
              <w:t xml:space="preserve"> է մասնակի</w:t>
            </w:r>
            <w:r w:rsidRPr="00C92B1E">
              <w:rPr>
                <w:rFonts w:ascii="GHEA Grapalat" w:hAnsi="GHEA Grapalat"/>
                <w:sz w:val="24"/>
                <w:szCs w:val="24"/>
                <w:lang w:val="hy-AM"/>
              </w:rPr>
              <w:t xml:space="preserve">: </w:t>
            </w:r>
            <w:r w:rsidR="0098571E" w:rsidRPr="00C92B1E">
              <w:rPr>
                <w:rFonts w:ascii="GHEA Grapalat" w:hAnsi="GHEA Grapalat"/>
                <w:sz w:val="24"/>
                <w:szCs w:val="24"/>
                <w:lang w:val="hy-AM"/>
              </w:rPr>
              <w:t xml:space="preserve">Հստակեցվել է, որ </w:t>
            </w:r>
            <w:r w:rsidR="0098571E" w:rsidRPr="00C92B1E">
              <w:rPr>
                <w:rFonts w:ascii="GHEA Grapalat" w:eastAsia="Times New Roman" w:hAnsi="GHEA Grapalat" w:cs="Times New Roman"/>
                <w:color w:val="000000"/>
                <w:sz w:val="24"/>
                <w:szCs w:val="24"/>
                <w:lang w:val="hy-AM"/>
              </w:rPr>
              <w:t xml:space="preserve">մարդկանց </w:t>
            </w:r>
            <w:proofErr w:type="spellStart"/>
            <w:r w:rsidR="0098571E" w:rsidRPr="00C92B1E">
              <w:rPr>
                <w:rFonts w:ascii="GHEA Grapalat" w:eastAsia="Times New Roman" w:hAnsi="GHEA Grapalat" w:cs="Times New Roman"/>
                <w:color w:val="000000"/>
                <w:sz w:val="24"/>
                <w:szCs w:val="24"/>
                <w:lang w:val="hy-AM"/>
              </w:rPr>
              <w:t>թրաֆիքինգի</w:t>
            </w:r>
            <w:proofErr w:type="spellEnd"/>
            <w:r w:rsidR="0098571E" w:rsidRPr="00C92B1E">
              <w:rPr>
                <w:rFonts w:ascii="GHEA Grapalat" w:eastAsia="Times New Roman" w:hAnsi="GHEA Grapalat" w:cs="Times New Roman"/>
                <w:color w:val="000000"/>
                <w:sz w:val="24"/>
                <w:szCs w:val="24"/>
                <w:lang w:val="hy-AM"/>
              </w:rPr>
              <w:t xml:space="preserve"> և շահագործման զոհերի նույնացման հանձնաժողովում հասարակական կազմակերպությունների կազմը փոխարինվելու է՝ նոր ընտրություններ կազմակերպելուց հետո, իսկ ինչ վերաբերում է գործող կազմին, ապա հարկ է նշել, որ ն</w:t>
            </w:r>
            <w:r w:rsidRPr="00C92B1E">
              <w:rPr>
                <w:rFonts w:ascii="GHEA Grapalat" w:hAnsi="GHEA Grapalat"/>
                <w:sz w:val="24"/>
                <w:szCs w:val="24"/>
                <w:lang w:val="hy-AM"/>
              </w:rPr>
              <w:t xml:space="preserve">ախագիծը չի կարող կարգավորել մինչ դրա ընդունումն առաջացած իրավահարաբերությունները, </w:t>
            </w:r>
            <w:proofErr w:type="spellStart"/>
            <w:r w:rsidRPr="00C92B1E">
              <w:rPr>
                <w:rFonts w:ascii="GHEA Grapalat" w:hAnsi="GHEA Grapalat"/>
                <w:sz w:val="24"/>
                <w:szCs w:val="24"/>
                <w:lang w:val="hy-AM"/>
              </w:rPr>
              <w:t>հետևաբար</w:t>
            </w:r>
            <w:proofErr w:type="spellEnd"/>
            <w:r w:rsidRPr="00C92B1E">
              <w:rPr>
                <w:rFonts w:ascii="GHEA Grapalat" w:hAnsi="GHEA Grapalat"/>
                <w:sz w:val="24"/>
                <w:szCs w:val="24"/>
                <w:lang w:val="hy-AM"/>
              </w:rPr>
              <w:t xml:space="preserve"> </w:t>
            </w:r>
            <w:r w:rsidR="0098571E" w:rsidRPr="00C92B1E">
              <w:rPr>
                <w:rFonts w:ascii="GHEA Grapalat" w:hAnsi="GHEA Grapalat"/>
                <w:sz w:val="24"/>
                <w:szCs w:val="24"/>
                <w:lang w:val="hy-AM"/>
              </w:rPr>
              <w:t>ժամկետներին անդրադարձ կատարել հնարավոր չէ:</w:t>
            </w:r>
          </w:p>
          <w:p w14:paraId="3736699B" w14:textId="0798A482" w:rsidR="00CF7CEC" w:rsidRPr="00C92B1E" w:rsidRDefault="00CF7CEC" w:rsidP="00C675AE">
            <w:pPr>
              <w:spacing w:after="0" w:line="240" w:lineRule="auto"/>
              <w:rPr>
                <w:rFonts w:ascii="GHEA Grapalat" w:hAnsi="GHEA Grapalat"/>
                <w:sz w:val="24"/>
                <w:szCs w:val="24"/>
                <w:lang w:val="hy-AM"/>
              </w:rPr>
            </w:pPr>
            <w:r w:rsidRPr="00C92B1E">
              <w:rPr>
                <w:rFonts w:ascii="GHEA Grapalat" w:hAnsi="GHEA Grapalat"/>
                <w:sz w:val="24"/>
                <w:szCs w:val="24"/>
                <w:lang w:val="hy-AM"/>
              </w:rPr>
              <w:t xml:space="preserve">3. Ընդունվել է, կետը </w:t>
            </w:r>
            <w:proofErr w:type="spellStart"/>
            <w:r w:rsidRPr="00C92B1E">
              <w:rPr>
                <w:rFonts w:ascii="GHEA Grapalat" w:hAnsi="GHEA Grapalat"/>
                <w:sz w:val="24"/>
                <w:szCs w:val="24"/>
                <w:lang w:val="hy-AM"/>
              </w:rPr>
              <w:t>խմբագրվել</w:t>
            </w:r>
            <w:proofErr w:type="spellEnd"/>
            <w:r w:rsidRPr="00C92B1E">
              <w:rPr>
                <w:rFonts w:ascii="GHEA Grapalat" w:hAnsi="GHEA Grapalat"/>
                <w:sz w:val="24"/>
                <w:szCs w:val="24"/>
                <w:lang w:val="hy-AM"/>
              </w:rPr>
              <w:t xml:space="preserve"> է:</w:t>
            </w:r>
          </w:p>
          <w:p w14:paraId="2E7477B4" w14:textId="77777777" w:rsidR="00CF7CEC" w:rsidRPr="00C92B1E" w:rsidRDefault="00CF7CEC" w:rsidP="00C675AE">
            <w:pPr>
              <w:spacing w:after="0" w:line="240" w:lineRule="auto"/>
              <w:rPr>
                <w:rFonts w:ascii="GHEA Grapalat" w:hAnsi="GHEA Grapalat"/>
                <w:sz w:val="24"/>
                <w:szCs w:val="24"/>
                <w:lang w:val="hy-AM"/>
              </w:rPr>
            </w:pPr>
          </w:p>
          <w:p w14:paraId="09299AC2" w14:textId="77777777" w:rsidR="00CF7CEC" w:rsidRPr="00C92B1E" w:rsidRDefault="00CF7CEC" w:rsidP="00C675AE">
            <w:pPr>
              <w:spacing w:after="0" w:line="240" w:lineRule="auto"/>
              <w:rPr>
                <w:rFonts w:ascii="GHEA Grapalat" w:hAnsi="GHEA Grapalat"/>
                <w:sz w:val="24"/>
                <w:szCs w:val="24"/>
                <w:lang w:val="hy-AM"/>
              </w:rPr>
            </w:pPr>
          </w:p>
          <w:p w14:paraId="7C900AF2" w14:textId="77777777" w:rsidR="00CF7CEC" w:rsidRPr="00C92B1E" w:rsidRDefault="00CF7CEC" w:rsidP="00C675AE">
            <w:pPr>
              <w:spacing w:after="0" w:line="240" w:lineRule="auto"/>
              <w:rPr>
                <w:rFonts w:ascii="GHEA Grapalat" w:hAnsi="GHEA Grapalat"/>
                <w:sz w:val="24"/>
                <w:szCs w:val="24"/>
                <w:lang w:val="hy-AM"/>
              </w:rPr>
            </w:pPr>
          </w:p>
          <w:p w14:paraId="702BDFCC" w14:textId="1C22C298" w:rsidR="00CF7CEC" w:rsidRPr="00C92B1E" w:rsidRDefault="00CF7CEC" w:rsidP="00C675AE">
            <w:pPr>
              <w:spacing w:after="0" w:line="240" w:lineRule="auto"/>
              <w:rPr>
                <w:rFonts w:ascii="GHEA Grapalat" w:hAnsi="GHEA Grapalat"/>
                <w:sz w:val="24"/>
                <w:szCs w:val="24"/>
                <w:lang w:val="hy-AM"/>
              </w:rPr>
            </w:pPr>
          </w:p>
        </w:tc>
      </w:tr>
      <w:tr w:rsidR="00371790" w:rsidRPr="00C92B1E" w14:paraId="2B3BF5C8" w14:textId="309EA27E" w:rsidTr="005410F9">
        <w:tblPrEx>
          <w:tblCellSpacing w:w="0" w:type="nil"/>
          <w:tblBorders>
            <w:top w:val="single" w:sz="4" w:space="0" w:color="auto"/>
            <w:left w:val="none" w:sz="0" w:space="0" w:color="auto"/>
            <w:bottom w:val="none" w:sz="0" w:space="0" w:color="auto"/>
            <w:right w:val="none" w:sz="0" w:space="0" w:color="auto"/>
          </w:tblBorders>
          <w:shd w:val="clear" w:color="auto" w:fill="auto"/>
          <w:tblCellMar>
            <w:left w:w="108" w:type="dxa"/>
            <w:right w:w="108" w:type="dxa"/>
          </w:tblCellMar>
          <w:tblLook w:val="0000" w:firstRow="0" w:lastRow="0" w:firstColumn="0" w:lastColumn="0" w:noHBand="0" w:noVBand="0"/>
        </w:tblPrEx>
        <w:trPr>
          <w:trHeight w:val="135"/>
          <w:jc w:val="center"/>
        </w:trPr>
        <w:tc>
          <w:tcPr>
            <w:tcW w:w="8903" w:type="dxa"/>
            <w:vMerge w:val="restart"/>
            <w:tcBorders>
              <w:top w:val="single" w:sz="4" w:space="0" w:color="auto"/>
              <w:left w:val="single" w:sz="4" w:space="0" w:color="auto"/>
              <w:right w:val="single" w:sz="4" w:space="0" w:color="auto"/>
            </w:tcBorders>
            <w:shd w:val="clear" w:color="auto" w:fill="BFBFBF" w:themeFill="background1" w:themeFillShade="BF"/>
          </w:tcPr>
          <w:p w14:paraId="63F78F29" w14:textId="28B5903B" w:rsidR="00371790" w:rsidRPr="00C92B1E" w:rsidRDefault="00371790" w:rsidP="00C675AE">
            <w:pPr>
              <w:spacing w:after="0" w:line="240" w:lineRule="auto"/>
              <w:jc w:val="center"/>
              <w:rPr>
                <w:rFonts w:ascii="GHEA Grapalat" w:hAnsi="GHEA Grapalat"/>
                <w:b/>
                <w:sz w:val="24"/>
                <w:szCs w:val="24"/>
                <w:lang w:val="hy-AM"/>
              </w:rPr>
            </w:pPr>
            <w:r w:rsidRPr="00C92B1E">
              <w:rPr>
                <w:rFonts w:ascii="GHEA Grapalat" w:hAnsi="GHEA Grapalat"/>
                <w:b/>
                <w:sz w:val="24"/>
                <w:szCs w:val="24"/>
                <w:lang w:val="en-GB"/>
              </w:rPr>
              <w:lastRenderedPageBreak/>
              <w:t xml:space="preserve">14. </w:t>
            </w:r>
            <w:r w:rsidRPr="00C92B1E">
              <w:rPr>
                <w:rFonts w:ascii="GHEA Grapalat" w:hAnsi="GHEA Grapalat"/>
                <w:b/>
                <w:sz w:val="24"/>
                <w:szCs w:val="24"/>
                <w:lang w:val="hy-AM"/>
              </w:rPr>
              <w:t>ՀՀ վարչապետի աշխատակազմ</w:t>
            </w:r>
          </w:p>
        </w:tc>
        <w:tc>
          <w:tcPr>
            <w:tcW w:w="485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CC7F95" w14:textId="3210B54D" w:rsidR="00371790" w:rsidRPr="00C92B1E" w:rsidRDefault="00371790" w:rsidP="00C675AE">
            <w:pPr>
              <w:spacing w:after="0" w:line="240" w:lineRule="auto"/>
              <w:jc w:val="center"/>
              <w:rPr>
                <w:rFonts w:ascii="GHEA Grapalat" w:hAnsi="GHEA Grapalat"/>
                <w:b/>
                <w:sz w:val="24"/>
                <w:szCs w:val="24"/>
                <w:lang w:val="hy-AM"/>
              </w:rPr>
            </w:pPr>
            <w:r w:rsidRPr="00C92B1E">
              <w:rPr>
                <w:rFonts w:ascii="GHEA Grapalat" w:hAnsi="GHEA Grapalat"/>
                <w:b/>
                <w:sz w:val="24"/>
                <w:szCs w:val="24"/>
                <w:lang w:val="hy-AM"/>
              </w:rPr>
              <w:t>24.06.2024</w:t>
            </w:r>
          </w:p>
        </w:tc>
      </w:tr>
      <w:tr w:rsidR="00371790" w:rsidRPr="00C92B1E" w14:paraId="06FA504D" w14:textId="77777777" w:rsidTr="005410F9">
        <w:tblPrEx>
          <w:tblCellSpacing w:w="0" w:type="nil"/>
          <w:tblBorders>
            <w:top w:val="single" w:sz="4" w:space="0" w:color="auto"/>
            <w:left w:val="none" w:sz="0" w:space="0" w:color="auto"/>
            <w:bottom w:val="none" w:sz="0" w:space="0" w:color="auto"/>
            <w:right w:val="none" w:sz="0" w:space="0" w:color="auto"/>
          </w:tblBorders>
          <w:shd w:val="clear" w:color="auto" w:fill="auto"/>
          <w:tblCellMar>
            <w:left w:w="108" w:type="dxa"/>
            <w:right w:w="108" w:type="dxa"/>
          </w:tblCellMar>
          <w:tblLook w:val="0000" w:firstRow="0" w:lastRow="0" w:firstColumn="0" w:lastColumn="0" w:noHBand="0" w:noVBand="0"/>
        </w:tblPrEx>
        <w:trPr>
          <w:trHeight w:val="180"/>
          <w:jc w:val="center"/>
        </w:trPr>
        <w:tc>
          <w:tcPr>
            <w:tcW w:w="8903" w:type="dxa"/>
            <w:vMerge/>
            <w:tcBorders>
              <w:left w:val="single" w:sz="4" w:space="0" w:color="auto"/>
              <w:bottom w:val="single" w:sz="4" w:space="0" w:color="auto"/>
              <w:right w:val="single" w:sz="4" w:space="0" w:color="auto"/>
            </w:tcBorders>
            <w:shd w:val="clear" w:color="auto" w:fill="BFBFBF" w:themeFill="background1" w:themeFillShade="BF"/>
          </w:tcPr>
          <w:p w14:paraId="29DB7E4F" w14:textId="77777777" w:rsidR="00371790" w:rsidRPr="00C92B1E" w:rsidRDefault="00371790" w:rsidP="00C675AE">
            <w:pPr>
              <w:spacing w:after="0" w:line="240" w:lineRule="auto"/>
              <w:rPr>
                <w:rFonts w:ascii="GHEA Grapalat" w:hAnsi="GHEA Grapalat"/>
                <w:sz w:val="24"/>
                <w:szCs w:val="24"/>
                <w:lang w:val="hy-AM"/>
              </w:rPr>
            </w:pPr>
          </w:p>
        </w:tc>
        <w:tc>
          <w:tcPr>
            <w:tcW w:w="485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896BD2" w14:textId="765BD43F" w:rsidR="00371790" w:rsidRPr="00C92B1E" w:rsidRDefault="00371790" w:rsidP="00C675AE">
            <w:pPr>
              <w:spacing w:after="0" w:line="240" w:lineRule="auto"/>
              <w:jc w:val="center"/>
              <w:rPr>
                <w:rFonts w:ascii="GHEA Grapalat" w:hAnsi="GHEA Grapalat"/>
                <w:b/>
                <w:sz w:val="24"/>
                <w:szCs w:val="24"/>
                <w:lang w:val="en-GB"/>
              </w:rPr>
            </w:pPr>
            <w:r w:rsidRPr="00C92B1E">
              <w:rPr>
                <w:rFonts w:ascii="GHEA Grapalat" w:hAnsi="GHEA Grapalat"/>
                <w:b/>
                <w:sz w:val="24"/>
                <w:szCs w:val="24"/>
                <w:lang w:val="en-GB"/>
              </w:rPr>
              <w:t xml:space="preserve">N </w:t>
            </w:r>
            <w:r w:rsidRPr="00C92B1E">
              <w:rPr>
                <w:rFonts w:ascii="GHEA Grapalat" w:hAnsi="GHEA Grapalat"/>
                <w:b/>
                <w:sz w:val="24"/>
                <w:szCs w:val="24"/>
              </w:rPr>
              <w:t>Մ/31191-2024</w:t>
            </w:r>
          </w:p>
        </w:tc>
      </w:tr>
      <w:tr w:rsidR="00371790" w:rsidRPr="00731D37" w14:paraId="0B2FA659" w14:textId="00DEF242" w:rsidTr="005410F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645"/>
          <w:jc w:val="center"/>
        </w:trPr>
        <w:tc>
          <w:tcPr>
            <w:tcW w:w="8903" w:type="dxa"/>
          </w:tcPr>
          <w:p w14:paraId="04A84DA4" w14:textId="60055A16" w:rsidR="00371790" w:rsidRPr="00C92B1E" w:rsidRDefault="00371790" w:rsidP="00C675AE">
            <w:pPr>
              <w:shd w:val="clear" w:color="auto" w:fill="FFFFFF"/>
              <w:spacing w:after="0" w:line="240" w:lineRule="auto"/>
              <w:ind w:firstLine="375"/>
              <w:jc w:val="center"/>
              <w:rPr>
                <w:rFonts w:ascii="GHEA Grapalat" w:eastAsia="Times New Roman" w:hAnsi="GHEA Grapalat" w:cs="Arial"/>
                <w:b/>
                <w:color w:val="000000"/>
                <w:sz w:val="24"/>
                <w:szCs w:val="24"/>
                <w:shd w:val="clear" w:color="auto" w:fill="FFFFFF"/>
                <w:lang w:val="hy-AM"/>
              </w:rPr>
            </w:pPr>
            <w:r w:rsidRPr="00C92B1E">
              <w:rPr>
                <w:rFonts w:ascii="GHEA Grapalat" w:eastAsia="Times New Roman" w:hAnsi="GHEA Grapalat" w:cs="Arial"/>
                <w:b/>
                <w:color w:val="000000"/>
                <w:sz w:val="24"/>
                <w:szCs w:val="24"/>
                <w:shd w:val="clear" w:color="auto" w:fill="FFFFFF"/>
                <w:lang w:val="hy-AM"/>
              </w:rPr>
              <w:t>Իրավաբանական վարչություն</w:t>
            </w:r>
          </w:p>
          <w:p w14:paraId="3ED84DDB" w14:textId="77777777" w:rsidR="00371790" w:rsidRPr="00C92B1E" w:rsidRDefault="00371790" w:rsidP="00C675AE">
            <w:pPr>
              <w:spacing w:after="0" w:line="240" w:lineRule="auto"/>
              <w:rPr>
                <w:rFonts w:ascii="GHEA Grapalat" w:hAnsi="GHEA Grapalat"/>
                <w:sz w:val="24"/>
                <w:szCs w:val="24"/>
                <w:lang w:val="hy-AM"/>
              </w:rPr>
            </w:pPr>
          </w:p>
        </w:tc>
        <w:tc>
          <w:tcPr>
            <w:tcW w:w="4859" w:type="dxa"/>
            <w:gridSpan w:val="2"/>
            <w:vMerge w:val="restart"/>
          </w:tcPr>
          <w:p w14:paraId="1D827AED" w14:textId="77777777" w:rsidR="00DB441D" w:rsidRPr="00C92B1E" w:rsidRDefault="00DB441D" w:rsidP="00C675AE">
            <w:pPr>
              <w:spacing w:after="0" w:line="240" w:lineRule="auto"/>
              <w:jc w:val="center"/>
              <w:rPr>
                <w:rFonts w:ascii="GHEA Grapalat" w:hAnsi="GHEA Grapalat"/>
                <w:sz w:val="24"/>
                <w:szCs w:val="24"/>
                <w:lang w:val="hy-AM"/>
              </w:rPr>
            </w:pPr>
          </w:p>
          <w:p w14:paraId="05BC99EA" w14:textId="77777777" w:rsidR="00DB441D" w:rsidRPr="00C92B1E" w:rsidRDefault="00DB441D" w:rsidP="00C675AE">
            <w:pPr>
              <w:spacing w:after="0" w:line="240" w:lineRule="auto"/>
              <w:jc w:val="center"/>
              <w:rPr>
                <w:rFonts w:ascii="GHEA Grapalat" w:hAnsi="GHEA Grapalat"/>
                <w:sz w:val="24"/>
                <w:szCs w:val="24"/>
                <w:lang w:val="hy-AM"/>
              </w:rPr>
            </w:pPr>
          </w:p>
          <w:p w14:paraId="27D00E06" w14:textId="6F0E8D92" w:rsidR="00371790" w:rsidRPr="00C92B1E" w:rsidRDefault="00371790" w:rsidP="00C675AE">
            <w:pPr>
              <w:spacing w:after="0" w:line="240" w:lineRule="auto"/>
              <w:jc w:val="center"/>
              <w:rPr>
                <w:rFonts w:ascii="GHEA Grapalat" w:hAnsi="GHEA Grapalat"/>
                <w:sz w:val="24"/>
                <w:szCs w:val="24"/>
                <w:lang w:val="hy-AM"/>
              </w:rPr>
            </w:pPr>
            <w:r w:rsidRPr="00C92B1E">
              <w:rPr>
                <w:rFonts w:ascii="GHEA Grapalat" w:hAnsi="GHEA Grapalat"/>
                <w:sz w:val="24"/>
                <w:szCs w:val="24"/>
                <w:lang w:val="hy-AM"/>
              </w:rPr>
              <w:t xml:space="preserve">Ընդունվել է, կետը </w:t>
            </w:r>
            <w:proofErr w:type="spellStart"/>
            <w:r w:rsidR="00DB441D" w:rsidRPr="00C92B1E">
              <w:rPr>
                <w:rFonts w:ascii="GHEA Grapalat" w:hAnsi="GHEA Grapalat"/>
                <w:sz w:val="24"/>
                <w:szCs w:val="24"/>
                <w:lang w:val="hy-AM"/>
              </w:rPr>
              <w:t>խմբագրվել</w:t>
            </w:r>
            <w:proofErr w:type="spellEnd"/>
            <w:r w:rsidR="00DB441D" w:rsidRPr="00C92B1E">
              <w:rPr>
                <w:rFonts w:ascii="GHEA Grapalat" w:hAnsi="GHEA Grapalat"/>
                <w:sz w:val="24"/>
                <w:szCs w:val="24"/>
                <w:lang w:val="hy-AM"/>
              </w:rPr>
              <w:t xml:space="preserve"> է։ </w:t>
            </w:r>
          </w:p>
          <w:p w14:paraId="18FE8F2B" w14:textId="77777777" w:rsidR="00A654B1" w:rsidRPr="00C92B1E" w:rsidRDefault="00A654B1" w:rsidP="00C675AE">
            <w:pPr>
              <w:spacing w:after="0" w:line="240" w:lineRule="auto"/>
              <w:jc w:val="center"/>
              <w:rPr>
                <w:rFonts w:ascii="GHEA Grapalat" w:hAnsi="GHEA Grapalat"/>
                <w:sz w:val="24"/>
                <w:szCs w:val="24"/>
                <w:lang w:val="hy-AM"/>
              </w:rPr>
            </w:pPr>
          </w:p>
          <w:p w14:paraId="25BA7BB9" w14:textId="77777777" w:rsidR="00A654B1" w:rsidRPr="00C92B1E" w:rsidRDefault="00A654B1" w:rsidP="00C675AE">
            <w:pPr>
              <w:spacing w:after="0" w:line="240" w:lineRule="auto"/>
              <w:jc w:val="center"/>
              <w:rPr>
                <w:rFonts w:ascii="GHEA Grapalat" w:hAnsi="GHEA Grapalat"/>
                <w:sz w:val="24"/>
                <w:szCs w:val="24"/>
                <w:lang w:val="hy-AM"/>
              </w:rPr>
            </w:pPr>
          </w:p>
          <w:p w14:paraId="46C7092D" w14:textId="77777777" w:rsidR="00A654B1" w:rsidRPr="00C92B1E" w:rsidRDefault="00A654B1" w:rsidP="00C675AE">
            <w:pPr>
              <w:spacing w:after="0" w:line="240" w:lineRule="auto"/>
              <w:jc w:val="center"/>
              <w:rPr>
                <w:rFonts w:ascii="GHEA Grapalat" w:hAnsi="GHEA Grapalat"/>
                <w:sz w:val="24"/>
                <w:szCs w:val="24"/>
                <w:lang w:val="hy-AM"/>
              </w:rPr>
            </w:pPr>
          </w:p>
          <w:p w14:paraId="327D2FBC" w14:textId="77777777" w:rsidR="00A654B1" w:rsidRPr="00C92B1E" w:rsidRDefault="00A654B1" w:rsidP="00C675AE">
            <w:pPr>
              <w:spacing w:after="0" w:line="240" w:lineRule="auto"/>
              <w:jc w:val="center"/>
              <w:rPr>
                <w:rFonts w:ascii="GHEA Grapalat" w:hAnsi="GHEA Grapalat"/>
                <w:sz w:val="24"/>
                <w:szCs w:val="24"/>
                <w:lang w:val="hy-AM"/>
              </w:rPr>
            </w:pPr>
          </w:p>
          <w:p w14:paraId="07CF70DC" w14:textId="77777777" w:rsidR="00A654B1" w:rsidRPr="00C92B1E" w:rsidRDefault="00A654B1" w:rsidP="00C675AE">
            <w:pPr>
              <w:spacing w:after="0" w:line="240" w:lineRule="auto"/>
              <w:jc w:val="center"/>
              <w:rPr>
                <w:rFonts w:ascii="GHEA Grapalat" w:hAnsi="GHEA Grapalat"/>
                <w:sz w:val="24"/>
                <w:szCs w:val="24"/>
                <w:lang w:val="hy-AM"/>
              </w:rPr>
            </w:pPr>
          </w:p>
          <w:p w14:paraId="3B77B0C5" w14:textId="77777777" w:rsidR="00A654B1" w:rsidRPr="00C92B1E" w:rsidRDefault="00A654B1" w:rsidP="00C675AE">
            <w:pPr>
              <w:spacing w:after="0" w:line="240" w:lineRule="auto"/>
              <w:jc w:val="center"/>
              <w:rPr>
                <w:rFonts w:ascii="GHEA Grapalat" w:hAnsi="GHEA Grapalat"/>
                <w:sz w:val="24"/>
                <w:szCs w:val="24"/>
                <w:lang w:val="hy-AM"/>
              </w:rPr>
            </w:pPr>
          </w:p>
          <w:p w14:paraId="55615D6C" w14:textId="77777777" w:rsidR="00A654B1" w:rsidRPr="00C92B1E" w:rsidRDefault="00A654B1" w:rsidP="00C675AE">
            <w:pPr>
              <w:spacing w:after="0" w:line="240" w:lineRule="auto"/>
              <w:jc w:val="center"/>
              <w:rPr>
                <w:rFonts w:ascii="GHEA Grapalat" w:hAnsi="GHEA Grapalat"/>
                <w:sz w:val="24"/>
                <w:szCs w:val="24"/>
                <w:lang w:val="hy-AM"/>
              </w:rPr>
            </w:pPr>
          </w:p>
          <w:p w14:paraId="76F24D10" w14:textId="77777777" w:rsidR="00A654B1" w:rsidRPr="00C92B1E" w:rsidRDefault="00A654B1" w:rsidP="00C675AE">
            <w:pPr>
              <w:spacing w:after="0" w:line="240" w:lineRule="auto"/>
              <w:jc w:val="center"/>
              <w:rPr>
                <w:rFonts w:ascii="GHEA Grapalat" w:hAnsi="GHEA Grapalat"/>
                <w:sz w:val="24"/>
                <w:szCs w:val="24"/>
                <w:lang w:val="hy-AM"/>
              </w:rPr>
            </w:pPr>
          </w:p>
          <w:p w14:paraId="79729259" w14:textId="77777777" w:rsidR="00A654B1" w:rsidRPr="00C92B1E" w:rsidRDefault="00A654B1" w:rsidP="00C675AE">
            <w:pPr>
              <w:spacing w:after="0" w:line="240" w:lineRule="auto"/>
              <w:jc w:val="center"/>
              <w:rPr>
                <w:rFonts w:ascii="GHEA Grapalat" w:hAnsi="GHEA Grapalat"/>
                <w:sz w:val="24"/>
                <w:szCs w:val="24"/>
                <w:lang w:val="hy-AM"/>
              </w:rPr>
            </w:pPr>
          </w:p>
          <w:p w14:paraId="292415A6" w14:textId="77777777" w:rsidR="00A654B1" w:rsidRPr="00C92B1E" w:rsidRDefault="00A654B1" w:rsidP="00C675AE">
            <w:pPr>
              <w:spacing w:after="0" w:line="240" w:lineRule="auto"/>
              <w:jc w:val="center"/>
              <w:rPr>
                <w:rFonts w:ascii="GHEA Grapalat" w:hAnsi="GHEA Grapalat"/>
                <w:sz w:val="24"/>
                <w:szCs w:val="24"/>
                <w:lang w:val="hy-AM"/>
              </w:rPr>
            </w:pPr>
          </w:p>
          <w:p w14:paraId="174C018F" w14:textId="77777777" w:rsidR="00A654B1" w:rsidRPr="00C92B1E" w:rsidRDefault="00A654B1" w:rsidP="00C675AE">
            <w:pPr>
              <w:spacing w:after="0" w:line="240" w:lineRule="auto"/>
              <w:jc w:val="center"/>
              <w:rPr>
                <w:rFonts w:ascii="GHEA Grapalat" w:hAnsi="GHEA Grapalat"/>
                <w:sz w:val="24"/>
                <w:szCs w:val="24"/>
                <w:lang w:val="hy-AM"/>
              </w:rPr>
            </w:pPr>
          </w:p>
          <w:p w14:paraId="1BA3BA36" w14:textId="77777777" w:rsidR="00A654B1" w:rsidRPr="00C92B1E" w:rsidRDefault="00A654B1" w:rsidP="00C675AE">
            <w:pPr>
              <w:spacing w:after="0" w:line="240" w:lineRule="auto"/>
              <w:jc w:val="center"/>
              <w:rPr>
                <w:rFonts w:ascii="GHEA Grapalat" w:hAnsi="GHEA Grapalat"/>
                <w:sz w:val="24"/>
                <w:szCs w:val="24"/>
                <w:lang w:val="hy-AM"/>
              </w:rPr>
            </w:pPr>
            <w:r w:rsidRPr="00C92B1E">
              <w:rPr>
                <w:rFonts w:ascii="GHEA Grapalat" w:hAnsi="GHEA Grapalat"/>
                <w:sz w:val="24"/>
                <w:szCs w:val="24"/>
                <w:lang w:val="hy-AM"/>
              </w:rPr>
              <w:t xml:space="preserve">Ընդունվել է , կետը </w:t>
            </w:r>
            <w:r w:rsidR="00DB441D" w:rsidRPr="00C92B1E">
              <w:rPr>
                <w:rFonts w:ascii="GHEA Grapalat" w:hAnsi="GHEA Grapalat"/>
                <w:sz w:val="24"/>
                <w:szCs w:val="24"/>
                <w:lang w:val="hy-AM"/>
              </w:rPr>
              <w:t>հանվել է</w:t>
            </w:r>
            <w:r w:rsidRPr="00C92B1E">
              <w:rPr>
                <w:rFonts w:ascii="GHEA Grapalat" w:hAnsi="GHEA Grapalat"/>
                <w:sz w:val="24"/>
                <w:szCs w:val="24"/>
                <w:lang w:val="hy-AM"/>
              </w:rPr>
              <w:t xml:space="preserve">։ </w:t>
            </w:r>
          </w:p>
          <w:p w14:paraId="46BB3886" w14:textId="77777777" w:rsidR="005410F9" w:rsidRPr="00C92B1E" w:rsidRDefault="005410F9" w:rsidP="00C675AE">
            <w:pPr>
              <w:spacing w:after="0" w:line="240" w:lineRule="auto"/>
              <w:jc w:val="center"/>
              <w:rPr>
                <w:rFonts w:ascii="GHEA Grapalat" w:hAnsi="GHEA Grapalat"/>
                <w:sz w:val="24"/>
                <w:szCs w:val="24"/>
                <w:lang w:val="hy-AM"/>
              </w:rPr>
            </w:pPr>
          </w:p>
          <w:p w14:paraId="04007A57" w14:textId="3B0EED87" w:rsidR="005410F9" w:rsidRPr="00C92B1E" w:rsidRDefault="005410F9" w:rsidP="00C675AE">
            <w:pPr>
              <w:spacing w:after="0" w:line="240" w:lineRule="auto"/>
              <w:jc w:val="center"/>
              <w:rPr>
                <w:rFonts w:ascii="GHEA Grapalat" w:hAnsi="GHEA Grapalat"/>
                <w:sz w:val="24"/>
                <w:szCs w:val="24"/>
                <w:lang w:val="hy-AM"/>
              </w:rPr>
            </w:pPr>
          </w:p>
        </w:tc>
      </w:tr>
      <w:tr w:rsidR="00371790" w:rsidRPr="00731D37" w14:paraId="71086FB3" w14:textId="77777777" w:rsidTr="005410F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5669"/>
          <w:jc w:val="center"/>
        </w:trPr>
        <w:tc>
          <w:tcPr>
            <w:tcW w:w="8903" w:type="dxa"/>
          </w:tcPr>
          <w:p w14:paraId="1B17F3F6" w14:textId="213C94BE" w:rsidR="00371790" w:rsidRPr="00C92B1E" w:rsidRDefault="00371790" w:rsidP="00C675AE">
            <w:pPr>
              <w:shd w:val="clear" w:color="auto" w:fill="FFFFFF"/>
              <w:spacing w:after="0" w:line="240" w:lineRule="auto"/>
              <w:ind w:firstLine="375"/>
              <w:jc w:val="both"/>
              <w:rPr>
                <w:rFonts w:ascii="GHEA Grapalat" w:eastAsia="Times New Roman" w:hAnsi="GHEA Grapalat" w:cs="Times New Roman"/>
                <w:sz w:val="24"/>
                <w:szCs w:val="24"/>
                <w:lang w:val="hy-AM"/>
              </w:rPr>
            </w:pPr>
            <w:r w:rsidRPr="00C92B1E">
              <w:rPr>
                <w:rFonts w:ascii="GHEA Grapalat" w:eastAsia="Times New Roman" w:hAnsi="GHEA Grapalat" w:cs="Arial"/>
                <w:color w:val="000000"/>
                <w:sz w:val="24"/>
                <w:szCs w:val="24"/>
                <w:shd w:val="clear" w:color="auto" w:fill="FFFFFF"/>
                <w:lang w:val="hy-AM"/>
              </w:rPr>
              <w:lastRenderedPageBreak/>
              <w:t xml:space="preserve">1. </w:t>
            </w:r>
            <w:r w:rsidRPr="00C92B1E">
              <w:rPr>
                <w:rFonts w:ascii="GHEA Grapalat" w:eastAsia="Times New Roman" w:hAnsi="GHEA Grapalat" w:cs="Times New Roman"/>
                <w:sz w:val="24"/>
                <w:szCs w:val="24"/>
                <w:lang w:val="hy-AM"/>
              </w:rPr>
              <w:t xml:space="preserve">Նախագծի 1-ին կետի 12-րդ ենթակետով  լրացվող փոխըմբռնման հուշագրի 3.2-րդ կետի համաձայն՝ </w:t>
            </w:r>
            <w:r w:rsidRPr="00C92B1E">
              <w:rPr>
                <w:rFonts w:ascii="GHEA Grapalat" w:eastAsia="Times New Roman" w:hAnsi="GHEA Grapalat" w:cs="Times New Roman"/>
                <w:color w:val="000000"/>
                <w:sz w:val="24"/>
                <w:szCs w:val="24"/>
                <w:shd w:val="clear" w:color="auto" w:fill="FFFFFF"/>
                <w:lang w:val="hy-AM"/>
              </w:rPr>
              <w:t xml:space="preserve">ՀՀ կառավարության 2015 թվականի հուլիսի </w:t>
            </w:r>
            <w:r w:rsidRPr="00C92B1E">
              <w:rPr>
                <w:rFonts w:ascii="GHEA Grapalat" w:eastAsia="Times New Roman" w:hAnsi="GHEA Grapalat" w:cs="Times New Roman"/>
                <w:color w:val="000000"/>
                <w:sz w:val="24"/>
                <w:szCs w:val="24"/>
                <w:lang w:val="hy-AM"/>
              </w:rPr>
              <w:t xml:space="preserve">30-ի N 851-Ն որոշման պահանջներին անհամապատասխանությունը </w:t>
            </w:r>
            <w:r w:rsidRPr="00C92B1E">
              <w:rPr>
                <w:rFonts w:ascii="GHEA Grapalat" w:eastAsia="Times New Roman" w:hAnsi="GHEA Grapalat" w:cs="Times New Roman"/>
                <w:i/>
                <w:color w:val="000000"/>
                <w:sz w:val="24"/>
                <w:szCs w:val="24"/>
                <w:lang w:val="hy-AM"/>
              </w:rPr>
              <w:t xml:space="preserve">մեկամսյա ժամկետում վերացնելը </w:t>
            </w:r>
            <w:r w:rsidRPr="00C92B1E">
              <w:rPr>
                <w:rFonts w:ascii="GHEA Grapalat" w:eastAsia="Times New Roman" w:hAnsi="GHEA Grapalat" w:cs="Times New Roman"/>
                <w:i/>
                <w:color w:val="000000"/>
                <w:sz w:val="24"/>
                <w:szCs w:val="24"/>
                <w:u w:val="single"/>
                <w:lang w:val="hy-AM"/>
              </w:rPr>
              <w:t>կարող է չհանգեցնել</w:t>
            </w:r>
            <w:r w:rsidRPr="00C92B1E">
              <w:rPr>
                <w:rFonts w:ascii="GHEA Grapalat" w:eastAsia="Times New Roman" w:hAnsi="GHEA Grapalat" w:cs="Times New Roman"/>
                <w:color w:val="000000"/>
                <w:sz w:val="24"/>
                <w:szCs w:val="24"/>
                <w:lang w:val="hy-AM"/>
              </w:rPr>
              <w:t xml:space="preserve"> </w:t>
            </w:r>
            <w:r w:rsidRPr="00C92B1E">
              <w:rPr>
                <w:rFonts w:ascii="GHEA Grapalat" w:eastAsia="Times New Roman" w:hAnsi="GHEA Grapalat" w:cs="Times New Roman"/>
                <w:i/>
                <w:sz w:val="24"/>
                <w:szCs w:val="24"/>
                <w:lang w:val="hy-AM"/>
              </w:rPr>
              <w:t>հուշագրի գործողությունը դադարեցմանը</w:t>
            </w:r>
            <w:r w:rsidRPr="00C92B1E">
              <w:rPr>
                <w:rFonts w:ascii="GHEA Grapalat" w:eastAsia="Times New Roman" w:hAnsi="GHEA Grapalat" w:cs="Times New Roman"/>
                <w:sz w:val="24"/>
                <w:szCs w:val="24"/>
                <w:lang w:val="hy-AM"/>
              </w:rPr>
              <w:t xml:space="preserve">, որտեղ </w:t>
            </w:r>
            <w:proofErr w:type="spellStart"/>
            <w:r w:rsidRPr="00C92B1E">
              <w:rPr>
                <w:rFonts w:ascii="GHEA Grapalat" w:eastAsia="Times New Roman" w:hAnsi="GHEA Grapalat" w:cs="Times New Roman"/>
                <w:sz w:val="24"/>
                <w:szCs w:val="24"/>
                <w:lang w:val="hy-AM"/>
              </w:rPr>
              <w:t>որոշակիացված</w:t>
            </w:r>
            <w:proofErr w:type="spellEnd"/>
            <w:r w:rsidRPr="00C92B1E">
              <w:rPr>
                <w:rFonts w:ascii="GHEA Grapalat" w:eastAsia="Times New Roman" w:hAnsi="GHEA Grapalat" w:cs="Times New Roman"/>
                <w:sz w:val="24"/>
                <w:szCs w:val="24"/>
                <w:lang w:val="hy-AM"/>
              </w:rPr>
              <w:t xml:space="preserve"> չէ այն հարցը, թե որ դեպքերում սահմանված ժամկետում անհամապատասխանության վերացումը կարող է հանգեցնել հուշագրի գործողության դադարեցմանը:</w:t>
            </w:r>
          </w:p>
          <w:p w14:paraId="00F6D680" w14:textId="77777777" w:rsidR="00371790" w:rsidRPr="00C92B1E" w:rsidRDefault="00371790" w:rsidP="00C675AE">
            <w:pPr>
              <w:spacing w:after="0" w:line="240" w:lineRule="auto"/>
              <w:ind w:firstLine="450"/>
              <w:jc w:val="both"/>
              <w:rPr>
                <w:rFonts w:ascii="GHEA Grapalat" w:hAnsi="GHEA Grapalat"/>
                <w:sz w:val="24"/>
                <w:szCs w:val="24"/>
                <w:lang w:val="hy-AM"/>
              </w:rPr>
            </w:pPr>
            <w:r w:rsidRPr="00C92B1E">
              <w:rPr>
                <w:rFonts w:ascii="GHEA Grapalat" w:hAnsi="GHEA Grapalat"/>
                <w:sz w:val="24"/>
                <w:szCs w:val="24"/>
                <w:lang w:val="hy-AM"/>
              </w:rPr>
              <w:t>2. Նախագծի 2-րդ կետի 8-րդ ենթակետով՝ որոշման 2-րդ հավելվածի 11-րդ կետից հանվում է «</w:t>
            </w:r>
            <w:r w:rsidRPr="00C92B1E">
              <w:rPr>
                <w:rFonts w:ascii="GHEA Grapalat" w:hAnsi="GHEA Grapalat"/>
                <w:color w:val="000000"/>
                <w:sz w:val="24"/>
                <w:szCs w:val="24"/>
                <w:shd w:val="clear" w:color="auto" w:fill="FFFFFF"/>
                <w:lang w:val="hy-AM"/>
              </w:rPr>
              <w:t xml:space="preserve">կնիքի առկայության դեպքում» բառերը՝ </w:t>
            </w:r>
            <w:r w:rsidRPr="00C92B1E">
              <w:rPr>
                <w:rFonts w:ascii="GHEA Grapalat" w:hAnsi="GHEA Grapalat"/>
                <w:i/>
                <w:color w:val="000000"/>
                <w:sz w:val="24"/>
                <w:szCs w:val="24"/>
                <w:u w:val="single"/>
                <w:shd w:val="clear" w:color="auto" w:fill="FFFFFF"/>
                <w:lang w:val="hy-AM"/>
              </w:rPr>
              <w:t>արդյունքում նախատեսելով կազմակերպությունների կողմից ներկայացված հայտերը կազմակերպության կողմից կնքելու պարտադիր պահանջ</w:t>
            </w:r>
            <w:r w:rsidRPr="00C92B1E">
              <w:rPr>
                <w:rFonts w:ascii="GHEA Grapalat" w:hAnsi="GHEA Grapalat"/>
                <w:color w:val="000000"/>
                <w:sz w:val="24"/>
                <w:szCs w:val="24"/>
                <w:shd w:val="clear" w:color="auto" w:fill="FFFFFF"/>
                <w:lang w:val="hy-AM"/>
              </w:rPr>
              <w:t>, ինչը համադրելի չէ օրենքներով հասարակական կազմակերպություններին ներկայացվող պահանջների հետ, որոնցով կնիք ունենալու պահանջ նախատեսված չէ:</w:t>
            </w:r>
            <w:r w:rsidRPr="00C92B1E">
              <w:rPr>
                <w:rFonts w:ascii="GHEA Grapalat" w:hAnsi="GHEA Grapalat"/>
                <w:sz w:val="24"/>
                <w:szCs w:val="24"/>
                <w:lang w:val="hy-AM"/>
              </w:rPr>
              <w:t xml:space="preserve"> </w:t>
            </w:r>
          </w:p>
          <w:p w14:paraId="602A2F11" w14:textId="1BBD1030" w:rsidR="00371790" w:rsidRPr="00C92B1E" w:rsidRDefault="00371790" w:rsidP="00C675AE">
            <w:pPr>
              <w:spacing w:after="0" w:line="240" w:lineRule="auto"/>
              <w:ind w:firstLine="450"/>
              <w:jc w:val="both"/>
              <w:rPr>
                <w:rFonts w:ascii="GHEA Grapalat" w:hAnsi="GHEA Grapalat"/>
                <w:sz w:val="24"/>
                <w:szCs w:val="24"/>
                <w:lang w:val="hy-AM"/>
              </w:rPr>
            </w:pPr>
            <w:r w:rsidRPr="00C92B1E">
              <w:rPr>
                <w:rFonts w:ascii="GHEA Grapalat" w:hAnsi="GHEA Grapalat"/>
                <w:sz w:val="24"/>
                <w:szCs w:val="24"/>
                <w:lang w:val="hy-AM"/>
              </w:rPr>
              <w:t>Բացի այդ, նախագծի 2-րդ կետի 9-րդ ենթակետից համանման բառերը («</w:t>
            </w:r>
            <w:r w:rsidRPr="00C92B1E">
              <w:rPr>
                <w:rFonts w:ascii="GHEA Grapalat" w:hAnsi="GHEA Grapalat"/>
                <w:color w:val="000000"/>
                <w:sz w:val="24"/>
                <w:szCs w:val="24"/>
                <w:shd w:val="clear" w:color="auto" w:fill="FFFFFF"/>
                <w:lang w:val="hy-AM"/>
              </w:rPr>
              <w:t>կնիքի առկայության դեպքում</w:t>
            </w:r>
            <w:r w:rsidRPr="00C92B1E">
              <w:rPr>
                <w:rFonts w:ascii="GHEA Grapalat" w:hAnsi="GHEA Grapalat"/>
                <w:sz w:val="24"/>
                <w:szCs w:val="24"/>
                <w:lang w:val="hy-AM"/>
              </w:rPr>
              <w:t>») չհանելը հանգեցնում է նաև նախագծի ներքին հակասության:</w:t>
            </w:r>
          </w:p>
        </w:tc>
        <w:tc>
          <w:tcPr>
            <w:tcW w:w="4859" w:type="dxa"/>
            <w:gridSpan w:val="2"/>
            <w:vMerge/>
          </w:tcPr>
          <w:p w14:paraId="4D5C8288" w14:textId="77777777" w:rsidR="00371790" w:rsidRPr="00C92B1E" w:rsidRDefault="00371790" w:rsidP="00C675AE">
            <w:pPr>
              <w:spacing w:after="0" w:line="240" w:lineRule="auto"/>
              <w:rPr>
                <w:rFonts w:ascii="GHEA Grapalat" w:hAnsi="GHEA Grapalat"/>
                <w:sz w:val="24"/>
                <w:szCs w:val="24"/>
                <w:lang w:val="hy-AM"/>
              </w:rPr>
            </w:pPr>
          </w:p>
        </w:tc>
      </w:tr>
      <w:tr w:rsidR="00371790" w:rsidRPr="00C92B1E" w14:paraId="17E56A0A" w14:textId="77777777" w:rsidTr="005410F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800"/>
          <w:jc w:val="center"/>
        </w:trPr>
        <w:tc>
          <w:tcPr>
            <w:tcW w:w="8903" w:type="dxa"/>
          </w:tcPr>
          <w:p w14:paraId="18D9C609" w14:textId="77777777" w:rsidR="00371790" w:rsidRPr="00C92B1E" w:rsidRDefault="00371790" w:rsidP="00C675AE">
            <w:pPr>
              <w:spacing w:after="0" w:line="240" w:lineRule="auto"/>
              <w:jc w:val="center"/>
              <w:rPr>
                <w:rFonts w:ascii="GHEA Grapalat" w:eastAsia="Times New Roman" w:hAnsi="GHEA Grapalat" w:cs="Arial"/>
                <w:b/>
                <w:color w:val="000000"/>
                <w:sz w:val="24"/>
                <w:szCs w:val="24"/>
                <w:shd w:val="clear" w:color="auto" w:fill="FFFFFF"/>
                <w:lang w:val="hy-AM"/>
              </w:rPr>
            </w:pPr>
            <w:r w:rsidRPr="00C92B1E">
              <w:rPr>
                <w:rFonts w:ascii="GHEA Grapalat" w:eastAsia="Times New Roman" w:hAnsi="GHEA Grapalat" w:cs="Arial"/>
                <w:b/>
                <w:color w:val="000000"/>
                <w:sz w:val="24"/>
                <w:szCs w:val="24"/>
                <w:shd w:val="clear" w:color="auto" w:fill="FFFFFF"/>
                <w:lang w:val="hy-AM"/>
              </w:rPr>
              <w:lastRenderedPageBreak/>
              <w:t>Սոցիալական հարցերի վարչություն</w:t>
            </w:r>
          </w:p>
          <w:p w14:paraId="0AD8DEB3" w14:textId="51ED54C4" w:rsidR="005410F9" w:rsidRPr="00C92B1E" w:rsidRDefault="005410F9" w:rsidP="00C675AE">
            <w:pPr>
              <w:spacing w:after="0" w:line="240" w:lineRule="auto"/>
              <w:jc w:val="center"/>
              <w:rPr>
                <w:rFonts w:ascii="GHEA Grapalat" w:eastAsia="Times New Roman" w:hAnsi="GHEA Grapalat" w:cs="Arial"/>
                <w:b/>
                <w:color w:val="000000"/>
                <w:sz w:val="24"/>
                <w:szCs w:val="24"/>
                <w:shd w:val="clear" w:color="auto" w:fill="FFFFFF"/>
                <w:lang w:val="hy-AM"/>
              </w:rPr>
            </w:pPr>
          </w:p>
        </w:tc>
        <w:tc>
          <w:tcPr>
            <w:tcW w:w="4859" w:type="dxa"/>
            <w:gridSpan w:val="2"/>
          </w:tcPr>
          <w:p w14:paraId="3CE42828" w14:textId="25277D39" w:rsidR="00371790" w:rsidRPr="00C92B1E" w:rsidRDefault="00371790" w:rsidP="00C675AE">
            <w:pPr>
              <w:spacing w:after="0" w:line="240" w:lineRule="auto"/>
              <w:jc w:val="center"/>
              <w:rPr>
                <w:rFonts w:ascii="GHEA Grapalat" w:hAnsi="GHEA Grapalat"/>
                <w:sz w:val="24"/>
                <w:szCs w:val="24"/>
                <w:lang w:val="hy-AM"/>
              </w:rPr>
            </w:pPr>
          </w:p>
        </w:tc>
      </w:tr>
      <w:tr w:rsidR="001840D7" w:rsidRPr="00731D37" w14:paraId="43AA06F4" w14:textId="77777777" w:rsidTr="005410F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800"/>
          <w:jc w:val="center"/>
        </w:trPr>
        <w:tc>
          <w:tcPr>
            <w:tcW w:w="8903" w:type="dxa"/>
          </w:tcPr>
          <w:p w14:paraId="44FF05C3" w14:textId="77777777" w:rsidR="001840D7" w:rsidRPr="00C92B1E" w:rsidRDefault="001840D7" w:rsidP="00B24A3E">
            <w:pPr>
              <w:spacing w:after="0" w:line="240" w:lineRule="auto"/>
              <w:ind w:firstLine="720"/>
              <w:jc w:val="both"/>
              <w:rPr>
                <w:rFonts w:ascii="GHEA Grapalat" w:eastAsia="Calibri" w:hAnsi="GHEA Grapalat" w:cs="Times New Roman"/>
                <w:bCs/>
                <w:spacing w:val="-2"/>
                <w:sz w:val="24"/>
                <w:szCs w:val="24"/>
                <w:lang w:val="hy-AM"/>
              </w:rPr>
            </w:pPr>
            <w:r w:rsidRPr="00C92B1E">
              <w:rPr>
                <w:rFonts w:ascii="GHEA Grapalat" w:eastAsia="Calibri" w:hAnsi="GHEA Grapalat" w:cs="Times New Roman"/>
                <w:bCs/>
                <w:spacing w:val="-2"/>
                <w:sz w:val="24"/>
                <w:szCs w:val="24"/>
                <w:lang w:val="hy-AM"/>
              </w:rPr>
              <w:t xml:space="preserve">Նախագծով նախատեսվում է  փոփոխություններ և լրացումներ կատարել Կառավարության 30.07.2015թ. «Գործընկեր հասարակական կազմակերպությունների ընտրության կարգը, մարդկանց </w:t>
            </w:r>
            <w:proofErr w:type="spellStart"/>
            <w:r w:rsidRPr="00C92B1E">
              <w:rPr>
                <w:rFonts w:ascii="GHEA Grapalat" w:eastAsia="Calibri" w:hAnsi="GHEA Grapalat" w:cs="Times New Roman"/>
                <w:bCs/>
                <w:spacing w:val="-2"/>
                <w:sz w:val="24"/>
                <w:szCs w:val="24"/>
                <w:lang w:val="hy-AM"/>
              </w:rPr>
              <w:t>թրաֆիքինգի</w:t>
            </w:r>
            <w:proofErr w:type="spellEnd"/>
            <w:r w:rsidRPr="00C92B1E">
              <w:rPr>
                <w:rFonts w:ascii="GHEA Grapalat" w:eastAsia="Calibri" w:hAnsi="GHEA Grapalat" w:cs="Times New Roman"/>
                <w:bCs/>
                <w:spacing w:val="-2"/>
                <w:sz w:val="24"/>
                <w:szCs w:val="24"/>
                <w:lang w:val="hy-AM"/>
              </w:rPr>
              <w:t xml:space="preserve"> և շահագործման զոհերի նույնացման հանձնաժողովում հասարակական կազմակերպությունների ներկայացուցիչների ընտրության կարգը սահմանելու մասին» N 851-Ն որոշման (այսուհետ՝ որոշում) մեջ, ուր առկա են շտկման կարիք ունեցող խմբագրական բնույթի մի շարք </w:t>
            </w:r>
            <w:proofErr w:type="spellStart"/>
            <w:r w:rsidRPr="00C92B1E">
              <w:rPr>
                <w:rFonts w:ascii="GHEA Grapalat" w:eastAsia="Calibri" w:hAnsi="GHEA Grapalat" w:cs="Times New Roman"/>
                <w:bCs/>
                <w:spacing w:val="-2"/>
                <w:sz w:val="24"/>
                <w:szCs w:val="24"/>
                <w:lang w:val="hy-AM"/>
              </w:rPr>
              <w:t>վրիպակներ</w:t>
            </w:r>
            <w:proofErr w:type="spellEnd"/>
            <w:r w:rsidRPr="00C92B1E">
              <w:rPr>
                <w:rFonts w:ascii="GHEA Grapalat" w:eastAsia="Calibri" w:hAnsi="GHEA Grapalat" w:cs="Times New Roman"/>
                <w:bCs/>
                <w:spacing w:val="-2"/>
                <w:sz w:val="24"/>
                <w:szCs w:val="24"/>
                <w:lang w:val="hy-AM"/>
              </w:rPr>
              <w:t>, մասնավորապես՝</w:t>
            </w:r>
          </w:p>
          <w:p w14:paraId="068CF358" w14:textId="77777777" w:rsidR="001840D7" w:rsidRPr="00C92B1E" w:rsidRDefault="001840D7" w:rsidP="00B24A3E">
            <w:pPr>
              <w:spacing w:after="0" w:line="240" w:lineRule="auto"/>
              <w:ind w:firstLine="720"/>
              <w:jc w:val="both"/>
              <w:rPr>
                <w:rFonts w:ascii="GHEA Grapalat" w:eastAsia="Calibri" w:hAnsi="GHEA Grapalat" w:cs="Times New Roman"/>
                <w:bCs/>
                <w:spacing w:val="-2"/>
                <w:sz w:val="24"/>
                <w:szCs w:val="24"/>
                <w:lang w:val="hy-AM"/>
              </w:rPr>
            </w:pPr>
            <w:r w:rsidRPr="00C92B1E">
              <w:rPr>
                <w:rFonts w:ascii="GHEA Grapalat" w:eastAsia="Calibri" w:hAnsi="GHEA Grapalat" w:cs="Times New Roman"/>
                <w:bCs/>
                <w:spacing w:val="-2"/>
                <w:sz w:val="24"/>
                <w:szCs w:val="24"/>
                <w:lang w:val="hy-AM"/>
              </w:rPr>
              <w:t xml:space="preserve">1. նախագծի 1-ի կետի 11-րդ ենթակետում (որոշման N 1 հավելվածը նոր լրացվող 20-րդ </w:t>
            </w:r>
            <w:proofErr w:type="spellStart"/>
            <w:r w:rsidRPr="00C92B1E">
              <w:rPr>
                <w:rFonts w:ascii="GHEA Grapalat" w:eastAsia="Calibri" w:hAnsi="GHEA Grapalat" w:cs="Times New Roman"/>
                <w:bCs/>
                <w:spacing w:val="-2"/>
                <w:sz w:val="24"/>
                <w:szCs w:val="24"/>
                <w:lang w:val="hy-AM"/>
              </w:rPr>
              <w:t>կետում</w:t>
            </w:r>
            <w:proofErr w:type="spellEnd"/>
            <w:r w:rsidRPr="00C92B1E">
              <w:rPr>
                <w:rFonts w:ascii="GHEA Grapalat" w:eastAsia="Calibri" w:hAnsi="GHEA Grapalat" w:cs="Times New Roman"/>
                <w:bCs/>
                <w:spacing w:val="-2"/>
                <w:sz w:val="24"/>
                <w:szCs w:val="24"/>
                <w:lang w:val="hy-AM"/>
              </w:rPr>
              <w:t xml:space="preserve">) «N 1937-Ն որոշմամբ հաստատված» բառերից հետո </w:t>
            </w:r>
            <w:proofErr w:type="spellStart"/>
            <w:r w:rsidRPr="00C92B1E">
              <w:rPr>
                <w:rFonts w:ascii="GHEA Grapalat" w:eastAsia="Calibri" w:hAnsi="GHEA Grapalat" w:cs="Times New Roman"/>
                <w:bCs/>
                <w:spacing w:val="-2"/>
                <w:sz w:val="24"/>
                <w:szCs w:val="24"/>
                <w:lang w:val="hy-AM"/>
              </w:rPr>
              <w:t>չակերտները</w:t>
            </w:r>
            <w:proofErr w:type="spellEnd"/>
            <w:r w:rsidRPr="00C92B1E">
              <w:rPr>
                <w:rFonts w:ascii="GHEA Grapalat" w:eastAsia="Calibri" w:hAnsi="GHEA Grapalat" w:cs="Times New Roman"/>
                <w:bCs/>
                <w:spacing w:val="-2"/>
                <w:sz w:val="24"/>
                <w:szCs w:val="24"/>
                <w:lang w:val="hy-AM"/>
              </w:rPr>
              <w:t xml:space="preserve"> հանել և դնել «՝» նշանը.</w:t>
            </w:r>
          </w:p>
          <w:p w14:paraId="68602C51" w14:textId="77777777" w:rsidR="001840D7" w:rsidRPr="00C92B1E" w:rsidRDefault="001840D7" w:rsidP="00B24A3E">
            <w:pPr>
              <w:spacing w:after="0" w:line="240" w:lineRule="auto"/>
              <w:ind w:firstLine="720"/>
              <w:jc w:val="both"/>
              <w:rPr>
                <w:rFonts w:ascii="GHEA Grapalat" w:eastAsia="Calibri" w:hAnsi="GHEA Grapalat" w:cs="Times New Roman"/>
                <w:bCs/>
                <w:spacing w:val="-2"/>
                <w:sz w:val="24"/>
                <w:szCs w:val="24"/>
                <w:lang w:val="hy-AM"/>
              </w:rPr>
            </w:pPr>
            <w:r w:rsidRPr="00C92B1E">
              <w:rPr>
                <w:rFonts w:ascii="GHEA Grapalat" w:eastAsia="Calibri" w:hAnsi="GHEA Grapalat" w:cs="Times New Roman"/>
                <w:bCs/>
                <w:spacing w:val="-2"/>
                <w:sz w:val="24"/>
                <w:szCs w:val="24"/>
                <w:lang w:val="hy-AM"/>
              </w:rPr>
              <w:lastRenderedPageBreak/>
              <w:t xml:space="preserve">2. նախագծի 1-ի կետի 12-րդ ենթակետում (որոշման 20-րդ կետից հետո լրացվող </w:t>
            </w:r>
            <w:proofErr w:type="spellStart"/>
            <w:r w:rsidRPr="00C92B1E">
              <w:rPr>
                <w:rFonts w:ascii="GHEA Grapalat" w:eastAsia="Calibri" w:hAnsi="GHEA Grapalat" w:cs="Times New Roman"/>
                <w:bCs/>
                <w:spacing w:val="-2"/>
                <w:sz w:val="24"/>
                <w:szCs w:val="24"/>
                <w:lang w:val="hy-AM"/>
              </w:rPr>
              <w:t>Ձև</w:t>
            </w:r>
            <w:proofErr w:type="spellEnd"/>
            <w:r w:rsidRPr="00C92B1E">
              <w:rPr>
                <w:rFonts w:ascii="GHEA Grapalat" w:eastAsia="Calibri" w:hAnsi="GHEA Grapalat" w:cs="Times New Roman"/>
                <w:bCs/>
                <w:spacing w:val="-2"/>
                <w:sz w:val="24"/>
                <w:szCs w:val="24"/>
                <w:lang w:val="hy-AM"/>
              </w:rPr>
              <w:t xml:space="preserve"> 1-ում) փոխըմբռնման հուշագրի 2-րդ բաժնի </w:t>
            </w:r>
            <w:proofErr w:type="spellStart"/>
            <w:r w:rsidRPr="00C92B1E">
              <w:rPr>
                <w:rFonts w:ascii="GHEA Grapalat" w:eastAsia="Calibri" w:hAnsi="GHEA Grapalat" w:cs="Times New Roman"/>
                <w:bCs/>
                <w:spacing w:val="-2"/>
                <w:sz w:val="24"/>
                <w:szCs w:val="24"/>
                <w:lang w:val="hy-AM"/>
              </w:rPr>
              <w:t>համարակալումն</w:t>
            </w:r>
            <w:proofErr w:type="spellEnd"/>
            <w:r w:rsidRPr="00C92B1E">
              <w:rPr>
                <w:rFonts w:ascii="GHEA Grapalat" w:eastAsia="Calibri" w:hAnsi="GHEA Grapalat" w:cs="Times New Roman"/>
                <w:bCs/>
                <w:spacing w:val="-2"/>
                <w:sz w:val="24"/>
                <w:szCs w:val="24"/>
                <w:lang w:val="hy-AM"/>
              </w:rPr>
              <w:t xml:space="preserve"> ուղղել.</w:t>
            </w:r>
          </w:p>
          <w:p w14:paraId="4C9105DA" w14:textId="77777777" w:rsidR="001840D7" w:rsidRPr="00C92B1E" w:rsidRDefault="001840D7" w:rsidP="00B24A3E">
            <w:pPr>
              <w:spacing w:after="0" w:line="240" w:lineRule="auto"/>
              <w:ind w:firstLine="720"/>
              <w:jc w:val="both"/>
              <w:rPr>
                <w:rFonts w:ascii="GHEA Grapalat" w:eastAsia="Calibri" w:hAnsi="GHEA Grapalat" w:cs="Times New Roman"/>
                <w:bCs/>
                <w:spacing w:val="-2"/>
                <w:sz w:val="24"/>
                <w:szCs w:val="24"/>
                <w:lang w:val="hy-AM"/>
              </w:rPr>
            </w:pPr>
            <w:r w:rsidRPr="00C92B1E">
              <w:rPr>
                <w:rFonts w:ascii="GHEA Grapalat" w:eastAsia="Calibri" w:hAnsi="GHEA Grapalat" w:cs="Times New Roman"/>
                <w:bCs/>
                <w:spacing w:val="-2"/>
                <w:sz w:val="24"/>
                <w:szCs w:val="24"/>
                <w:lang w:val="hy-AM"/>
              </w:rPr>
              <w:t xml:space="preserve">3. մի շարք կետերում (օրինակ՝ </w:t>
            </w:r>
            <w:proofErr w:type="spellStart"/>
            <w:r w:rsidRPr="00C92B1E">
              <w:rPr>
                <w:rFonts w:ascii="GHEA Grapalat" w:eastAsia="Calibri" w:hAnsi="GHEA Grapalat" w:cs="Times New Roman"/>
                <w:bCs/>
                <w:spacing w:val="-2"/>
                <w:sz w:val="24"/>
                <w:szCs w:val="24"/>
                <w:lang w:val="hy-AM"/>
              </w:rPr>
              <w:t>Ձև</w:t>
            </w:r>
            <w:proofErr w:type="spellEnd"/>
            <w:r w:rsidRPr="00C92B1E">
              <w:rPr>
                <w:rFonts w:ascii="GHEA Grapalat" w:eastAsia="Calibri" w:hAnsi="GHEA Grapalat" w:cs="Times New Roman"/>
                <w:bCs/>
                <w:spacing w:val="-2"/>
                <w:sz w:val="24"/>
                <w:szCs w:val="24"/>
                <w:lang w:val="hy-AM"/>
              </w:rPr>
              <w:t xml:space="preserve"> 1-ի 2.2.1-ին կետ, նախագծի 2-րդ կետի 10-րդ ենթակետ և այլն) «Մարդկանց </w:t>
            </w:r>
            <w:proofErr w:type="spellStart"/>
            <w:r w:rsidRPr="00C92B1E">
              <w:rPr>
                <w:rFonts w:ascii="GHEA Grapalat" w:eastAsia="Calibri" w:hAnsi="GHEA Grapalat" w:cs="Times New Roman"/>
                <w:bCs/>
                <w:spacing w:val="-2"/>
                <w:sz w:val="24"/>
                <w:szCs w:val="24"/>
                <w:lang w:val="hy-AM"/>
              </w:rPr>
              <w:t>թրաֆիքինգի</w:t>
            </w:r>
            <w:proofErr w:type="spellEnd"/>
            <w:r w:rsidRPr="00C92B1E">
              <w:rPr>
                <w:rFonts w:ascii="GHEA Grapalat" w:eastAsia="Calibri" w:hAnsi="GHEA Grapalat" w:cs="Times New Roman"/>
                <w:bCs/>
                <w:spacing w:val="-2"/>
                <w:sz w:val="24"/>
                <w:szCs w:val="24"/>
                <w:lang w:val="hy-AM"/>
              </w:rPr>
              <w:t xml:space="preserve"> և շահագործման ենթարկված անձանց նույնացման և աջակցության մասին» օրենքի վերնագրում «և» շաղկապի փոխարեն կիրառվել է «կամ» շաղկապը, ինչն անհրաժեշտ է շտկել.</w:t>
            </w:r>
          </w:p>
          <w:p w14:paraId="729A61A5" w14:textId="77777777" w:rsidR="001840D7" w:rsidRPr="00C92B1E" w:rsidRDefault="001840D7" w:rsidP="00B24A3E">
            <w:pPr>
              <w:spacing w:after="0" w:line="240" w:lineRule="auto"/>
              <w:ind w:firstLine="720"/>
              <w:jc w:val="both"/>
              <w:rPr>
                <w:rFonts w:ascii="GHEA Grapalat" w:eastAsia="Calibri" w:hAnsi="GHEA Grapalat" w:cs="Times New Roman"/>
                <w:bCs/>
                <w:spacing w:val="-2"/>
                <w:sz w:val="24"/>
                <w:szCs w:val="24"/>
                <w:lang w:val="hy-AM"/>
              </w:rPr>
            </w:pPr>
            <w:r w:rsidRPr="00C92B1E">
              <w:rPr>
                <w:rFonts w:ascii="GHEA Grapalat" w:eastAsia="Calibri" w:hAnsi="GHEA Grapalat" w:cs="Times New Roman"/>
                <w:bCs/>
                <w:spacing w:val="-2"/>
                <w:sz w:val="24"/>
                <w:szCs w:val="24"/>
                <w:lang w:val="hy-AM"/>
              </w:rPr>
              <w:t xml:space="preserve">4. նախագծի 2-րդ կետի 8-րդ ենթակետով նախատեսվում է որոշման 11-րդ </w:t>
            </w:r>
            <w:proofErr w:type="spellStart"/>
            <w:r w:rsidRPr="00C92B1E">
              <w:rPr>
                <w:rFonts w:ascii="GHEA Grapalat" w:eastAsia="Calibri" w:hAnsi="GHEA Grapalat" w:cs="Times New Roman"/>
                <w:bCs/>
                <w:spacing w:val="-2"/>
                <w:sz w:val="24"/>
                <w:szCs w:val="24"/>
                <w:lang w:val="hy-AM"/>
              </w:rPr>
              <w:t>կետում</w:t>
            </w:r>
            <w:proofErr w:type="spellEnd"/>
            <w:r w:rsidRPr="00C92B1E">
              <w:rPr>
                <w:rFonts w:ascii="GHEA Grapalat" w:eastAsia="Calibri" w:hAnsi="GHEA Grapalat" w:cs="Times New Roman"/>
                <w:bCs/>
                <w:spacing w:val="-2"/>
                <w:sz w:val="24"/>
                <w:szCs w:val="24"/>
                <w:lang w:val="hy-AM"/>
              </w:rPr>
              <w:t xml:space="preserve"> հանել «(կնիքի առկայության դեպքում)» բառերը, ինչը փաստում է, որ կազմակերպությունը պարտադիր պետք է ունենա կնիք, իսկ որոշման 12-րդ </w:t>
            </w:r>
            <w:proofErr w:type="spellStart"/>
            <w:r w:rsidRPr="00C92B1E">
              <w:rPr>
                <w:rFonts w:ascii="GHEA Grapalat" w:eastAsia="Calibri" w:hAnsi="GHEA Grapalat" w:cs="Times New Roman"/>
                <w:bCs/>
                <w:spacing w:val="-2"/>
                <w:sz w:val="24"/>
                <w:szCs w:val="24"/>
                <w:lang w:val="hy-AM"/>
              </w:rPr>
              <w:t>կետում</w:t>
            </w:r>
            <w:proofErr w:type="spellEnd"/>
            <w:r w:rsidRPr="00C92B1E">
              <w:rPr>
                <w:rFonts w:ascii="GHEA Grapalat" w:eastAsia="Calibri" w:hAnsi="GHEA Grapalat" w:cs="Times New Roman"/>
                <w:bCs/>
                <w:spacing w:val="-2"/>
                <w:sz w:val="24"/>
                <w:szCs w:val="24"/>
                <w:lang w:val="hy-AM"/>
              </w:rPr>
              <w:t xml:space="preserve"> տվյալ բառերը չեն հանվել, առաջարկում ենք </w:t>
            </w:r>
            <w:proofErr w:type="spellStart"/>
            <w:r w:rsidRPr="00C92B1E">
              <w:rPr>
                <w:rFonts w:ascii="GHEA Grapalat" w:eastAsia="Calibri" w:hAnsi="GHEA Grapalat" w:cs="Times New Roman"/>
                <w:bCs/>
                <w:spacing w:val="-2"/>
                <w:sz w:val="24"/>
                <w:szCs w:val="24"/>
                <w:lang w:val="hy-AM"/>
              </w:rPr>
              <w:t>ևս</w:t>
            </w:r>
            <w:proofErr w:type="spellEnd"/>
            <w:r w:rsidRPr="00C92B1E">
              <w:rPr>
                <w:rFonts w:ascii="GHEA Grapalat" w:eastAsia="Calibri" w:hAnsi="GHEA Grapalat" w:cs="Times New Roman"/>
                <w:bCs/>
                <w:spacing w:val="-2"/>
                <w:sz w:val="24"/>
                <w:szCs w:val="24"/>
                <w:lang w:val="hy-AM"/>
              </w:rPr>
              <w:t xml:space="preserve"> մեկ անգամ քննարկել վերոնշյալ կետերը՝ հաշվի առնելով այն, որ  «Հասարակական կազմակերպությունների մասին» օրենքով հասարակական կազմակերպությունների համար կնիք ունենալու </w:t>
            </w:r>
            <w:proofErr w:type="spellStart"/>
            <w:r w:rsidRPr="00C92B1E">
              <w:rPr>
                <w:rFonts w:ascii="GHEA Grapalat" w:eastAsia="Calibri" w:hAnsi="GHEA Grapalat" w:cs="Times New Roman"/>
                <w:bCs/>
                <w:spacing w:val="-2"/>
                <w:sz w:val="24"/>
                <w:szCs w:val="24"/>
                <w:lang w:val="hy-AM"/>
              </w:rPr>
              <w:t>իմպերատիվ</w:t>
            </w:r>
            <w:proofErr w:type="spellEnd"/>
            <w:r w:rsidRPr="00C92B1E">
              <w:rPr>
                <w:rFonts w:ascii="GHEA Grapalat" w:eastAsia="Calibri" w:hAnsi="GHEA Grapalat" w:cs="Times New Roman"/>
                <w:bCs/>
                <w:spacing w:val="-2"/>
                <w:sz w:val="24"/>
                <w:szCs w:val="24"/>
                <w:lang w:val="hy-AM"/>
              </w:rPr>
              <w:t xml:space="preserve"> պահանջ նախատեսված չէ. </w:t>
            </w:r>
          </w:p>
          <w:p w14:paraId="6AC089A6" w14:textId="27A0F4E6" w:rsidR="001840D7" w:rsidRPr="00C92B1E" w:rsidRDefault="001840D7" w:rsidP="00B24A3E">
            <w:pPr>
              <w:spacing w:after="0" w:line="240" w:lineRule="auto"/>
              <w:jc w:val="both"/>
              <w:rPr>
                <w:rFonts w:ascii="GHEA Grapalat" w:eastAsia="Times New Roman" w:hAnsi="GHEA Grapalat" w:cs="Arial"/>
                <w:b/>
                <w:color w:val="000000"/>
                <w:sz w:val="24"/>
                <w:szCs w:val="24"/>
                <w:shd w:val="clear" w:color="auto" w:fill="FFFFFF"/>
                <w:lang w:val="hy-AM"/>
              </w:rPr>
            </w:pPr>
            <w:r w:rsidRPr="00C92B1E">
              <w:rPr>
                <w:rFonts w:ascii="GHEA Grapalat" w:eastAsia="Calibri" w:hAnsi="GHEA Grapalat" w:cs="Times New Roman"/>
                <w:bCs/>
                <w:spacing w:val="-2"/>
                <w:sz w:val="24"/>
                <w:szCs w:val="24"/>
                <w:lang w:val="hy-AM"/>
              </w:rPr>
              <w:t xml:space="preserve">5. նախագծի 2-րդ կետի 10-րդ ենթակետում «3 տարին» բառերից առաջ բաց թողնված  «դեպքում» բառը լրացնել, իսկ նախագծի 3-րդ </w:t>
            </w:r>
            <w:proofErr w:type="spellStart"/>
            <w:r w:rsidRPr="00C92B1E">
              <w:rPr>
                <w:rFonts w:ascii="GHEA Grapalat" w:eastAsia="Calibri" w:hAnsi="GHEA Grapalat" w:cs="Times New Roman"/>
                <w:bCs/>
                <w:spacing w:val="-2"/>
                <w:sz w:val="24"/>
                <w:szCs w:val="24"/>
                <w:lang w:val="hy-AM"/>
              </w:rPr>
              <w:t>կետում</w:t>
            </w:r>
            <w:proofErr w:type="spellEnd"/>
            <w:r w:rsidRPr="00C92B1E">
              <w:rPr>
                <w:rFonts w:ascii="GHEA Grapalat" w:eastAsia="Calibri" w:hAnsi="GHEA Grapalat" w:cs="Times New Roman"/>
                <w:bCs/>
                <w:spacing w:val="-2"/>
                <w:sz w:val="24"/>
                <w:szCs w:val="24"/>
                <w:lang w:val="hy-AM"/>
              </w:rPr>
              <w:t xml:space="preserve"> նախադասության սկզբում «հետո» բառը տեղափոխել «ուժի մեջ մտնելուց» բառերից հետո:</w:t>
            </w:r>
          </w:p>
        </w:tc>
        <w:tc>
          <w:tcPr>
            <w:tcW w:w="4859" w:type="dxa"/>
            <w:gridSpan w:val="2"/>
          </w:tcPr>
          <w:p w14:paraId="776DA042" w14:textId="2C1C4217" w:rsidR="001840D7" w:rsidRPr="00C92B1E" w:rsidRDefault="001840D7" w:rsidP="00C675AE">
            <w:pPr>
              <w:spacing w:after="0" w:line="240" w:lineRule="auto"/>
              <w:jc w:val="center"/>
              <w:rPr>
                <w:rFonts w:ascii="GHEA Grapalat" w:hAnsi="GHEA Grapalat"/>
                <w:sz w:val="24"/>
                <w:szCs w:val="24"/>
                <w:lang w:val="hy-AM"/>
              </w:rPr>
            </w:pPr>
            <w:r w:rsidRPr="001840D7">
              <w:rPr>
                <w:rFonts w:ascii="GHEA Grapalat" w:hAnsi="GHEA Grapalat"/>
                <w:sz w:val="24"/>
                <w:szCs w:val="24"/>
                <w:lang w:val="hy-AM"/>
              </w:rPr>
              <w:lastRenderedPageBreak/>
              <w:t xml:space="preserve">Ընդունվել է, կետերը </w:t>
            </w:r>
            <w:proofErr w:type="spellStart"/>
            <w:r w:rsidRPr="001840D7">
              <w:rPr>
                <w:rFonts w:ascii="GHEA Grapalat" w:hAnsi="GHEA Grapalat"/>
                <w:sz w:val="24"/>
                <w:szCs w:val="24"/>
                <w:lang w:val="hy-AM"/>
              </w:rPr>
              <w:t>խմբագրվել</w:t>
            </w:r>
            <w:proofErr w:type="spellEnd"/>
            <w:r w:rsidRPr="001840D7">
              <w:rPr>
                <w:rFonts w:ascii="GHEA Grapalat" w:hAnsi="GHEA Grapalat"/>
                <w:sz w:val="24"/>
                <w:szCs w:val="24"/>
                <w:lang w:val="hy-AM"/>
              </w:rPr>
              <w:t xml:space="preserve"> են։</w:t>
            </w:r>
          </w:p>
        </w:tc>
      </w:tr>
      <w:tr w:rsidR="00371790" w:rsidRPr="00B24A3E" w14:paraId="0545A4AE" w14:textId="77777777" w:rsidTr="005410F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881"/>
          <w:jc w:val="center"/>
        </w:trPr>
        <w:tc>
          <w:tcPr>
            <w:tcW w:w="8903" w:type="dxa"/>
          </w:tcPr>
          <w:p w14:paraId="582868CB" w14:textId="36290002" w:rsidR="00B24A3E" w:rsidRPr="00731D37" w:rsidRDefault="00B24A3E" w:rsidP="00B24A3E">
            <w:pPr>
              <w:spacing w:after="0" w:line="240" w:lineRule="auto"/>
              <w:ind w:firstLine="720"/>
              <w:jc w:val="center"/>
              <w:rPr>
                <w:rFonts w:ascii="GHEA Grapalat" w:eastAsia="Calibri" w:hAnsi="GHEA Grapalat" w:cs="Times New Roman"/>
                <w:b/>
                <w:bCs/>
                <w:spacing w:val="-2"/>
                <w:sz w:val="24"/>
                <w:szCs w:val="24"/>
                <w:lang w:val="hy-AM"/>
              </w:rPr>
            </w:pPr>
            <w:r w:rsidRPr="00B24A3E">
              <w:rPr>
                <w:rFonts w:ascii="GHEA Grapalat" w:eastAsia="Calibri" w:hAnsi="GHEA Grapalat" w:cs="Times New Roman"/>
                <w:b/>
                <w:bCs/>
                <w:spacing w:val="-2"/>
                <w:sz w:val="24"/>
                <w:szCs w:val="24"/>
                <w:lang w:val="hy-AM"/>
              </w:rPr>
              <w:lastRenderedPageBreak/>
              <w:t>Սոցիալական նախարարական կոմիտեի նիստ</w:t>
            </w:r>
            <w:r w:rsidR="00731D37">
              <w:rPr>
                <w:rFonts w:ascii="GHEA Grapalat" w:eastAsia="Calibri" w:hAnsi="GHEA Grapalat" w:cs="Times New Roman"/>
                <w:b/>
                <w:bCs/>
                <w:spacing w:val="-2"/>
                <w:sz w:val="24"/>
                <w:szCs w:val="24"/>
                <w:lang w:val="hy-AM"/>
              </w:rPr>
              <w:t>ի</w:t>
            </w:r>
          </w:p>
          <w:p w14:paraId="2149092B" w14:textId="77777777" w:rsidR="00B24A3E" w:rsidRPr="00B24A3E" w:rsidRDefault="00B24A3E" w:rsidP="00B24A3E">
            <w:pPr>
              <w:spacing w:after="0" w:line="240" w:lineRule="auto"/>
              <w:ind w:firstLine="720"/>
              <w:jc w:val="center"/>
              <w:rPr>
                <w:rFonts w:ascii="GHEA Grapalat" w:eastAsia="Calibri" w:hAnsi="GHEA Grapalat" w:cs="Times New Roman"/>
                <w:b/>
                <w:bCs/>
                <w:spacing w:val="-2"/>
                <w:sz w:val="24"/>
                <w:szCs w:val="24"/>
                <w:lang w:val="hy-AM"/>
              </w:rPr>
            </w:pPr>
            <w:r w:rsidRPr="00B24A3E">
              <w:rPr>
                <w:rFonts w:ascii="GHEA Grapalat" w:eastAsia="Calibri" w:hAnsi="GHEA Grapalat" w:cs="Times New Roman"/>
                <w:b/>
                <w:bCs/>
                <w:spacing w:val="-2"/>
                <w:sz w:val="24"/>
                <w:szCs w:val="24"/>
                <w:lang w:val="hy-AM"/>
              </w:rPr>
              <w:t>ԱՐՁԱՆԱԳՐՈՒԹՅՈՒՆ N ԿԱ/222-2024</w:t>
            </w:r>
          </w:p>
          <w:p w14:paraId="5744E208" w14:textId="68825AEA" w:rsidR="00731D37" w:rsidRPr="00C92B1E" w:rsidRDefault="00731D37" w:rsidP="00731D37">
            <w:pPr>
              <w:spacing w:after="0" w:line="240" w:lineRule="auto"/>
              <w:ind w:firstLine="720"/>
              <w:jc w:val="center"/>
              <w:rPr>
                <w:rFonts w:ascii="GHEA Grapalat" w:eastAsia="Calibri" w:hAnsi="GHEA Grapalat" w:cs="Times New Roman"/>
                <w:bCs/>
                <w:spacing w:val="-2"/>
                <w:sz w:val="24"/>
                <w:szCs w:val="24"/>
                <w:lang w:val="hy-AM"/>
              </w:rPr>
            </w:pPr>
          </w:p>
        </w:tc>
        <w:tc>
          <w:tcPr>
            <w:tcW w:w="4859" w:type="dxa"/>
            <w:gridSpan w:val="2"/>
          </w:tcPr>
          <w:p w14:paraId="66DC04EC" w14:textId="77777777" w:rsidR="00731D37" w:rsidRDefault="00731D37" w:rsidP="00731D37">
            <w:pPr>
              <w:spacing w:after="0" w:line="240" w:lineRule="auto"/>
              <w:ind w:firstLine="720"/>
              <w:jc w:val="center"/>
              <w:rPr>
                <w:rFonts w:ascii="GHEA Grapalat" w:eastAsia="Calibri" w:hAnsi="GHEA Grapalat" w:cs="Times New Roman"/>
                <w:b/>
                <w:bCs/>
                <w:spacing w:val="-2"/>
                <w:sz w:val="24"/>
                <w:szCs w:val="24"/>
                <w:lang w:val="hy-AM"/>
              </w:rPr>
            </w:pPr>
            <w:r w:rsidRPr="00B24A3E">
              <w:rPr>
                <w:rFonts w:ascii="GHEA Grapalat" w:eastAsia="Calibri" w:hAnsi="GHEA Grapalat" w:cs="Times New Roman"/>
                <w:b/>
                <w:bCs/>
                <w:spacing w:val="-2"/>
                <w:sz w:val="24"/>
                <w:szCs w:val="24"/>
                <w:lang w:val="hy-AM"/>
              </w:rPr>
              <w:t>2024 թվականի հուլիսի 22</w:t>
            </w:r>
          </w:p>
          <w:p w14:paraId="08A03609" w14:textId="40425047" w:rsidR="00371790" w:rsidRPr="00C92B1E" w:rsidRDefault="00371790" w:rsidP="005410F9">
            <w:pPr>
              <w:spacing w:after="0" w:line="240" w:lineRule="auto"/>
              <w:jc w:val="center"/>
              <w:rPr>
                <w:rFonts w:ascii="GHEA Grapalat" w:hAnsi="GHEA Grapalat"/>
                <w:sz w:val="24"/>
                <w:szCs w:val="24"/>
                <w:lang w:val="hy-AM"/>
              </w:rPr>
            </w:pPr>
          </w:p>
        </w:tc>
      </w:tr>
      <w:tr w:rsidR="00B24A3E" w:rsidRPr="00731D37" w14:paraId="4E04CB62" w14:textId="77777777" w:rsidTr="00B24A3E">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865"/>
          <w:jc w:val="center"/>
        </w:trPr>
        <w:tc>
          <w:tcPr>
            <w:tcW w:w="8903" w:type="dxa"/>
          </w:tcPr>
          <w:p w14:paraId="592C236D" w14:textId="77777777" w:rsidR="00B24A3E" w:rsidRDefault="00B24A3E" w:rsidP="00731D37">
            <w:pPr>
              <w:spacing w:after="0" w:line="240" w:lineRule="auto"/>
              <w:jc w:val="both"/>
              <w:rPr>
                <w:rFonts w:ascii="GHEA Grapalat" w:hAnsi="GHEA Grapalat"/>
                <w:sz w:val="24"/>
                <w:lang w:val="hy-AM"/>
              </w:rPr>
            </w:pPr>
            <w:proofErr w:type="spellStart"/>
            <w:r>
              <w:rPr>
                <w:rFonts w:ascii="GHEA Grapalat" w:hAnsi="GHEA Grapalat"/>
                <w:sz w:val="24"/>
                <w:lang w:val="hy-AM"/>
              </w:rPr>
              <w:t>Սոցիալականա</w:t>
            </w:r>
            <w:proofErr w:type="spellEnd"/>
            <w:r>
              <w:rPr>
                <w:rFonts w:ascii="GHEA Grapalat" w:hAnsi="GHEA Grapalat"/>
                <w:sz w:val="24"/>
                <w:lang w:val="hy-AM"/>
              </w:rPr>
              <w:t xml:space="preserve"> նախարարական կոմիտեի նիստի ընթացքում ՀՀ </w:t>
            </w:r>
            <w:r w:rsidRPr="00B24A3E">
              <w:rPr>
                <w:rFonts w:ascii="GHEA Grapalat" w:hAnsi="GHEA Grapalat"/>
                <w:sz w:val="24"/>
                <w:lang w:val="hy-AM"/>
              </w:rPr>
              <w:t>կառավարության 2015 թվականի հուլիսի 30-ի N 851-Ն որոշման</w:t>
            </w:r>
            <w:r w:rsidR="00A80656" w:rsidRPr="00A80656">
              <w:rPr>
                <w:rFonts w:ascii="GHEA Grapalat" w:hAnsi="GHEA Grapalat"/>
                <w:sz w:val="24"/>
                <w:lang w:val="hy-AM"/>
              </w:rPr>
              <w:t xml:space="preserve"> </w:t>
            </w:r>
            <w:r w:rsidR="00A80656">
              <w:rPr>
                <w:rFonts w:ascii="GHEA Grapalat" w:hAnsi="GHEA Grapalat"/>
                <w:sz w:val="24"/>
                <w:lang w:val="hy-AM"/>
              </w:rPr>
              <w:t xml:space="preserve">նախագծին </w:t>
            </w:r>
            <w:r>
              <w:rPr>
                <w:rFonts w:ascii="GHEA Grapalat" w:hAnsi="GHEA Grapalat"/>
                <w:sz w:val="24"/>
                <w:lang w:val="hy-AM"/>
              </w:rPr>
              <w:t>տրվեց</w:t>
            </w:r>
            <w:r w:rsidRPr="00B24A3E">
              <w:rPr>
                <w:rFonts w:ascii="GHEA Grapalat" w:hAnsi="GHEA Grapalat"/>
                <w:sz w:val="24"/>
                <w:lang w:val="hy-AM"/>
              </w:rPr>
              <w:t xml:space="preserve"> դրական դիրքորոշում՝ </w:t>
            </w:r>
            <w:r>
              <w:rPr>
                <w:rFonts w:ascii="GHEA Grapalat" w:hAnsi="GHEA Grapalat"/>
                <w:sz w:val="24"/>
                <w:lang w:val="hy-AM"/>
              </w:rPr>
              <w:t>առաջարկությամբ</w:t>
            </w:r>
            <w:r w:rsidRPr="00B24A3E">
              <w:rPr>
                <w:rFonts w:ascii="GHEA Grapalat" w:hAnsi="GHEA Grapalat"/>
                <w:sz w:val="24"/>
                <w:lang w:val="hy-AM"/>
              </w:rPr>
              <w:t xml:space="preserve">, որ </w:t>
            </w:r>
            <w:proofErr w:type="spellStart"/>
            <w:r w:rsidRPr="00B24A3E">
              <w:rPr>
                <w:rFonts w:ascii="GHEA Grapalat" w:hAnsi="GHEA Grapalat"/>
                <w:sz w:val="24"/>
                <w:lang w:val="hy-AM"/>
              </w:rPr>
              <w:t>մինչև</w:t>
            </w:r>
            <w:proofErr w:type="spellEnd"/>
            <w:r w:rsidRPr="00B24A3E">
              <w:rPr>
                <w:rFonts w:ascii="GHEA Grapalat" w:hAnsi="GHEA Grapalat"/>
                <w:sz w:val="24"/>
                <w:lang w:val="hy-AM"/>
              </w:rPr>
              <w:t xml:space="preserve"> Կառավարության նիստի օրակարգում ներառելը՝ </w:t>
            </w:r>
            <w:proofErr w:type="spellStart"/>
            <w:r w:rsidR="00A80656">
              <w:rPr>
                <w:rFonts w:ascii="GHEA Grapalat" w:hAnsi="GHEA Grapalat"/>
                <w:sz w:val="24"/>
                <w:lang w:val="hy-AM"/>
              </w:rPr>
              <w:t>կխմբագրվեն</w:t>
            </w:r>
            <w:proofErr w:type="spellEnd"/>
            <w:r w:rsidR="00731D37">
              <w:rPr>
                <w:rFonts w:ascii="GHEA Grapalat" w:hAnsi="GHEA Grapalat"/>
                <w:sz w:val="24"/>
              </w:rPr>
              <w:t xml:space="preserve"> </w:t>
            </w:r>
            <w:proofErr w:type="spellStart"/>
            <w:r w:rsidRPr="00B24A3E">
              <w:rPr>
                <w:rFonts w:ascii="GHEA Grapalat" w:hAnsi="GHEA Grapalat"/>
                <w:sz w:val="24"/>
                <w:lang w:val="hy-AM"/>
              </w:rPr>
              <w:t>ձևակերպումները</w:t>
            </w:r>
            <w:proofErr w:type="spellEnd"/>
            <w:r w:rsidRPr="00B24A3E">
              <w:rPr>
                <w:rFonts w:ascii="GHEA Grapalat" w:hAnsi="GHEA Grapalat"/>
                <w:sz w:val="24"/>
                <w:lang w:val="hy-AM"/>
              </w:rPr>
              <w:t xml:space="preserve"> </w:t>
            </w:r>
            <w:proofErr w:type="spellStart"/>
            <w:r w:rsidRPr="00B24A3E">
              <w:rPr>
                <w:rFonts w:ascii="GHEA Grapalat" w:hAnsi="GHEA Grapalat"/>
                <w:sz w:val="24"/>
                <w:lang w:val="hy-AM"/>
              </w:rPr>
              <w:t>նախորդիվ</w:t>
            </w:r>
            <w:proofErr w:type="spellEnd"/>
            <w:r w:rsidRPr="00B24A3E">
              <w:rPr>
                <w:rFonts w:ascii="GHEA Grapalat" w:hAnsi="GHEA Grapalat"/>
                <w:sz w:val="24"/>
                <w:lang w:val="hy-AM"/>
              </w:rPr>
              <w:t xml:space="preserve"> ընդունված օրենքին համապատասխանեցնելու նպատակով: </w:t>
            </w:r>
          </w:p>
          <w:p w14:paraId="57F5505E" w14:textId="54945275" w:rsidR="00731D37" w:rsidRPr="00A80656" w:rsidRDefault="00731D37" w:rsidP="00731D37">
            <w:pPr>
              <w:spacing w:after="0" w:line="240" w:lineRule="auto"/>
              <w:jc w:val="both"/>
              <w:rPr>
                <w:rFonts w:ascii="GHEA Grapalat" w:hAnsi="GHEA Grapalat"/>
                <w:sz w:val="24"/>
                <w:lang w:val="hy-AM"/>
              </w:rPr>
            </w:pPr>
            <w:bookmarkStart w:id="4" w:name="_GoBack"/>
            <w:bookmarkEnd w:id="4"/>
          </w:p>
        </w:tc>
        <w:tc>
          <w:tcPr>
            <w:tcW w:w="4859" w:type="dxa"/>
            <w:gridSpan w:val="2"/>
          </w:tcPr>
          <w:p w14:paraId="7918F891" w14:textId="2AAA77FC" w:rsidR="00B24A3E" w:rsidRPr="00C92B1E" w:rsidRDefault="00B24A3E" w:rsidP="005410F9">
            <w:pPr>
              <w:spacing w:after="0" w:line="240" w:lineRule="auto"/>
              <w:jc w:val="center"/>
              <w:rPr>
                <w:rFonts w:ascii="GHEA Grapalat" w:hAnsi="GHEA Grapalat"/>
                <w:sz w:val="24"/>
                <w:szCs w:val="24"/>
                <w:lang w:val="hy-AM"/>
              </w:rPr>
            </w:pPr>
            <w:r w:rsidRPr="00B24A3E">
              <w:rPr>
                <w:rFonts w:ascii="GHEA Grapalat" w:hAnsi="GHEA Grapalat"/>
                <w:sz w:val="24"/>
                <w:szCs w:val="24"/>
                <w:lang w:val="hy-AM"/>
              </w:rPr>
              <w:t xml:space="preserve">Ընդունվել է, կետերը </w:t>
            </w:r>
            <w:proofErr w:type="spellStart"/>
            <w:r w:rsidRPr="00B24A3E">
              <w:rPr>
                <w:rFonts w:ascii="GHEA Grapalat" w:hAnsi="GHEA Grapalat"/>
                <w:sz w:val="24"/>
                <w:szCs w:val="24"/>
                <w:lang w:val="hy-AM"/>
              </w:rPr>
              <w:t>խմբագրվել</w:t>
            </w:r>
            <w:proofErr w:type="spellEnd"/>
            <w:r w:rsidRPr="00B24A3E">
              <w:rPr>
                <w:rFonts w:ascii="GHEA Grapalat" w:hAnsi="GHEA Grapalat"/>
                <w:sz w:val="24"/>
                <w:szCs w:val="24"/>
                <w:lang w:val="hy-AM"/>
              </w:rPr>
              <w:t xml:space="preserve"> են։</w:t>
            </w:r>
          </w:p>
        </w:tc>
      </w:tr>
    </w:tbl>
    <w:p w14:paraId="17E1C0CC" w14:textId="40E0D161" w:rsidR="003B1B27" w:rsidRPr="00C92B1E" w:rsidRDefault="003B1B27" w:rsidP="00C675AE">
      <w:pPr>
        <w:shd w:val="clear" w:color="auto" w:fill="FFFFFF" w:themeFill="background1"/>
        <w:spacing w:after="0" w:line="240" w:lineRule="auto"/>
        <w:rPr>
          <w:rFonts w:ascii="GHEA Grapalat" w:hAnsi="GHEA Grapalat"/>
          <w:sz w:val="24"/>
          <w:szCs w:val="24"/>
          <w:lang w:val="hy-AM"/>
        </w:rPr>
      </w:pPr>
    </w:p>
    <w:p w14:paraId="0BCD5C98" w14:textId="4F753004" w:rsidR="00CF3CCB" w:rsidRPr="00C92B1E" w:rsidRDefault="003B1B27" w:rsidP="00C675AE">
      <w:pPr>
        <w:tabs>
          <w:tab w:val="left" w:pos="3285"/>
        </w:tabs>
        <w:spacing w:after="0" w:line="240" w:lineRule="auto"/>
        <w:rPr>
          <w:rFonts w:ascii="GHEA Grapalat" w:hAnsi="GHEA Grapalat"/>
          <w:sz w:val="24"/>
          <w:szCs w:val="24"/>
          <w:lang w:val="hy-AM"/>
        </w:rPr>
      </w:pPr>
      <w:r w:rsidRPr="00C92B1E">
        <w:rPr>
          <w:rFonts w:ascii="GHEA Grapalat" w:hAnsi="GHEA Grapalat"/>
          <w:sz w:val="24"/>
          <w:szCs w:val="24"/>
          <w:lang w:val="hy-AM"/>
        </w:rPr>
        <w:tab/>
      </w:r>
    </w:p>
    <w:sectPr w:rsidR="00CF3CCB" w:rsidRPr="00C92B1E" w:rsidSect="00731D37">
      <w:footerReference w:type="default" r:id="rId14"/>
      <w:pgSz w:w="15840" w:h="12240" w:orient="landscape"/>
      <w:pgMar w:top="720" w:right="864"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2D4C8" w14:textId="77777777" w:rsidR="00571A3F" w:rsidRDefault="00571A3F">
      <w:pPr>
        <w:spacing w:after="0" w:line="240" w:lineRule="auto"/>
      </w:pPr>
      <w:r>
        <w:separator/>
      </w:r>
    </w:p>
  </w:endnote>
  <w:endnote w:type="continuationSeparator" w:id="0">
    <w:p w14:paraId="4C5ABD0E" w14:textId="77777777" w:rsidR="00571A3F" w:rsidRDefault="00571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452072"/>
      <w:docPartObj>
        <w:docPartGallery w:val="Page Numbers (Bottom of Page)"/>
        <w:docPartUnique/>
      </w:docPartObj>
    </w:sdtPr>
    <w:sdtEndPr>
      <w:rPr>
        <w:noProof/>
      </w:rPr>
    </w:sdtEndPr>
    <w:sdtContent>
      <w:p w14:paraId="67ED2088" w14:textId="19E1C48C" w:rsidR="00CF3CCB" w:rsidRDefault="00D347EC">
        <w:pPr>
          <w:pStyle w:val="Footer"/>
          <w:jc w:val="center"/>
        </w:pPr>
        <w:r>
          <w:fldChar w:fldCharType="begin"/>
        </w:r>
        <w:r>
          <w:instrText xml:space="preserve"> PAGE   \* MERGEFORMAT </w:instrText>
        </w:r>
        <w:r>
          <w:fldChar w:fldCharType="separate"/>
        </w:r>
        <w:r w:rsidR="00731D37">
          <w:rPr>
            <w:noProof/>
          </w:rPr>
          <w:t>20</w:t>
        </w:r>
        <w:r>
          <w:rPr>
            <w:noProof/>
          </w:rPr>
          <w:fldChar w:fldCharType="end"/>
        </w:r>
      </w:p>
    </w:sdtContent>
  </w:sdt>
  <w:p w14:paraId="0F05F792" w14:textId="77777777" w:rsidR="00CF3CCB" w:rsidRDefault="00CF3C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B96BA" w14:textId="77777777" w:rsidR="00571A3F" w:rsidRDefault="00571A3F">
      <w:pPr>
        <w:spacing w:after="0" w:line="240" w:lineRule="auto"/>
      </w:pPr>
      <w:r>
        <w:separator/>
      </w:r>
    </w:p>
  </w:footnote>
  <w:footnote w:type="continuationSeparator" w:id="0">
    <w:p w14:paraId="6A015E3A" w14:textId="77777777" w:rsidR="00571A3F" w:rsidRDefault="00571A3F">
      <w:pPr>
        <w:spacing w:after="0" w:line="240" w:lineRule="auto"/>
      </w:pPr>
      <w:r>
        <w:continuationSeparator/>
      </w:r>
    </w:p>
  </w:footnote>
  <w:footnote w:id="1">
    <w:p w14:paraId="6C4659F9" w14:textId="77777777" w:rsidR="00255992" w:rsidRPr="00A72CEA" w:rsidRDefault="00255992" w:rsidP="00255992">
      <w:pPr>
        <w:pStyle w:val="FootnoteText"/>
        <w:jc w:val="both"/>
        <w:rPr>
          <w:rFonts w:ascii="GHEA Grapalat" w:hAnsi="GHEA Grapalat"/>
        </w:rPr>
      </w:pPr>
      <w:r w:rsidRPr="00A72CEA">
        <w:rPr>
          <w:rStyle w:val="FootnoteReference"/>
          <w:rFonts w:ascii="GHEA Grapalat" w:hAnsi="GHEA Grapalat"/>
        </w:rPr>
        <w:footnoteRef/>
      </w:r>
      <w:r w:rsidRPr="00A72CEA">
        <w:rPr>
          <w:rFonts w:ascii="GHEA Grapalat" w:hAnsi="GHEA Grapalat"/>
        </w:rPr>
        <w:t xml:space="preserve"> </w:t>
      </w:r>
      <w:proofErr w:type="spellStart"/>
      <w:r w:rsidRPr="00A72CEA">
        <w:rPr>
          <w:rFonts w:ascii="GHEA Grapalat" w:hAnsi="GHEA Grapalat"/>
        </w:rPr>
        <w:t>Այսուհետ</w:t>
      </w:r>
      <w:proofErr w:type="spellEnd"/>
      <w:r w:rsidRPr="00A72CEA">
        <w:rPr>
          <w:rFonts w:ascii="GHEA Grapalat" w:hAnsi="GHEA Grapalat"/>
        </w:rPr>
        <w:t xml:space="preserve">՝ </w:t>
      </w:r>
      <w:proofErr w:type="spellStart"/>
      <w:r w:rsidRPr="00A72CEA">
        <w:rPr>
          <w:rFonts w:ascii="GHEA Grapalat" w:hAnsi="GHEA Grapalat"/>
        </w:rPr>
        <w:t>Նախագիծ</w:t>
      </w:r>
      <w:proofErr w:type="spellEnd"/>
      <w:r w:rsidRPr="00A72CEA">
        <w:rPr>
          <w:rFonts w:ascii="GHEA Grapalat" w:hAnsi="GHEA Grapalat"/>
        </w:rPr>
        <w:t>։</w:t>
      </w:r>
    </w:p>
  </w:footnote>
  <w:footnote w:id="2">
    <w:p w14:paraId="61F69DB7" w14:textId="77777777" w:rsidR="00255992" w:rsidRPr="00A72CEA" w:rsidRDefault="00255992" w:rsidP="00255992">
      <w:pPr>
        <w:pStyle w:val="FootnoteText"/>
        <w:jc w:val="both"/>
        <w:rPr>
          <w:rFonts w:ascii="GHEA Grapalat" w:hAnsi="GHEA Grapalat"/>
        </w:rPr>
      </w:pPr>
      <w:r w:rsidRPr="00A72CEA">
        <w:rPr>
          <w:rStyle w:val="FootnoteReference"/>
          <w:rFonts w:ascii="GHEA Grapalat" w:hAnsi="GHEA Grapalat"/>
        </w:rPr>
        <w:footnoteRef/>
      </w:r>
      <w:r w:rsidRPr="00A72CEA">
        <w:rPr>
          <w:rFonts w:ascii="GHEA Grapalat" w:hAnsi="GHEA Grapalat"/>
        </w:rPr>
        <w:t xml:space="preserve"> </w:t>
      </w:r>
      <w:proofErr w:type="spellStart"/>
      <w:r w:rsidRPr="00A72CEA">
        <w:rPr>
          <w:rFonts w:ascii="GHEA Grapalat" w:eastAsia="GHEA Grapalat" w:hAnsi="GHEA Grapalat" w:cs="GHEA Grapalat"/>
          <w:bCs/>
        </w:rPr>
        <w:t>Այսուհետ</w:t>
      </w:r>
      <w:proofErr w:type="spellEnd"/>
      <w:r w:rsidRPr="00A72CEA">
        <w:rPr>
          <w:rFonts w:ascii="GHEA Grapalat" w:eastAsia="GHEA Grapalat" w:hAnsi="GHEA Grapalat" w:cs="GHEA Grapalat"/>
          <w:bCs/>
        </w:rPr>
        <w:t xml:space="preserve">՝ </w:t>
      </w:r>
      <w:proofErr w:type="spellStart"/>
      <w:r w:rsidRPr="00A72CEA">
        <w:rPr>
          <w:rFonts w:ascii="GHEA Grapalat" w:eastAsia="GHEA Grapalat" w:hAnsi="GHEA Grapalat" w:cs="GHEA Grapalat"/>
          <w:bCs/>
        </w:rPr>
        <w:t>Նույնացման</w:t>
      </w:r>
      <w:proofErr w:type="spellEnd"/>
      <w:r w:rsidRPr="00A72CEA">
        <w:rPr>
          <w:rFonts w:ascii="GHEA Grapalat" w:eastAsia="GHEA Grapalat" w:hAnsi="GHEA Grapalat" w:cs="GHEA Grapalat"/>
          <w:bCs/>
        </w:rPr>
        <w:t xml:space="preserve"> </w:t>
      </w:r>
      <w:proofErr w:type="spellStart"/>
      <w:r w:rsidRPr="00A72CEA">
        <w:rPr>
          <w:rFonts w:ascii="GHEA Grapalat" w:eastAsia="GHEA Grapalat" w:hAnsi="GHEA Grapalat" w:cs="GHEA Grapalat"/>
          <w:bCs/>
        </w:rPr>
        <w:t>հանձնաժողով</w:t>
      </w:r>
      <w:proofErr w:type="spellEnd"/>
      <w:r w:rsidRPr="00A72CEA">
        <w:rPr>
          <w:rFonts w:ascii="GHEA Grapalat" w:eastAsia="GHEA Grapalat" w:hAnsi="GHEA Grapalat" w:cs="GHEA Grapalat"/>
          <w:bCs/>
        </w:rPr>
        <w:t>։</w:t>
      </w:r>
    </w:p>
  </w:footnote>
  <w:footnote w:id="3">
    <w:p w14:paraId="4D0D63D9" w14:textId="77777777" w:rsidR="00255992" w:rsidRPr="00A72CEA" w:rsidRDefault="00255992" w:rsidP="00255992">
      <w:pPr>
        <w:pStyle w:val="Heading2"/>
        <w:shd w:val="clear" w:color="auto" w:fill="FFFFFF"/>
        <w:spacing w:before="0" w:after="0"/>
        <w:jc w:val="both"/>
        <w:rPr>
          <w:rFonts w:ascii="GHEA Grapalat" w:hAnsi="GHEA Grapalat" w:cs="Arial"/>
          <w:b w:val="0"/>
          <w:sz w:val="20"/>
          <w:szCs w:val="20"/>
        </w:rPr>
      </w:pPr>
      <w:r w:rsidRPr="00A72CEA">
        <w:rPr>
          <w:rStyle w:val="FootnoteReference"/>
          <w:rFonts w:ascii="GHEA Grapalat" w:hAnsi="GHEA Grapalat"/>
          <w:sz w:val="20"/>
          <w:szCs w:val="20"/>
        </w:rPr>
        <w:footnoteRef/>
      </w:r>
      <w:r w:rsidRPr="00A72CEA">
        <w:rPr>
          <w:rFonts w:ascii="GHEA Grapalat" w:hAnsi="GHEA Grapalat"/>
          <w:sz w:val="20"/>
          <w:szCs w:val="20"/>
        </w:rPr>
        <w:t xml:space="preserve"> </w:t>
      </w:r>
      <w:proofErr w:type="spellStart"/>
      <w:r w:rsidRPr="00A72CEA">
        <w:rPr>
          <w:rFonts w:ascii="GHEA Grapalat" w:hAnsi="GHEA Grapalat" w:cs="Arial"/>
          <w:b w:val="0"/>
          <w:bCs/>
          <w:sz w:val="20"/>
          <w:szCs w:val="20"/>
        </w:rPr>
        <w:t>Եվրոպայի</w:t>
      </w:r>
      <w:proofErr w:type="spellEnd"/>
      <w:r w:rsidRPr="00A72CEA">
        <w:rPr>
          <w:rFonts w:ascii="GHEA Grapalat" w:hAnsi="GHEA Grapalat" w:cs="Arial"/>
          <w:b w:val="0"/>
          <w:bCs/>
          <w:sz w:val="20"/>
          <w:szCs w:val="20"/>
        </w:rPr>
        <w:t xml:space="preserve"> անվտանգության և համագործակցության կազմակերպություն</w:t>
      </w:r>
      <w:r w:rsidRPr="00A72CEA">
        <w:rPr>
          <w:rFonts w:ascii="GHEA Grapalat" w:hAnsi="GHEA Grapalat"/>
          <w:b w:val="0"/>
          <w:bCs/>
          <w:sz w:val="20"/>
          <w:szCs w:val="20"/>
        </w:rPr>
        <w:t xml:space="preserve">, Մարդկանց </w:t>
      </w:r>
      <w:proofErr w:type="spellStart"/>
      <w:r w:rsidRPr="00A72CEA">
        <w:rPr>
          <w:rFonts w:ascii="GHEA Grapalat" w:hAnsi="GHEA Grapalat"/>
          <w:b w:val="0"/>
          <w:bCs/>
          <w:sz w:val="20"/>
          <w:szCs w:val="20"/>
        </w:rPr>
        <w:t>թրաֆիքինգի</w:t>
      </w:r>
      <w:proofErr w:type="spellEnd"/>
      <w:r w:rsidRPr="00A72CEA">
        <w:rPr>
          <w:rFonts w:ascii="GHEA Grapalat" w:hAnsi="GHEA Grapalat"/>
          <w:b w:val="0"/>
          <w:bCs/>
          <w:sz w:val="20"/>
          <w:szCs w:val="20"/>
        </w:rPr>
        <w:t xml:space="preserve"> դեմ պայքարի հարցերով հատուկ ներկայացուցչի և համակարգողի գրասենյակ, «Քաղաքացիական հասարակության </w:t>
      </w:r>
      <w:proofErr w:type="spellStart"/>
      <w:r w:rsidRPr="00A72CEA">
        <w:rPr>
          <w:rFonts w:ascii="GHEA Grapalat" w:hAnsi="GHEA Grapalat"/>
          <w:b w:val="0"/>
          <w:bCs/>
          <w:sz w:val="20"/>
          <w:szCs w:val="20"/>
        </w:rPr>
        <w:t>կարևորագույն</w:t>
      </w:r>
      <w:proofErr w:type="spellEnd"/>
      <w:r w:rsidRPr="00A72CEA">
        <w:rPr>
          <w:rFonts w:ascii="GHEA Grapalat" w:hAnsi="GHEA Grapalat"/>
          <w:b w:val="0"/>
          <w:bCs/>
          <w:sz w:val="20"/>
          <w:szCs w:val="20"/>
        </w:rPr>
        <w:t xml:space="preserve"> դերը մարդկանց </w:t>
      </w:r>
      <w:proofErr w:type="spellStart"/>
      <w:r w:rsidRPr="00A72CEA">
        <w:rPr>
          <w:rFonts w:ascii="GHEA Grapalat" w:hAnsi="GHEA Grapalat"/>
          <w:b w:val="0"/>
          <w:bCs/>
          <w:sz w:val="20"/>
          <w:szCs w:val="20"/>
        </w:rPr>
        <w:t>թրաֆիքինգի</w:t>
      </w:r>
      <w:proofErr w:type="spellEnd"/>
      <w:r w:rsidRPr="00A72CEA">
        <w:rPr>
          <w:rFonts w:ascii="GHEA Grapalat" w:hAnsi="GHEA Grapalat"/>
          <w:b w:val="0"/>
          <w:bCs/>
          <w:sz w:val="20"/>
          <w:szCs w:val="20"/>
        </w:rPr>
        <w:t xml:space="preserve"> դեմ պայքարում» 2018թ., </w:t>
      </w:r>
      <w:r>
        <w:rPr>
          <w:rFonts w:ascii="GHEA Grapalat" w:hAnsi="GHEA Grapalat"/>
          <w:b w:val="0"/>
          <w:bCs/>
          <w:sz w:val="20"/>
          <w:szCs w:val="20"/>
        </w:rPr>
        <w:t xml:space="preserve">հասանելի է </w:t>
      </w:r>
      <w:hyperlink r:id="rId1" w:history="1">
        <w:r w:rsidRPr="00D06BF6">
          <w:rPr>
            <w:rStyle w:val="Hyperlink"/>
            <w:rFonts w:ascii="GHEA Grapalat" w:hAnsi="GHEA Grapalat"/>
            <w:b w:val="0"/>
            <w:bCs/>
            <w:sz w:val="20"/>
            <w:szCs w:val="20"/>
          </w:rPr>
          <w:t>https://www.osce.org/files/f/documents/b/3/405197_0.pdf</w:t>
        </w:r>
      </w:hyperlink>
      <w:r w:rsidRPr="00A72CEA">
        <w:rPr>
          <w:rFonts w:ascii="GHEA Grapalat" w:hAnsi="GHEA Grapalat"/>
          <w:b w:val="0"/>
          <w:bCs/>
          <w:sz w:val="20"/>
          <w:szCs w:val="20"/>
        </w:rPr>
        <w:t xml:space="preserve"> </w:t>
      </w:r>
      <w:proofErr w:type="spellStart"/>
      <w:r>
        <w:rPr>
          <w:rFonts w:ascii="GHEA Grapalat" w:hAnsi="GHEA Grapalat"/>
          <w:b w:val="0"/>
          <w:bCs/>
          <w:sz w:val="20"/>
          <w:szCs w:val="20"/>
        </w:rPr>
        <w:t>հղումով</w:t>
      </w:r>
      <w:proofErr w:type="spellEnd"/>
      <w:r w:rsidRPr="00A72CEA">
        <w:rPr>
          <w:rFonts w:ascii="GHEA Grapalat" w:hAnsi="GHEA Grapalat"/>
          <w:b w:val="0"/>
          <w:bCs/>
          <w:sz w:val="20"/>
          <w:szCs w:val="20"/>
        </w:rPr>
        <w:t>։</w:t>
      </w:r>
    </w:p>
  </w:footnote>
  <w:footnote w:id="4">
    <w:p w14:paraId="15BC6B07" w14:textId="77777777" w:rsidR="00255992" w:rsidRPr="00255992" w:rsidRDefault="00255992" w:rsidP="00255992">
      <w:pPr>
        <w:pStyle w:val="FootnoteText"/>
        <w:jc w:val="both"/>
        <w:rPr>
          <w:rFonts w:ascii="GHEA Grapalat" w:hAnsi="GHEA Grapalat"/>
          <w:lang w:val="hy-AM"/>
        </w:rPr>
      </w:pPr>
      <w:r w:rsidRPr="00A72CEA">
        <w:rPr>
          <w:rStyle w:val="FootnoteReference"/>
          <w:rFonts w:ascii="GHEA Grapalat" w:hAnsi="GHEA Grapalat"/>
        </w:rPr>
        <w:footnoteRef/>
      </w:r>
      <w:r w:rsidRPr="00255992">
        <w:rPr>
          <w:rFonts w:ascii="GHEA Grapalat" w:hAnsi="GHEA Grapalat"/>
          <w:lang w:val="hy-AM"/>
        </w:rPr>
        <w:t xml:space="preserve"> </w:t>
      </w:r>
      <w:proofErr w:type="spellStart"/>
      <w:r w:rsidRPr="00255992">
        <w:rPr>
          <w:rFonts w:ascii="GHEA Grapalat" w:hAnsi="GHEA Grapalat"/>
          <w:lang w:val="hy-AM"/>
        </w:rPr>
        <w:t>Տե՛ս</w:t>
      </w:r>
      <w:proofErr w:type="spellEnd"/>
      <w:r w:rsidRPr="00255992">
        <w:rPr>
          <w:rFonts w:ascii="GHEA Grapalat" w:hAnsi="GHEA Grapalat"/>
          <w:lang w:val="hy-AM"/>
        </w:rPr>
        <w:t xml:space="preserve"> Սահմանադրական դատարանի 2014 թվականի դեկտեմբերի 2-ի թիվ ՍԴՈ-1176 որոշումը: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4DD4"/>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3B47"/>
    <w:multiLevelType w:val="hybridMultilevel"/>
    <w:tmpl w:val="91923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060D9"/>
    <w:multiLevelType w:val="hybridMultilevel"/>
    <w:tmpl w:val="9AD2D710"/>
    <w:lvl w:ilvl="0" w:tplc="FDF0653E">
      <w:start w:val="1"/>
      <w:numFmt w:val="decimal"/>
      <w:lvlText w:val="%1."/>
      <w:lvlJc w:val="left"/>
      <w:pPr>
        <w:ind w:left="840" w:hanging="765"/>
      </w:pPr>
      <w:rPr>
        <w:rFonts w:eastAsiaTheme="minorHAnsi" w:cstheme="minorBidi"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07527BA4"/>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8A5464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C194899"/>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6461E"/>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0F915F05"/>
    <w:multiLevelType w:val="hybridMultilevel"/>
    <w:tmpl w:val="E7B0C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F4ABA"/>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7B6911"/>
    <w:multiLevelType w:val="hybridMultilevel"/>
    <w:tmpl w:val="180AA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D5678B"/>
    <w:multiLevelType w:val="hybridMultilevel"/>
    <w:tmpl w:val="1B58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9B6317"/>
    <w:multiLevelType w:val="hybridMultilevel"/>
    <w:tmpl w:val="3A66ED46"/>
    <w:lvl w:ilvl="0" w:tplc="A956D328">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A155460"/>
    <w:multiLevelType w:val="hybridMultilevel"/>
    <w:tmpl w:val="17E27984"/>
    <w:lvl w:ilvl="0" w:tplc="0CFEC174">
      <w:start w:val="1"/>
      <w:numFmt w:val="decimal"/>
      <w:lvlText w:val="%1."/>
      <w:lvlJc w:val="left"/>
      <w:pPr>
        <w:ind w:left="450" w:hanging="39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1DC40F1C"/>
    <w:multiLevelType w:val="hybridMultilevel"/>
    <w:tmpl w:val="94DEA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926C56"/>
    <w:multiLevelType w:val="hybridMultilevel"/>
    <w:tmpl w:val="BF3865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27B4677D"/>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1799A"/>
    <w:multiLevelType w:val="hybridMultilevel"/>
    <w:tmpl w:val="BED47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3315D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B9482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B3A1070"/>
    <w:multiLevelType w:val="hybridMultilevel"/>
    <w:tmpl w:val="3F38B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C24C7"/>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9E47D0"/>
    <w:multiLevelType w:val="multilevel"/>
    <w:tmpl w:val="C576EC5A"/>
    <w:lvl w:ilvl="0">
      <w:start w:val="1"/>
      <w:numFmt w:val="decimal"/>
      <w:lvlText w:val="%1."/>
      <w:lvlJc w:val="left"/>
      <w:pPr>
        <w:ind w:left="852" w:hanging="216"/>
      </w:pPr>
      <w:rPr>
        <w:rFonts w:hint="default"/>
        <w:spacing w:val="0"/>
        <w:w w:val="75"/>
        <w:sz w:val="24"/>
        <w:szCs w:val="24"/>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2" w15:restartNumberingAfterBreak="0">
    <w:nsid w:val="33965026"/>
    <w:multiLevelType w:val="hybridMultilevel"/>
    <w:tmpl w:val="B560C912"/>
    <w:lvl w:ilvl="0" w:tplc="96F265C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6304D9"/>
    <w:multiLevelType w:val="hybridMultilevel"/>
    <w:tmpl w:val="75385C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8C17609"/>
    <w:multiLevelType w:val="hybridMultilevel"/>
    <w:tmpl w:val="B608E006"/>
    <w:lvl w:ilvl="0" w:tplc="0A968102">
      <w:start w:val="1"/>
      <w:numFmt w:val="decimal"/>
      <w:lvlText w:val="%1."/>
      <w:lvlJc w:val="left"/>
      <w:pPr>
        <w:ind w:left="927" w:hanging="360"/>
      </w:pPr>
      <w:rPr>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3A6B57DC"/>
    <w:multiLevelType w:val="hybridMultilevel"/>
    <w:tmpl w:val="FF307A9C"/>
    <w:lvl w:ilvl="0" w:tplc="FA6A46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CE73B5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976DC9"/>
    <w:multiLevelType w:val="hybridMultilevel"/>
    <w:tmpl w:val="12489BB6"/>
    <w:lvl w:ilvl="0" w:tplc="FDF0653E">
      <w:start w:val="1"/>
      <w:numFmt w:val="decimal"/>
      <w:lvlText w:val="%1."/>
      <w:lvlJc w:val="left"/>
      <w:pPr>
        <w:ind w:left="890" w:hanging="765"/>
      </w:pPr>
      <w:rPr>
        <w:rFonts w:eastAsiaTheme="minorHAnsi" w:cstheme="minorBidi"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8" w15:restartNumberingAfterBreak="0">
    <w:nsid w:val="45E234CC"/>
    <w:multiLevelType w:val="hybridMultilevel"/>
    <w:tmpl w:val="801E6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C27BAD"/>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8CA36C6"/>
    <w:multiLevelType w:val="hybridMultilevel"/>
    <w:tmpl w:val="8E9C6A5C"/>
    <w:lvl w:ilvl="0" w:tplc="6A8ACE3C">
      <w:start w:val="1"/>
      <w:numFmt w:val="decimal"/>
      <w:lvlText w:val="%1."/>
      <w:lvlJc w:val="left"/>
      <w:pPr>
        <w:ind w:left="720" w:hanging="360"/>
      </w:pPr>
      <w:rPr>
        <w:rFonts w:eastAsia="GHEA Grapalat"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8E6286"/>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00F0A7B"/>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003E95"/>
    <w:multiLevelType w:val="hybridMultilevel"/>
    <w:tmpl w:val="6976717E"/>
    <w:lvl w:ilvl="0" w:tplc="32C044D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4" w15:restartNumberingAfterBreak="0">
    <w:nsid w:val="560E2CFB"/>
    <w:multiLevelType w:val="hybridMultilevel"/>
    <w:tmpl w:val="D06A2E1C"/>
    <w:lvl w:ilvl="0" w:tplc="39A61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9A39E8"/>
    <w:multiLevelType w:val="hybridMultilevel"/>
    <w:tmpl w:val="02528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3534D9"/>
    <w:multiLevelType w:val="hybridMultilevel"/>
    <w:tmpl w:val="28F24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1C4495"/>
    <w:multiLevelType w:val="multilevel"/>
    <w:tmpl w:val="9230E100"/>
    <w:lvl w:ilvl="0">
      <w:start w:val="1"/>
      <w:numFmt w:val="decimal"/>
      <w:lvlText w:val="%1."/>
      <w:lvlJc w:val="left"/>
      <w:pPr>
        <w:ind w:left="1260" w:hanging="360"/>
      </w:pPr>
      <w:rPr>
        <w:rFonts w:ascii="GHEA Grapalat" w:eastAsia="GHEA Grapalat" w:hAnsi="GHEA Grapalat" w:cs="GHEA Grapalat"/>
        <w:b w:val="0"/>
        <w:i w:val="0"/>
      </w:rPr>
    </w:lvl>
    <w:lvl w:ilvl="1">
      <w:start w:val="2"/>
      <w:numFmt w:val="decimal"/>
      <w:lvlText w:val="%1.1."/>
      <w:lvlJc w:val="left"/>
      <w:pPr>
        <w:ind w:left="1620" w:hanging="720"/>
      </w:pPr>
    </w:lvl>
    <w:lvl w:ilvl="2">
      <w:start w:val="1"/>
      <w:numFmt w:val="decimal"/>
      <w:lvlText w:val="%1.%2.%3."/>
      <w:lvlJc w:val="left"/>
      <w:pPr>
        <w:ind w:left="1620" w:hanging="720"/>
      </w:pPr>
    </w:lvl>
    <w:lvl w:ilvl="3">
      <w:start w:val="1"/>
      <w:numFmt w:val="decimal"/>
      <w:lvlText w:val="%1.%2.%3.%4."/>
      <w:lvlJc w:val="left"/>
      <w:pPr>
        <w:ind w:left="1980" w:hanging="1080"/>
      </w:pPr>
    </w:lvl>
    <w:lvl w:ilvl="4">
      <w:start w:val="1"/>
      <w:numFmt w:val="decimal"/>
      <w:lvlText w:val="%1.%2.%3.%4.%5."/>
      <w:lvlJc w:val="left"/>
      <w:pPr>
        <w:ind w:left="1980" w:hanging="1080"/>
      </w:pPr>
    </w:lvl>
    <w:lvl w:ilvl="5">
      <w:start w:val="1"/>
      <w:numFmt w:val="decimal"/>
      <w:lvlText w:val="%1.%2.%3.%4.%5.%6."/>
      <w:lvlJc w:val="left"/>
      <w:pPr>
        <w:ind w:left="2340" w:hanging="1440"/>
      </w:pPr>
    </w:lvl>
    <w:lvl w:ilvl="6">
      <w:start w:val="1"/>
      <w:numFmt w:val="decimal"/>
      <w:lvlText w:val="%1.%2.%3.%4.%5.%6.%7."/>
      <w:lvlJc w:val="left"/>
      <w:pPr>
        <w:ind w:left="2700" w:hanging="1800"/>
      </w:pPr>
    </w:lvl>
    <w:lvl w:ilvl="7">
      <w:start w:val="1"/>
      <w:numFmt w:val="decimal"/>
      <w:lvlText w:val="%1.%2.%3.%4.%5.%6.%7.%8."/>
      <w:lvlJc w:val="left"/>
      <w:pPr>
        <w:ind w:left="2700" w:hanging="1800"/>
      </w:pPr>
    </w:lvl>
    <w:lvl w:ilvl="8">
      <w:start w:val="1"/>
      <w:numFmt w:val="decimal"/>
      <w:lvlText w:val="%1.%2.%3.%4.%5.%6.%7.%8.%9."/>
      <w:lvlJc w:val="left"/>
      <w:pPr>
        <w:ind w:left="3060" w:hanging="2160"/>
      </w:pPr>
    </w:lvl>
  </w:abstractNum>
  <w:abstractNum w:abstractNumId="38" w15:restartNumberingAfterBreak="0">
    <w:nsid w:val="7BB0524D"/>
    <w:multiLevelType w:val="hybridMultilevel"/>
    <w:tmpl w:val="C4687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4144F8"/>
    <w:multiLevelType w:val="hybridMultilevel"/>
    <w:tmpl w:val="2D3A540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39"/>
  </w:num>
  <w:num w:numId="3">
    <w:abstractNumId w:val="2"/>
  </w:num>
  <w:num w:numId="4">
    <w:abstractNumId w:val="27"/>
  </w:num>
  <w:num w:numId="5">
    <w:abstractNumId w:val="12"/>
  </w:num>
  <w:num w:numId="6">
    <w:abstractNumId w:val="5"/>
  </w:num>
  <w:num w:numId="7">
    <w:abstractNumId w:val="8"/>
  </w:num>
  <w:num w:numId="8">
    <w:abstractNumId w:val="15"/>
  </w:num>
  <w:num w:numId="9">
    <w:abstractNumId w:val="17"/>
  </w:num>
  <w:num w:numId="10">
    <w:abstractNumId w:val="28"/>
  </w:num>
  <w:num w:numId="11">
    <w:abstractNumId w:val="36"/>
  </w:num>
  <w:num w:numId="12">
    <w:abstractNumId w:val="20"/>
  </w:num>
  <w:num w:numId="13">
    <w:abstractNumId w:val="26"/>
  </w:num>
  <w:num w:numId="14">
    <w:abstractNumId w:val="0"/>
  </w:num>
  <w:num w:numId="15">
    <w:abstractNumId w:val="32"/>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8"/>
  </w:num>
  <w:num w:numId="19">
    <w:abstractNumId w:val="4"/>
  </w:num>
  <w:num w:numId="20">
    <w:abstractNumId w:val="3"/>
  </w:num>
  <w:num w:numId="21">
    <w:abstractNumId w:val="29"/>
  </w:num>
  <w:num w:numId="22">
    <w:abstractNumId w:val="31"/>
  </w:num>
  <w:num w:numId="23">
    <w:abstractNumId w:val="6"/>
  </w:num>
  <w:num w:numId="24">
    <w:abstractNumId w:val="21"/>
  </w:num>
  <w:num w:numId="25">
    <w:abstractNumId w:val="13"/>
  </w:num>
  <w:num w:numId="26">
    <w:abstractNumId w:val="10"/>
  </w:num>
  <w:num w:numId="27">
    <w:abstractNumId w:val="7"/>
  </w:num>
  <w:num w:numId="28">
    <w:abstractNumId w:val="34"/>
  </w:num>
  <w:num w:numId="29">
    <w:abstractNumId w:val="2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14"/>
  </w:num>
  <w:num w:numId="33">
    <w:abstractNumId w:val="16"/>
  </w:num>
  <w:num w:numId="34">
    <w:abstractNumId w:val="25"/>
  </w:num>
  <w:num w:numId="35">
    <w:abstractNumId w:val="37"/>
  </w:num>
  <w:num w:numId="36">
    <w:abstractNumId w:val="11"/>
  </w:num>
  <w:num w:numId="37">
    <w:abstractNumId w:val="35"/>
  </w:num>
  <w:num w:numId="38">
    <w:abstractNumId w:val="30"/>
  </w:num>
  <w:num w:numId="39">
    <w:abstractNumId w:val="9"/>
  </w:num>
  <w:num w:numId="40">
    <w:abstractNumId w:val="19"/>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CCB"/>
    <w:rsid w:val="0003437B"/>
    <w:rsid w:val="000369EC"/>
    <w:rsid w:val="00053341"/>
    <w:rsid w:val="001067EF"/>
    <w:rsid w:val="0011563F"/>
    <w:rsid w:val="00136A7D"/>
    <w:rsid w:val="001840D7"/>
    <w:rsid w:val="001A16C0"/>
    <w:rsid w:val="001F77EE"/>
    <w:rsid w:val="002034EC"/>
    <w:rsid w:val="00211FF0"/>
    <w:rsid w:val="00252497"/>
    <w:rsid w:val="00255992"/>
    <w:rsid w:val="00281197"/>
    <w:rsid w:val="00291A66"/>
    <w:rsid w:val="002A7038"/>
    <w:rsid w:val="002B1E56"/>
    <w:rsid w:val="002C5777"/>
    <w:rsid w:val="002D763C"/>
    <w:rsid w:val="003178EB"/>
    <w:rsid w:val="00371790"/>
    <w:rsid w:val="003B1B27"/>
    <w:rsid w:val="003D56E2"/>
    <w:rsid w:val="003D7739"/>
    <w:rsid w:val="003E5CD7"/>
    <w:rsid w:val="003F7461"/>
    <w:rsid w:val="004072D5"/>
    <w:rsid w:val="00462DD9"/>
    <w:rsid w:val="005331B7"/>
    <w:rsid w:val="005410F9"/>
    <w:rsid w:val="0054337D"/>
    <w:rsid w:val="00553800"/>
    <w:rsid w:val="00557C37"/>
    <w:rsid w:val="00571A3F"/>
    <w:rsid w:val="00583C44"/>
    <w:rsid w:val="005A6E41"/>
    <w:rsid w:val="005C7893"/>
    <w:rsid w:val="005C7A87"/>
    <w:rsid w:val="00613412"/>
    <w:rsid w:val="006E2615"/>
    <w:rsid w:val="006F148A"/>
    <w:rsid w:val="006F7794"/>
    <w:rsid w:val="007064FE"/>
    <w:rsid w:val="00721EEB"/>
    <w:rsid w:val="007224EC"/>
    <w:rsid w:val="00725D65"/>
    <w:rsid w:val="00731D37"/>
    <w:rsid w:val="00754757"/>
    <w:rsid w:val="00794509"/>
    <w:rsid w:val="007B566A"/>
    <w:rsid w:val="00825686"/>
    <w:rsid w:val="00845C37"/>
    <w:rsid w:val="008619BC"/>
    <w:rsid w:val="00870C86"/>
    <w:rsid w:val="008C79DB"/>
    <w:rsid w:val="008E3BB2"/>
    <w:rsid w:val="00914E6D"/>
    <w:rsid w:val="00952C86"/>
    <w:rsid w:val="00960C83"/>
    <w:rsid w:val="0098571E"/>
    <w:rsid w:val="00A40F5F"/>
    <w:rsid w:val="00A568E3"/>
    <w:rsid w:val="00A654B1"/>
    <w:rsid w:val="00A80656"/>
    <w:rsid w:val="00A86242"/>
    <w:rsid w:val="00AA36CC"/>
    <w:rsid w:val="00AD0294"/>
    <w:rsid w:val="00AD123C"/>
    <w:rsid w:val="00B068C6"/>
    <w:rsid w:val="00B24A3E"/>
    <w:rsid w:val="00B74157"/>
    <w:rsid w:val="00B801BB"/>
    <w:rsid w:val="00BA417E"/>
    <w:rsid w:val="00BB1BC9"/>
    <w:rsid w:val="00C02FEB"/>
    <w:rsid w:val="00C12349"/>
    <w:rsid w:val="00C57B34"/>
    <w:rsid w:val="00C675AE"/>
    <w:rsid w:val="00C865A0"/>
    <w:rsid w:val="00C92B1E"/>
    <w:rsid w:val="00CA757C"/>
    <w:rsid w:val="00CC7D36"/>
    <w:rsid w:val="00CE5319"/>
    <w:rsid w:val="00CF3CCB"/>
    <w:rsid w:val="00CF7CEC"/>
    <w:rsid w:val="00D06EDD"/>
    <w:rsid w:val="00D15391"/>
    <w:rsid w:val="00D347EC"/>
    <w:rsid w:val="00D6160C"/>
    <w:rsid w:val="00D705BB"/>
    <w:rsid w:val="00DB441D"/>
    <w:rsid w:val="00DC2434"/>
    <w:rsid w:val="00DF2D2A"/>
    <w:rsid w:val="00DF34E9"/>
    <w:rsid w:val="00DF4E63"/>
    <w:rsid w:val="00E76C7B"/>
    <w:rsid w:val="00F22D85"/>
    <w:rsid w:val="00F408CF"/>
    <w:rsid w:val="00F967E4"/>
    <w:rsid w:val="00FD0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3877B"/>
  <w15:chartTrackingRefBased/>
  <w15:docId w15:val="{D7897CED-980C-4A06-B056-9A88F023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A3E"/>
  </w:style>
  <w:style w:type="paragraph" w:styleId="Heading2">
    <w:name w:val="heading 2"/>
    <w:basedOn w:val="Normal"/>
    <w:next w:val="Normal"/>
    <w:link w:val="Heading2Char"/>
    <w:uiPriority w:val="9"/>
    <w:unhideWhenUsed/>
    <w:qFormat/>
    <w:rsid w:val="00255992"/>
    <w:pPr>
      <w:keepNext/>
      <w:keepLines/>
      <w:spacing w:before="360" w:after="80"/>
      <w:outlineLvl w:val="1"/>
    </w:pPr>
    <w:rPr>
      <w:rFonts w:ascii="Calibri" w:eastAsia="Calibri" w:hAnsi="Calibri" w:cs="Calibri"/>
      <w:b/>
      <w:sz w:val="36"/>
      <w:szCs w:val="36"/>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Знак Знак,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customStyle="1" w:styleId="mechtex">
    <w:name w:val="mechtex"/>
    <w:basedOn w:val="Normal"/>
    <w:link w:val="mechtexChar"/>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Normal bullet 2,lp1"/>
    <w:basedOn w:val="Normal"/>
    <w:link w:val="ListParagraphChar"/>
    <w:uiPriority w:val="34"/>
    <w:qFormat/>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Pr>
      <w:rFonts w:ascii="Calibri" w:eastAsia="Calibri" w:hAnsi="Calibri" w:cs="Times New Roman"/>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Emphasis">
    <w:name w:val="Emphasis"/>
    <w:uiPriority w:val="20"/>
    <w:qFormat/>
    <w:rPr>
      <w:i/>
      <w:iCs/>
    </w:rPr>
  </w:style>
  <w:style w:type="character" w:customStyle="1" w:styleId="normChar">
    <w:name w:val="norm Char"/>
    <w:link w:val="norm"/>
    <w:locked/>
    <w:rPr>
      <w:rFonts w:ascii="Arial Armenian" w:eastAsia="Times New Roman" w:hAnsi="Arial Armenian"/>
    </w:rPr>
  </w:style>
  <w:style w:type="paragraph" w:customStyle="1" w:styleId="norm">
    <w:name w:val="norm"/>
    <w:basedOn w:val="Normal"/>
    <w:link w:val="normChar"/>
    <w:pPr>
      <w:spacing w:after="0" w:line="480" w:lineRule="auto"/>
      <w:ind w:firstLine="709"/>
      <w:jc w:val="both"/>
    </w:pPr>
    <w:rPr>
      <w:rFonts w:ascii="Arial Armenian" w:eastAsia="Times New Roman" w:hAnsi="Arial Armenian"/>
    </w:rPr>
  </w:style>
  <w:style w:type="character" w:styleId="IntenseEmphasis">
    <w:name w:val="Intense Emphasis"/>
    <w:basedOn w:val="DefaultParagraphFont"/>
    <w:uiPriority w:val="21"/>
    <w:qFormat/>
    <w:rPr>
      <w:i/>
      <w:iCs/>
      <w:color w:val="5B9BD5" w:themeColor="accent1"/>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ADB"/>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uiPriority w:val="99"/>
    <w:rPr>
      <w:sz w:val="20"/>
      <w:szCs w:val="20"/>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uiPriority w:val="99"/>
    <w:unhideWhenUsed/>
    <w:qFormat/>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pPr>
      <w:spacing w:line="240" w:lineRule="exact"/>
      <w:jc w:val="both"/>
    </w:pPr>
    <w:rPr>
      <w:vertAlign w:val="superscript"/>
    </w:rPr>
  </w:style>
  <w:style w:type="character" w:styleId="Hyperlink">
    <w:name w:val="Hyperlink"/>
    <w:basedOn w:val="DefaultParagraphFont"/>
    <w:uiPriority w:val="99"/>
    <w:unhideWhenUsed/>
    <w:rPr>
      <w:color w:val="0563C1" w:themeColor="hyperlink"/>
      <w:u w:val="single"/>
    </w:rPr>
  </w:style>
  <w:style w:type="paragraph" w:styleId="BodyText">
    <w:name w:val="Body Text"/>
    <w:basedOn w:val="Normal"/>
    <w:link w:val="BodyTextChar"/>
    <w:unhideWhenUsed/>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semiHidden/>
    <w:rPr>
      <w:rFonts w:ascii="Calibri" w:eastAsia="Calibri" w:hAnsi="Calibri" w:cs="Times New Roman"/>
      <w:lang w:val="ru-RU"/>
    </w:rPr>
  </w:style>
  <w:style w:type="paragraph" w:customStyle="1" w:styleId="Armenian">
    <w:name w:val="Armenian"/>
    <w:basedOn w:val="Normal"/>
    <w:qFormat/>
    <w:pPr>
      <w:spacing w:after="0" w:line="240" w:lineRule="auto"/>
      <w:jc w:val="both"/>
    </w:pPr>
    <w:rPr>
      <w:rFonts w:ascii="Agg_Times1" w:eastAsia="NSimSun" w:hAnsi="Agg_Times1" w:cs="Times New Roman"/>
      <w:kern w:val="2"/>
      <w:sz w:val="24"/>
      <w:szCs w:val="20"/>
      <w:lang w:val="en-GB"/>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mcntmsonormal1">
    <w:name w:val="mcntmsonormal1"/>
    <w:basedOn w:val="Normal"/>
    <w:pPr>
      <w:spacing w:before="100" w:beforeAutospacing="1" w:after="100" w:afterAutospacing="1" w:line="240" w:lineRule="auto"/>
    </w:pPr>
    <w:rPr>
      <w:rFonts w:ascii="Times New Roman" w:hAnsi="Times New Roman" w:cs="Times New Roman"/>
      <w:sz w:val="24"/>
      <w:szCs w:val="24"/>
    </w:rPr>
  </w:style>
  <w:style w:type="paragraph" w:customStyle="1" w:styleId="mcntmsolistparagraph1">
    <w:name w:val="mcntmsolistparagraph1"/>
    <w:basedOn w:val="Normal"/>
    <w:pPr>
      <w:spacing w:line="252" w:lineRule="auto"/>
      <w:ind w:left="720"/>
    </w:pPr>
    <w:rPr>
      <w:rFonts w:ascii="Calibri"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qFormat/>
    <w:locked/>
    <w:rPr>
      <w:rFonts w:ascii="Times New Roman" w:eastAsia="Times New Roman" w:hAnsi="Times New Roman" w:cs="Times New Roman"/>
      <w:sz w:val="24"/>
      <w:szCs w:val="24"/>
    </w:rPr>
  </w:style>
  <w:style w:type="paragraph" w:styleId="NoSpacing">
    <w:name w:val="No Spacing"/>
    <w:link w:val="NoSpacingChar"/>
    <w:uiPriority w:val="1"/>
    <w:qFormat/>
    <w:rsid w:val="00CE5319"/>
    <w:pPr>
      <w:spacing w:after="0" w:line="240" w:lineRule="auto"/>
    </w:pPr>
    <w:rPr>
      <w:rFonts w:ascii="Calibri" w:eastAsia="Calibri" w:hAnsi="Calibri" w:cs="Times New Roman"/>
      <w:lang w:val="ru-RU"/>
    </w:rPr>
  </w:style>
  <w:style w:type="character" w:customStyle="1" w:styleId="NoSpacingChar">
    <w:name w:val="No Spacing Char"/>
    <w:link w:val="NoSpacing"/>
    <w:uiPriority w:val="1"/>
    <w:rsid w:val="00CE5319"/>
    <w:rPr>
      <w:rFonts w:ascii="Calibri" w:eastAsia="Calibri" w:hAnsi="Calibri" w:cs="Times New Roman"/>
      <w:lang w:val="ru-RU"/>
    </w:rPr>
  </w:style>
  <w:style w:type="character" w:customStyle="1" w:styleId="Heading2Char">
    <w:name w:val="Heading 2 Char"/>
    <w:basedOn w:val="DefaultParagraphFont"/>
    <w:link w:val="Heading2"/>
    <w:uiPriority w:val="9"/>
    <w:rsid w:val="00255992"/>
    <w:rPr>
      <w:rFonts w:ascii="Calibri" w:eastAsia="Calibri" w:hAnsi="Calibri" w:cs="Calibri"/>
      <w:b/>
      <w:sz w:val="36"/>
      <w:szCs w:val="36"/>
      <w:lang w:val="hy-AM"/>
    </w:rPr>
  </w:style>
  <w:style w:type="paragraph" w:customStyle="1" w:styleId="BVIfnrCharCharChar">
    <w:name w:val="BVI fnr Char Char Char"/>
    <w:aliases w:val="BVI fnr Car Car Char Char Char,BVI fnr Car Char Char Char,BVI fnr Car Car Car Car Char Char Char,BVI fnr Char Char Char Char Char Char,16 Point,Superscript 6 Po"/>
    <w:basedOn w:val="Normal"/>
    <w:uiPriority w:val="99"/>
    <w:qFormat/>
    <w:rsid w:val="00255992"/>
    <w:pPr>
      <w:spacing w:after="120" w:line="240" w:lineRule="exact"/>
    </w:pPr>
    <w:rPr>
      <w:rFonts w:ascii="Calibri" w:eastAsia="Calibri" w:hAnsi="Calibri" w:cs="Calibri"/>
      <w:vertAlign w:val="superscript"/>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5948">
      <w:bodyDiv w:val="1"/>
      <w:marLeft w:val="0"/>
      <w:marRight w:val="0"/>
      <w:marTop w:val="0"/>
      <w:marBottom w:val="0"/>
      <w:divBdr>
        <w:top w:val="none" w:sz="0" w:space="0" w:color="auto"/>
        <w:left w:val="none" w:sz="0" w:space="0" w:color="auto"/>
        <w:bottom w:val="none" w:sz="0" w:space="0" w:color="auto"/>
        <w:right w:val="none" w:sz="0" w:space="0" w:color="auto"/>
      </w:divBdr>
    </w:div>
    <w:div w:id="199755559">
      <w:bodyDiv w:val="1"/>
      <w:marLeft w:val="0"/>
      <w:marRight w:val="0"/>
      <w:marTop w:val="0"/>
      <w:marBottom w:val="0"/>
      <w:divBdr>
        <w:top w:val="none" w:sz="0" w:space="0" w:color="auto"/>
        <w:left w:val="none" w:sz="0" w:space="0" w:color="auto"/>
        <w:bottom w:val="none" w:sz="0" w:space="0" w:color="auto"/>
        <w:right w:val="none" w:sz="0" w:space="0" w:color="auto"/>
      </w:divBdr>
    </w:div>
    <w:div w:id="388039625">
      <w:bodyDiv w:val="1"/>
      <w:marLeft w:val="0"/>
      <w:marRight w:val="0"/>
      <w:marTop w:val="0"/>
      <w:marBottom w:val="0"/>
      <w:divBdr>
        <w:top w:val="none" w:sz="0" w:space="0" w:color="auto"/>
        <w:left w:val="none" w:sz="0" w:space="0" w:color="auto"/>
        <w:bottom w:val="none" w:sz="0" w:space="0" w:color="auto"/>
        <w:right w:val="none" w:sz="0" w:space="0" w:color="auto"/>
      </w:divBdr>
    </w:div>
    <w:div w:id="479347551">
      <w:bodyDiv w:val="1"/>
      <w:marLeft w:val="0"/>
      <w:marRight w:val="0"/>
      <w:marTop w:val="0"/>
      <w:marBottom w:val="0"/>
      <w:divBdr>
        <w:top w:val="none" w:sz="0" w:space="0" w:color="auto"/>
        <w:left w:val="none" w:sz="0" w:space="0" w:color="auto"/>
        <w:bottom w:val="none" w:sz="0" w:space="0" w:color="auto"/>
        <w:right w:val="none" w:sz="0" w:space="0" w:color="auto"/>
      </w:divBdr>
    </w:div>
    <w:div w:id="542983320">
      <w:bodyDiv w:val="1"/>
      <w:marLeft w:val="0"/>
      <w:marRight w:val="0"/>
      <w:marTop w:val="0"/>
      <w:marBottom w:val="0"/>
      <w:divBdr>
        <w:top w:val="none" w:sz="0" w:space="0" w:color="auto"/>
        <w:left w:val="none" w:sz="0" w:space="0" w:color="auto"/>
        <w:bottom w:val="none" w:sz="0" w:space="0" w:color="auto"/>
        <w:right w:val="none" w:sz="0" w:space="0" w:color="auto"/>
      </w:divBdr>
    </w:div>
    <w:div w:id="763453152">
      <w:bodyDiv w:val="1"/>
      <w:marLeft w:val="0"/>
      <w:marRight w:val="0"/>
      <w:marTop w:val="0"/>
      <w:marBottom w:val="0"/>
      <w:divBdr>
        <w:top w:val="none" w:sz="0" w:space="0" w:color="auto"/>
        <w:left w:val="none" w:sz="0" w:space="0" w:color="auto"/>
        <w:bottom w:val="none" w:sz="0" w:space="0" w:color="auto"/>
        <w:right w:val="none" w:sz="0" w:space="0" w:color="auto"/>
      </w:divBdr>
      <w:divsChild>
        <w:div w:id="686640834">
          <w:marLeft w:val="0"/>
          <w:marRight w:val="0"/>
          <w:marTop w:val="0"/>
          <w:marBottom w:val="0"/>
          <w:divBdr>
            <w:top w:val="none" w:sz="0" w:space="0" w:color="auto"/>
            <w:left w:val="none" w:sz="0" w:space="0" w:color="auto"/>
            <w:bottom w:val="none" w:sz="0" w:space="0" w:color="auto"/>
            <w:right w:val="none" w:sz="0" w:space="0" w:color="auto"/>
          </w:divBdr>
          <w:divsChild>
            <w:div w:id="87781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62532">
      <w:bodyDiv w:val="1"/>
      <w:marLeft w:val="0"/>
      <w:marRight w:val="0"/>
      <w:marTop w:val="0"/>
      <w:marBottom w:val="0"/>
      <w:divBdr>
        <w:top w:val="none" w:sz="0" w:space="0" w:color="auto"/>
        <w:left w:val="none" w:sz="0" w:space="0" w:color="auto"/>
        <w:bottom w:val="none" w:sz="0" w:space="0" w:color="auto"/>
        <w:right w:val="none" w:sz="0" w:space="0" w:color="auto"/>
      </w:divBdr>
      <w:divsChild>
        <w:div w:id="18360918">
          <w:marLeft w:val="0"/>
          <w:marRight w:val="0"/>
          <w:marTop w:val="0"/>
          <w:marBottom w:val="0"/>
          <w:divBdr>
            <w:top w:val="none" w:sz="0" w:space="0" w:color="auto"/>
            <w:left w:val="none" w:sz="0" w:space="0" w:color="auto"/>
            <w:bottom w:val="none" w:sz="0" w:space="0" w:color="auto"/>
            <w:right w:val="none" w:sz="0" w:space="0" w:color="auto"/>
          </w:divBdr>
          <w:divsChild>
            <w:div w:id="67248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580971">
      <w:bodyDiv w:val="1"/>
      <w:marLeft w:val="0"/>
      <w:marRight w:val="0"/>
      <w:marTop w:val="0"/>
      <w:marBottom w:val="0"/>
      <w:divBdr>
        <w:top w:val="none" w:sz="0" w:space="0" w:color="auto"/>
        <w:left w:val="none" w:sz="0" w:space="0" w:color="auto"/>
        <w:bottom w:val="none" w:sz="0" w:space="0" w:color="auto"/>
        <w:right w:val="none" w:sz="0" w:space="0" w:color="auto"/>
      </w:divBdr>
    </w:div>
    <w:div w:id="1291548684">
      <w:bodyDiv w:val="1"/>
      <w:marLeft w:val="0"/>
      <w:marRight w:val="0"/>
      <w:marTop w:val="0"/>
      <w:marBottom w:val="0"/>
      <w:divBdr>
        <w:top w:val="none" w:sz="0" w:space="0" w:color="auto"/>
        <w:left w:val="none" w:sz="0" w:space="0" w:color="auto"/>
        <w:bottom w:val="none" w:sz="0" w:space="0" w:color="auto"/>
        <w:right w:val="none" w:sz="0" w:space="0" w:color="auto"/>
      </w:divBdr>
    </w:div>
    <w:div w:id="1296332298">
      <w:bodyDiv w:val="1"/>
      <w:marLeft w:val="0"/>
      <w:marRight w:val="0"/>
      <w:marTop w:val="0"/>
      <w:marBottom w:val="0"/>
      <w:divBdr>
        <w:top w:val="none" w:sz="0" w:space="0" w:color="auto"/>
        <w:left w:val="none" w:sz="0" w:space="0" w:color="auto"/>
        <w:bottom w:val="none" w:sz="0" w:space="0" w:color="auto"/>
        <w:right w:val="none" w:sz="0" w:space="0" w:color="auto"/>
      </w:divBdr>
      <w:divsChild>
        <w:div w:id="1841384573">
          <w:marLeft w:val="0"/>
          <w:marRight w:val="0"/>
          <w:marTop w:val="0"/>
          <w:marBottom w:val="0"/>
          <w:divBdr>
            <w:top w:val="none" w:sz="0" w:space="0" w:color="auto"/>
            <w:left w:val="none" w:sz="0" w:space="0" w:color="auto"/>
            <w:bottom w:val="none" w:sz="0" w:space="0" w:color="auto"/>
            <w:right w:val="none" w:sz="0" w:space="0" w:color="auto"/>
          </w:divBdr>
          <w:divsChild>
            <w:div w:id="15418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323730">
      <w:bodyDiv w:val="1"/>
      <w:marLeft w:val="0"/>
      <w:marRight w:val="0"/>
      <w:marTop w:val="0"/>
      <w:marBottom w:val="0"/>
      <w:divBdr>
        <w:top w:val="none" w:sz="0" w:space="0" w:color="auto"/>
        <w:left w:val="none" w:sz="0" w:space="0" w:color="auto"/>
        <w:bottom w:val="none" w:sz="0" w:space="0" w:color="auto"/>
        <w:right w:val="none" w:sz="0" w:space="0" w:color="auto"/>
      </w:divBdr>
    </w:div>
    <w:div w:id="1998068057">
      <w:bodyDiv w:val="1"/>
      <w:marLeft w:val="0"/>
      <w:marRight w:val="0"/>
      <w:marTop w:val="0"/>
      <w:marBottom w:val="0"/>
      <w:divBdr>
        <w:top w:val="none" w:sz="0" w:space="0" w:color="auto"/>
        <w:left w:val="none" w:sz="0" w:space="0" w:color="auto"/>
        <w:bottom w:val="none" w:sz="0" w:space="0" w:color="auto"/>
        <w:right w:val="none" w:sz="0" w:space="0" w:color="auto"/>
      </w:divBdr>
    </w:div>
    <w:div w:id="2129229977">
      <w:bodyDiv w:val="1"/>
      <w:marLeft w:val="0"/>
      <w:marRight w:val="0"/>
      <w:marTop w:val="0"/>
      <w:marBottom w:val="0"/>
      <w:divBdr>
        <w:top w:val="none" w:sz="0" w:space="0" w:color="auto"/>
        <w:left w:val="none" w:sz="0" w:space="0" w:color="auto"/>
        <w:bottom w:val="none" w:sz="0" w:space="0" w:color="auto"/>
        <w:right w:val="none" w:sz="0" w:space="0" w:color="auto"/>
      </w:divBdr>
    </w:div>
    <w:div w:id="2138520759">
      <w:bodyDiv w:val="1"/>
      <w:marLeft w:val="0"/>
      <w:marRight w:val="0"/>
      <w:marTop w:val="0"/>
      <w:marBottom w:val="0"/>
      <w:divBdr>
        <w:top w:val="none" w:sz="0" w:space="0" w:color="auto"/>
        <w:left w:val="none" w:sz="0" w:space="0" w:color="auto"/>
        <w:bottom w:val="none" w:sz="0" w:space="0" w:color="auto"/>
        <w:right w:val="none" w:sz="0" w:space="0" w:color="auto"/>
      </w:divBdr>
      <w:divsChild>
        <w:div w:id="848300467">
          <w:marLeft w:val="0"/>
          <w:marRight w:val="0"/>
          <w:marTop w:val="0"/>
          <w:marBottom w:val="0"/>
          <w:divBdr>
            <w:top w:val="none" w:sz="0" w:space="0" w:color="auto"/>
            <w:left w:val="none" w:sz="0" w:space="0" w:color="auto"/>
            <w:bottom w:val="none" w:sz="0" w:space="0" w:color="auto"/>
            <w:right w:val="none" w:sz="0" w:space="0" w:color="auto"/>
          </w:divBdr>
          <w:divsChild>
            <w:div w:id="9748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13"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zdarar.a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zdarar.a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zdarar.am/" TargetMode="External"/><Relationship Id="rId4" Type="http://schemas.openxmlformats.org/officeDocument/2006/relationships/settings" Target="settings.xml"/><Relationship Id="rId9" Type="http://schemas.openxmlformats.org/officeDocument/2006/relationships/hyperlink" Target="http://www.azdarar.a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osce.org/files/f/documents/b/3/405197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6E912-DD75-4FB1-B388-BAA337D9A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20</Pages>
  <Words>4949</Words>
  <Characters>28215</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https://mul2.gov.am/tasks/998563/oneclick/Ampopatert 06.06.2024.docx?token=eff27d23614b9a46e772ed4c6e2cb6f6</cp:keywords>
  <dc:description/>
  <cp:lastModifiedBy>Margarita Margaryan</cp:lastModifiedBy>
  <cp:revision>48</cp:revision>
  <cp:lastPrinted>2021-06-11T12:20:00Z</cp:lastPrinted>
  <dcterms:created xsi:type="dcterms:W3CDTF">2023-06-30T10:17:00Z</dcterms:created>
  <dcterms:modified xsi:type="dcterms:W3CDTF">2024-07-26T06:28:00Z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ce79636c53e730480c2a07fd7600f169ae5ea738c6fff5e10b43fbeab948be26</vt:lpwstr>
  </property>
</Properties>
</file>