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847F54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E6E7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ԱՐՎԱ ՊՐՈՖ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138F25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E6E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ԱՐՎԱ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0235608E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E6E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ԱՐՎԱ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>թղթե սրբիչ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ների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>, թղթե անձեռոցիկի,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>զուգարանի թղթի և այլ թղթ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ե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պարագաների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Արտադրությունն իրականացվելու է ՀՀ 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406DDF2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>310 մլն ՀՀ 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ի կապիտալ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(սարքավորումներ և նոր շենք-շինություն)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3763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ներդրում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3A8AF52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>357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>48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480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5D63EC7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3763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BB0FCA">
        <w:rPr>
          <w:rFonts w:ascii="GHEA Grapalat" w:eastAsia="Calibri" w:hAnsi="GHEA Grapalat" w:cs="Times New Roman"/>
          <w:sz w:val="24"/>
          <w:szCs w:val="24"/>
          <w:lang w:val="hy-AM"/>
        </w:rPr>
        <w:t>164</w:t>
      </w:r>
      <w:r w:rsidR="00BB0FC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B0FCA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bookmarkStart w:id="2" w:name="_GoBack"/>
      <w:bookmarkEnd w:id="2"/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856732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E6E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ԱՐՎԱ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BFB04E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E6E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ԱՐՎԱ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126ECE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ԱՐՎԱ ՊՐՈՖ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EA39E6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E6E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ԱՐՎԱ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43FB15" w14:textId="77777777" w:rsidR="00FC399E" w:rsidRDefault="00FC399E" w:rsidP="008325A3">
      <w:pPr>
        <w:spacing w:after="0" w:line="240" w:lineRule="auto"/>
      </w:pPr>
      <w:r>
        <w:separator/>
      </w:r>
    </w:p>
  </w:endnote>
  <w:endnote w:type="continuationSeparator" w:id="0">
    <w:p w14:paraId="274A8A66" w14:textId="77777777" w:rsidR="00FC399E" w:rsidRDefault="00FC399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C399E">
    <w:pPr>
      <w:pStyle w:val="Footer"/>
    </w:pPr>
  </w:p>
  <w:p w14:paraId="722B2118" w14:textId="77777777" w:rsidR="00085719" w:rsidRDefault="00FC39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582361" w14:textId="77777777" w:rsidR="00FC399E" w:rsidRDefault="00FC399E" w:rsidP="008325A3">
      <w:pPr>
        <w:spacing w:after="0" w:line="240" w:lineRule="auto"/>
      </w:pPr>
      <w:r>
        <w:separator/>
      </w:r>
    </w:p>
  </w:footnote>
  <w:footnote w:type="continuationSeparator" w:id="0">
    <w:p w14:paraId="4E0AAD9D" w14:textId="77777777" w:rsidR="00FC399E" w:rsidRDefault="00FC399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64746"/>
    <w:rsid w:val="001850C3"/>
    <w:rsid w:val="001A66E8"/>
    <w:rsid w:val="001E0C39"/>
    <w:rsid w:val="001E6346"/>
    <w:rsid w:val="001E6E70"/>
    <w:rsid w:val="00200271"/>
    <w:rsid w:val="00250194"/>
    <w:rsid w:val="0026222B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37637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B0FCA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C399E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AAF7E-8BE6-4FE4-81E7-EFDAB126D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3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63</cp:revision>
  <dcterms:created xsi:type="dcterms:W3CDTF">2022-01-19T13:25:00Z</dcterms:created>
  <dcterms:modified xsi:type="dcterms:W3CDTF">2024-07-23T12:14:00Z</dcterms:modified>
</cp:coreProperties>
</file>