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AFC288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F3E51">
        <w:rPr>
          <w:rFonts w:ascii="GHEA Grapalat" w:hAnsi="GHEA Grapalat"/>
          <w:b/>
          <w:caps/>
          <w:lang w:val="hy-AM"/>
        </w:rPr>
        <w:t>հունիսի 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F3E51">
        <w:rPr>
          <w:rFonts w:ascii="GHEA Grapalat" w:hAnsi="GHEA Grapalat"/>
          <w:b/>
          <w:caps/>
          <w:lang w:val="hy-AM"/>
        </w:rPr>
        <w:t>847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107DA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4933B9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F3E51">
        <w:rPr>
          <w:rFonts w:ascii="GHEA Grapalat" w:eastAsia="Calibri" w:hAnsi="GHEA Grapalat"/>
          <w:bCs/>
          <w:lang w:val="hy-AM" w:eastAsia="en-US"/>
        </w:rPr>
        <w:t>ԼԵՔՍ ՏՈԲԱԿՈ ՔՈՄՓԱՆԻ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247AEB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F3E51">
        <w:rPr>
          <w:rFonts w:ascii="GHEA Grapalat" w:hAnsi="GHEA Grapalat" w:cs="Sylfaen"/>
          <w:lang w:val="hy-AM"/>
        </w:rPr>
        <w:t>հունիսի 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F3E51">
        <w:rPr>
          <w:rFonts w:ascii="GHEA Grapalat" w:hAnsi="GHEA Grapalat" w:cs="Sylfaen"/>
          <w:lang w:val="hy-AM"/>
        </w:rPr>
        <w:t>847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F3E51">
        <w:rPr>
          <w:rFonts w:ascii="GHEA Grapalat" w:hAnsi="GHEA Grapalat" w:cs="Sylfaen"/>
          <w:bCs/>
          <w:lang w:val="hy-AM"/>
        </w:rPr>
        <w:t>ԼԵՔՍ ՏՈԲԱԿՈ ՔՈՄՓԱՆԻ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3DF2835" w14:textId="25A47090" w:rsidR="001F3E51" w:rsidRPr="001F3E51" w:rsidRDefault="00D93087" w:rsidP="001F3E5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F3E51">
        <w:rPr>
          <w:rFonts w:ascii="GHEA Grapalat" w:hAnsi="GHEA Grapalat" w:cs="Sylfaen"/>
          <w:bCs/>
          <w:lang w:val="hy-AM"/>
        </w:rPr>
        <w:t>ԼԵՔՍ ՏՈԲԱԿՈ ՔՈՄՓԱՆԻ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1F3E51" w:rsidRPr="001F3E51">
        <w:rPr>
          <w:rFonts w:ascii="GHEA Grapalat" w:hAnsi="GHEA Grapalat" w:cs="Sylfaen"/>
          <w:lang w:val="hy-AM"/>
        </w:rPr>
        <w:t>հումքը նախատեսվում է օգտագործել ծխախոտի արտադրության համար։ Ընկերությունը նախատեսում է թողարկված արտադրանքի  90%</w:t>
      </w:r>
      <w:r w:rsidR="00F75414">
        <w:rPr>
          <w:rFonts w:ascii="GHEA Grapalat" w:hAnsi="GHEA Grapalat" w:cs="Sylfaen"/>
          <w:lang w:val="hy-AM"/>
        </w:rPr>
        <w:t xml:space="preserve">-ը </w:t>
      </w:r>
      <w:r w:rsidR="001F3E51" w:rsidRPr="001F3E51">
        <w:rPr>
          <w:rFonts w:ascii="GHEA Grapalat" w:hAnsi="GHEA Grapalat" w:cs="Sylfaen"/>
          <w:lang w:val="hy-AM"/>
        </w:rPr>
        <w:t>արտահանել ԵԱՏՄ և երրորդ երկրներ։</w:t>
      </w:r>
    </w:p>
    <w:p w14:paraId="63165A0F" w14:textId="77777777" w:rsidR="001F3E51" w:rsidRPr="001F3E51" w:rsidRDefault="001F3E51" w:rsidP="001F3E5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F3E51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2019 թվականին։ </w:t>
      </w:r>
    </w:p>
    <w:p w14:paraId="346F45EF" w14:textId="20D7CAFB" w:rsidR="001022FD" w:rsidRDefault="00D477DC" w:rsidP="001F3E5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256D96">
        <w:rPr>
          <w:rFonts w:ascii="GHEA Grapalat" w:hAnsi="GHEA Grapalat" w:cs="Sylfaen"/>
          <w:lang w:val="hy-AM"/>
        </w:rPr>
        <w:t>5</w:t>
      </w:r>
      <w:r w:rsidR="0098127A">
        <w:rPr>
          <w:rFonts w:ascii="GHEA Grapalat" w:hAnsi="GHEA Grapalat" w:cs="Sylfaen"/>
          <w:lang w:val="hy-AM"/>
        </w:rPr>
        <w:t xml:space="preserve"> </w:t>
      </w:r>
      <w:r w:rsidR="001F3E51">
        <w:rPr>
          <w:rFonts w:ascii="GHEA Grapalat" w:hAnsi="GHEA Grapalat" w:cs="Sylfaen"/>
          <w:lang w:val="hy-AM"/>
        </w:rPr>
        <w:t>մլրդ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D84D0A">
        <w:rPr>
          <w:rFonts w:ascii="GHEA Grapalat" w:hAnsi="GHEA Grapalat" w:cs="Sylfaen"/>
          <w:lang w:val="hy-AM"/>
        </w:rPr>
        <w:t xml:space="preserve">հումքի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A107DA">
        <w:rPr>
          <w:rFonts w:ascii="GHEA Grapalat" w:hAnsi="GHEA Grapalat" w:cs="Sylfaen"/>
          <w:lang w:val="hy-AM"/>
        </w:rPr>
        <w:t>36</w:t>
      </w:r>
      <w:r w:rsidR="00A107DA">
        <w:rPr>
          <w:rFonts w:ascii="Cambria Math" w:hAnsi="Cambria Math" w:cs="Sylfaen"/>
          <w:lang w:val="hy-AM"/>
        </w:rPr>
        <w:t>․</w:t>
      </w:r>
      <w:r w:rsidR="00A107DA">
        <w:rPr>
          <w:rFonts w:ascii="GHEA Grapalat" w:hAnsi="GHEA Grapalat" w:cs="Sylfaen"/>
          <w:lang w:val="hy-AM"/>
        </w:rPr>
        <w:t>6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1F3E51">
        <w:rPr>
          <w:rFonts w:ascii="GHEA Grapalat" w:hAnsi="GHEA Grapalat" w:cs="Sylfaen"/>
          <w:bCs/>
          <w:lang w:val="hy-AM"/>
        </w:rPr>
        <w:t>1</w:t>
      </w:r>
      <w:r w:rsidR="001F3E51">
        <w:rPr>
          <w:rFonts w:ascii="Cambria Math" w:hAnsi="Cambria Math" w:cs="Sylfaen"/>
          <w:bCs/>
          <w:lang w:val="hy-AM"/>
        </w:rPr>
        <w:t>․</w:t>
      </w:r>
      <w:r w:rsidR="00A107DA">
        <w:rPr>
          <w:rFonts w:ascii="GHEA Grapalat" w:hAnsi="GHEA Grapalat" w:cs="Sylfaen"/>
          <w:bCs/>
          <w:lang w:val="hy-AM"/>
        </w:rPr>
        <w:t>89</w:t>
      </w:r>
      <w:r w:rsidR="001F3E51">
        <w:rPr>
          <w:rFonts w:ascii="GHEA Grapalat" w:hAnsi="GHEA Grapalat" w:cs="Sylfaen"/>
          <w:bCs/>
          <w:lang w:val="hy-AM"/>
        </w:rPr>
        <w:t xml:space="preserve"> մլրդ</w:t>
      </w:r>
      <w:r w:rsidR="00257ACF">
        <w:rPr>
          <w:rFonts w:ascii="GHEA Grapalat" w:hAnsi="GHEA Grapalat" w:cs="Sylfaen"/>
          <w:lang w:val="hy-AM"/>
        </w:rPr>
        <w:t xml:space="preserve"> </w:t>
      </w:r>
      <w:r w:rsidR="00566308">
        <w:rPr>
          <w:rFonts w:ascii="GHEA Grapalat" w:hAnsi="GHEA Grapalat" w:cs="Sylfaen"/>
          <w:lang w:val="hy-AM"/>
        </w:rPr>
        <w:t>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BC31ED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F3E51">
        <w:rPr>
          <w:rFonts w:ascii="GHEA Grapalat" w:hAnsi="GHEA Grapalat"/>
          <w:bCs/>
          <w:lang w:val="hy-AM"/>
        </w:rPr>
        <w:t>ԼԵՔՍ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F3E51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F3E51">
        <w:rPr>
          <w:rFonts w:ascii="GHEA Grapalat" w:hAnsi="GHEA Grapalat" w:cs="Sylfaen"/>
          <w:lang w:val="hy-AM"/>
        </w:rPr>
        <w:t>847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6019581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F3E51">
        <w:rPr>
          <w:rFonts w:ascii="GHEA Grapalat" w:hAnsi="GHEA Grapalat"/>
          <w:bCs/>
          <w:lang w:val="hy-AM"/>
        </w:rPr>
        <w:t>ԼԵՔՍ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73A621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1F3E51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7C3BDA0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F3E51">
        <w:rPr>
          <w:rFonts w:ascii="GHEA Grapalat" w:eastAsia="Calibri" w:hAnsi="GHEA Grapalat"/>
          <w:lang w:val="hy-AM" w:eastAsia="en-US"/>
        </w:rPr>
        <w:t>հունիսի 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F3E51">
        <w:rPr>
          <w:rFonts w:ascii="GHEA Grapalat" w:eastAsia="Calibri" w:hAnsi="GHEA Grapalat"/>
          <w:lang w:val="hy-AM" w:eastAsia="en-US"/>
        </w:rPr>
        <w:t>847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A107DA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851E7B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F3E51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F3E51">
        <w:rPr>
          <w:rFonts w:ascii="GHEA Grapalat" w:hAnsi="GHEA Grapalat" w:cs="Sylfaen"/>
          <w:lang w:val="hy-AM"/>
        </w:rPr>
        <w:t>847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A107DA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1F3E51"/>
    <w:rsid w:val="0022639B"/>
    <w:rsid w:val="00250194"/>
    <w:rsid w:val="00256D96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127A"/>
    <w:rsid w:val="009848BB"/>
    <w:rsid w:val="009D62CD"/>
    <w:rsid w:val="00A107DA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D0A"/>
    <w:rsid w:val="00D84F45"/>
    <w:rsid w:val="00D93087"/>
    <w:rsid w:val="00DB71CF"/>
    <w:rsid w:val="00DF5ACE"/>
    <w:rsid w:val="00DF698D"/>
    <w:rsid w:val="00E3472F"/>
    <w:rsid w:val="00E802F9"/>
    <w:rsid w:val="00E9019A"/>
    <w:rsid w:val="00F02B68"/>
    <w:rsid w:val="00F27A57"/>
    <w:rsid w:val="00F31B7D"/>
    <w:rsid w:val="00F75414"/>
    <w:rsid w:val="00F86D9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42</cp:revision>
  <dcterms:created xsi:type="dcterms:W3CDTF">2022-01-10T12:47:00Z</dcterms:created>
  <dcterms:modified xsi:type="dcterms:W3CDTF">2024-07-22T13:57:00Z</dcterms:modified>
</cp:coreProperties>
</file>