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E1BCDA" w14:textId="77777777" w:rsidR="00372723" w:rsidRPr="003940C9" w:rsidRDefault="000C5B3D" w:rsidP="000C5B3D">
      <w:pPr>
        <w:spacing w:line="360" w:lineRule="auto"/>
        <w:jc w:val="center"/>
        <w:rPr>
          <w:rFonts w:ascii="GHEA Grapalat" w:hAnsi="GHEA Grapalat"/>
          <w:b/>
          <w:i/>
          <w:lang w:val="hy-AM"/>
        </w:rPr>
      </w:pPr>
      <w:r w:rsidRPr="003940C9">
        <w:rPr>
          <w:rFonts w:ascii="GHEA Grapalat" w:hAnsi="GHEA Grapalat"/>
          <w:b/>
          <w:lang w:val="hy-AM"/>
        </w:rPr>
        <w:t>Հ Ի Մ Ն Ա Վ Ո Ր Ո Ւ Մ</w:t>
      </w:r>
    </w:p>
    <w:p w14:paraId="7F16D0BB" w14:textId="77777777" w:rsidR="00A716B2" w:rsidRDefault="00337DB0" w:rsidP="00A716B2">
      <w:pPr>
        <w:shd w:val="clear" w:color="auto" w:fill="FFFFFF"/>
        <w:spacing w:line="360" w:lineRule="auto"/>
        <w:ind w:firstLine="375"/>
        <w:jc w:val="center"/>
        <w:rPr>
          <w:rFonts w:ascii="GHEA Grapalat" w:hAnsi="GHEA Grapalat" w:cs="Times New Roman"/>
          <w:lang w:val="hy-AM"/>
        </w:rPr>
      </w:pPr>
      <w:r>
        <w:rPr>
          <w:rFonts w:ascii="GHEA Grapalat" w:hAnsi="GHEA Grapalat"/>
          <w:b/>
          <w:lang w:val="hy-AM"/>
        </w:rPr>
        <w:t>«</w:t>
      </w:r>
      <w:r w:rsidRPr="00622066">
        <w:rPr>
          <w:rFonts w:ascii="GHEA Grapalat" w:hAnsi="GHEA Grapalat"/>
          <w:b/>
          <w:lang w:val="hy-AM"/>
        </w:rPr>
        <w:t xml:space="preserve">ՀԱՅԱՍՏԱՆԻ ՀԱՆՐԱՊԵՏՈՒԹՅԱՆ </w:t>
      </w:r>
      <w:r>
        <w:rPr>
          <w:rFonts w:ascii="GHEA Grapalat" w:hAnsi="GHEA Grapalat"/>
          <w:b/>
          <w:lang w:val="hy-AM"/>
        </w:rPr>
        <w:t>2024 ԹՎԱԿԱՆԻ ՊԵՏԱԿԱՆ ԲՅՈՒՋԵԻ ՄԱՍԻՆ» ՕՐԵՆՔՈՒՄ</w:t>
      </w:r>
      <w:r w:rsidRPr="00FF0F71">
        <w:rPr>
          <w:rFonts w:ascii="GHEA Grapalat" w:hAnsi="GHEA Grapalat"/>
          <w:b/>
          <w:lang w:val="pt-BR"/>
        </w:rPr>
        <w:t xml:space="preserve"> </w:t>
      </w:r>
      <w:r>
        <w:rPr>
          <w:rFonts w:ascii="GHEA Grapalat" w:hAnsi="GHEA Grapalat"/>
          <w:b/>
          <w:lang w:val="hy-AM"/>
        </w:rPr>
        <w:t xml:space="preserve">ՎԵՐԱԲԱՇԽՈՒՄ ԵՎ </w:t>
      </w:r>
      <w:r w:rsidRPr="00622066">
        <w:rPr>
          <w:rFonts w:ascii="GHEA Grapalat" w:hAnsi="GHEA Grapalat"/>
          <w:b/>
          <w:lang w:val="hy-AM"/>
        </w:rPr>
        <w:t>ՀԱՅԱՍՏԱՆԻ ՀԱՆՐԱՊԵՏՈՒԹՅԱՆ ԿԱՌԱՎԱՐՈՒԹՅԱՆ 202</w:t>
      </w:r>
      <w:r w:rsidRPr="003E450A">
        <w:rPr>
          <w:rFonts w:ascii="GHEA Grapalat" w:hAnsi="GHEA Grapalat"/>
          <w:b/>
          <w:lang w:val="hy-AM"/>
        </w:rPr>
        <w:t>3</w:t>
      </w:r>
      <w:r w:rsidRPr="00622066">
        <w:rPr>
          <w:rFonts w:ascii="GHEA Grapalat" w:hAnsi="GHEA Grapalat"/>
          <w:b/>
          <w:lang w:val="hy-AM"/>
        </w:rPr>
        <w:t xml:space="preserve"> ԹՎԱԿԱՆԻ ԴԵԿՏԵՄԲԵՐԻ 2</w:t>
      </w:r>
      <w:r w:rsidRPr="003E450A">
        <w:rPr>
          <w:rFonts w:ascii="GHEA Grapalat" w:hAnsi="GHEA Grapalat"/>
          <w:b/>
          <w:lang w:val="hy-AM"/>
        </w:rPr>
        <w:t>8</w:t>
      </w:r>
      <w:r w:rsidRPr="00622066">
        <w:rPr>
          <w:rFonts w:ascii="GHEA Grapalat" w:hAnsi="GHEA Grapalat"/>
          <w:b/>
          <w:lang w:val="hy-AM"/>
        </w:rPr>
        <w:t>-Ի N 2</w:t>
      </w:r>
      <w:r w:rsidRPr="003E450A">
        <w:rPr>
          <w:rFonts w:ascii="GHEA Grapalat" w:hAnsi="GHEA Grapalat"/>
          <w:b/>
          <w:lang w:val="hy-AM"/>
        </w:rPr>
        <w:t>323</w:t>
      </w:r>
      <w:r w:rsidRPr="00622066">
        <w:rPr>
          <w:rFonts w:ascii="GHEA Grapalat" w:hAnsi="GHEA Grapalat"/>
          <w:b/>
          <w:lang w:val="hy-AM"/>
        </w:rPr>
        <w:t xml:space="preserve">-Ն ՈՐՈՇՄԱՆ ՄԵՋ ՓՈՓՈԽՈՒԹՅՈՒՆՆԵՐ </w:t>
      </w:r>
      <w:r>
        <w:rPr>
          <w:rFonts w:ascii="GHEA Grapalat" w:hAnsi="GHEA Grapalat"/>
          <w:b/>
          <w:lang w:val="hy-AM"/>
        </w:rPr>
        <w:t xml:space="preserve">ԵՎ </w:t>
      </w:r>
      <w:r w:rsidRPr="00622066">
        <w:rPr>
          <w:rFonts w:ascii="GHEA Grapalat" w:hAnsi="GHEA Grapalat"/>
          <w:b/>
          <w:lang w:val="hy-AM"/>
        </w:rPr>
        <w:t xml:space="preserve"> </w:t>
      </w:r>
      <w:r>
        <w:rPr>
          <w:rFonts w:ascii="GHEA Grapalat" w:hAnsi="GHEA Grapalat"/>
          <w:b/>
          <w:lang w:val="hy-AM"/>
        </w:rPr>
        <w:t xml:space="preserve">ԼՐԱՑՈՒՄՆԵՐ </w:t>
      </w:r>
      <w:r w:rsidRPr="00622066">
        <w:rPr>
          <w:rFonts w:ascii="GHEA Grapalat" w:hAnsi="GHEA Grapalat"/>
          <w:b/>
          <w:bCs/>
          <w:color w:val="000000"/>
          <w:lang w:val="hy-AM"/>
        </w:rPr>
        <w:t>ԿԱՏԱՐԵԼՈՒ ՄԱՍԻՆ</w:t>
      </w:r>
    </w:p>
    <w:p w14:paraId="29529876" w14:textId="77777777" w:rsidR="00A716B2" w:rsidRPr="00A716B2" w:rsidRDefault="00A716B2" w:rsidP="00A716B2">
      <w:pPr>
        <w:pStyle w:val="aa"/>
        <w:widowControl w:val="0"/>
        <w:numPr>
          <w:ilvl w:val="0"/>
          <w:numId w:val="3"/>
        </w:numPr>
        <w:tabs>
          <w:tab w:val="left" w:pos="1350"/>
        </w:tabs>
        <w:spacing w:before="0" w:beforeAutospacing="0" w:after="200" w:afterAutospacing="0" w:line="360" w:lineRule="auto"/>
        <w:ind w:left="0" w:firstLine="709"/>
        <w:contextualSpacing/>
        <w:jc w:val="center"/>
        <w:rPr>
          <w:rFonts w:ascii="GHEA Grapalat" w:hAnsi="GHEA Grapalat"/>
          <w:b/>
          <w:bCs/>
        </w:rPr>
      </w:pPr>
      <w:r w:rsidRPr="00A716B2">
        <w:rPr>
          <w:rFonts w:ascii="GHEA Grapalat" w:hAnsi="GHEA Grapalat"/>
          <w:b/>
          <w:bCs/>
          <w:lang w:val="hy-AM" w:eastAsia="en-GB"/>
        </w:rPr>
        <w:t>Անհրաժեշտությունը և նպատակը</w:t>
      </w:r>
    </w:p>
    <w:p w14:paraId="60AFAA87" w14:textId="7C90ECFB" w:rsidR="00A716B2" w:rsidRDefault="00A716B2" w:rsidP="00A716B2">
      <w:pPr>
        <w:pStyle w:val="aa"/>
        <w:shd w:val="clear" w:color="auto" w:fill="FFFFFF"/>
        <w:spacing w:after="0" w:line="360" w:lineRule="auto"/>
        <w:ind w:left="-142" w:firstLine="862"/>
        <w:jc w:val="both"/>
        <w:rPr>
          <w:rFonts w:ascii="GHEA Grapalat" w:eastAsia="Calibri" w:hAnsi="GHEA Grapalat" w:cs="Cambria"/>
          <w:bCs/>
          <w:i/>
          <w:color w:val="000000"/>
          <w:lang w:val="hy-AM" w:eastAsia="en-US"/>
        </w:rPr>
      </w:pPr>
      <w:r w:rsidRPr="00A716B2">
        <w:rPr>
          <w:rStyle w:val="a7"/>
          <w:rFonts w:ascii="GHEA Grapalat" w:hAnsi="GHEA Grapalat"/>
          <w:bCs w:val="0"/>
          <w:color w:val="000000"/>
          <w:shd w:val="clear" w:color="auto" w:fill="FFFFFF"/>
          <w:lang w:val="hy-AM"/>
        </w:rPr>
        <w:t>«</w:t>
      </w:r>
      <w:r w:rsidRPr="00A716B2">
        <w:rPr>
          <w:rStyle w:val="a7"/>
          <w:rFonts w:ascii="GHEA Grapalat" w:hAnsi="GHEA Grapalat"/>
          <w:bCs w:val="0"/>
          <w:color w:val="000000"/>
          <w:shd w:val="clear" w:color="auto" w:fill="FFFFFF"/>
          <w:lang w:val="en-US"/>
        </w:rPr>
        <w:t>Հ</w:t>
      </w:r>
      <w:r w:rsidRPr="00A716B2">
        <w:rPr>
          <w:rStyle w:val="a7"/>
          <w:rFonts w:ascii="GHEA Grapalat" w:hAnsi="GHEA Grapalat"/>
          <w:bCs w:val="0"/>
          <w:color w:val="000000"/>
          <w:shd w:val="clear" w:color="auto" w:fill="FFFFFF"/>
          <w:lang w:val="hy-AM"/>
        </w:rPr>
        <w:t xml:space="preserve">այաստանի </w:t>
      </w:r>
      <w:r w:rsidRPr="00A716B2">
        <w:rPr>
          <w:rStyle w:val="a7"/>
          <w:rFonts w:ascii="GHEA Grapalat" w:hAnsi="GHEA Grapalat"/>
          <w:bCs w:val="0"/>
          <w:color w:val="000000"/>
          <w:shd w:val="clear" w:color="auto" w:fill="FFFFFF"/>
          <w:lang w:val="en-US"/>
        </w:rPr>
        <w:t>Հ</w:t>
      </w:r>
      <w:r w:rsidRPr="00A716B2">
        <w:rPr>
          <w:rStyle w:val="a7"/>
          <w:rFonts w:ascii="GHEA Grapalat" w:hAnsi="GHEA Grapalat"/>
          <w:bCs w:val="0"/>
          <w:color w:val="000000"/>
          <w:shd w:val="clear" w:color="auto" w:fill="FFFFFF"/>
          <w:lang w:val="hy-AM"/>
        </w:rPr>
        <w:t>անրապետության 202</w:t>
      </w:r>
      <w:r w:rsidRPr="00A716B2">
        <w:rPr>
          <w:rStyle w:val="a7"/>
          <w:rFonts w:ascii="GHEA Grapalat" w:hAnsi="GHEA Grapalat"/>
          <w:bCs w:val="0"/>
          <w:color w:val="000000"/>
          <w:shd w:val="clear" w:color="auto" w:fill="FFFFFF"/>
        </w:rPr>
        <w:t>4</w:t>
      </w:r>
      <w:r w:rsidRPr="00A716B2">
        <w:rPr>
          <w:rStyle w:val="a7"/>
          <w:rFonts w:ascii="GHEA Grapalat" w:hAnsi="GHEA Grapalat"/>
          <w:bCs w:val="0"/>
          <w:color w:val="000000"/>
          <w:shd w:val="clear" w:color="auto" w:fill="FFFFFF"/>
          <w:lang w:val="hy-AM"/>
        </w:rPr>
        <w:t xml:space="preserve"> թվականի պետական բյուջեի մասին» օրենքում վերաբաշխում, </w:t>
      </w:r>
      <w:r w:rsidRPr="00A716B2">
        <w:rPr>
          <w:rStyle w:val="a7"/>
          <w:rFonts w:ascii="GHEA Grapalat" w:hAnsi="GHEA Grapalat"/>
          <w:bCs w:val="0"/>
          <w:color w:val="000000"/>
          <w:shd w:val="clear" w:color="auto" w:fill="FFFFFF"/>
          <w:lang w:val="en-US"/>
        </w:rPr>
        <w:t>Հ</w:t>
      </w:r>
      <w:r w:rsidRPr="00A716B2">
        <w:rPr>
          <w:rFonts w:ascii="GHEA Grapalat" w:hAnsi="GHEA Grapalat"/>
          <w:color w:val="000000"/>
          <w:lang w:val="hy-AM"/>
        </w:rPr>
        <w:t xml:space="preserve">այաստանի </w:t>
      </w:r>
      <w:r w:rsidRPr="00A716B2">
        <w:rPr>
          <w:rFonts w:ascii="GHEA Grapalat" w:hAnsi="GHEA Grapalat"/>
          <w:color w:val="000000"/>
          <w:lang w:val="en-US"/>
        </w:rPr>
        <w:t>Հ</w:t>
      </w:r>
      <w:r w:rsidRPr="00A716B2">
        <w:rPr>
          <w:rFonts w:ascii="GHEA Grapalat" w:hAnsi="GHEA Grapalat"/>
          <w:color w:val="000000"/>
          <w:lang w:val="hy-AM"/>
        </w:rPr>
        <w:t>անրապետության կառավարության 202</w:t>
      </w:r>
      <w:r w:rsidRPr="00A716B2">
        <w:rPr>
          <w:rFonts w:ascii="GHEA Grapalat" w:hAnsi="GHEA Grapalat"/>
          <w:color w:val="000000"/>
        </w:rPr>
        <w:t>3</w:t>
      </w:r>
      <w:r w:rsidRPr="00A716B2">
        <w:rPr>
          <w:rFonts w:ascii="GHEA Grapalat" w:hAnsi="GHEA Grapalat"/>
          <w:color w:val="000000"/>
          <w:lang w:val="hy-AM"/>
        </w:rPr>
        <w:t xml:space="preserve"> թվականի դեկտեմբերի 2</w:t>
      </w:r>
      <w:r w:rsidRPr="00A716B2">
        <w:rPr>
          <w:rFonts w:ascii="GHEA Grapalat" w:hAnsi="GHEA Grapalat"/>
          <w:color w:val="000000"/>
        </w:rPr>
        <w:t>8</w:t>
      </w:r>
      <w:r w:rsidRPr="00A716B2">
        <w:rPr>
          <w:rFonts w:ascii="GHEA Grapalat" w:hAnsi="GHEA Grapalat"/>
          <w:color w:val="000000"/>
          <w:lang w:val="hy-AM"/>
        </w:rPr>
        <w:t xml:space="preserve">-ի </w:t>
      </w:r>
      <w:r w:rsidRPr="00A716B2">
        <w:rPr>
          <w:rFonts w:ascii="GHEA Grapalat" w:hAnsi="GHEA Grapalat"/>
          <w:color w:val="000000"/>
        </w:rPr>
        <w:t>N</w:t>
      </w:r>
      <w:r w:rsidRPr="00A716B2">
        <w:rPr>
          <w:rFonts w:ascii="GHEA Grapalat" w:hAnsi="GHEA Grapalat"/>
          <w:color w:val="000000"/>
          <w:lang w:val="hy-AM"/>
        </w:rPr>
        <w:t xml:space="preserve"> 2</w:t>
      </w:r>
      <w:r w:rsidRPr="00A716B2">
        <w:rPr>
          <w:rFonts w:ascii="GHEA Grapalat" w:hAnsi="GHEA Grapalat"/>
          <w:color w:val="000000"/>
        </w:rPr>
        <w:t>323</w:t>
      </w:r>
      <w:r w:rsidRPr="00A716B2">
        <w:rPr>
          <w:rFonts w:ascii="GHEA Grapalat" w:hAnsi="GHEA Grapalat"/>
          <w:color w:val="000000"/>
          <w:lang w:val="hy-AM"/>
        </w:rPr>
        <w:t xml:space="preserve">-Ն որոշման մեջ փոփոխություններ և լրացումներ կատարելու </w:t>
      </w:r>
      <w:r w:rsidRPr="00A716B2">
        <w:rPr>
          <w:rStyle w:val="a7"/>
          <w:rFonts w:ascii="GHEA Grapalat" w:hAnsi="GHEA Grapalat"/>
          <w:bCs w:val="0"/>
          <w:color w:val="000000"/>
          <w:shd w:val="clear" w:color="auto" w:fill="FFFFFF"/>
          <w:lang w:val="hy-AM"/>
        </w:rPr>
        <w:t xml:space="preserve">մասին» </w:t>
      </w:r>
      <w:r w:rsidRPr="00A716B2">
        <w:rPr>
          <w:rFonts w:ascii="GHEA Grapalat" w:hAnsi="GHEA Grapalat"/>
          <w:bCs/>
          <w:lang w:val="hy-AM"/>
        </w:rPr>
        <w:t>Հայաստանի Հանրապետության կառավարության</w:t>
      </w:r>
      <w:r w:rsidRPr="00A716B2">
        <w:rPr>
          <w:rFonts w:ascii="GHEA Grapalat" w:hAnsi="GHEA Grapalat"/>
          <w:bCs/>
          <w:color w:val="000000"/>
          <w:lang w:val="hy-AM"/>
        </w:rPr>
        <w:t xml:space="preserve"> որոշման նախագծի ընդունումը (այսուհետ՝ Նախագիծ) պայմանավորված է </w:t>
      </w:r>
      <w:r w:rsidRPr="00A716B2">
        <w:rPr>
          <w:rFonts w:ascii="GHEA Grapalat" w:hAnsi="GHEA Grapalat"/>
          <w:bCs/>
          <w:lang w:val="hy-AM"/>
        </w:rPr>
        <w:t xml:space="preserve">1079 «Պետական գույքի կառավարում» ծրագրի </w:t>
      </w:r>
      <w:r w:rsidRPr="00A716B2">
        <w:rPr>
          <w:rFonts w:ascii="GHEA Grapalat" w:hAnsi="GHEA Grapalat"/>
          <w:bCs/>
        </w:rPr>
        <w:t>11017  «</w:t>
      </w:r>
      <w:r w:rsidRPr="00A716B2">
        <w:rPr>
          <w:rFonts w:ascii="GHEA Grapalat" w:hAnsi="GHEA Grapalat"/>
          <w:bCs/>
          <w:lang w:val="en-US"/>
        </w:rPr>
        <w:t>Ավիացիոն</w:t>
      </w:r>
      <w:r w:rsidRPr="00A716B2">
        <w:rPr>
          <w:rFonts w:ascii="GHEA Grapalat" w:hAnsi="GHEA Grapalat"/>
          <w:bCs/>
        </w:rPr>
        <w:t xml:space="preserve"> </w:t>
      </w:r>
      <w:r w:rsidRPr="00A716B2">
        <w:rPr>
          <w:rFonts w:ascii="GHEA Grapalat" w:hAnsi="GHEA Grapalat"/>
          <w:bCs/>
          <w:lang w:val="en-US"/>
        </w:rPr>
        <w:t>ծառայությունների</w:t>
      </w:r>
      <w:r w:rsidRPr="00A716B2">
        <w:rPr>
          <w:rFonts w:ascii="GHEA Grapalat" w:hAnsi="GHEA Grapalat"/>
          <w:bCs/>
        </w:rPr>
        <w:t xml:space="preserve"> </w:t>
      </w:r>
      <w:r w:rsidRPr="00A716B2">
        <w:rPr>
          <w:rFonts w:ascii="GHEA Grapalat" w:hAnsi="GHEA Grapalat"/>
          <w:bCs/>
          <w:lang w:val="en-US"/>
        </w:rPr>
        <w:t>մատուցում</w:t>
      </w:r>
      <w:r w:rsidRPr="00A716B2">
        <w:rPr>
          <w:rFonts w:ascii="GHEA Grapalat" w:hAnsi="GHEA Grapalat"/>
          <w:bCs/>
        </w:rPr>
        <w:t xml:space="preserve">» </w:t>
      </w:r>
      <w:r w:rsidRPr="00A716B2">
        <w:rPr>
          <w:rFonts w:ascii="GHEA Grapalat" w:hAnsi="GHEA Grapalat"/>
          <w:bCs/>
          <w:lang w:val="en-US"/>
        </w:rPr>
        <w:t>միջոցառմանը</w:t>
      </w:r>
      <w:r w:rsidRPr="00A716B2">
        <w:rPr>
          <w:rFonts w:ascii="GHEA Grapalat" w:hAnsi="GHEA Grapalat"/>
          <w:bCs/>
          <w:lang w:val="hy-AM"/>
        </w:rPr>
        <w:t xml:space="preserve"> </w:t>
      </w:r>
      <w:r w:rsidRPr="00A716B2">
        <w:rPr>
          <w:rFonts w:ascii="GHEA Grapalat" w:hAnsi="GHEA Grapalat"/>
          <w:bCs/>
          <w:lang w:val="en-US"/>
        </w:rPr>
        <w:t>լրացուցիչ</w:t>
      </w:r>
      <w:r w:rsidRPr="00A716B2">
        <w:rPr>
          <w:rFonts w:ascii="GHEA Grapalat" w:hAnsi="GHEA Grapalat"/>
          <w:bCs/>
        </w:rPr>
        <w:t xml:space="preserve"> </w:t>
      </w:r>
      <w:r w:rsidRPr="00A716B2">
        <w:rPr>
          <w:rFonts w:ascii="GHEA Grapalat" w:hAnsi="GHEA Grapalat"/>
          <w:bCs/>
          <w:lang w:val="en-US"/>
        </w:rPr>
        <w:t>գումար</w:t>
      </w:r>
      <w:r w:rsidRPr="00A716B2">
        <w:rPr>
          <w:rFonts w:ascii="GHEA Grapalat" w:hAnsi="GHEA Grapalat"/>
          <w:bCs/>
        </w:rPr>
        <w:t xml:space="preserve"> </w:t>
      </w:r>
      <w:r w:rsidRPr="00A716B2">
        <w:rPr>
          <w:rFonts w:ascii="GHEA Grapalat" w:hAnsi="GHEA Grapalat"/>
          <w:bCs/>
          <w:lang w:val="en-US"/>
        </w:rPr>
        <w:t>հատկացնելու</w:t>
      </w:r>
      <w:r w:rsidRPr="00A716B2">
        <w:rPr>
          <w:rFonts w:ascii="GHEA Grapalat" w:hAnsi="GHEA Grapalat"/>
          <w:bCs/>
        </w:rPr>
        <w:t xml:space="preserve"> </w:t>
      </w:r>
      <w:r w:rsidRPr="00A716B2">
        <w:rPr>
          <w:rFonts w:ascii="GHEA Grapalat" w:hAnsi="GHEA Grapalat"/>
          <w:bCs/>
          <w:lang w:val="hy-AM"/>
        </w:rPr>
        <w:t>անհրաժեշտությամբ:</w:t>
      </w:r>
    </w:p>
    <w:p w14:paraId="4E2DD7B5" w14:textId="77777777" w:rsidR="00A716B2" w:rsidRPr="00A716B2" w:rsidRDefault="00A716B2" w:rsidP="00BC218A">
      <w:pPr>
        <w:pStyle w:val="aa"/>
        <w:widowControl w:val="0"/>
        <w:numPr>
          <w:ilvl w:val="0"/>
          <w:numId w:val="3"/>
        </w:numPr>
        <w:tabs>
          <w:tab w:val="left" w:pos="1350"/>
        </w:tabs>
        <w:spacing w:before="0" w:beforeAutospacing="0" w:after="0" w:afterAutospacing="0" w:line="360" w:lineRule="auto"/>
        <w:ind w:left="-142" w:firstLine="517"/>
        <w:contextualSpacing/>
        <w:jc w:val="center"/>
        <w:rPr>
          <w:rFonts w:ascii="GHEA Grapalat" w:hAnsi="GHEA Grapalat"/>
          <w:b/>
          <w:color w:val="000000"/>
          <w:lang w:val="hy-AM"/>
        </w:rPr>
      </w:pPr>
      <w:r w:rsidRPr="00A716B2">
        <w:rPr>
          <w:rFonts w:ascii="GHEA Grapalat" w:hAnsi="GHEA Grapalat"/>
          <w:b/>
          <w:bCs/>
          <w:lang w:val="hy-AM" w:eastAsia="en-GB"/>
        </w:rPr>
        <w:t xml:space="preserve">Ներկա վիճակը, առկա խնդիրները և </w:t>
      </w:r>
      <w:r w:rsidRPr="00A716B2">
        <w:rPr>
          <w:rFonts w:ascii="GHEA Grapalat" w:hAnsi="GHEA Grapalat"/>
          <w:b/>
          <w:color w:val="000000"/>
          <w:lang w:val="hy-AM"/>
        </w:rPr>
        <w:t>առաջարկվող լուծումները</w:t>
      </w:r>
    </w:p>
    <w:p w14:paraId="4FB90C5A" w14:textId="65243ED2" w:rsidR="00A716B2" w:rsidRPr="00BC218A" w:rsidRDefault="00A716B2" w:rsidP="00BC218A">
      <w:pPr>
        <w:spacing w:line="360" w:lineRule="auto"/>
        <w:jc w:val="both"/>
        <w:rPr>
          <w:rFonts w:ascii="GHEA Grapalat" w:hAnsi="GHEA Grapalat" w:cs="Calibri"/>
          <w:color w:val="000000"/>
          <w:sz w:val="20"/>
          <w:szCs w:val="20"/>
          <w:lang w:val="hy-AM" w:eastAsia="en-US"/>
        </w:rPr>
      </w:pPr>
      <w:r w:rsidRPr="00A716B2">
        <w:rPr>
          <w:rFonts w:ascii="GHEA Grapalat" w:hAnsi="GHEA Grapalat"/>
          <w:color w:val="000000"/>
          <w:lang w:val="hy-AM"/>
        </w:rPr>
        <w:t xml:space="preserve">         Ավիացիոն ծառայությունների մատուցման անվտանգությունն ապահովելու նպատակով ներկայացվող նախագծով առաջարկվում է Պետական գույքի կառավարման կոմիտեի 1079 </w:t>
      </w:r>
      <w:r w:rsidRPr="00A716B2">
        <w:rPr>
          <w:rFonts w:ascii="GHEA Grapalat" w:hAnsi="GHEA Grapalat"/>
          <w:lang w:val="hy-AM"/>
        </w:rPr>
        <w:t>«Պետական գույքի կառավարում» ծրագրի 11017  «Ավիացիոն ծառայությունների մատուցում» միջոցառմանը հատկացնել    290</w:t>
      </w:r>
      <w:r w:rsidRPr="00A716B2">
        <w:rPr>
          <w:rFonts w:ascii="Calibri" w:hAnsi="Calibri" w:cs="Calibri"/>
          <w:lang w:val="hy-AM"/>
        </w:rPr>
        <w:t> </w:t>
      </w:r>
      <w:r w:rsidRPr="00A716B2">
        <w:rPr>
          <w:rFonts w:ascii="GHEA Grapalat" w:hAnsi="GHEA Grapalat"/>
          <w:lang w:val="hy-AM"/>
        </w:rPr>
        <w:t xml:space="preserve">000.0 հազ. դրամ լրացուցիչ գումար՝  նվազեցնելով նույն չափով </w:t>
      </w:r>
      <w:r w:rsidR="00BC218A">
        <w:rPr>
          <w:rFonts w:ascii="GHEA Grapalat" w:hAnsi="GHEA Grapalat"/>
          <w:lang w:val="hy-AM"/>
        </w:rPr>
        <w:t xml:space="preserve">ՀՀ բարձր </w:t>
      </w:r>
      <w:r w:rsidR="00BC218A" w:rsidRPr="00BC218A">
        <w:rPr>
          <w:rFonts w:ascii="GHEA Grapalat" w:hAnsi="GHEA Grapalat" w:cs="Times New Roman"/>
          <w:lang w:val="hy-AM"/>
        </w:rPr>
        <w:t xml:space="preserve">տեխնոլոգիական արդյունաբերության </w:t>
      </w:r>
      <w:r w:rsidRPr="00BC218A">
        <w:rPr>
          <w:rFonts w:ascii="GHEA Grapalat" w:hAnsi="GHEA Grapalat" w:cs="Times New Roman"/>
          <w:lang w:val="hy-AM"/>
        </w:rPr>
        <w:t>նախարարության</w:t>
      </w:r>
      <w:r w:rsidR="00BC218A">
        <w:rPr>
          <w:rFonts w:ascii="GHEA Grapalat" w:hAnsi="GHEA Grapalat" w:cs="Times New Roman"/>
          <w:lang w:val="hy-AM"/>
        </w:rPr>
        <w:t xml:space="preserve"> </w:t>
      </w:r>
      <w:r w:rsidRPr="00BC218A">
        <w:rPr>
          <w:rFonts w:ascii="GHEA Grapalat" w:hAnsi="GHEA Grapalat" w:cs="Times New Roman"/>
          <w:lang w:val="hy-AM"/>
        </w:rPr>
        <w:t>1</w:t>
      </w:r>
      <w:r w:rsidR="00BC218A" w:rsidRPr="00BC218A">
        <w:rPr>
          <w:rFonts w:ascii="GHEA Grapalat" w:hAnsi="GHEA Grapalat" w:cs="Times New Roman"/>
          <w:lang w:val="hy-AM"/>
        </w:rPr>
        <w:t>220</w:t>
      </w:r>
      <w:r w:rsidRPr="00BC218A">
        <w:rPr>
          <w:rFonts w:ascii="GHEA Grapalat" w:hAnsi="GHEA Grapalat" w:cs="Times New Roman"/>
          <w:lang w:val="hy-AM"/>
        </w:rPr>
        <w:t xml:space="preserve"> «</w:t>
      </w:r>
      <w:r w:rsidR="00BC218A" w:rsidRPr="00BC218A">
        <w:rPr>
          <w:rFonts w:ascii="GHEA Grapalat" w:hAnsi="GHEA Grapalat" w:cs="Times New Roman"/>
          <w:lang w:val="hy-AM"/>
        </w:rPr>
        <w:t>Ռազմարդյունաբերության համալիրի զարգացում</w:t>
      </w:r>
      <w:r w:rsidRPr="00BC218A">
        <w:rPr>
          <w:rFonts w:ascii="GHEA Grapalat" w:hAnsi="GHEA Grapalat" w:cs="Times New Roman"/>
          <w:lang w:val="hy-AM"/>
        </w:rPr>
        <w:t xml:space="preserve">» ծրագրի </w:t>
      </w:r>
      <w:r w:rsidR="00BC218A" w:rsidRPr="00BC218A">
        <w:rPr>
          <w:rFonts w:ascii="GHEA Grapalat" w:hAnsi="GHEA Grapalat" w:cs="Times New Roman"/>
          <w:lang w:val="hy-AM"/>
        </w:rPr>
        <w:t>11003</w:t>
      </w:r>
      <w:r w:rsidRPr="00BC218A">
        <w:rPr>
          <w:rFonts w:ascii="GHEA Grapalat" w:hAnsi="GHEA Grapalat" w:cs="Times New Roman"/>
          <w:lang w:val="hy-AM"/>
        </w:rPr>
        <w:t xml:space="preserve"> </w:t>
      </w:r>
      <w:r w:rsidRPr="00A716B2">
        <w:rPr>
          <w:rFonts w:ascii="GHEA Grapalat" w:hAnsi="GHEA Grapalat" w:cs="Times New Roman"/>
          <w:lang w:val="hy-AM"/>
        </w:rPr>
        <w:t xml:space="preserve"> </w:t>
      </w:r>
      <w:r w:rsidRPr="00BC218A">
        <w:rPr>
          <w:rFonts w:ascii="GHEA Grapalat" w:hAnsi="GHEA Grapalat" w:cs="Times New Roman"/>
          <w:lang w:val="hy-AM"/>
        </w:rPr>
        <w:t>«</w:t>
      </w:r>
      <w:r w:rsidR="00BC218A" w:rsidRPr="00BC218A">
        <w:rPr>
          <w:rFonts w:ascii="GHEA Grapalat" w:hAnsi="GHEA Grapalat" w:cs="Times New Roman"/>
          <w:lang w:val="hy-AM"/>
        </w:rPr>
        <w:t>Փորձանմուշների արտադրություն</w:t>
      </w:r>
      <w:r w:rsidRPr="00BC218A">
        <w:rPr>
          <w:rFonts w:ascii="GHEA Grapalat" w:hAnsi="GHEA Grapalat" w:cs="Times New Roman"/>
          <w:lang w:val="hy-AM"/>
        </w:rPr>
        <w:t>»</w:t>
      </w:r>
      <w:r w:rsidRPr="00A716B2">
        <w:rPr>
          <w:rFonts w:ascii="GHEA Grapalat" w:hAnsi="GHEA Grapalat" w:cs="Times New Roman"/>
          <w:lang w:val="hy-AM"/>
        </w:rPr>
        <w:t xml:space="preserve">  միջոցառման գումարները:</w:t>
      </w:r>
    </w:p>
    <w:p w14:paraId="091BAB1F" w14:textId="77777777" w:rsidR="000C5B3D" w:rsidRPr="00337DB0" w:rsidRDefault="000C5B3D" w:rsidP="00462790">
      <w:pPr>
        <w:pStyle w:val="aa"/>
        <w:spacing w:before="0" w:beforeAutospacing="0" w:after="0" w:afterAutospacing="0" w:line="360" w:lineRule="auto"/>
        <w:ind w:left="-142" w:firstLine="517"/>
        <w:jc w:val="both"/>
        <w:rPr>
          <w:rFonts w:ascii="GHEA Grapalat" w:hAnsi="GHEA Grapalat"/>
          <w:color w:val="000000"/>
          <w:lang w:val="hy-AM"/>
        </w:rPr>
      </w:pPr>
    </w:p>
    <w:p w14:paraId="05807040" w14:textId="77777777" w:rsidR="000C5B3D" w:rsidRPr="000D2B6B" w:rsidRDefault="00142DBA" w:rsidP="00462790">
      <w:pPr>
        <w:tabs>
          <w:tab w:val="left" w:pos="10080"/>
        </w:tabs>
        <w:ind w:left="-142" w:firstLine="517"/>
        <w:jc w:val="center"/>
        <w:rPr>
          <w:rFonts w:ascii="GHEA Grapalat" w:hAnsi="GHEA Grapalat" w:cs="Arial"/>
          <w:b/>
          <w:i/>
          <w:kern w:val="16"/>
          <w:lang w:val="hy-AM"/>
        </w:rPr>
      </w:pPr>
      <w:r w:rsidRPr="00142DBA">
        <w:rPr>
          <w:rFonts w:ascii="GHEA Grapalat" w:hAnsi="GHEA Grapalat" w:cs="Arial"/>
          <w:b/>
          <w:kern w:val="16"/>
          <w:lang w:val="hy-AM"/>
        </w:rPr>
        <w:t>5</w:t>
      </w:r>
      <w:r w:rsidR="000C5B3D" w:rsidRPr="00142DBA">
        <w:rPr>
          <w:rFonts w:ascii="GHEA Grapalat" w:hAnsi="GHEA Grapalat" w:cs="Arial"/>
          <w:b/>
          <w:kern w:val="16"/>
          <w:lang w:val="hy-AM"/>
        </w:rPr>
        <w:t>.</w:t>
      </w:r>
      <w:r w:rsidR="000C5B3D">
        <w:rPr>
          <w:rFonts w:ascii="GHEA Grapalat" w:hAnsi="GHEA Grapalat" w:cs="Arial"/>
          <w:b/>
          <w:kern w:val="16"/>
          <w:lang w:val="hy-AM"/>
        </w:rPr>
        <w:t xml:space="preserve"> </w:t>
      </w:r>
      <w:r w:rsidR="000C5B3D" w:rsidRPr="000D2B6B">
        <w:rPr>
          <w:rFonts w:ascii="GHEA Grapalat" w:hAnsi="GHEA Grapalat" w:cs="Arial"/>
          <w:b/>
          <w:kern w:val="16"/>
          <w:lang w:val="hy-AM"/>
        </w:rPr>
        <w:t>Նախագծի մշակման գործընթացում ներգրավված</w:t>
      </w:r>
    </w:p>
    <w:p w14:paraId="2B5EEC44" w14:textId="77777777" w:rsidR="000C5B3D" w:rsidRDefault="000C5B3D" w:rsidP="00462790">
      <w:pPr>
        <w:tabs>
          <w:tab w:val="left" w:pos="10080"/>
        </w:tabs>
        <w:ind w:left="-142" w:firstLine="517"/>
        <w:contextualSpacing/>
        <w:jc w:val="center"/>
        <w:rPr>
          <w:rFonts w:ascii="GHEA Grapalat" w:hAnsi="GHEA Grapalat" w:cs="Arial"/>
          <w:b/>
          <w:kern w:val="16"/>
          <w:lang w:val="hy-AM"/>
        </w:rPr>
      </w:pPr>
      <w:r w:rsidRPr="000D2B6B">
        <w:rPr>
          <w:rFonts w:ascii="GHEA Grapalat" w:hAnsi="GHEA Grapalat" w:cs="Arial"/>
          <w:b/>
          <w:kern w:val="16"/>
          <w:lang w:val="hy-AM"/>
        </w:rPr>
        <w:t>ինստիտուտները և անձիք</w:t>
      </w:r>
    </w:p>
    <w:p w14:paraId="739ABC33" w14:textId="77777777" w:rsidR="00AD3929" w:rsidRPr="000D2B6B" w:rsidRDefault="00AD3929" w:rsidP="00462790">
      <w:pPr>
        <w:tabs>
          <w:tab w:val="left" w:pos="10080"/>
        </w:tabs>
        <w:ind w:left="-142" w:firstLine="517"/>
        <w:contextualSpacing/>
        <w:jc w:val="center"/>
        <w:rPr>
          <w:rFonts w:ascii="GHEA Grapalat" w:hAnsi="GHEA Grapalat" w:cs="Arial"/>
          <w:b/>
          <w:i/>
          <w:kern w:val="16"/>
          <w:lang w:val="hy-AM"/>
        </w:rPr>
      </w:pPr>
    </w:p>
    <w:p w14:paraId="1232E605" w14:textId="77777777" w:rsidR="000C5B3D" w:rsidRPr="00B92157" w:rsidRDefault="000C5B3D" w:rsidP="00462790">
      <w:pPr>
        <w:tabs>
          <w:tab w:val="left" w:pos="10080"/>
        </w:tabs>
        <w:spacing w:line="360" w:lineRule="auto"/>
        <w:ind w:left="-142" w:firstLine="517"/>
        <w:jc w:val="both"/>
        <w:rPr>
          <w:rFonts w:ascii="GHEA Grapalat" w:hAnsi="GHEA Grapalat"/>
          <w:i/>
          <w:color w:val="000000"/>
          <w:lang w:val="hy-AM"/>
        </w:rPr>
      </w:pPr>
      <w:r w:rsidRPr="00B92157">
        <w:rPr>
          <w:rFonts w:ascii="GHEA Grapalat" w:hAnsi="GHEA Grapalat"/>
          <w:color w:val="000000"/>
          <w:lang w:val="hy-AM"/>
        </w:rPr>
        <w:t>Նախագիծը մշակվել է ՀՀ տարածքային կառավարման և ենթակառուցվածքների նախարարության պետական գույքի կառավարման կոմիտեի</w:t>
      </w:r>
      <w:r w:rsidR="00624CC4" w:rsidRPr="00624CC4">
        <w:rPr>
          <w:rFonts w:ascii="GHEA Grapalat" w:hAnsi="GHEA Grapalat"/>
          <w:color w:val="000000"/>
          <w:lang w:val="hy-AM"/>
        </w:rPr>
        <w:t xml:space="preserve"> կողմից</w:t>
      </w:r>
      <w:r w:rsidRPr="00B92157">
        <w:rPr>
          <w:rFonts w:ascii="GHEA Grapalat" w:hAnsi="GHEA Grapalat"/>
          <w:color w:val="000000"/>
          <w:lang w:val="hy-AM"/>
        </w:rPr>
        <w:t>:</w:t>
      </w:r>
    </w:p>
    <w:p w14:paraId="45AEFA19" w14:textId="77777777" w:rsidR="00AD3929" w:rsidRDefault="00AD3929" w:rsidP="00462790">
      <w:pPr>
        <w:tabs>
          <w:tab w:val="left" w:pos="10080"/>
        </w:tabs>
        <w:spacing w:line="360" w:lineRule="auto"/>
        <w:ind w:left="-142" w:firstLine="517"/>
        <w:contextualSpacing/>
        <w:jc w:val="center"/>
        <w:rPr>
          <w:rFonts w:ascii="GHEA Grapalat" w:hAnsi="GHEA Grapalat" w:cs="Arial"/>
          <w:b/>
          <w:kern w:val="16"/>
          <w:lang w:val="hy-AM"/>
        </w:rPr>
      </w:pPr>
    </w:p>
    <w:p w14:paraId="64BD7855" w14:textId="77777777" w:rsidR="000C5B3D" w:rsidRDefault="00142DBA" w:rsidP="00462790">
      <w:pPr>
        <w:tabs>
          <w:tab w:val="left" w:pos="10080"/>
        </w:tabs>
        <w:spacing w:line="360" w:lineRule="auto"/>
        <w:ind w:left="-142" w:firstLine="517"/>
        <w:contextualSpacing/>
        <w:jc w:val="center"/>
        <w:rPr>
          <w:rFonts w:ascii="GHEA Grapalat" w:hAnsi="GHEA Grapalat" w:cs="Arial"/>
          <w:b/>
          <w:i/>
          <w:kern w:val="16"/>
          <w:lang w:val="hy-AM"/>
        </w:rPr>
      </w:pPr>
      <w:r>
        <w:rPr>
          <w:rFonts w:ascii="GHEA Grapalat" w:hAnsi="GHEA Grapalat" w:cs="Arial"/>
          <w:b/>
          <w:kern w:val="16"/>
          <w:lang w:val="hy-AM"/>
        </w:rPr>
        <w:lastRenderedPageBreak/>
        <w:t>6</w:t>
      </w:r>
      <w:r w:rsidR="000C5B3D" w:rsidRPr="000D2B6B">
        <w:rPr>
          <w:rFonts w:ascii="GHEA Grapalat" w:hAnsi="GHEA Grapalat" w:cs="Arial"/>
          <w:b/>
          <w:kern w:val="16"/>
          <w:lang w:val="hy-AM"/>
        </w:rPr>
        <w:t>. Ակնկալվող արդյունքը</w:t>
      </w:r>
    </w:p>
    <w:p w14:paraId="53BE3A42" w14:textId="77777777" w:rsidR="000C5B3D" w:rsidRDefault="000C5B3D" w:rsidP="00462790">
      <w:pPr>
        <w:tabs>
          <w:tab w:val="left" w:pos="10080"/>
        </w:tabs>
        <w:spacing w:line="360" w:lineRule="auto"/>
        <w:ind w:left="-142" w:firstLine="517"/>
        <w:contextualSpacing/>
        <w:jc w:val="center"/>
        <w:rPr>
          <w:rFonts w:ascii="GHEA Grapalat" w:hAnsi="GHEA Grapalat" w:cs="Arial"/>
          <w:b/>
          <w:i/>
          <w:kern w:val="16"/>
          <w:lang w:val="hy-AM"/>
        </w:rPr>
      </w:pPr>
    </w:p>
    <w:p w14:paraId="43CDC699" w14:textId="77777777" w:rsidR="0017481A" w:rsidRDefault="003D1B74" w:rsidP="00462790">
      <w:pPr>
        <w:shd w:val="clear" w:color="auto" w:fill="FFFFFF"/>
        <w:spacing w:line="360" w:lineRule="auto"/>
        <w:ind w:left="-142" w:firstLine="517"/>
        <w:jc w:val="both"/>
        <w:rPr>
          <w:rFonts w:ascii="GHEA Grapalat" w:hAnsi="GHEA Grapalat"/>
          <w:lang w:val="hy-AM"/>
        </w:rPr>
      </w:pPr>
      <w:r w:rsidRPr="003D1B74">
        <w:rPr>
          <w:rFonts w:ascii="GHEA Grapalat" w:hAnsi="GHEA Grapalat"/>
          <w:lang w:val="hy-AM"/>
        </w:rPr>
        <w:t>Պետական գույքի</w:t>
      </w:r>
      <w:r w:rsidR="00784488">
        <w:rPr>
          <w:rFonts w:ascii="GHEA Grapalat" w:hAnsi="GHEA Grapalat"/>
          <w:lang w:val="hy-AM"/>
        </w:rPr>
        <w:t xml:space="preserve"> արդյունավետ</w:t>
      </w:r>
      <w:r w:rsidRPr="003D1B74">
        <w:rPr>
          <w:rFonts w:ascii="GHEA Grapalat" w:hAnsi="GHEA Grapalat"/>
          <w:lang w:val="hy-AM"/>
        </w:rPr>
        <w:t xml:space="preserve"> կառավար</w:t>
      </w:r>
      <w:r w:rsidR="00784488">
        <w:rPr>
          <w:rFonts w:ascii="GHEA Grapalat" w:hAnsi="GHEA Grapalat"/>
          <w:lang w:val="hy-AM"/>
        </w:rPr>
        <w:t>ու</w:t>
      </w:r>
      <w:r w:rsidRPr="003D1B74">
        <w:rPr>
          <w:rFonts w:ascii="GHEA Grapalat" w:hAnsi="GHEA Grapalat"/>
          <w:lang w:val="hy-AM"/>
        </w:rPr>
        <w:t>մ:</w:t>
      </w:r>
    </w:p>
    <w:p w14:paraId="4848C681" w14:textId="77777777" w:rsidR="003D1B74" w:rsidRPr="003D1B74" w:rsidRDefault="003D1B74" w:rsidP="00462790">
      <w:pPr>
        <w:shd w:val="clear" w:color="auto" w:fill="FFFFFF"/>
        <w:spacing w:line="360" w:lineRule="auto"/>
        <w:ind w:left="-142" w:firstLine="517"/>
        <w:jc w:val="both"/>
        <w:rPr>
          <w:rFonts w:ascii="GHEA Grapalat" w:hAnsi="GHEA Grapalat"/>
          <w:lang w:val="hy-AM"/>
        </w:rPr>
      </w:pPr>
    </w:p>
    <w:p w14:paraId="2AF4246C" w14:textId="77777777" w:rsidR="000C5B3D" w:rsidRDefault="00784488" w:rsidP="00462790">
      <w:pPr>
        <w:tabs>
          <w:tab w:val="left" w:pos="10080"/>
        </w:tabs>
        <w:spacing w:line="360" w:lineRule="auto"/>
        <w:ind w:left="-142" w:firstLine="517"/>
        <w:contextualSpacing/>
        <w:jc w:val="center"/>
        <w:rPr>
          <w:rFonts w:ascii="GHEA Grapalat" w:hAnsi="GHEA Grapalat" w:cs="Arial"/>
          <w:b/>
          <w:kern w:val="16"/>
          <w:lang w:val="hy-AM"/>
        </w:rPr>
      </w:pPr>
      <w:r>
        <w:rPr>
          <w:rFonts w:ascii="GHEA Grapalat" w:hAnsi="GHEA Grapalat" w:cs="Arial"/>
          <w:b/>
          <w:kern w:val="16"/>
          <w:lang w:val="hy-AM"/>
        </w:rPr>
        <w:t>7</w:t>
      </w:r>
      <w:r w:rsidR="000C5B3D" w:rsidRPr="00F05D69">
        <w:rPr>
          <w:rFonts w:ascii="GHEA Grapalat" w:hAnsi="GHEA Grapalat" w:cs="Arial"/>
          <w:b/>
          <w:kern w:val="16"/>
          <w:lang w:val="hy-AM"/>
        </w:rPr>
        <w:t>. 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732609BD" w14:textId="77777777" w:rsidR="008565BF" w:rsidRPr="00F05D69" w:rsidRDefault="008565BF" w:rsidP="00462790">
      <w:pPr>
        <w:tabs>
          <w:tab w:val="left" w:pos="10080"/>
        </w:tabs>
        <w:spacing w:line="360" w:lineRule="auto"/>
        <w:ind w:left="-142" w:firstLine="517"/>
        <w:contextualSpacing/>
        <w:jc w:val="center"/>
        <w:rPr>
          <w:rFonts w:ascii="GHEA Grapalat" w:hAnsi="GHEA Grapalat" w:cs="Arial"/>
          <w:b/>
          <w:i/>
          <w:kern w:val="16"/>
          <w:lang w:val="hy-AM"/>
        </w:rPr>
      </w:pPr>
    </w:p>
    <w:p w14:paraId="1695F5CA" w14:textId="77777777" w:rsidR="008A4F55" w:rsidRDefault="00850494" w:rsidP="00462790">
      <w:pPr>
        <w:spacing w:line="360" w:lineRule="auto"/>
        <w:ind w:left="-142" w:firstLine="517"/>
        <w:jc w:val="both"/>
        <w:rPr>
          <w:rFonts w:ascii="GHEA Grapalat" w:hAnsi="GHEA Grapalat"/>
          <w:color w:val="000000"/>
          <w:lang w:val="hy-AM"/>
        </w:rPr>
      </w:pPr>
      <w:r w:rsidRPr="00F119E2">
        <w:rPr>
          <w:rStyle w:val="a7"/>
          <w:rFonts w:ascii="GHEA Grapalat" w:hAnsi="GHEA Grapalat"/>
          <w:b w:val="0"/>
          <w:color w:val="000000"/>
          <w:shd w:val="clear" w:color="auto" w:fill="FFFFFF"/>
          <w:lang w:val="hy-AM"/>
        </w:rPr>
        <w:t>«</w:t>
      </w:r>
      <w:r w:rsidRPr="00850494">
        <w:rPr>
          <w:rStyle w:val="a7"/>
          <w:rFonts w:ascii="GHEA Grapalat" w:hAnsi="GHEA Grapalat"/>
          <w:b w:val="0"/>
          <w:color w:val="000000"/>
          <w:shd w:val="clear" w:color="auto" w:fill="FFFFFF"/>
          <w:lang w:val="hy-AM"/>
        </w:rPr>
        <w:t>Հ</w:t>
      </w:r>
      <w:r w:rsidRPr="00F119E2">
        <w:rPr>
          <w:rStyle w:val="a7"/>
          <w:rFonts w:ascii="GHEA Grapalat" w:hAnsi="GHEA Grapalat"/>
          <w:b w:val="0"/>
          <w:color w:val="000000"/>
          <w:shd w:val="clear" w:color="auto" w:fill="FFFFFF"/>
          <w:lang w:val="hy-AM"/>
        </w:rPr>
        <w:t xml:space="preserve">այաստանի </w:t>
      </w:r>
      <w:r w:rsidRPr="00850494">
        <w:rPr>
          <w:rStyle w:val="a7"/>
          <w:rFonts w:ascii="GHEA Grapalat" w:hAnsi="GHEA Grapalat"/>
          <w:b w:val="0"/>
          <w:color w:val="000000"/>
          <w:shd w:val="clear" w:color="auto" w:fill="FFFFFF"/>
          <w:lang w:val="hy-AM"/>
        </w:rPr>
        <w:t>Հ</w:t>
      </w:r>
      <w:r w:rsidRPr="00F119E2">
        <w:rPr>
          <w:rStyle w:val="a7"/>
          <w:rFonts w:ascii="GHEA Grapalat" w:hAnsi="GHEA Grapalat"/>
          <w:b w:val="0"/>
          <w:color w:val="000000"/>
          <w:shd w:val="clear" w:color="auto" w:fill="FFFFFF"/>
          <w:lang w:val="hy-AM"/>
        </w:rPr>
        <w:t>անրապետության 202</w:t>
      </w:r>
      <w:r w:rsidR="0010256D" w:rsidRPr="0010256D">
        <w:rPr>
          <w:rStyle w:val="a7"/>
          <w:rFonts w:ascii="GHEA Grapalat" w:hAnsi="GHEA Grapalat"/>
          <w:b w:val="0"/>
          <w:color w:val="000000"/>
          <w:shd w:val="clear" w:color="auto" w:fill="FFFFFF"/>
          <w:lang w:val="hy-AM"/>
        </w:rPr>
        <w:t>4</w:t>
      </w:r>
      <w:r w:rsidRPr="00F119E2">
        <w:rPr>
          <w:rStyle w:val="a7"/>
          <w:rFonts w:ascii="GHEA Grapalat" w:hAnsi="GHEA Grapalat"/>
          <w:b w:val="0"/>
          <w:color w:val="000000"/>
          <w:shd w:val="clear" w:color="auto" w:fill="FFFFFF"/>
          <w:lang w:val="hy-AM"/>
        </w:rPr>
        <w:t xml:space="preserve"> թվականի պետական բյուջեի մասին» օրենքում վերաբաշխում</w:t>
      </w:r>
      <w:r w:rsidR="0024580A" w:rsidRPr="009378D5">
        <w:rPr>
          <w:rStyle w:val="a7"/>
          <w:rFonts w:ascii="GHEA Grapalat" w:hAnsi="GHEA Grapalat"/>
          <w:b w:val="0"/>
          <w:color w:val="000000"/>
          <w:shd w:val="clear" w:color="auto" w:fill="FFFFFF"/>
          <w:lang w:val="hy-AM"/>
        </w:rPr>
        <w:t>,</w:t>
      </w:r>
      <w:r>
        <w:rPr>
          <w:rStyle w:val="a7"/>
          <w:rFonts w:ascii="GHEA Grapalat" w:hAnsi="GHEA Grapalat"/>
          <w:b w:val="0"/>
          <w:color w:val="000000"/>
          <w:shd w:val="clear" w:color="auto" w:fill="FFFFFF"/>
          <w:lang w:val="hy-AM"/>
        </w:rPr>
        <w:t xml:space="preserve"> </w:t>
      </w:r>
      <w:r w:rsidRPr="00850494">
        <w:rPr>
          <w:rStyle w:val="a7"/>
          <w:rFonts w:ascii="GHEA Grapalat" w:hAnsi="GHEA Grapalat"/>
          <w:b w:val="0"/>
          <w:color w:val="000000"/>
          <w:shd w:val="clear" w:color="auto" w:fill="FFFFFF"/>
          <w:lang w:val="hy-AM"/>
        </w:rPr>
        <w:t>Հ</w:t>
      </w:r>
      <w:r w:rsidRPr="00F119E2">
        <w:rPr>
          <w:rFonts w:ascii="GHEA Grapalat" w:hAnsi="GHEA Grapalat"/>
          <w:bCs/>
          <w:color w:val="000000"/>
          <w:lang w:val="hy-AM"/>
        </w:rPr>
        <w:t xml:space="preserve">այաստանի </w:t>
      </w:r>
      <w:r w:rsidRPr="00850494">
        <w:rPr>
          <w:rFonts w:ascii="GHEA Grapalat" w:hAnsi="GHEA Grapalat"/>
          <w:bCs/>
          <w:color w:val="000000"/>
          <w:lang w:val="hy-AM"/>
        </w:rPr>
        <w:t>Հ</w:t>
      </w:r>
      <w:r w:rsidRPr="00F119E2">
        <w:rPr>
          <w:rFonts w:ascii="GHEA Grapalat" w:hAnsi="GHEA Grapalat"/>
          <w:bCs/>
          <w:color w:val="000000"/>
          <w:lang w:val="hy-AM"/>
        </w:rPr>
        <w:t>անրապետության կառավարության 202</w:t>
      </w:r>
      <w:r w:rsidR="0010256D" w:rsidRPr="0010256D">
        <w:rPr>
          <w:rFonts w:ascii="GHEA Grapalat" w:hAnsi="GHEA Grapalat"/>
          <w:bCs/>
          <w:color w:val="000000"/>
          <w:lang w:val="hy-AM"/>
        </w:rPr>
        <w:t>3</w:t>
      </w:r>
      <w:r w:rsidRPr="00F119E2">
        <w:rPr>
          <w:rFonts w:ascii="GHEA Grapalat" w:hAnsi="GHEA Grapalat"/>
          <w:bCs/>
          <w:color w:val="000000"/>
          <w:lang w:val="hy-AM"/>
        </w:rPr>
        <w:t>թվականի դեկտեմբերի 2</w:t>
      </w:r>
      <w:r w:rsidR="0010256D" w:rsidRPr="00EE53C8">
        <w:rPr>
          <w:rFonts w:ascii="GHEA Grapalat" w:hAnsi="GHEA Grapalat"/>
          <w:bCs/>
          <w:color w:val="000000"/>
          <w:lang w:val="hy-AM"/>
        </w:rPr>
        <w:t>8</w:t>
      </w:r>
      <w:r w:rsidRPr="00F119E2">
        <w:rPr>
          <w:rFonts w:ascii="GHEA Grapalat" w:hAnsi="GHEA Grapalat"/>
          <w:bCs/>
          <w:color w:val="000000"/>
          <w:lang w:val="hy-AM"/>
        </w:rPr>
        <w:t xml:space="preserve">-ի </w:t>
      </w:r>
      <w:r w:rsidRPr="00850494">
        <w:rPr>
          <w:rFonts w:ascii="GHEA Grapalat" w:hAnsi="GHEA Grapalat"/>
          <w:bCs/>
          <w:color w:val="000000"/>
          <w:lang w:val="hy-AM"/>
        </w:rPr>
        <w:t>N</w:t>
      </w:r>
      <w:r>
        <w:rPr>
          <w:rFonts w:ascii="GHEA Grapalat" w:hAnsi="GHEA Grapalat"/>
          <w:bCs/>
          <w:color w:val="000000"/>
          <w:lang w:val="hy-AM"/>
        </w:rPr>
        <w:t xml:space="preserve"> </w:t>
      </w:r>
      <w:r w:rsidRPr="00F119E2">
        <w:rPr>
          <w:rFonts w:ascii="GHEA Grapalat" w:hAnsi="GHEA Grapalat"/>
          <w:bCs/>
          <w:color w:val="000000"/>
          <w:lang w:val="hy-AM"/>
        </w:rPr>
        <w:t>2</w:t>
      </w:r>
      <w:r w:rsidR="0010256D" w:rsidRPr="00EE53C8">
        <w:rPr>
          <w:rFonts w:ascii="GHEA Grapalat" w:hAnsi="GHEA Grapalat"/>
          <w:bCs/>
          <w:color w:val="000000"/>
          <w:lang w:val="hy-AM"/>
        </w:rPr>
        <w:t>323</w:t>
      </w:r>
      <w:r w:rsidRPr="00F119E2">
        <w:rPr>
          <w:rFonts w:ascii="GHEA Grapalat" w:hAnsi="GHEA Grapalat"/>
          <w:bCs/>
          <w:color w:val="000000"/>
          <w:lang w:val="hy-AM"/>
        </w:rPr>
        <w:t>-</w:t>
      </w:r>
      <w:r>
        <w:rPr>
          <w:rFonts w:ascii="GHEA Grapalat" w:hAnsi="GHEA Grapalat"/>
          <w:bCs/>
          <w:color w:val="000000"/>
          <w:lang w:val="hy-AM"/>
        </w:rPr>
        <w:t>Ն</w:t>
      </w:r>
      <w:r w:rsidRPr="00F119E2">
        <w:rPr>
          <w:rFonts w:ascii="GHEA Grapalat" w:hAnsi="GHEA Grapalat"/>
          <w:bCs/>
          <w:color w:val="000000"/>
          <w:lang w:val="hy-AM"/>
        </w:rPr>
        <w:t xml:space="preserve"> որոշման մեջ փոփոխություններ </w:t>
      </w:r>
      <w:r>
        <w:rPr>
          <w:rFonts w:ascii="GHEA Grapalat" w:hAnsi="GHEA Grapalat"/>
          <w:bCs/>
          <w:color w:val="000000"/>
          <w:lang w:val="hy-AM"/>
        </w:rPr>
        <w:t>և</w:t>
      </w:r>
      <w:r w:rsidRPr="00F119E2">
        <w:rPr>
          <w:rFonts w:ascii="GHEA Grapalat" w:hAnsi="GHEA Grapalat"/>
          <w:bCs/>
          <w:color w:val="000000"/>
          <w:lang w:val="hy-AM"/>
        </w:rPr>
        <w:t xml:space="preserve"> լրացումներ կատարելու </w:t>
      </w:r>
      <w:r w:rsidRPr="00F119E2">
        <w:rPr>
          <w:rStyle w:val="a7"/>
          <w:rFonts w:ascii="GHEA Grapalat" w:hAnsi="GHEA Grapalat"/>
          <w:b w:val="0"/>
          <w:color w:val="000000"/>
          <w:shd w:val="clear" w:color="auto" w:fill="FFFFFF"/>
          <w:lang w:val="hy-AM"/>
        </w:rPr>
        <w:t>մասին</w:t>
      </w:r>
      <w:r>
        <w:rPr>
          <w:rStyle w:val="a7"/>
          <w:rFonts w:ascii="GHEA Grapalat" w:hAnsi="GHEA Grapalat"/>
          <w:b w:val="0"/>
          <w:color w:val="000000"/>
          <w:shd w:val="clear" w:color="auto" w:fill="FFFFFF"/>
          <w:lang w:val="hy-AM"/>
        </w:rPr>
        <w:t>»</w:t>
      </w:r>
      <w:r w:rsidRPr="00850494">
        <w:rPr>
          <w:rStyle w:val="a7"/>
          <w:rFonts w:ascii="GHEA Grapalat" w:hAnsi="GHEA Grapalat"/>
          <w:b w:val="0"/>
          <w:color w:val="000000"/>
          <w:shd w:val="clear" w:color="auto" w:fill="FFFFFF"/>
          <w:lang w:val="hy-AM"/>
        </w:rPr>
        <w:t xml:space="preserve"> </w:t>
      </w:r>
      <w:r w:rsidR="000C5B3D" w:rsidRPr="00F05D69">
        <w:rPr>
          <w:rFonts w:ascii="GHEA Grapalat" w:hAnsi="GHEA Grapalat"/>
          <w:color w:val="000000"/>
          <w:lang w:val="hy-AM"/>
        </w:rPr>
        <w:t>ՀՀ կառավարության որոշման նախագծի ընդունումը ՀՀ պետական բյուջե</w:t>
      </w:r>
      <w:r w:rsidR="000C5B3D">
        <w:rPr>
          <w:rFonts w:ascii="GHEA Grapalat" w:hAnsi="GHEA Grapalat"/>
          <w:color w:val="000000"/>
          <w:lang w:val="hy-AM"/>
        </w:rPr>
        <w:t>ի</w:t>
      </w:r>
      <w:r w:rsidR="000C5B3D" w:rsidRPr="00F05D69">
        <w:rPr>
          <w:rFonts w:ascii="GHEA Grapalat" w:hAnsi="GHEA Grapalat"/>
          <w:color w:val="000000"/>
          <w:lang w:val="hy-AM"/>
        </w:rPr>
        <w:t xml:space="preserve"> </w:t>
      </w:r>
      <w:r w:rsidR="000C5B3D" w:rsidRPr="00BD2B03">
        <w:rPr>
          <w:rFonts w:ascii="GHEA Grapalat" w:hAnsi="GHEA Grapalat"/>
          <w:color w:val="000000"/>
          <w:lang w:val="hy-AM"/>
        </w:rPr>
        <w:t>ծախսեր</w:t>
      </w:r>
      <w:r w:rsidR="00403D5E" w:rsidRPr="000B5115">
        <w:rPr>
          <w:rFonts w:ascii="GHEA Grapalat" w:hAnsi="GHEA Grapalat"/>
          <w:color w:val="000000"/>
          <w:lang w:val="hy-AM"/>
        </w:rPr>
        <w:t>ի</w:t>
      </w:r>
      <w:r w:rsidR="000C5B3D" w:rsidRPr="00BD2B03">
        <w:rPr>
          <w:rFonts w:ascii="GHEA Grapalat" w:hAnsi="GHEA Grapalat"/>
          <w:color w:val="000000"/>
          <w:lang w:val="hy-AM"/>
        </w:rPr>
        <w:t xml:space="preserve"> ավելաց</w:t>
      </w:r>
      <w:r w:rsidR="003D1B74">
        <w:rPr>
          <w:rFonts w:ascii="GHEA Grapalat" w:hAnsi="GHEA Grapalat"/>
          <w:color w:val="000000"/>
          <w:lang w:val="hy-AM"/>
        </w:rPr>
        <w:t>ում չի նախատեսում</w:t>
      </w:r>
      <w:r w:rsidR="000C5B3D" w:rsidRPr="00BD2B03">
        <w:rPr>
          <w:rFonts w:ascii="GHEA Grapalat" w:hAnsi="GHEA Grapalat"/>
          <w:color w:val="000000"/>
          <w:lang w:val="hy-AM"/>
        </w:rPr>
        <w:t>:</w:t>
      </w:r>
    </w:p>
    <w:p w14:paraId="155094F1" w14:textId="6B64A7BF" w:rsidR="000C5B3D" w:rsidRDefault="008A4F55" w:rsidP="00462790">
      <w:pPr>
        <w:spacing w:line="360" w:lineRule="auto"/>
        <w:ind w:left="-142" w:firstLine="517"/>
        <w:jc w:val="both"/>
        <w:rPr>
          <w:rFonts w:ascii="GHEA Grapalat" w:hAnsi="GHEA Grapalat"/>
          <w:color w:val="000000"/>
          <w:lang w:val="hy-AM"/>
        </w:rPr>
      </w:pPr>
      <w:r w:rsidRPr="008A4F55">
        <w:rPr>
          <w:rFonts w:ascii="GHEA Grapalat" w:hAnsi="GHEA Grapalat"/>
          <w:color w:val="000000"/>
          <w:lang w:val="hy-AM"/>
        </w:rPr>
        <w:t>Նվազեցվող  միջոցները հանդիսանում են տնտեսու</w:t>
      </w:r>
      <w:r w:rsidR="00302ECD" w:rsidRPr="00302ECD">
        <w:rPr>
          <w:rFonts w:ascii="GHEA Grapalat" w:hAnsi="GHEA Grapalat"/>
          <w:color w:val="000000"/>
          <w:lang w:val="hy-AM"/>
        </w:rPr>
        <w:t>մ</w:t>
      </w:r>
      <w:r w:rsidRPr="008A4F55">
        <w:rPr>
          <w:rFonts w:ascii="GHEA Grapalat" w:hAnsi="GHEA Grapalat"/>
          <w:color w:val="000000"/>
          <w:lang w:val="hy-AM"/>
        </w:rPr>
        <w:t>ներ և դրանք հետագայում ենթակա չեն վերականգնման ՀՀ 2024թ. պ</w:t>
      </w:r>
      <w:r w:rsidRPr="00302ECD">
        <w:rPr>
          <w:rFonts w:ascii="GHEA Grapalat" w:hAnsi="GHEA Grapalat"/>
          <w:color w:val="000000"/>
          <w:lang w:val="hy-AM"/>
        </w:rPr>
        <w:t>ետական բյուջեի այլ միջոցների հաշվին:</w:t>
      </w:r>
      <w:r w:rsidR="000C5B3D" w:rsidRPr="00BD2B03">
        <w:rPr>
          <w:rFonts w:ascii="GHEA Grapalat" w:hAnsi="GHEA Grapalat"/>
          <w:color w:val="000000"/>
          <w:lang w:val="hy-AM"/>
        </w:rPr>
        <w:t xml:space="preserve">  </w:t>
      </w:r>
    </w:p>
    <w:p w14:paraId="4F6EB000" w14:textId="77777777" w:rsidR="00C72F92" w:rsidRPr="00BD2B03" w:rsidRDefault="00C72F92" w:rsidP="00462790">
      <w:pPr>
        <w:spacing w:line="360" w:lineRule="auto"/>
        <w:ind w:left="-142" w:firstLine="517"/>
        <w:jc w:val="both"/>
        <w:rPr>
          <w:rFonts w:ascii="GHEA Grapalat" w:hAnsi="GHEA Grapalat"/>
          <w:b/>
          <w:i/>
          <w:lang w:val="hy-AM"/>
        </w:rPr>
      </w:pPr>
    </w:p>
    <w:p w14:paraId="6462D0A8" w14:textId="77777777" w:rsidR="000C5B3D" w:rsidRPr="00F05D69" w:rsidRDefault="00784488" w:rsidP="00462790">
      <w:pPr>
        <w:tabs>
          <w:tab w:val="left" w:pos="10080"/>
        </w:tabs>
        <w:spacing w:line="360" w:lineRule="auto"/>
        <w:ind w:left="-142" w:firstLine="517"/>
        <w:contextualSpacing/>
        <w:jc w:val="center"/>
        <w:rPr>
          <w:rFonts w:ascii="GHEA Grapalat" w:hAnsi="GHEA Grapalat" w:cs="Arial"/>
          <w:b/>
          <w:i/>
          <w:kern w:val="16"/>
          <w:lang w:val="hy-AM"/>
        </w:rPr>
      </w:pPr>
      <w:r>
        <w:rPr>
          <w:rFonts w:ascii="GHEA Grapalat" w:hAnsi="GHEA Grapalat" w:cs="Arial"/>
          <w:b/>
          <w:kern w:val="16"/>
          <w:lang w:val="hy-AM"/>
        </w:rPr>
        <w:t>8</w:t>
      </w:r>
      <w:r w:rsidR="000C5B3D" w:rsidRPr="00F05D69">
        <w:rPr>
          <w:rFonts w:ascii="GHEA Grapalat" w:hAnsi="GHEA Grapalat" w:cs="Arial"/>
          <w:b/>
          <w:kern w:val="16"/>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DEBA302" w14:textId="77777777" w:rsidR="000C5B3D" w:rsidRPr="000B0629" w:rsidRDefault="000C5B3D" w:rsidP="00462790">
      <w:pPr>
        <w:spacing w:line="360" w:lineRule="auto"/>
        <w:ind w:left="-142" w:firstLine="517"/>
        <w:jc w:val="center"/>
        <w:rPr>
          <w:rFonts w:ascii="GHEA Grapalat" w:hAnsi="GHEA Grapalat"/>
          <w:b/>
          <w:lang w:val="fr-FR"/>
        </w:rPr>
      </w:pPr>
    </w:p>
    <w:p w14:paraId="13D965BC" w14:textId="77777777" w:rsidR="00E20CB6" w:rsidRPr="00E20CB6" w:rsidRDefault="000C5B3D" w:rsidP="00A716B2">
      <w:pPr>
        <w:spacing w:line="360" w:lineRule="auto"/>
        <w:ind w:left="-142" w:firstLine="517"/>
        <w:jc w:val="both"/>
        <w:rPr>
          <w:rFonts w:ascii="GHEA Grapalat" w:hAnsi="GHEA Grapalat"/>
          <w:lang w:val="af-ZA"/>
        </w:rPr>
      </w:pPr>
      <w:r w:rsidRPr="00DE5AED">
        <w:rPr>
          <w:rFonts w:ascii="GHEA Grapalat" w:hAnsi="GHEA Grapalat"/>
          <w:lang w:val="fr-FR"/>
        </w:rPr>
        <w:t>«</w:t>
      </w:r>
      <w:r w:rsidRPr="008642E9">
        <w:rPr>
          <w:rFonts w:ascii="GHEA Grapalat" w:hAnsi="GHEA Grapalat" w:cs="Times New Roman"/>
          <w:lang w:val="hy-AM"/>
        </w:rPr>
        <w:t>Հ</w:t>
      </w:r>
      <w:r w:rsidRPr="008642E9">
        <w:rPr>
          <w:rFonts w:ascii="GHEA Grapalat" w:hAnsi="GHEA Grapalat" w:cs="Times New Roman"/>
        </w:rPr>
        <w:t>այաստանի</w:t>
      </w:r>
      <w:r w:rsidRPr="00DE5AED">
        <w:rPr>
          <w:rFonts w:ascii="GHEA Grapalat" w:hAnsi="GHEA Grapalat"/>
          <w:lang w:val="fr-FR"/>
        </w:rPr>
        <w:t xml:space="preserve"> </w:t>
      </w:r>
      <w:r w:rsidRPr="008642E9">
        <w:rPr>
          <w:rFonts w:ascii="GHEA Grapalat" w:hAnsi="GHEA Grapalat" w:cs="Times New Roman"/>
          <w:lang w:val="hy-AM"/>
        </w:rPr>
        <w:t>Հ</w:t>
      </w:r>
      <w:r w:rsidRPr="008642E9">
        <w:rPr>
          <w:rFonts w:ascii="GHEA Grapalat" w:hAnsi="GHEA Grapalat" w:cs="Times New Roman"/>
        </w:rPr>
        <w:t>անրապետության</w:t>
      </w:r>
      <w:r w:rsidRPr="00DE5AED">
        <w:rPr>
          <w:rFonts w:ascii="GHEA Grapalat" w:hAnsi="GHEA Grapalat"/>
          <w:lang w:val="fr-FR"/>
        </w:rPr>
        <w:t xml:space="preserve"> 202</w:t>
      </w:r>
      <w:r w:rsidR="00EE53C8">
        <w:rPr>
          <w:rFonts w:ascii="GHEA Grapalat" w:hAnsi="GHEA Grapalat"/>
          <w:lang w:val="fr-FR"/>
        </w:rPr>
        <w:t>4</w:t>
      </w:r>
      <w:r w:rsidRPr="00DE5AED">
        <w:rPr>
          <w:rFonts w:ascii="GHEA Grapalat" w:hAnsi="GHEA Grapalat"/>
          <w:lang w:val="fr-FR"/>
        </w:rPr>
        <w:t xml:space="preserve"> </w:t>
      </w:r>
      <w:r w:rsidRPr="008642E9">
        <w:rPr>
          <w:rFonts w:ascii="GHEA Grapalat" w:hAnsi="GHEA Grapalat" w:cs="Times New Roman"/>
        </w:rPr>
        <w:t>թվականի</w:t>
      </w:r>
      <w:r w:rsidRPr="00DE5AED">
        <w:rPr>
          <w:rFonts w:ascii="GHEA Grapalat" w:hAnsi="GHEA Grapalat"/>
          <w:lang w:val="fr-FR"/>
        </w:rPr>
        <w:t xml:space="preserve"> </w:t>
      </w:r>
      <w:r w:rsidRPr="008642E9">
        <w:rPr>
          <w:rFonts w:ascii="GHEA Grapalat" w:hAnsi="GHEA Grapalat" w:cs="Times New Roman"/>
        </w:rPr>
        <w:t>պետական</w:t>
      </w:r>
      <w:r w:rsidRPr="00DE5AED">
        <w:rPr>
          <w:rFonts w:ascii="GHEA Grapalat" w:hAnsi="GHEA Grapalat"/>
          <w:lang w:val="fr-FR"/>
        </w:rPr>
        <w:t xml:space="preserve"> </w:t>
      </w:r>
      <w:r w:rsidRPr="008642E9">
        <w:rPr>
          <w:rFonts w:ascii="GHEA Grapalat" w:hAnsi="GHEA Grapalat" w:cs="Times New Roman"/>
        </w:rPr>
        <w:t>բյուջեի</w:t>
      </w:r>
      <w:r w:rsidRPr="00DE5AED">
        <w:rPr>
          <w:rFonts w:ascii="GHEA Grapalat" w:hAnsi="GHEA Grapalat"/>
          <w:lang w:val="fr-FR"/>
        </w:rPr>
        <w:t xml:space="preserve"> </w:t>
      </w:r>
      <w:r w:rsidRPr="008642E9">
        <w:rPr>
          <w:rFonts w:ascii="GHEA Grapalat" w:hAnsi="GHEA Grapalat" w:cs="Times New Roman"/>
        </w:rPr>
        <w:t>մասին</w:t>
      </w:r>
      <w:r w:rsidRPr="00DE5AED">
        <w:rPr>
          <w:rFonts w:ascii="GHEA Grapalat" w:hAnsi="GHEA Grapalat"/>
          <w:lang w:val="fr-FR"/>
        </w:rPr>
        <w:t xml:space="preserve">» </w:t>
      </w:r>
      <w:r w:rsidRPr="008642E9">
        <w:rPr>
          <w:rFonts w:ascii="GHEA Grapalat" w:hAnsi="GHEA Grapalat" w:cs="Times New Roman"/>
        </w:rPr>
        <w:t>օրենքում</w:t>
      </w:r>
      <w:r w:rsidRPr="00DE5AED">
        <w:rPr>
          <w:rFonts w:ascii="GHEA Grapalat" w:hAnsi="GHEA Grapalat"/>
          <w:lang w:val="fr-FR"/>
        </w:rPr>
        <w:t xml:space="preserve"> </w:t>
      </w:r>
      <w:r w:rsidR="00085173">
        <w:rPr>
          <w:rFonts w:ascii="GHEA Grapalat" w:hAnsi="GHEA Grapalat"/>
          <w:lang w:val="hy-AM"/>
        </w:rPr>
        <w:t>վերաբաշխում</w:t>
      </w:r>
      <w:r>
        <w:rPr>
          <w:rFonts w:ascii="GHEA Grapalat" w:hAnsi="GHEA Grapalat" w:cs="Times New Roman"/>
          <w:lang w:val="hy-AM"/>
        </w:rPr>
        <w:t>,</w:t>
      </w:r>
      <w:r w:rsidRPr="00DE5AED">
        <w:rPr>
          <w:rFonts w:ascii="GHEA Grapalat" w:hAnsi="GHEA Grapalat"/>
          <w:lang w:val="fr-FR"/>
        </w:rPr>
        <w:t xml:space="preserve"> </w:t>
      </w:r>
      <w:r w:rsidRPr="008642E9">
        <w:rPr>
          <w:rFonts w:ascii="GHEA Grapalat" w:hAnsi="GHEA Grapalat" w:cs="Times New Roman"/>
          <w:lang w:val="hy-AM"/>
        </w:rPr>
        <w:t>Հ</w:t>
      </w:r>
      <w:r w:rsidRPr="008642E9">
        <w:rPr>
          <w:rFonts w:ascii="GHEA Grapalat" w:hAnsi="GHEA Grapalat"/>
          <w:color w:val="000000"/>
          <w:lang w:val="hy-AM"/>
        </w:rPr>
        <w:t>այաստանի Հանրապետության կառավարության 202</w:t>
      </w:r>
      <w:r w:rsidR="00EE53C8" w:rsidRPr="00007B3E">
        <w:rPr>
          <w:rFonts w:ascii="GHEA Grapalat" w:hAnsi="GHEA Grapalat"/>
          <w:color w:val="000000"/>
          <w:lang w:val="fr-FR"/>
        </w:rPr>
        <w:t>3</w:t>
      </w:r>
      <w:r w:rsidRPr="008642E9">
        <w:rPr>
          <w:rFonts w:ascii="GHEA Grapalat" w:hAnsi="GHEA Grapalat"/>
          <w:color w:val="000000"/>
          <w:lang w:val="hy-AM"/>
        </w:rPr>
        <w:t xml:space="preserve"> թվականի դեկտեմբերի 2</w:t>
      </w:r>
      <w:r w:rsidR="00EE53C8" w:rsidRPr="00007B3E">
        <w:rPr>
          <w:rFonts w:ascii="GHEA Grapalat" w:hAnsi="GHEA Grapalat"/>
          <w:color w:val="000000"/>
          <w:lang w:val="fr-FR"/>
        </w:rPr>
        <w:t>8</w:t>
      </w:r>
      <w:r w:rsidRPr="008642E9">
        <w:rPr>
          <w:rFonts w:ascii="GHEA Grapalat" w:hAnsi="GHEA Grapalat"/>
          <w:color w:val="000000"/>
          <w:lang w:val="hy-AM"/>
        </w:rPr>
        <w:t>-ի N 2</w:t>
      </w:r>
      <w:r w:rsidR="00EE53C8" w:rsidRPr="00007B3E">
        <w:rPr>
          <w:rFonts w:ascii="GHEA Grapalat" w:hAnsi="GHEA Grapalat"/>
          <w:color w:val="000000"/>
          <w:lang w:val="fr-FR"/>
        </w:rPr>
        <w:t>3</w:t>
      </w:r>
      <w:r w:rsidRPr="008642E9">
        <w:rPr>
          <w:rFonts w:ascii="GHEA Grapalat" w:hAnsi="GHEA Grapalat"/>
          <w:color w:val="000000"/>
          <w:lang w:val="hy-AM"/>
        </w:rPr>
        <w:t>2</w:t>
      </w:r>
      <w:r w:rsidR="00EE53C8" w:rsidRPr="00007B3E">
        <w:rPr>
          <w:rFonts w:ascii="GHEA Grapalat" w:hAnsi="GHEA Grapalat"/>
          <w:color w:val="000000"/>
          <w:lang w:val="fr-FR"/>
        </w:rPr>
        <w:t>3</w:t>
      </w:r>
      <w:r w:rsidRPr="008642E9">
        <w:rPr>
          <w:rFonts w:ascii="GHEA Grapalat" w:hAnsi="GHEA Grapalat"/>
          <w:color w:val="000000"/>
          <w:lang w:val="hy-AM"/>
        </w:rPr>
        <w:t xml:space="preserve">-Ն որոշման մեջ փոփոխություններ </w:t>
      </w:r>
      <w:r w:rsidR="00AD3929">
        <w:rPr>
          <w:rFonts w:ascii="GHEA Grapalat" w:hAnsi="GHEA Grapalat"/>
          <w:color w:val="000000"/>
          <w:lang w:val="en-US"/>
        </w:rPr>
        <w:t>և</w:t>
      </w:r>
      <w:r w:rsidR="00AD3929" w:rsidRPr="00AD3929">
        <w:rPr>
          <w:rFonts w:ascii="GHEA Grapalat" w:hAnsi="GHEA Grapalat"/>
          <w:color w:val="000000"/>
          <w:lang w:val="fr-FR"/>
        </w:rPr>
        <w:t xml:space="preserve"> </w:t>
      </w:r>
      <w:r w:rsidR="00AD3929">
        <w:rPr>
          <w:rFonts w:ascii="GHEA Grapalat" w:hAnsi="GHEA Grapalat"/>
          <w:color w:val="000000"/>
          <w:lang w:val="en-US"/>
        </w:rPr>
        <w:t>լրացումներ</w:t>
      </w:r>
      <w:r w:rsidR="00AD3929" w:rsidRPr="00AD3929">
        <w:rPr>
          <w:rFonts w:ascii="GHEA Grapalat" w:hAnsi="GHEA Grapalat"/>
          <w:color w:val="000000"/>
          <w:lang w:val="fr-FR"/>
        </w:rPr>
        <w:t xml:space="preserve"> </w:t>
      </w:r>
      <w:r w:rsidRPr="008642E9">
        <w:rPr>
          <w:rFonts w:ascii="GHEA Grapalat" w:hAnsi="GHEA Grapalat"/>
          <w:color w:val="000000"/>
          <w:lang w:val="hy-AM"/>
        </w:rPr>
        <w:t xml:space="preserve">կատարելու </w:t>
      </w:r>
      <w:r w:rsidRPr="008642E9">
        <w:rPr>
          <w:rFonts w:ascii="GHEA Grapalat" w:hAnsi="GHEA Grapalat" w:cs="Times New Roman"/>
        </w:rPr>
        <w:t>մասին</w:t>
      </w:r>
      <w:r w:rsidRPr="00DE5AED">
        <w:rPr>
          <w:rFonts w:ascii="GHEA Grapalat" w:hAnsi="GHEA Grapalat"/>
          <w:lang w:val="fr-FR"/>
        </w:rPr>
        <w:t>»</w:t>
      </w:r>
      <w:r w:rsidRPr="00F05D69">
        <w:rPr>
          <w:rFonts w:ascii="GHEA Grapalat" w:hAnsi="GHEA Grapalat"/>
          <w:color w:val="000000"/>
          <w:lang w:val="hy-AM"/>
        </w:rPr>
        <w:t xml:space="preserve"> ՀՀ կառավարության որոշման նախագիծը բխում է ՀՀ կառավարության 2021-2026թթ. ծրագրի 6.7 «Պետական գույքի արդյունավետ կառավարում» բաժնում ամրագրված </w:t>
      </w:r>
      <w:r w:rsidR="00AD3929">
        <w:rPr>
          <w:rFonts w:ascii="GHEA Grapalat" w:hAnsi="GHEA Grapalat"/>
          <w:color w:val="000000"/>
          <w:lang w:val="en-US"/>
        </w:rPr>
        <w:t>Կ</w:t>
      </w:r>
      <w:r w:rsidRPr="00F05D69">
        <w:rPr>
          <w:rFonts w:ascii="GHEA Grapalat" w:hAnsi="GHEA Grapalat"/>
          <w:color w:val="000000"/>
          <w:lang w:val="hy-AM"/>
        </w:rPr>
        <w:t>առավարության ստանձնած հանձնառություններից</w:t>
      </w:r>
      <w:r w:rsidRPr="00B32D30">
        <w:rPr>
          <w:rFonts w:ascii="GHEA Grapalat" w:hAnsi="GHEA Grapalat"/>
          <w:color w:val="000000"/>
          <w:lang w:val="hy-AM"/>
        </w:rPr>
        <w:t>:</w:t>
      </w:r>
    </w:p>
    <w:sectPr w:rsidR="00E20CB6" w:rsidRPr="00E20CB6" w:rsidSect="00462790">
      <w:pgSz w:w="12240" w:h="15840"/>
      <w:pgMar w:top="567"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8C46E3"/>
    <w:multiLevelType w:val="hybridMultilevel"/>
    <w:tmpl w:val="74461D74"/>
    <w:lvl w:ilvl="0" w:tplc="E414710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74040B67"/>
    <w:multiLevelType w:val="multilevel"/>
    <w:tmpl w:val="533458D6"/>
    <w:lvl w:ilvl="0">
      <w:start w:val="1"/>
      <w:numFmt w:val="decimal"/>
      <w:lvlText w:val="%1."/>
      <w:lvlJc w:val="left"/>
      <w:pPr>
        <w:ind w:left="644" w:hanging="360"/>
      </w:pPr>
      <w:rPr>
        <w:rFonts w:hint="default"/>
        <w:b/>
      </w:rPr>
    </w:lvl>
    <w:lvl w:ilvl="1">
      <w:start w:val="1"/>
      <w:numFmt w:val="decimal"/>
      <w:isLgl/>
      <w:lvlText w:val="%1.%2."/>
      <w:lvlJc w:val="left"/>
      <w:pPr>
        <w:ind w:left="1156" w:hanging="720"/>
      </w:pPr>
      <w:rPr>
        <w:rFonts w:hint="default"/>
      </w:rPr>
    </w:lvl>
    <w:lvl w:ilvl="2">
      <w:start w:val="1"/>
      <w:numFmt w:val="decimal"/>
      <w:isLgl/>
      <w:lvlText w:val="%1.%2.%3."/>
      <w:lvlJc w:val="left"/>
      <w:pPr>
        <w:ind w:left="1232" w:hanging="720"/>
      </w:pPr>
      <w:rPr>
        <w:rFonts w:hint="default"/>
      </w:rPr>
    </w:lvl>
    <w:lvl w:ilvl="3">
      <w:start w:val="1"/>
      <w:numFmt w:val="decimal"/>
      <w:isLgl/>
      <w:lvlText w:val="%1.%2.%3.%4."/>
      <w:lvlJc w:val="left"/>
      <w:pPr>
        <w:ind w:left="1668" w:hanging="1080"/>
      </w:pPr>
      <w:rPr>
        <w:rFonts w:hint="default"/>
      </w:rPr>
    </w:lvl>
    <w:lvl w:ilvl="4">
      <w:start w:val="1"/>
      <w:numFmt w:val="decimal"/>
      <w:isLgl/>
      <w:lvlText w:val="%1.%2.%3.%4.%5."/>
      <w:lvlJc w:val="left"/>
      <w:pPr>
        <w:ind w:left="1744" w:hanging="1080"/>
      </w:pPr>
      <w:rPr>
        <w:rFonts w:hint="default"/>
      </w:rPr>
    </w:lvl>
    <w:lvl w:ilvl="5">
      <w:start w:val="1"/>
      <w:numFmt w:val="decimal"/>
      <w:isLgl/>
      <w:lvlText w:val="%1.%2.%3.%4.%5.%6."/>
      <w:lvlJc w:val="left"/>
      <w:pPr>
        <w:ind w:left="2180" w:hanging="1440"/>
      </w:pPr>
      <w:rPr>
        <w:rFonts w:hint="default"/>
      </w:rPr>
    </w:lvl>
    <w:lvl w:ilvl="6">
      <w:start w:val="1"/>
      <w:numFmt w:val="decimal"/>
      <w:isLgl/>
      <w:lvlText w:val="%1.%2.%3.%4.%5.%6.%7."/>
      <w:lvlJc w:val="left"/>
      <w:pPr>
        <w:ind w:left="2616" w:hanging="1800"/>
      </w:pPr>
      <w:rPr>
        <w:rFonts w:hint="default"/>
      </w:rPr>
    </w:lvl>
    <w:lvl w:ilvl="7">
      <w:start w:val="1"/>
      <w:numFmt w:val="decimal"/>
      <w:isLgl/>
      <w:lvlText w:val="%1.%2.%3.%4.%5.%6.%7.%8."/>
      <w:lvlJc w:val="left"/>
      <w:pPr>
        <w:ind w:left="2692" w:hanging="1800"/>
      </w:pPr>
      <w:rPr>
        <w:rFonts w:hint="default"/>
      </w:rPr>
    </w:lvl>
    <w:lvl w:ilvl="8">
      <w:start w:val="1"/>
      <w:numFmt w:val="decimal"/>
      <w:isLgl/>
      <w:lvlText w:val="%1.%2.%3.%4.%5.%6.%7.%8.%9."/>
      <w:lvlJc w:val="left"/>
      <w:pPr>
        <w:ind w:left="3128" w:hanging="2160"/>
      </w:pPr>
      <w:rPr>
        <w:rFonts w:hint="default"/>
      </w:rPr>
    </w:lvl>
  </w:abstractNum>
  <w:num w:numId="1" w16cid:durableId="669912998">
    <w:abstractNumId w:val="1"/>
  </w:num>
  <w:num w:numId="2" w16cid:durableId="1307054429">
    <w:abstractNumId w:val="0"/>
  </w:num>
  <w:num w:numId="3" w16cid:durableId="19403276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8AE"/>
    <w:rsid w:val="0000028C"/>
    <w:rsid w:val="0000275F"/>
    <w:rsid w:val="0000609A"/>
    <w:rsid w:val="00007B3E"/>
    <w:rsid w:val="00007B3F"/>
    <w:rsid w:val="000415AC"/>
    <w:rsid w:val="00075922"/>
    <w:rsid w:val="00085173"/>
    <w:rsid w:val="00093D8D"/>
    <w:rsid w:val="000B5115"/>
    <w:rsid w:val="000C5B3D"/>
    <w:rsid w:val="0010256D"/>
    <w:rsid w:val="00142DBA"/>
    <w:rsid w:val="0017481A"/>
    <w:rsid w:val="001C25B4"/>
    <w:rsid w:val="001D77C6"/>
    <w:rsid w:val="001E0F53"/>
    <w:rsid w:val="00215E32"/>
    <w:rsid w:val="0024580A"/>
    <w:rsid w:val="00264769"/>
    <w:rsid w:val="00270C97"/>
    <w:rsid w:val="00287D79"/>
    <w:rsid w:val="00293270"/>
    <w:rsid w:val="002B67E4"/>
    <w:rsid w:val="002E01BA"/>
    <w:rsid w:val="00302ECD"/>
    <w:rsid w:val="00337DB0"/>
    <w:rsid w:val="003428AB"/>
    <w:rsid w:val="00372723"/>
    <w:rsid w:val="003A58AE"/>
    <w:rsid w:val="003D1B74"/>
    <w:rsid w:val="00403D5E"/>
    <w:rsid w:val="00415382"/>
    <w:rsid w:val="00462756"/>
    <w:rsid w:val="00462790"/>
    <w:rsid w:val="004953B4"/>
    <w:rsid w:val="005062A4"/>
    <w:rsid w:val="0058430B"/>
    <w:rsid w:val="00624CC4"/>
    <w:rsid w:val="00687858"/>
    <w:rsid w:val="006A764D"/>
    <w:rsid w:val="006D7F6B"/>
    <w:rsid w:val="007135E5"/>
    <w:rsid w:val="00720558"/>
    <w:rsid w:val="0076489A"/>
    <w:rsid w:val="00782FFE"/>
    <w:rsid w:val="00784488"/>
    <w:rsid w:val="00790FB4"/>
    <w:rsid w:val="007C2183"/>
    <w:rsid w:val="007C603F"/>
    <w:rsid w:val="008141DE"/>
    <w:rsid w:val="00850494"/>
    <w:rsid w:val="008565BF"/>
    <w:rsid w:val="00860D4C"/>
    <w:rsid w:val="00866CD1"/>
    <w:rsid w:val="008A3CB4"/>
    <w:rsid w:val="008A4F55"/>
    <w:rsid w:val="00910A80"/>
    <w:rsid w:val="009378D5"/>
    <w:rsid w:val="00944684"/>
    <w:rsid w:val="009967A8"/>
    <w:rsid w:val="009E30FE"/>
    <w:rsid w:val="00A05855"/>
    <w:rsid w:val="00A26013"/>
    <w:rsid w:val="00A40461"/>
    <w:rsid w:val="00A65546"/>
    <w:rsid w:val="00A716B2"/>
    <w:rsid w:val="00AB2504"/>
    <w:rsid w:val="00AD3929"/>
    <w:rsid w:val="00B506F8"/>
    <w:rsid w:val="00BC218A"/>
    <w:rsid w:val="00C01D54"/>
    <w:rsid w:val="00C12332"/>
    <w:rsid w:val="00C20463"/>
    <w:rsid w:val="00C40ED0"/>
    <w:rsid w:val="00C72F92"/>
    <w:rsid w:val="00C74A1B"/>
    <w:rsid w:val="00D50A0E"/>
    <w:rsid w:val="00D90851"/>
    <w:rsid w:val="00DC3643"/>
    <w:rsid w:val="00E20CB6"/>
    <w:rsid w:val="00E654A2"/>
    <w:rsid w:val="00E910A7"/>
    <w:rsid w:val="00EB183F"/>
    <w:rsid w:val="00EE53C8"/>
    <w:rsid w:val="00F119E2"/>
    <w:rsid w:val="00F86B68"/>
    <w:rsid w:val="00FE2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67D88"/>
  <w15:chartTrackingRefBased/>
  <w15:docId w15:val="{C0429793-791F-4D88-8E12-89D7D0F5B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0CB6"/>
    <w:pPr>
      <w:spacing w:after="0" w:line="240" w:lineRule="auto"/>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Header Char Char Char Char,Header Char Char Char,Header Char Char"/>
    <w:basedOn w:val="a"/>
    <w:link w:val="a4"/>
    <w:rsid w:val="00E20CB6"/>
    <w:pPr>
      <w:tabs>
        <w:tab w:val="center" w:pos="4320"/>
        <w:tab w:val="right" w:pos="8640"/>
      </w:tabs>
    </w:pPr>
    <w:rPr>
      <w:rFonts w:ascii="Arial" w:hAnsi="Arial" w:cs="Arial"/>
      <w:spacing w:val="36"/>
      <w:kern w:val="16"/>
      <w:position w:val="-40"/>
      <w:sz w:val="22"/>
      <w:szCs w:val="20"/>
      <w:lang w:val="en-US" w:eastAsia="en-US"/>
    </w:rPr>
  </w:style>
  <w:style w:type="character" w:customStyle="1" w:styleId="a4">
    <w:name w:val="Верхний колонтитул Знак"/>
    <w:aliases w:val="h Знак,Header Char Char Char Char Знак,Header Char Char Char Знак,Header Char Char Знак"/>
    <w:basedOn w:val="a0"/>
    <w:link w:val="a3"/>
    <w:rsid w:val="00E20CB6"/>
    <w:rPr>
      <w:rFonts w:ascii="Arial" w:eastAsia="Times New Roman" w:hAnsi="Arial" w:cs="Arial"/>
      <w:spacing w:val="36"/>
      <w:kern w:val="16"/>
      <w:position w:val="-40"/>
      <w:szCs w:val="20"/>
    </w:rPr>
  </w:style>
  <w:style w:type="paragraph" w:styleId="a5">
    <w:name w:val="Intense Quote"/>
    <w:basedOn w:val="a"/>
    <w:next w:val="a"/>
    <w:link w:val="a6"/>
    <w:uiPriority w:val="30"/>
    <w:qFormat/>
    <w:rsid w:val="00E20CB6"/>
    <w:pPr>
      <w:pBdr>
        <w:bottom w:val="single" w:sz="4" w:space="4" w:color="4F81BD"/>
      </w:pBdr>
      <w:spacing w:before="200" w:after="280"/>
      <w:ind w:left="936" w:right="936"/>
    </w:pPr>
    <w:rPr>
      <w:b/>
      <w:bCs/>
      <w:i/>
      <w:iCs/>
      <w:color w:val="4F81BD"/>
    </w:rPr>
  </w:style>
  <w:style w:type="character" w:customStyle="1" w:styleId="a6">
    <w:name w:val="Выделенная цитата Знак"/>
    <w:basedOn w:val="a0"/>
    <w:link w:val="a5"/>
    <w:uiPriority w:val="30"/>
    <w:rsid w:val="00E20CB6"/>
    <w:rPr>
      <w:rFonts w:ascii="Arial Armenian" w:eastAsia="Times New Roman" w:hAnsi="Arial Armenian" w:cs="Sylfaen"/>
      <w:b/>
      <w:bCs/>
      <w:i/>
      <w:iCs/>
      <w:color w:val="4F81BD"/>
      <w:sz w:val="24"/>
      <w:szCs w:val="24"/>
      <w:lang w:val="ru-RU" w:eastAsia="ru-RU"/>
    </w:rPr>
  </w:style>
  <w:style w:type="character" w:styleId="a7">
    <w:name w:val="Strong"/>
    <w:basedOn w:val="a0"/>
    <w:uiPriority w:val="22"/>
    <w:qFormat/>
    <w:rsid w:val="000C5B3D"/>
    <w:rPr>
      <w:b/>
      <w:bCs/>
    </w:rPr>
  </w:style>
  <w:style w:type="paragraph" w:styleId="a8">
    <w:name w:val="Title"/>
    <w:basedOn w:val="a"/>
    <w:link w:val="a9"/>
    <w:qFormat/>
    <w:rsid w:val="000C5B3D"/>
    <w:pPr>
      <w:spacing w:line="360" w:lineRule="auto"/>
      <w:jc w:val="center"/>
    </w:pPr>
    <w:rPr>
      <w:rFonts w:ascii="Times Armenian" w:hAnsi="Times Armenian" w:cs="Times New Roman"/>
      <w:sz w:val="28"/>
      <w:lang w:val="en-US" w:eastAsia="en-US"/>
    </w:rPr>
  </w:style>
  <w:style w:type="character" w:customStyle="1" w:styleId="a9">
    <w:name w:val="Заголовок Знак"/>
    <w:basedOn w:val="a0"/>
    <w:link w:val="a8"/>
    <w:rsid w:val="000C5B3D"/>
    <w:rPr>
      <w:rFonts w:ascii="Times Armenian" w:eastAsia="Times New Roman" w:hAnsi="Times Armenian" w:cs="Times New Roman"/>
      <w:sz w:val="28"/>
      <w:szCs w:val="24"/>
    </w:rPr>
  </w:style>
  <w:style w:type="paragraph" w:styleId="aa">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b"/>
    <w:uiPriority w:val="99"/>
    <w:qFormat/>
    <w:rsid w:val="000C5B3D"/>
    <w:pPr>
      <w:spacing w:before="100" w:beforeAutospacing="1" w:after="100" w:afterAutospacing="1"/>
    </w:pPr>
    <w:rPr>
      <w:rFonts w:ascii="Times New Roman" w:hAnsi="Times New Roman" w:cs="Times New Roman"/>
    </w:rPr>
  </w:style>
  <w:style w:type="character" w:customStyle="1" w:styleId="ab">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a"/>
    <w:uiPriority w:val="99"/>
    <w:locked/>
    <w:rsid w:val="000C5B3D"/>
    <w:rPr>
      <w:rFonts w:ascii="Times New Roman" w:eastAsia="Times New Roman" w:hAnsi="Times New Roman" w:cs="Times New Roman"/>
      <w:sz w:val="24"/>
      <w:szCs w:val="24"/>
      <w:lang w:val="ru-RU" w:eastAsia="ru-RU"/>
    </w:rPr>
  </w:style>
  <w:style w:type="paragraph" w:styleId="ac">
    <w:name w:val="List Paragraph"/>
    <w:basedOn w:val="a"/>
    <w:uiPriority w:val="34"/>
    <w:qFormat/>
    <w:rsid w:val="000C5B3D"/>
    <w:pPr>
      <w:spacing w:after="200" w:line="276" w:lineRule="auto"/>
      <w:ind w:left="720"/>
      <w:contextualSpacing/>
    </w:pPr>
    <w:rPr>
      <w:rFonts w:ascii="ArTarumianHeghnar" w:eastAsia="Calibri" w:hAnsi="ArTarumianHeghnar" w:cs="Cambria"/>
      <w:bCs/>
      <w:i/>
      <w:sz w:val="36"/>
      <w:szCs w:val="36"/>
      <w:lang w:eastAsia="en-US"/>
    </w:rPr>
  </w:style>
  <w:style w:type="paragraph" w:styleId="ad">
    <w:name w:val="Balloon Text"/>
    <w:basedOn w:val="a"/>
    <w:link w:val="ae"/>
    <w:uiPriority w:val="99"/>
    <w:semiHidden/>
    <w:unhideWhenUsed/>
    <w:rsid w:val="00462790"/>
    <w:rPr>
      <w:rFonts w:ascii="Segoe UI" w:hAnsi="Segoe UI" w:cs="Segoe UI"/>
      <w:sz w:val="18"/>
      <w:szCs w:val="18"/>
    </w:rPr>
  </w:style>
  <w:style w:type="character" w:customStyle="1" w:styleId="ae">
    <w:name w:val="Текст выноски Знак"/>
    <w:basedOn w:val="a0"/>
    <w:link w:val="ad"/>
    <w:uiPriority w:val="99"/>
    <w:semiHidden/>
    <w:rsid w:val="0046279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9097085">
      <w:bodyDiv w:val="1"/>
      <w:marLeft w:val="0"/>
      <w:marRight w:val="0"/>
      <w:marTop w:val="0"/>
      <w:marBottom w:val="0"/>
      <w:divBdr>
        <w:top w:val="none" w:sz="0" w:space="0" w:color="auto"/>
        <w:left w:val="none" w:sz="0" w:space="0" w:color="auto"/>
        <w:bottom w:val="none" w:sz="0" w:space="0" w:color="auto"/>
        <w:right w:val="none" w:sz="0" w:space="0" w:color="auto"/>
      </w:divBdr>
    </w:div>
    <w:div w:id="1490369014">
      <w:bodyDiv w:val="1"/>
      <w:marLeft w:val="0"/>
      <w:marRight w:val="0"/>
      <w:marTop w:val="0"/>
      <w:marBottom w:val="0"/>
      <w:divBdr>
        <w:top w:val="none" w:sz="0" w:space="0" w:color="auto"/>
        <w:left w:val="none" w:sz="0" w:space="0" w:color="auto"/>
        <w:bottom w:val="none" w:sz="0" w:space="0" w:color="auto"/>
        <w:right w:val="none" w:sz="0" w:space="0" w:color="auto"/>
      </w:divBdr>
    </w:div>
    <w:div w:id="1499225683">
      <w:bodyDiv w:val="1"/>
      <w:marLeft w:val="0"/>
      <w:marRight w:val="0"/>
      <w:marTop w:val="0"/>
      <w:marBottom w:val="0"/>
      <w:divBdr>
        <w:top w:val="none" w:sz="0" w:space="0" w:color="auto"/>
        <w:left w:val="none" w:sz="0" w:space="0" w:color="auto"/>
        <w:bottom w:val="none" w:sz="0" w:space="0" w:color="auto"/>
        <w:right w:val="none" w:sz="0" w:space="0" w:color="auto"/>
      </w:divBdr>
    </w:div>
    <w:div w:id="2088727570">
      <w:bodyDiv w:val="1"/>
      <w:marLeft w:val="0"/>
      <w:marRight w:val="0"/>
      <w:marTop w:val="0"/>
      <w:marBottom w:val="0"/>
      <w:divBdr>
        <w:top w:val="none" w:sz="0" w:space="0" w:color="auto"/>
        <w:left w:val="none" w:sz="0" w:space="0" w:color="auto"/>
        <w:bottom w:val="none" w:sz="0" w:space="0" w:color="auto"/>
        <w:right w:val="none" w:sz="0" w:space="0" w:color="auto"/>
      </w:divBdr>
    </w:div>
    <w:div w:id="213196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TotalTime>
  <Pages>2</Pages>
  <Words>402</Words>
  <Characters>2298</Characters>
  <Application>Microsoft Office Word</Application>
  <DocSecurity>0</DocSecurity>
  <Lines>19</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Henrik Sahakyan</dc:creator>
  <cp:keywords>https://mul2.gov.am/tasks/1009826/oneclick/himnavorum.docx?token=13d965e47828627df2f6d4f1499a4eb9</cp:keywords>
  <dc:description/>
  <cp:lastModifiedBy>User</cp:lastModifiedBy>
  <cp:revision>85</cp:revision>
  <cp:lastPrinted>2023-09-14T11:48:00Z</cp:lastPrinted>
  <dcterms:created xsi:type="dcterms:W3CDTF">2022-04-08T11:21:00Z</dcterms:created>
  <dcterms:modified xsi:type="dcterms:W3CDTF">2024-07-24T17:08:00Z</dcterms:modified>
</cp:coreProperties>
</file>