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7777777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8472C8">
        <w:rPr>
          <w:rFonts w:ascii="GHEA Grapalat" w:hAnsi="GHEA Grapalat"/>
          <w:b/>
          <w:sz w:val="24"/>
          <w:szCs w:val="24"/>
          <w:lang w:val="hy-AM"/>
        </w:rPr>
        <w:t>4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D8EA436" w14:textId="4E867284" w:rsidR="00D200BC" w:rsidRPr="004C31AD" w:rsidRDefault="00C631A7" w:rsidP="00D200BC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1F0F85" w:rsidRPr="00362942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ՎԵՐԱԲԱՇԽՈՒՄ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B17D7F" w:rsidRPr="00362942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83709B" w:rsidRPr="00362942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362942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36294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362942">
        <w:rPr>
          <w:rFonts w:ascii="GHEA Grapalat" w:hAnsi="GHEA Grapalat"/>
          <w:b/>
          <w:bCs/>
          <w:sz w:val="24"/>
          <w:szCs w:val="24"/>
        </w:rPr>
        <w:t>ԼՐԱՑՈՒՄՆԵՐ</w:t>
      </w:r>
      <w:r w:rsidR="00A907FD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9D49F5" w:rsidRPr="00362942">
        <w:rPr>
          <w:rFonts w:ascii="GHEA Grapalat" w:hAnsi="GHEA Grapalat"/>
          <w:b/>
          <w:bCs/>
          <w:sz w:val="24"/>
          <w:szCs w:val="24"/>
          <w:lang w:val="hy-AM"/>
        </w:rPr>
        <w:t>, ԻՆՉՊԵՍ ՆԱԵՎ ԳՆՄԱՆ ՊԱՅՄԱՆԱԳՐ</w:t>
      </w:r>
      <w:r w:rsidR="00716A50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9D49F5" w:rsidRPr="00362942">
        <w:rPr>
          <w:rFonts w:ascii="GHEA Grapalat" w:hAnsi="GHEA Grapalat"/>
          <w:b/>
          <w:bCs/>
          <w:sz w:val="24"/>
          <w:szCs w:val="24"/>
          <w:lang w:val="hy-AM"/>
        </w:rPr>
        <w:t>ՈՒՄ ՓՈՓՈԽՈՒԹՅՈՒՆ</w:t>
      </w:r>
      <w:r w:rsidR="00A93A05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D49F5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ԹՈՒՅԼՏՎՈՒԹՅՈՒՆ ՏԱԼՈՒ</w:t>
      </w:r>
      <w:r w:rsidR="00D200BC" w:rsidRPr="00362942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</w:p>
    <w:p w14:paraId="543E854E" w14:textId="77777777" w:rsidR="00327265" w:rsidRPr="00A907FD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af-ZA"/>
        </w:rPr>
      </w:pPr>
    </w:p>
    <w:p w14:paraId="7D8CEB6E" w14:textId="38F01953" w:rsidR="00824471" w:rsidRPr="00CA69A6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9160F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9160F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9160F">
        <w:rPr>
          <w:rFonts w:ascii="GHEA Grapalat" w:hAnsi="GHEA Grapalat"/>
          <w:sz w:val="24"/>
          <w:szCs w:val="24"/>
          <w:lang w:val="hy-AM"/>
        </w:rPr>
        <w:t>ներ</w:t>
      </w:r>
      <w:r w:rsidRPr="0089160F">
        <w:rPr>
          <w:rFonts w:ascii="GHEA Grapalat" w:hAnsi="GHEA Grapalat"/>
          <w:sz w:val="24"/>
          <w:szCs w:val="24"/>
          <w:lang w:val="af-ZA"/>
        </w:rPr>
        <w:t>ի</w:t>
      </w:r>
      <w:r w:rsidRPr="0089160F">
        <w:rPr>
          <w:rFonts w:ascii="GHEA Grapalat" w:hAnsi="GHEA Grapalat"/>
          <w:sz w:val="24"/>
          <w:szCs w:val="24"/>
          <w:lang w:val="hy-AM"/>
        </w:rPr>
        <w:t>ն,</w:t>
      </w:r>
      <w:r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>«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9160F">
        <w:rPr>
          <w:rFonts w:ascii="GHEA Grapalat" w:hAnsi="GHEA Grapalat"/>
          <w:sz w:val="24"/>
          <w:szCs w:val="24"/>
          <w:lang w:val="hy-AM"/>
        </w:rPr>
        <w:t>մասին</w:t>
      </w:r>
      <w:r w:rsidR="00B016FB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B016FB" w:rsidRPr="00CA69A6">
        <w:rPr>
          <w:rFonts w:ascii="GHEA Grapalat" w:hAnsi="GHEA Grapalat"/>
          <w:sz w:val="24"/>
          <w:szCs w:val="24"/>
          <w:lang w:val="hy-AM"/>
        </w:rPr>
        <w:t xml:space="preserve">ՀՀ կառավարության 2017 թվականի մայիսի 4-ի </w:t>
      </w:r>
      <w:r w:rsidR="00B016FB" w:rsidRPr="00CA69A6">
        <w:rPr>
          <w:rFonts w:ascii="GHEA Grapalat" w:hAnsi="GHEA Grapalat"/>
          <w:sz w:val="24"/>
          <w:szCs w:val="24"/>
          <w:lang w:val="af-ZA"/>
        </w:rPr>
        <w:t>N 526-</w:t>
      </w:r>
      <w:r w:rsidR="00B016FB" w:rsidRPr="00CA69A6">
        <w:rPr>
          <w:rFonts w:ascii="GHEA Grapalat" w:hAnsi="GHEA Grapalat"/>
          <w:sz w:val="24"/>
          <w:szCs w:val="24"/>
          <w:lang w:val="hy-AM"/>
        </w:rPr>
        <w:t>Ն որոշմամբ հաստատված կարգի 57-րդ կետ</w:t>
      </w:r>
      <w:r w:rsidR="00B016FB">
        <w:rPr>
          <w:rFonts w:ascii="GHEA Grapalat" w:hAnsi="GHEA Grapalat"/>
          <w:sz w:val="24"/>
          <w:szCs w:val="24"/>
          <w:lang w:val="hy-AM"/>
        </w:rPr>
        <w:t>ին համապատասխան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՝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9160F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9160F">
        <w:rPr>
          <w:rFonts w:ascii="Arial" w:hAnsi="Arial" w:cs="Arial"/>
          <w:sz w:val="24"/>
          <w:szCs w:val="24"/>
          <w:lang w:val="af-ZA"/>
        </w:rPr>
        <w:t> 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9160F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2230E2F5" w14:textId="0C3A87AF" w:rsidR="005D0B75" w:rsidRDefault="00026AC7" w:rsidP="008472C8">
      <w:pPr>
        <w:spacing w:after="120" w:line="360" w:lineRule="auto"/>
        <w:ind w:firstLine="709"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026AC7">
        <w:rPr>
          <w:rFonts w:ascii="GHEA Grapalat" w:hAnsi="GHEA Grapalat"/>
          <w:sz w:val="24"/>
          <w:szCs w:val="24"/>
          <w:lang w:val="hy-AM"/>
        </w:rPr>
        <w:t xml:space="preserve">1.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N 1 հավելվածի N 2 աղյուսակում կատարել վերաբաշխում, N 3 աղյուսակում կատարել փոփոխություններ</w:t>
      </w:r>
      <w:r w:rsidR="008472C8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, ինչպես նաև Հայաստանի Հանրապետության կառավարության 202</w:t>
      </w:r>
      <w:r w:rsidR="008472C8">
        <w:rPr>
          <w:rFonts w:ascii="GHEA Grapalat" w:hAnsi="GHEA Grapalat"/>
          <w:sz w:val="24"/>
          <w:szCs w:val="24"/>
          <w:lang w:val="hy-AM"/>
        </w:rPr>
        <w:t>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472C8">
        <w:rPr>
          <w:rFonts w:ascii="GHEA Grapalat" w:hAnsi="GHEA Grapalat"/>
          <w:sz w:val="24"/>
          <w:szCs w:val="24"/>
          <w:lang w:val="hy-AM"/>
        </w:rPr>
        <w:t>8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5D0B75">
        <w:rPr>
          <w:rFonts w:ascii="GHEA Grapalat" w:hAnsi="GHEA Grapalat"/>
          <w:sz w:val="24"/>
          <w:szCs w:val="24"/>
          <w:lang w:val="hy-AM"/>
        </w:rPr>
        <w:t>2</w:t>
      </w:r>
      <w:r w:rsidR="008472C8">
        <w:rPr>
          <w:rFonts w:ascii="GHEA Grapalat" w:hAnsi="GHEA Grapalat"/>
          <w:sz w:val="24"/>
          <w:szCs w:val="24"/>
          <w:lang w:val="hy-AM"/>
        </w:rPr>
        <w:t>4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8472C8">
        <w:rPr>
          <w:rFonts w:ascii="GHEA Grapalat" w:hAnsi="GHEA Grapalat"/>
          <w:sz w:val="24"/>
          <w:szCs w:val="24"/>
          <w:lang w:val="hy-AM"/>
        </w:rPr>
        <w:t>323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B97274">
        <w:rPr>
          <w:rFonts w:ascii="GHEA Grapalat" w:hAnsi="GHEA Grapalat"/>
          <w:sz w:val="24"/>
          <w:szCs w:val="24"/>
          <w:lang w:val="hy-AM"/>
        </w:rPr>
        <w:t>9</w:t>
      </w:r>
      <w:r w:rsidR="008A1421">
        <w:rPr>
          <w:rFonts w:ascii="GHEA Grapalat" w:hAnsi="GHEA Grapalat"/>
          <w:sz w:val="24"/>
          <w:szCs w:val="24"/>
          <w:lang w:val="hy-AM"/>
        </w:rPr>
        <w:t>,</w:t>
      </w:r>
      <w:r w:rsidR="00B97274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 xml:space="preserve">9.1 </w:t>
      </w:r>
      <w:r w:rsidR="008A1421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լրացումներ` համաձայն NN 1, 2, 3, 4, 5, 6</w:t>
      </w:r>
      <w:r w:rsidR="00201AC4" w:rsidRPr="00201AC4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AC4">
        <w:rPr>
          <w:rFonts w:ascii="GHEA Grapalat" w:hAnsi="GHEA Grapalat"/>
          <w:sz w:val="24"/>
          <w:szCs w:val="24"/>
          <w:lang w:val="hy-AM"/>
        </w:rPr>
        <w:t>և</w:t>
      </w:r>
      <w:r w:rsidR="000511EC" w:rsidRPr="000511EC">
        <w:rPr>
          <w:rFonts w:ascii="GHEA Grapalat" w:hAnsi="GHEA Grapalat"/>
          <w:sz w:val="24"/>
          <w:szCs w:val="24"/>
          <w:lang w:val="hy-AM"/>
        </w:rPr>
        <w:t xml:space="preserve"> 7</w:t>
      </w:r>
      <w:r w:rsidR="005D0B75">
        <w:rPr>
          <w:rFonts w:ascii="GHEA Grapalat" w:hAnsi="GHEA Grapalat"/>
          <w:sz w:val="24"/>
          <w:szCs w:val="24"/>
          <w:lang w:val="hy-AM"/>
        </w:rPr>
        <w:t xml:space="preserve"> </w:t>
      </w:r>
      <w:r w:rsidR="005D0B75" w:rsidRPr="00196E4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0F4193B7" w14:textId="0A3C9F06" w:rsidR="00716A50" w:rsidRDefault="00FA55EB" w:rsidP="00094329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55F3A">
        <w:rPr>
          <w:rFonts w:ascii="GHEA Grapalat" w:hAnsi="GHEA Grapalat"/>
          <w:sz w:val="24"/>
          <w:szCs w:val="24"/>
          <w:lang w:val="hy-AM"/>
        </w:rPr>
        <w:t>2</w:t>
      </w:r>
      <w:r w:rsidRPr="00955F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5F3A">
        <w:rPr>
          <w:rFonts w:ascii="GHEA Grapalat" w:hAnsi="GHEA Grapalat"/>
          <w:sz w:val="24"/>
          <w:szCs w:val="24"/>
          <w:lang w:val="hy-AM"/>
        </w:rPr>
        <w:t xml:space="preserve"> </w:t>
      </w:r>
      <w:r w:rsidR="00094329" w:rsidRPr="00955F3A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քաղաքաշինության կոմիտեին՝</w:t>
      </w:r>
      <w:r w:rsidR="00511AB2" w:rsidRPr="00511AB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00D9266" w14:textId="5D8C6FF0" w:rsidR="00D954AD" w:rsidRPr="00981F92" w:rsidRDefault="00716A50" w:rsidP="00981F92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716A50">
        <w:rPr>
          <w:rFonts w:ascii="GHEA Grapalat" w:hAnsi="GHEA Grapalat"/>
          <w:sz w:val="24"/>
          <w:szCs w:val="24"/>
          <w:lang w:val="hy-AM"/>
        </w:rPr>
        <w:t xml:space="preserve">) </w:t>
      </w:r>
      <w:r w:rsidR="00041451" w:rsidRPr="00955F3A">
        <w:rPr>
          <w:rFonts w:ascii="GHEA Grapalat" w:hAnsi="GHEA Grapalat"/>
          <w:sz w:val="24"/>
          <w:szCs w:val="24"/>
          <w:lang w:val="hy-AM"/>
        </w:rPr>
        <w:t>Երևանի Միքայել Նալբանդյանի անվան հ.33 հիմնական դպրոցի</w:t>
      </w:r>
      <w:r w:rsidR="00041451" w:rsidRPr="00511AB2">
        <w:rPr>
          <w:rFonts w:ascii="GHEA Grapalat" w:hAnsi="GHEA Grapalat"/>
          <w:sz w:val="24"/>
          <w:szCs w:val="24"/>
          <w:lang w:val="hy-AM"/>
        </w:rPr>
        <w:t>,</w:t>
      </w:r>
      <w:r w:rsidR="00041451" w:rsidRPr="00955F3A">
        <w:rPr>
          <w:rFonts w:ascii="GHEA Grapalat" w:hAnsi="GHEA Grapalat"/>
          <w:sz w:val="24"/>
          <w:szCs w:val="24"/>
          <w:lang w:val="hy-AM"/>
        </w:rPr>
        <w:t xml:space="preserve"> Երևանի Ս. Խանզադյանի անվան հ. 184 ավագ դպրոցի</w:t>
      </w:r>
      <w:r w:rsidR="00041451" w:rsidRPr="00511AB2">
        <w:rPr>
          <w:rFonts w:ascii="GHEA Grapalat" w:hAnsi="GHEA Grapalat"/>
          <w:sz w:val="24"/>
          <w:szCs w:val="24"/>
          <w:lang w:val="hy-AM"/>
        </w:rPr>
        <w:t>, Երևանի Ա. Երզնկյանի անվան հ. 118 ավագ դպրոց</w:t>
      </w:r>
      <w:r w:rsidR="00041451">
        <w:rPr>
          <w:rFonts w:ascii="GHEA Grapalat" w:hAnsi="GHEA Grapalat"/>
          <w:sz w:val="24"/>
          <w:szCs w:val="24"/>
          <w:lang w:val="hy-AM"/>
        </w:rPr>
        <w:t xml:space="preserve">ի և </w:t>
      </w:r>
      <w:r w:rsidR="00041451" w:rsidRPr="00511AB2">
        <w:rPr>
          <w:rFonts w:ascii="GHEA Grapalat" w:hAnsi="GHEA Grapalat"/>
          <w:sz w:val="24"/>
          <w:szCs w:val="24"/>
          <w:lang w:val="hy-AM"/>
        </w:rPr>
        <w:t>Երևանի Սիլվա Կապուտիկյանի անվան հ. 145 հիմնական դպրոց</w:t>
      </w:r>
      <w:r w:rsidR="00041451">
        <w:rPr>
          <w:rFonts w:ascii="GHEA Grapalat" w:hAnsi="GHEA Grapalat"/>
          <w:sz w:val="24"/>
          <w:szCs w:val="24"/>
          <w:lang w:val="hy-AM"/>
        </w:rPr>
        <w:t>ի</w:t>
      </w:r>
      <w:r w:rsidR="00041451" w:rsidRPr="00955F3A">
        <w:rPr>
          <w:rFonts w:ascii="GHEA Grapalat" w:hAnsi="GHEA Grapalat"/>
          <w:sz w:val="24"/>
          <w:szCs w:val="24"/>
          <w:lang w:val="hy-AM"/>
        </w:rPr>
        <w:t xml:space="preserve"> մարզադահլիճների նոր շենքերի </w:t>
      </w:r>
      <w:r w:rsidR="00041451" w:rsidRPr="00955F3A">
        <w:rPr>
          <w:rFonts w:ascii="GHEA Grapalat" w:hAnsi="GHEA Grapalat" w:cs="Sylfaen"/>
          <w:sz w:val="24"/>
          <w:szCs w:val="24"/>
          <w:lang w:val="hy-AM"/>
        </w:rPr>
        <w:t>կառուցման նպատակով՝</w:t>
      </w:r>
      <w:r w:rsidR="000414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55F3A" w:rsidRPr="00955F3A">
        <w:rPr>
          <w:rFonts w:ascii="GHEA Grapalat" w:hAnsi="GHEA Grapalat"/>
          <w:sz w:val="24"/>
          <w:szCs w:val="24"/>
          <w:lang w:val="hy-AM"/>
        </w:rPr>
        <w:t>կատարել ձեռքբերվող աշխատանքների ծավալների ավելացում</w:t>
      </w:r>
      <w:r w:rsidR="00F5516C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94EC5">
        <w:rPr>
          <w:rFonts w:ascii="GHEA Grapalat" w:hAnsi="GHEA Grapalat"/>
          <w:sz w:val="24"/>
          <w:szCs w:val="24"/>
          <w:lang w:val="hy-AM"/>
        </w:rPr>
        <w:t xml:space="preserve">փոխարինում </w:t>
      </w:r>
      <w:r w:rsidR="00F5516C" w:rsidRPr="00B62BF1">
        <w:rPr>
          <w:rFonts w:ascii="GHEA Grapalat" w:hAnsi="GHEA Grapalat"/>
          <w:sz w:val="24"/>
          <w:szCs w:val="24"/>
          <w:lang w:val="hy-AM"/>
        </w:rPr>
        <w:t xml:space="preserve">այլ բնութագրեր ունեցող </w:t>
      </w:r>
      <w:r w:rsidR="00F5516C" w:rsidRPr="00B62BF1">
        <w:rPr>
          <w:rFonts w:ascii="GHEA Grapalat" w:hAnsi="GHEA Grapalat"/>
          <w:sz w:val="24"/>
          <w:szCs w:val="24"/>
          <w:lang w:val="hy-AM"/>
        </w:rPr>
        <w:lastRenderedPageBreak/>
        <w:t>աշխատանքներով</w:t>
      </w:r>
      <w:r w:rsidR="00955F3A" w:rsidRPr="00955F3A">
        <w:rPr>
          <w:rFonts w:ascii="GHEA Grapalat" w:hAnsi="GHEA Grapalat"/>
          <w:sz w:val="24"/>
          <w:szCs w:val="24"/>
          <w:lang w:val="hy-AM"/>
        </w:rPr>
        <w:t>՝ փոփոխություն կատարելով 2022 թվականի ապրիլի 29-ին «ԱՐԿԱԴԻԱ ՇԻՆ» սահմանափակ պատասխանատվությամբ ընկերության հետ կնքված պետության կարիքների համար կապալային աշխատանքների կատարման պետական գնման N ՀՀՔԿ-ԲՄԱՇՁԲ-21/21 պայմանագր</w:t>
      </w:r>
      <w:r w:rsidR="00511AB2">
        <w:rPr>
          <w:rFonts w:ascii="GHEA Grapalat" w:hAnsi="GHEA Grapalat"/>
          <w:sz w:val="24"/>
          <w:szCs w:val="24"/>
          <w:lang w:val="hy-AM"/>
        </w:rPr>
        <w:t xml:space="preserve">ում՝ </w:t>
      </w:r>
      <w:r w:rsidR="00511AB2" w:rsidRPr="00955F3A">
        <w:rPr>
          <w:rFonts w:ascii="GHEA Grapalat" w:hAnsi="GHEA Grapalat"/>
          <w:sz w:val="24"/>
          <w:szCs w:val="24"/>
          <w:lang w:val="hy-AM"/>
        </w:rPr>
        <w:t xml:space="preserve">չկիրառելով ՀՀ կառավարության 2017 թվականի մայիսի 4-ի N 526-Ն որոշմամբ հաստատված կարգի 56-րդ կետի 2-րդ ենթակետի </w:t>
      </w:r>
      <w:r w:rsidR="00F5516C">
        <w:rPr>
          <w:rFonts w:ascii="GHEA Grapalat" w:hAnsi="GHEA Grapalat"/>
          <w:sz w:val="24"/>
          <w:szCs w:val="24"/>
          <w:lang w:val="hy-AM"/>
        </w:rPr>
        <w:t xml:space="preserve">և 3-րդ ենթակետի </w:t>
      </w:r>
      <w:r w:rsidR="00511AB2" w:rsidRPr="00955F3A">
        <w:rPr>
          <w:rFonts w:ascii="GHEA Grapalat" w:hAnsi="GHEA Grapalat"/>
          <w:sz w:val="24"/>
          <w:szCs w:val="24"/>
          <w:lang w:val="hy-AM"/>
        </w:rPr>
        <w:t>պահանջները</w:t>
      </w:r>
      <w:r w:rsidR="00AC1E2F" w:rsidRPr="006F3CDE">
        <w:rPr>
          <w:rFonts w:ascii="GHEA Grapalat" w:hAnsi="GHEA Grapalat"/>
          <w:sz w:val="24"/>
          <w:szCs w:val="24"/>
          <w:lang w:val="hy-AM"/>
        </w:rPr>
        <w:t>։</w:t>
      </w:r>
      <w:r w:rsidR="006F3CDE" w:rsidRPr="006F3CDE">
        <w:rPr>
          <w:rFonts w:ascii="GHEA Grapalat" w:hAnsi="GHEA Grapalat"/>
          <w:sz w:val="24"/>
          <w:szCs w:val="24"/>
          <w:lang w:val="hy-AM"/>
        </w:rPr>
        <w:t xml:space="preserve"> 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Ընդ որում, պայմանագրի առանձին </w:t>
      </w:r>
      <w:r w:rsidR="00C47E45" w:rsidRPr="00C94EC5">
        <w:rPr>
          <w:rFonts w:ascii="GHEA Grapalat" w:hAnsi="GHEA Grapalat"/>
          <w:sz w:val="24"/>
          <w:szCs w:val="24"/>
          <w:lang w:val="hy-AM"/>
        </w:rPr>
        <w:t>օբյեկտ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ներով 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>Երևանի Միքայել Նալբանդյանի անվան հ.33 հիմնական դպրոց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ի մասով կատարվում է ծավալների </w:t>
      </w:r>
      <w:r w:rsidR="006F3CDE" w:rsidRPr="00C94EC5">
        <w:rPr>
          <w:rFonts w:ascii="GHEA Grapalat" w:hAnsi="GHEA Grapalat"/>
          <w:sz w:val="24"/>
          <w:szCs w:val="24"/>
          <w:lang w:val="hy-AM"/>
        </w:rPr>
        <w:t>ավելաց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ում 13.93 տոկոսի չափով, 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>Երևանի Ս. Խանզադյանի անվան հ. 184 ավագ դպրոց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ի մասով՝ ծավալների ավելացում 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32.44 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տոկոսի չափով, </w:t>
      </w:r>
      <w:r w:rsidR="00AC1E2F" w:rsidRPr="00C94EC5">
        <w:rPr>
          <w:rFonts w:ascii="GHEA Grapalat" w:hAnsi="GHEA Grapalat"/>
          <w:sz w:val="24"/>
          <w:szCs w:val="24"/>
          <w:lang w:val="hy-AM"/>
        </w:rPr>
        <w:t>Երևանի Ա. Երզնկյանի անվան հ. 118 ավագ դպրոց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ի մասով՝ ծավալների </w:t>
      </w:r>
      <w:r w:rsidR="00CD14E2" w:rsidRPr="00C94EC5">
        <w:rPr>
          <w:rFonts w:ascii="GHEA Grapalat" w:hAnsi="GHEA Grapalat"/>
          <w:sz w:val="24"/>
          <w:szCs w:val="24"/>
          <w:lang w:val="hy-AM"/>
        </w:rPr>
        <w:t>պակասեց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CD14E2" w:rsidRPr="00C94EC5">
        <w:rPr>
          <w:rFonts w:ascii="GHEA Grapalat" w:hAnsi="GHEA Grapalat"/>
          <w:sz w:val="24"/>
          <w:szCs w:val="24"/>
          <w:lang w:val="hy-AM"/>
        </w:rPr>
        <w:t>9.7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 տոկոսի չափով, իսկ </w:t>
      </w:r>
      <w:r w:rsidR="00CD14E2" w:rsidRPr="00C94EC5">
        <w:rPr>
          <w:rFonts w:ascii="GHEA Grapalat" w:hAnsi="GHEA Grapalat"/>
          <w:sz w:val="24"/>
          <w:szCs w:val="24"/>
          <w:lang w:val="hy-AM"/>
        </w:rPr>
        <w:t>Երևանի Սիլվա Կապուտիկյանի անվան հ. 145 հիմնական դպրոց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ի մասով՝ ծավալների պակասեցում </w:t>
      </w:r>
      <w:r w:rsidR="00CD14E2" w:rsidRPr="00C94EC5">
        <w:rPr>
          <w:rFonts w:ascii="GHEA Grapalat" w:hAnsi="GHEA Grapalat"/>
          <w:sz w:val="24"/>
          <w:szCs w:val="24"/>
          <w:lang w:val="hy-AM"/>
        </w:rPr>
        <w:t>7.28</w:t>
      </w:r>
      <w:r w:rsidR="00D954AD" w:rsidRPr="00C94EC5">
        <w:rPr>
          <w:rFonts w:ascii="GHEA Grapalat" w:hAnsi="GHEA Grapalat"/>
          <w:sz w:val="24"/>
          <w:szCs w:val="24"/>
          <w:lang w:val="hy-AM"/>
        </w:rPr>
        <w:t xml:space="preserve"> տոկոսի չափով</w:t>
      </w:r>
      <w:r w:rsidR="00D954AD" w:rsidRPr="00C94EC5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1F36BBAE" w14:textId="53826D91" w:rsidR="00716A50" w:rsidRDefault="00716A50" w:rsidP="00094329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716A5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2024 թվականին շինարարությունն ավարտվող օբյեկտների շենքերի չափագրման </w:t>
      </w:r>
      <w:r w:rsidR="00816379">
        <w:rPr>
          <w:rFonts w:ascii="GHEA Grapalat" w:hAnsi="GHEA Grapalat"/>
          <w:sz w:val="24"/>
          <w:szCs w:val="24"/>
          <w:lang w:val="hy-AM"/>
        </w:rPr>
        <w:t>նպատակով</w:t>
      </w:r>
      <w:r w:rsidR="00B016FB">
        <w:rPr>
          <w:rFonts w:ascii="GHEA Grapalat" w:hAnsi="GHEA Grapalat"/>
          <w:sz w:val="24"/>
          <w:szCs w:val="24"/>
          <w:lang w:val="hy-AM"/>
        </w:rPr>
        <w:t>՝ «Գնումների մասին» օրենքի 15–րդ հոդվածի 6–րդ մասին համապատասխան հայտարարված մրցույթի արդյունքում</w:t>
      </w:r>
      <w:r w:rsidR="00816379">
        <w:rPr>
          <w:rFonts w:ascii="GHEA Grapalat" w:hAnsi="GHEA Grapalat"/>
          <w:sz w:val="24"/>
          <w:szCs w:val="24"/>
          <w:lang w:val="hy-AM"/>
        </w:rPr>
        <w:t xml:space="preserve"> 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>202</w:t>
      </w:r>
      <w:r w:rsidR="00370ADA" w:rsidRPr="00370ADA">
        <w:rPr>
          <w:rFonts w:ascii="GHEA Grapalat" w:hAnsi="GHEA Grapalat"/>
          <w:sz w:val="24"/>
          <w:szCs w:val="24"/>
          <w:lang w:val="hy-AM"/>
        </w:rPr>
        <w:t>4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70ADA" w:rsidRPr="00370ADA">
        <w:rPr>
          <w:rFonts w:ascii="GHEA Grapalat" w:hAnsi="GHEA Grapalat"/>
          <w:sz w:val="24"/>
          <w:szCs w:val="24"/>
          <w:lang w:val="hy-AM"/>
        </w:rPr>
        <w:t>հուլիսի 17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>-ին «</w:t>
      </w:r>
      <w:r w:rsidR="00370ADA" w:rsidRPr="00370ADA">
        <w:rPr>
          <w:rFonts w:ascii="GHEA Grapalat" w:hAnsi="GHEA Grapalat"/>
          <w:sz w:val="24"/>
          <w:szCs w:val="24"/>
          <w:lang w:val="hy-AM"/>
        </w:rPr>
        <w:t>ԳԵՈԳՐԱՖ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 xml:space="preserve">» սահմանափակ պատասխանատվությամբ ընկերության հետ կնքված պետության կարիքների համար </w:t>
      </w:r>
      <w:r w:rsidR="00B016FB">
        <w:rPr>
          <w:rFonts w:ascii="GHEA Grapalat" w:hAnsi="GHEA Grapalat"/>
          <w:sz w:val="24"/>
          <w:szCs w:val="24"/>
          <w:lang w:val="hy-AM"/>
        </w:rPr>
        <w:t>չափագրման ծառայության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 xml:space="preserve"> պետական գնման N ՀՀՔԿ-</w:t>
      </w:r>
      <w:r w:rsidR="00370ADA" w:rsidRPr="00370ADA">
        <w:rPr>
          <w:rFonts w:ascii="GHEA Grapalat" w:hAnsi="GHEA Grapalat"/>
          <w:sz w:val="24"/>
          <w:szCs w:val="24"/>
          <w:lang w:val="hy-AM"/>
        </w:rPr>
        <w:t>ԳՀԾ</w:t>
      </w:r>
      <w:r w:rsidR="00816379" w:rsidRPr="00370ADA">
        <w:rPr>
          <w:rFonts w:ascii="GHEA Grapalat" w:hAnsi="GHEA Grapalat"/>
          <w:sz w:val="24"/>
          <w:szCs w:val="24"/>
          <w:lang w:val="hy-AM"/>
        </w:rPr>
        <w:t>ՁԲ-</w:t>
      </w:r>
      <w:r w:rsidR="00370ADA">
        <w:rPr>
          <w:rFonts w:ascii="GHEA Grapalat" w:hAnsi="GHEA Grapalat"/>
          <w:sz w:val="24"/>
          <w:szCs w:val="24"/>
          <w:lang w:val="hy-AM"/>
        </w:rPr>
        <w:t>24/2-2</w:t>
      </w:r>
      <w:r w:rsidR="00816379" w:rsidRPr="00955F3A">
        <w:rPr>
          <w:rFonts w:ascii="GHEA Grapalat" w:hAnsi="GHEA Grapalat"/>
          <w:sz w:val="24"/>
          <w:szCs w:val="24"/>
          <w:lang w:val="hy-AM"/>
        </w:rPr>
        <w:t xml:space="preserve"> պայմանագրի</w:t>
      </w:r>
      <w:r w:rsidR="00816379">
        <w:rPr>
          <w:rFonts w:ascii="GHEA Grapalat" w:hAnsi="GHEA Grapalat"/>
          <w:sz w:val="24"/>
          <w:szCs w:val="24"/>
          <w:lang w:val="hy-AM"/>
        </w:rPr>
        <w:t xml:space="preserve"> կատարման համար սույն որոշմամբ հատկացված գումարի շրջանակներում համաձայնագիր կնքելիս կատարել փոփոխություն </w:t>
      </w:r>
      <w:r w:rsidR="00B016FB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="00816379">
        <w:rPr>
          <w:rFonts w:ascii="GHEA Grapalat" w:hAnsi="GHEA Grapalat"/>
          <w:sz w:val="24"/>
          <w:szCs w:val="24"/>
          <w:lang w:val="hy-AM"/>
        </w:rPr>
        <w:t xml:space="preserve">Հավելած </w:t>
      </w:r>
      <w:r w:rsidR="00816379" w:rsidRPr="00816379">
        <w:rPr>
          <w:rFonts w:ascii="GHEA Grapalat" w:hAnsi="GHEA Grapalat"/>
          <w:sz w:val="24"/>
          <w:szCs w:val="24"/>
          <w:lang w:val="hy-AM"/>
        </w:rPr>
        <w:t xml:space="preserve">N </w:t>
      </w:r>
      <w:r w:rsidR="00816379">
        <w:rPr>
          <w:rFonts w:ascii="GHEA Grapalat" w:hAnsi="GHEA Grapalat"/>
          <w:sz w:val="24"/>
          <w:szCs w:val="24"/>
          <w:lang w:val="hy-AM"/>
        </w:rPr>
        <w:t xml:space="preserve">1.1–ում՝ ուժը կորցրած ճանաչելով Հավելվածով հաստատված ցանկի 3–րդ տողը և ցանկը լրացնելով նոր տողերով՝ </w:t>
      </w:r>
      <w:r w:rsidR="00816379" w:rsidRPr="00816379">
        <w:rPr>
          <w:rFonts w:ascii="GHEA Grapalat" w:hAnsi="GHEA Grapalat"/>
          <w:sz w:val="24"/>
          <w:szCs w:val="24"/>
          <w:lang w:val="hy-AM"/>
        </w:rPr>
        <w:t>ՀՀ Շիրակի մարզի Կապսի միջնակարգ դպրոց</w:t>
      </w:r>
      <w:r w:rsidR="0081637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16379" w:rsidRPr="00816379">
        <w:rPr>
          <w:rFonts w:ascii="GHEA Grapalat" w:hAnsi="GHEA Grapalat"/>
          <w:sz w:val="24"/>
          <w:szCs w:val="24"/>
          <w:lang w:val="hy-AM"/>
        </w:rPr>
        <w:t>(</w:t>
      </w:r>
      <w:r w:rsidR="00816379">
        <w:rPr>
          <w:rFonts w:ascii="GHEA Grapalat" w:hAnsi="GHEA Grapalat"/>
          <w:sz w:val="24"/>
          <w:szCs w:val="24"/>
          <w:lang w:val="hy-AM"/>
        </w:rPr>
        <w:t>1350</w:t>
      </w:r>
      <w:r w:rsidR="00370ADA">
        <w:rPr>
          <w:rFonts w:ascii="GHEA Grapalat" w:hAnsi="GHEA Grapalat"/>
          <w:sz w:val="24"/>
          <w:szCs w:val="24"/>
          <w:lang w:val="hy-AM"/>
        </w:rPr>
        <w:t xml:space="preserve"> քառակուսի մետր, 170,100.0 ՀՀ դրամ</w:t>
      </w:r>
      <w:r w:rsidR="00816379" w:rsidRPr="00816379">
        <w:rPr>
          <w:rFonts w:ascii="GHEA Grapalat" w:hAnsi="GHEA Grapalat"/>
          <w:sz w:val="24"/>
          <w:szCs w:val="24"/>
          <w:lang w:val="hy-AM"/>
        </w:rPr>
        <w:t>)</w:t>
      </w:r>
      <w:r w:rsidR="00370ADA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70ADA" w:rsidRPr="00816379">
        <w:rPr>
          <w:rFonts w:ascii="GHEA Grapalat" w:hAnsi="GHEA Grapalat"/>
          <w:sz w:val="24"/>
          <w:szCs w:val="24"/>
          <w:lang w:val="hy-AM"/>
        </w:rPr>
        <w:t xml:space="preserve">ՀՀ Շիրակի մարզի </w:t>
      </w:r>
      <w:r w:rsidR="00370ADA">
        <w:rPr>
          <w:rFonts w:ascii="GHEA Grapalat" w:hAnsi="GHEA Grapalat"/>
          <w:sz w:val="24"/>
          <w:szCs w:val="24"/>
          <w:lang w:val="hy-AM"/>
        </w:rPr>
        <w:t>Արեգնադեմ</w:t>
      </w:r>
      <w:r w:rsidR="00370ADA" w:rsidRPr="00816379">
        <w:rPr>
          <w:rFonts w:ascii="GHEA Grapalat" w:hAnsi="GHEA Grapalat"/>
          <w:sz w:val="24"/>
          <w:szCs w:val="24"/>
          <w:lang w:val="hy-AM"/>
        </w:rPr>
        <w:t>ի միջնակարգ դպրոց</w:t>
      </w:r>
      <w:r w:rsidR="00370AD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70ADA" w:rsidRPr="00816379">
        <w:rPr>
          <w:rFonts w:ascii="GHEA Grapalat" w:hAnsi="GHEA Grapalat"/>
          <w:sz w:val="24"/>
          <w:szCs w:val="24"/>
          <w:lang w:val="hy-AM"/>
        </w:rPr>
        <w:t>(</w:t>
      </w:r>
      <w:r w:rsidR="00370ADA">
        <w:rPr>
          <w:rFonts w:ascii="GHEA Grapalat" w:hAnsi="GHEA Grapalat"/>
          <w:sz w:val="24"/>
          <w:szCs w:val="24"/>
          <w:lang w:val="hy-AM"/>
        </w:rPr>
        <w:t>1350 քառակուսի մետր, 170,100.0 ՀՀ դրամ</w:t>
      </w:r>
      <w:r w:rsidR="00370ADA" w:rsidRPr="00816379">
        <w:rPr>
          <w:rFonts w:ascii="GHEA Grapalat" w:hAnsi="GHEA Grapalat"/>
          <w:sz w:val="24"/>
          <w:szCs w:val="24"/>
          <w:lang w:val="hy-AM"/>
        </w:rPr>
        <w:t>)</w:t>
      </w:r>
      <w:r w:rsidR="00370ADA">
        <w:rPr>
          <w:rFonts w:ascii="GHEA Grapalat" w:hAnsi="GHEA Grapalat"/>
          <w:sz w:val="24"/>
          <w:szCs w:val="24"/>
          <w:lang w:val="hy-AM"/>
        </w:rPr>
        <w:t xml:space="preserve"> համար՝ միաժամանակ պայմանագրի ընդհանուր գինը</w:t>
      </w:r>
      <w:r w:rsidR="00370ADA" w:rsidRPr="00370A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41451">
        <w:rPr>
          <w:rFonts w:ascii="GHEA Grapalat" w:hAnsi="GHEA Grapalat"/>
          <w:sz w:val="24"/>
          <w:szCs w:val="24"/>
          <w:lang w:val="hy-AM"/>
        </w:rPr>
        <w:t>նվազեցնելով 11,970.0 ՀՀ դրամով․</w:t>
      </w:r>
    </w:p>
    <w:p w14:paraId="3152E0AF" w14:textId="3CAB2055" w:rsidR="00041451" w:rsidRPr="00041451" w:rsidRDefault="00041451" w:rsidP="00041451">
      <w:pPr>
        <w:spacing w:after="120" w:line="360" w:lineRule="auto"/>
        <w:ind w:firstLine="709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266FA0">
        <w:rPr>
          <w:rFonts w:ascii="GHEA Grapalat" w:hAnsi="GHEA Grapalat"/>
          <w:sz w:val="24"/>
          <w:szCs w:val="24"/>
          <w:lang w:val="hy-AM"/>
        </w:rPr>
        <w:t xml:space="preserve">3) ՀՀ Արարատի մարզի Մասիսի թիվ 5 ավագ դպրոցի նոր մասնաշենքի կառուցման նպատակով՝ </w:t>
      </w:r>
      <w:r w:rsidRPr="00266FA0">
        <w:rPr>
          <w:rFonts w:ascii="GHEA Grapalat" w:hAnsi="GHEA Grapalat"/>
          <w:sz w:val="24"/>
          <w:szCs w:val="24"/>
          <w:lang w:val="hy-AM"/>
        </w:rPr>
        <w:t>կատարել ձեռքբերվող աշխատանքների ծավալների ավելացում՝ փոփոխութ</w:t>
      </w:r>
      <w:bookmarkStart w:id="0" w:name="_GoBack"/>
      <w:bookmarkEnd w:id="0"/>
      <w:r w:rsidRPr="00266FA0">
        <w:rPr>
          <w:rFonts w:ascii="GHEA Grapalat" w:hAnsi="GHEA Grapalat"/>
          <w:sz w:val="24"/>
          <w:szCs w:val="24"/>
          <w:lang w:val="hy-AM"/>
        </w:rPr>
        <w:t>յուն կատարելով 202</w:t>
      </w:r>
      <w:r w:rsidR="00266FA0" w:rsidRPr="00266FA0">
        <w:rPr>
          <w:rFonts w:ascii="GHEA Grapalat" w:hAnsi="GHEA Grapalat"/>
          <w:sz w:val="24"/>
          <w:szCs w:val="24"/>
          <w:lang w:val="hy-AM"/>
        </w:rPr>
        <w:t>1</w:t>
      </w:r>
      <w:r w:rsidRPr="00266FA0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66FA0" w:rsidRPr="00266FA0">
        <w:rPr>
          <w:rFonts w:ascii="GHEA Grapalat" w:hAnsi="GHEA Grapalat"/>
          <w:sz w:val="24"/>
          <w:szCs w:val="24"/>
          <w:lang w:val="hy-AM"/>
        </w:rPr>
        <w:t>սեպտեմբերի 13</w:t>
      </w:r>
      <w:r w:rsidRPr="00266FA0">
        <w:rPr>
          <w:rFonts w:ascii="GHEA Grapalat" w:hAnsi="GHEA Grapalat"/>
          <w:sz w:val="24"/>
          <w:szCs w:val="24"/>
          <w:lang w:val="hy-AM"/>
        </w:rPr>
        <w:t xml:space="preserve">-ին </w:t>
      </w:r>
      <w:r w:rsidR="00266FA0" w:rsidRPr="00266FA0">
        <w:rPr>
          <w:rFonts w:ascii="GHEA Grapalat" w:hAnsi="GHEA Grapalat"/>
          <w:sz w:val="24"/>
          <w:szCs w:val="24"/>
          <w:lang w:val="hy-AM"/>
        </w:rPr>
        <w:t xml:space="preserve">«ՖԼԱԳՇԻՓ» </w:t>
      </w:r>
      <w:r w:rsidRPr="00266FA0">
        <w:rPr>
          <w:rFonts w:ascii="GHEA Grapalat" w:hAnsi="GHEA Grapalat"/>
          <w:sz w:val="24"/>
          <w:szCs w:val="24"/>
          <w:lang w:val="hy-AM"/>
        </w:rPr>
        <w:t xml:space="preserve">սահմանափակ պատասխանատվությամբ ընկերության հետ կնքված պետության կարիքների համար կապալային աշխատանքների կատարման պետական գնման N </w:t>
      </w:r>
      <w:r w:rsidR="00266FA0" w:rsidRPr="00266FA0">
        <w:rPr>
          <w:rFonts w:ascii="GHEA Grapalat" w:hAnsi="GHEA Grapalat"/>
          <w:sz w:val="24"/>
          <w:szCs w:val="24"/>
          <w:lang w:val="hy-AM"/>
        </w:rPr>
        <w:t xml:space="preserve">ՀՀՔԿ-ԲՄԱՇՁԲ-21/4 </w:t>
      </w:r>
      <w:r w:rsidRPr="00266FA0">
        <w:rPr>
          <w:rFonts w:ascii="GHEA Grapalat" w:hAnsi="GHEA Grapalat"/>
          <w:sz w:val="24"/>
          <w:szCs w:val="24"/>
          <w:lang w:val="hy-AM"/>
        </w:rPr>
        <w:t xml:space="preserve">պայմանագրում՝ չկիրառելով ՀՀ կառավարության 2017 </w:t>
      </w:r>
      <w:r w:rsidRPr="00266FA0">
        <w:rPr>
          <w:rFonts w:ascii="GHEA Grapalat" w:hAnsi="GHEA Grapalat"/>
          <w:sz w:val="24"/>
          <w:szCs w:val="24"/>
          <w:lang w:val="hy-AM"/>
        </w:rPr>
        <w:lastRenderedPageBreak/>
        <w:t>թվականի մայիսի 4-ի N 526-Ն որոշմամբ հաստատված կարգի 56-րդ կետի 2-րդ ենթակետի</w:t>
      </w:r>
      <w:r w:rsidR="00266FA0" w:rsidRPr="00266FA0">
        <w:rPr>
          <w:rFonts w:ascii="GHEA Grapalat" w:hAnsi="GHEA Grapalat"/>
          <w:sz w:val="24"/>
          <w:szCs w:val="24"/>
          <w:lang w:val="hy-AM"/>
        </w:rPr>
        <w:t xml:space="preserve"> 2–րդ նախադասության պահանջները։</w:t>
      </w:r>
    </w:p>
    <w:p w14:paraId="201CD17B" w14:textId="6B70551C" w:rsidR="00C631A7" w:rsidRPr="00196E42" w:rsidRDefault="00094329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E55ED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196E4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Default="00CA69A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00F6A296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10C80F2A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65FA7A59" w14:textId="77777777" w:rsidR="001A7851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A5DDF5" w14:textId="77777777" w:rsidR="002D30D7" w:rsidRDefault="002D30D7" w:rsidP="009D58F6">
      <w:r>
        <w:separator/>
      </w:r>
    </w:p>
  </w:endnote>
  <w:endnote w:type="continuationSeparator" w:id="0">
    <w:p w14:paraId="7217BA7A" w14:textId="77777777" w:rsidR="002D30D7" w:rsidRDefault="002D30D7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D24DEB" w14:textId="77777777" w:rsidR="002D30D7" w:rsidRDefault="002D30D7" w:rsidP="009D58F6">
      <w:r>
        <w:separator/>
      </w:r>
    </w:p>
  </w:footnote>
  <w:footnote w:type="continuationSeparator" w:id="0">
    <w:p w14:paraId="7EC3375F" w14:textId="77777777" w:rsidR="002D30D7" w:rsidRDefault="002D30D7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2166"/>
    <w:rsid w:val="0002414B"/>
    <w:rsid w:val="00026AC7"/>
    <w:rsid w:val="000306DA"/>
    <w:rsid w:val="000319C2"/>
    <w:rsid w:val="000333A2"/>
    <w:rsid w:val="000341E8"/>
    <w:rsid w:val="00041451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2692"/>
    <w:rsid w:val="00094329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5B27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1F0F85"/>
    <w:rsid w:val="00201825"/>
    <w:rsid w:val="00201AC4"/>
    <w:rsid w:val="00201F92"/>
    <w:rsid w:val="002077E4"/>
    <w:rsid w:val="002142AD"/>
    <w:rsid w:val="00221352"/>
    <w:rsid w:val="002214FB"/>
    <w:rsid w:val="002236BF"/>
    <w:rsid w:val="002237EA"/>
    <w:rsid w:val="00223FD4"/>
    <w:rsid w:val="00224B43"/>
    <w:rsid w:val="002252B0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61E44"/>
    <w:rsid w:val="002630D0"/>
    <w:rsid w:val="00266FA0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6519"/>
    <w:rsid w:val="002C74BC"/>
    <w:rsid w:val="002C780C"/>
    <w:rsid w:val="002D13FD"/>
    <w:rsid w:val="002D30D7"/>
    <w:rsid w:val="002D3E5D"/>
    <w:rsid w:val="002D3F27"/>
    <w:rsid w:val="002D7548"/>
    <w:rsid w:val="002E0656"/>
    <w:rsid w:val="002E651C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15D5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2942"/>
    <w:rsid w:val="00363D85"/>
    <w:rsid w:val="00365905"/>
    <w:rsid w:val="00370ADA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D1227"/>
    <w:rsid w:val="003E05F2"/>
    <w:rsid w:val="003E38E9"/>
    <w:rsid w:val="003E61E6"/>
    <w:rsid w:val="003F0DDE"/>
    <w:rsid w:val="003F1795"/>
    <w:rsid w:val="003F4726"/>
    <w:rsid w:val="003F525F"/>
    <w:rsid w:val="003F6419"/>
    <w:rsid w:val="003F73FE"/>
    <w:rsid w:val="004058B2"/>
    <w:rsid w:val="00407D1E"/>
    <w:rsid w:val="00415A63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7709"/>
    <w:rsid w:val="004B0D07"/>
    <w:rsid w:val="004C01A1"/>
    <w:rsid w:val="004C106F"/>
    <w:rsid w:val="004C12E8"/>
    <w:rsid w:val="004C1E27"/>
    <w:rsid w:val="004C1E48"/>
    <w:rsid w:val="004C2C48"/>
    <w:rsid w:val="004C3DBF"/>
    <w:rsid w:val="004C6B30"/>
    <w:rsid w:val="004D0315"/>
    <w:rsid w:val="004D41E1"/>
    <w:rsid w:val="004D4C28"/>
    <w:rsid w:val="004D4C4C"/>
    <w:rsid w:val="004D7D00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1AB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325B"/>
    <w:rsid w:val="005B4534"/>
    <w:rsid w:val="005C13E5"/>
    <w:rsid w:val="005D0B75"/>
    <w:rsid w:val="005D3C85"/>
    <w:rsid w:val="005D50D2"/>
    <w:rsid w:val="005D68FF"/>
    <w:rsid w:val="005E00BD"/>
    <w:rsid w:val="005E06C4"/>
    <w:rsid w:val="005E17E2"/>
    <w:rsid w:val="005E2734"/>
    <w:rsid w:val="005E3544"/>
    <w:rsid w:val="005F30AC"/>
    <w:rsid w:val="005F661B"/>
    <w:rsid w:val="00601CC0"/>
    <w:rsid w:val="00602364"/>
    <w:rsid w:val="0060353B"/>
    <w:rsid w:val="006049E9"/>
    <w:rsid w:val="00607034"/>
    <w:rsid w:val="0061383A"/>
    <w:rsid w:val="00614A08"/>
    <w:rsid w:val="006257E4"/>
    <w:rsid w:val="00625C12"/>
    <w:rsid w:val="0062718D"/>
    <w:rsid w:val="00630F6D"/>
    <w:rsid w:val="00635110"/>
    <w:rsid w:val="00637D0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67B0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3CDE"/>
    <w:rsid w:val="006F489A"/>
    <w:rsid w:val="007045DB"/>
    <w:rsid w:val="007048C6"/>
    <w:rsid w:val="0070551A"/>
    <w:rsid w:val="00707DBC"/>
    <w:rsid w:val="00712682"/>
    <w:rsid w:val="007142A4"/>
    <w:rsid w:val="00716A50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63791"/>
    <w:rsid w:val="00763E5E"/>
    <w:rsid w:val="007653C1"/>
    <w:rsid w:val="007660DB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496E"/>
    <w:rsid w:val="00795143"/>
    <w:rsid w:val="00796B48"/>
    <w:rsid w:val="00797E29"/>
    <w:rsid w:val="007A4F47"/>
    <w:rsid w:val="007A5E0A"/>
    <w:rsid w:val="007A76D0"/>
    <w:rsid w:val="007B07D4"/>
    <w:rsid w:val="007B0CC1"/>
    <w:rsid w:val="007B2B16"/>
    <w:rsid w:val="007B305D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505A"/>
    <w:rsid w:val="00810027"/>
    <w:rsid w:val="00810036"/>
    <w:rsid w:val="008124D6"/>
    <w:rsid w:val="008138E4"/>
    <w:rsid w:val="00813E78"/>
    <w:rsid w:val="00816379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0F5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80D10"/>
    <w:rsid w:val="008811E0"/>
    <w:rsid w:val="00881A58"/>
    <w:rsid w:val="00886702"/>
    <w:rsid w:val="0089160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D0CED"/>
    <w:rsid w:val="008D51C5"/>
    <w:rsid w:val="008F5707"/>
    <w:rsid w:val="00907D34"/>
    <w:rsid w:val="00910557"/>
    <w:rsid w:val="00910C48"/>
    <w:rsid w:val="00911BF4"/>
    <w:rsid w:val="00912200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55F3A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F92"/>
    <w:rsid w:val="00985618"/>
    <w:rsid w:val="00987D3B"/>
    <w:rsid w:val="0099035C"/>
    <w:rsid w:val="00993913"/>
    <w:rsid w:val="00993FFA"/>
    <w:rsid w:val="00994EFA"/>
    <w:rsid w:val="00996202"/>
    <w:rsid w:val="009A5DFB"/>
    <w:rsid w:val="009B0A94"/>
    <w:rsid w:val="009B1530"/>
    <w:rsid w:val="009B15F9"/>
    <w:rsid w:val="009B1943"/>
    <w:rsid w:val="009B3645"/>
    <w:rsid w:val="009B4F73"/>
    <w:rsid w:val="009B78EA"/>
    <w:rsid w:val="009C144A"/>
    <w:rsid w:val="009C4AF4"/>
    <w:rsid w:val="009C5A86"/>
    <w:rsid w:val="009C6D7E"/>
    <w:rsid w:val="009C76B1"/>
    <w:rsid w:val="009D2317"/>
    <w:rsid w:val="009D3897"/>
    <w:rsid w:val="009D3AB5"/>
    <w:rsid w:val="009D49F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A05"/>
    <w:rsid w:val="00A94785"/>
    <w:rsid w:val="00A95DB4"/>
    <w:rsid w:val="00A95FFC"/>
    <w:rsid w:val="00A97C9B"/>
    <w:rsid w:val="00AA100C"/>
    <w:rsid w:val="00AA2D41"/>
    <w:rsid w:val="00AA2F69"/>
    <w:rsid w:val="00AA3C63"/>
    <w:rsid w:val="00AB2510"/>
    <w:rsid w:val="00AC1E2F"/>
    <w:rsid w:val="00AC24C8"/>
    <w:rsid w:val="00AC269B"/>
    <w:rsid w:val="00AC42B0"/>
    <w:rsid w:val="00AC51EB"/>
    <w:rsid w:val="00AD0F1A"/>
    <w:rsid w:val="00AD1244"/>
    <w:rsid w:val="00AD4DB1"/>
    <w:rsid w:val="00AD6113"/>
    <w:rsid w:val="00AE30B0"/>
    <w:rsid w:val="00AE68FC"/>
    <w:rsid w:val="00AF15AE"/>
    <w:rsid w:val="00AF3389"/>
    <w:rsid w:val="00B016FB"/>
    <w:rsid w:val="00B0515A"/>
    <w:rsid w:val="00B05654"/>
    <w:rsid w:val="00B13B52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C0C9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51C5"/>
    <w:rsid w:val="00C370E3"/>
    <w:rsid w:val="00C41108"/>
    <w:rsid w:val="00C45656"/>
    <w:rsid w:val="00C46CFB"/>
    <w:rsid w:val="00C47652"/>
    <w:rsid w:val="00C47E45"/>
    <w:rsid w:val="00C526A6"/>
    <w:rsid w:val="00C55A6B"/>
    <w:rsid w:val="00C60FE1"/>
    <w:rsid w:val="00C631A7"/>
    <w:rsid w:val="00C63874"/>
    <w:rsid w:val="00C6433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94EC5"/>
    <w:rsid w:val="00CA0C2E"/>
    <w:rsid w:val="00CA3AE9"/>
    <w:rsid w:val="00CA4BBE"/>
    <w:rsid w:val="00CA4D1E"/>
    <w:rsid w:val="00CA5A12"/>
    <w:rsid w:val="00CA6453"/>
    <w:rsid w:val="00CA69A6"/>
    <w:rsid w:val="00CB10A5"/>
    <w:rsid w:val="00CC0DCF"/>
    <w:rsid w:val="00CC7AF5"/>
    <w:rsid w:val="00CD14E2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CF2C8C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4C2C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54AD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0A35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4100D"/>
    <w:rsid w:val="00E43D95"/>
    <w:rsid w:val="00E449C5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7935"/>
    <w:rsid w:val="00E90409"/>
    <w:rsid w:val="00E933DB"/>
    <w:rsid w:val="00E96C65"/>
    <w:rsid w:val="00EA048E"/>
    <w:rsid w:val="00EA1B0A"/>
    <w:rsid w:val="00EA1E9F"/>
    <w:rsid w:val="00EA4AB3"/>
    <w:rsid w:val="00EA4EA0"/>
    <w:rsid w:val="00EA7587"/>
    <w:rsid w:val="00EB29D5"/>
    <w:rsid w:val="00EB2A3C"/>
    <w:rsid w:val="00EC0247"/>
    <w:rsid w:val="00EC2B13"/>
    <w:rsid w:val="00EC408C"/>
    <w:rsid w:val="00EC4D4C"/>
    <w:rsid w:val="00ED0106"/>
    <w:rsid w:val="00ED7876"/>
    <w:rsid w:val="00EF31B9"/>
    <w:rsid w:val="00EF53B8"/>
    <w:rsid w:val="00F012BF"/>
    <w:rsid w:val="00F0165D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5516C"/>
    <w:rsid w:val="00F63312"/>
    <w:rsid w:val="00F739ED"/>
    <w:rsid w:val="00F815DC"/>
    <w:rsid w:val="00F841B6"/>
    <w:rsid w:val="00F842B6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10FD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2FA01-073D-496C-AC9E-5CA56B41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5679</TotalTime>
  <Pages>3</Pages>
  <Words>587</Words>
  <Characters>3347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498</cp:revision>
  <cp:lastPrinted>2022-12-16T11:11:00Z</cp:lastPrinted>
  <dcterms:created xsi:type="dcterms:W3CDTF">2020-03-18T15:11:00Z</dcterms:created>
  <dcterms:modified xsi:type="dcterms:W3CDTF">2024-07-24T10:30:00Z</dcterms:modified>
</cp:coreProperties>
</file>