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2DA" w:rsidRDefault="009E52DA" w:rsidP="009E52DA">
      <w:pPr>
        <w:spacing w:after="0"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9E52DA" w:rsidRPr="00980E5A" w:rsidRDefault="00980E5A" w:rsidP="00980E5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980E5A">
        <w:rPr>
          <w:rFonts w:ascii="GHEA Grapalat" w:hAnsi="GHEA Grapalat"/>
          <w:b/>
          <w:sz w:val="24"/>
          <w:szCs w:val="24"/>
          <w:lang w:val="fr-FR"/>
        </w:rPr>
        <w:t>«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ԶԻՆՎՈՐԱԿԱՆ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ԾԱՌԱՅՈՒԹՅԱՆ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ԵՎ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ԶԻՆԾԱՌԱՅՈՂԻ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ԿԱՐԳԱՎԻՃԱԿԻ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980E5A">
        <w:rPr>
          <w:rFonts w:ascii="GHEA Grapalat" w:hAnsi="GHEA Grapalat"/>
          <w:b/>
          <w:sz w:val="24"/>
          <w:szCs w:val="24"/>
          <w:lang w:val="fr-FR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ՕՐԵՆՔՈՒՄ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246B2E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980E5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80E5A">
        <w:rPr>
          <w:rFonts w:ascii="GHEA Grapalat" w:hAnsi="GHEA Grapalat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9E52DA">
        <w:rPr>
          <w:rFonts w:ascii="GHEA Grapalat" w:hAnsi="GHEA Grapalat" w:cs="Arial"/>
          <w:b/>
          <w:sz w:val="24"/>
          <w:szCs w:val="24"/>
          <w:lang w:val="hy-AM"/>
        </w:rPr>
        <w:t xml:space="preserve"> ՆԱԽԱԳԾԻ</w:t>
      </w:r>
      <w:r w:rsidR="009E52D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:rsidR="009E52DA" w:rsidRDefault="009E52DA" w:rsidP="009E52DA">
      <w:pPr>
        <w:pStyle w:val="a5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9E52DA" w:rsidRPr="009E52DA" w:rsidRDefault="00980E5A" w:rsidP="009E52DA">
      <w:pPr>
        <w:tabs>
          <w:tab w:val="left" w:pos="900"/>
        </w:tabs>
        <w:spacing w:after="0" w:line="360" w:lineRule="auto"/>
        <w:ind w:firstLine="540"/>
        <w:jc w:val="both"/>
        <w:rPr>
          <w:rStyle w:val="a6"/>
          <w:bCs w:val="0"/>
          <w:lang w:val="hy-AM"/>
        </w:rPr>
      </w:pPr>
      <w:r w:rsidRPr="00980E5A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Զ</w:t>
      </w:r>
      <w:r w:rsidRPr="00980E5A">
        <w:rPr>
          <w:rFonts w:ascii="GHEA Grapalat" w:hAnsi="GHEA Grapalat"/>
          <w:sz w:val="24"/>
          <w:szCs w:val="24"/>
          <w:lang w:val="hy-AM"/>
        </w:rPr>
        <w:t xml:space="preserve">ինվորական ծառայության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980E5A">
        <w:rPr>
          <w:rFonts w:ascii="GHEA Grapalat" w:hAnsi="GHEA Grapalat"/>
          <w:sz w:val="24"/>
          <w:szCs w:val="24"/>
          <w:lang w:val="hy-AM"/>
        </w:rPr>
        <w:t xml:space="preserve"> զինծառայողի կարգավիճակի մասին» օրենքում </w:t>
      </w:r>
      <w:r w:rsidR="008D31BD">
        <w:rPr>
          <w:rFonts w:ascii="GHEA Grapalat" w:hAnsi="GHEA Grapalat"/>
          <w:sz w:val="24"/>
          <w:szCs w:val="24"/>
          <w:lang w:val="hy-AM"/>
        </w:rPr>
        <w:t>փոփոխություներ</w:t>
      </w:r>
      <w:r w:rsidRPr="00980E5A">
        <w:rPr>
          <w:rFonts w:ascii="GHEA Grapalat" w:hAnsi="GHEA Grapalat"/>
          <w:sz w:val="24"/>
          <w:szCs w:val="24"/>
          <w:lang w:val="hy-AM"/>
        </w:rPr>
        <w:t xml:space="preserve"> կատարելու մասին օրենքի նախագծի </w:t>
      </w:r>
      <w:r w:rsidR="009E52DA">
        <w:rPr>
          <w:rFonts w:ascii="GHEA Grapalat" w:hAnsi="GHEA Grapalat"/>
          <w:sz w:val="24"/>
          <w:szCs w:val="24"/>
          <w:lang w:val="hy-AM"/>
        </w:rPr>
        <w:t xml:space="preserve">ընդունման անհրաժեշտությունը պայմանավորված </w:t>
      </w:r>
      <w:r w:rsidR="00222FE4" w:rsidRPr="00222FE4">
        <w:rPr>
          <w:rFonts w:ascii="GHEA Grapalat" w:hAnsi="GHEA Grapalat"/>
          <w:sz w:val="24"/>
          <w:szCs w:val="24"/>
          <w:lang w:val="hy-AM"/>
        </w:rPr>
        <w:t>Հայաստանի Հանրապետությունում կամ օտարերկրյա պետություններում</w:t>
      </w:r>
      <w:r w:rsidR="00222FE4" w:rsidRPr="00222FE4">
        <w:rPr>
          <w:rFonts w:ascii="Calibri" w:hAnsi="Calibri" w:cs="Calibri"/>
          <w:sz w:val="24"/>
          <w:szCs w:val="24"/>
          <w:lang w:val="hy-AM"/>
        </w:rPr>
        <w:t> </w:t>
      </w:r>
      <w:r w:rsidR="00222FE4" w:rsidRPr="00222FE4">
        <w:rPr>
          <w:rFonts w:ascii="GHEA Grapalat" w:hAnsi="GHEA Grapalat"/>
          <w:sz w:val="24"/>
          <w:szCs w:val="24"/>
          <w:lang w:val="hy-AM"/>
        </w:rPr>
        <w:t>հանրակրթական, ինչպես նաև հիմնական կրթության հիմքի վրա առանց ընդհատման նախնական (արհեստագործական) կամ միջին մասնագիտական</w:t>
      </w:r>
      <w:r w:rsidR="00222FE4" w:rsidRPr="00222FE4">
        <w:rPr>
          <w:rFonts w:ascii="Calibri" w:hAnsi="Calibri" w:cs="Calibri"/>
          <w:sz w:val="24"/>
          <w:szCs w:val="24"/>
          <w:lang w:val="hy-AM"/>
        </w:rPr>
        <w:t> </w:t>
      </w:r>
      <w:r w:rsidR="00222FE4" w:rsidRPr="00222FE4">
        <w:rPr>
          <w:rFonts w:ascii="GHEA Grapalat" w:hAnsi="GHEA Grapalat"/>
          <w:sz w:val="24"/>
          <w:szCs w:val="24"/>
          <w:lang w:val="hy-AM"/>
        </w:rPr>
        <w:t>կրթական ծրագրերով սովորող</w:t>
      </w:r>
      <w:r w:rsidR="00222FE4">
        <w:rPr>
          <w:rFonts w:ascii="GHEA Grapalat" w:hAnsi="GHEA Grapalat"/>
          <w:sz w:val="24"/>
          <w:szCs w:val="24"/>
          <w:lang w:val="hy-AM"/>
        </w:rPr>
        <w:t>ների պարտադիր զինվորական ծառայության զորակոչից տարկետում տրամադրելու գործընթացների կատարելագործմամբ</w:t>
      </w:r>
      <w:r w:rsidR="00923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9E52DA" w:rsidRPr="009E52DA" w:rsidRDefault="009E52DA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color w:val="000000"/>
          <w:sz w:val="8"/>
          <w:shd w:val="clear" w:color="auto" w:fill="FFFFFF"/>
          <w:lang w:val="hy-AM"/>
        </w:rPr>
      </w:pPr>
    </w:p>
    <w:p w:rsidR="009E52DA" w:rsidRDefault="009E52DA" w:rsidP="009E52DA">
      <w:pPr>
        <w:pStyle w:val="a5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FC115E" w:rsidRPr="00F8578C" w:rsidRDefault="00222FE4" w:rsidP="00F8578C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22F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կամ օտարերկրյա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F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պետություններում</w:t>
      </w:r>
      <w:r w:rsidRPr="00222FE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222F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հանրակրթական, ինչպես նաև հիմնական կրթության հիմքի վրա առանց ընդհատման նախնական (արհեստագործական) կամ միջին մասնագիտական</w:t>
      </w:r>
      <w:r w:rsidRPr="00222FE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222F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կրթական ծրագրերով սովորող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քաղաքացիների պարտադիր զինվորական ծառայությունից տարկետում տրամադրվում է </w:t>
      </w:r>
      <w:r w:rsidRPr="00222F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«Զինվորական ծառայության և զինծառայողի կարգավիճակի մասին» օրենք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22-րդ հոդվածի 3-րդ մասի 2-րդ կետի, 4-րդ մասի, 5-րդ և 5.1 մասերի կարգավորումներով: Նշված կարգավորումների համաձայն </w:t>
      </w:r>
      <w:r w:rsidRPr="00222F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կամ օտարերկրյա պետություններում</w:t>
      </w:r>
      <w:r w:rsidRPr="00222FE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222F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հանրակրթական, ինչպես նաև հիմնական կրթության հիմքի վրա առանց ընդհատման նախնական (արհեստագործական) կամ միջին մասնագիտական</w:t>
      </w:r>
      <w:r w:rsidRPr="00222FE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222F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կրթական ծրագրերով սովորող քաղաքացիների պարտադիր </w:t>
      </w:r>
      <w:r w:rsidRPr="00222F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զինվորական ծառայությունից տարկետում տրամադրվում է</w:t>
      </w:r>
      <w:r w:rsidR="00CE08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19 տարեկանը</w:t>
      </w:r>
      <w:r w:rsidR="00BF655C" w:rsidRPr="00BF65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  <w:r w:rsidR="00CE08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պաշտպանության նախարարության, իսկ 19 տարեկանից հետո՝ ՀՀ կառավարության որոշումներով: Նման կարգավորման </w:t>
      </w:r>
      <w:r w:rsidR="00FC11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արդյունքում կրթության, գիտության, մշակույթի և սպորտի նախարարության և պաշտպանության նախարարության կողմից իրականացվում է կրկնակի վարչարարություն, քանի որ գործող կարգավորումների համատեքստում եթե քաղաքացին սովորում է </w:t>
      </w:r>
      <w:r w:rsidR="00FC115E" w:rsidRPr="00FC11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հանրակրթական, ինչպես նաև հիմնական կրթության հիմքի վրա առանց ընդհատման նախնական (արհեստագործական) կամ միջին մասնագիտական</w:t>
      </w:r>
      <w:r w:rsidR="00FC115E" w:rsidRPr="00FC115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C115E" w:rsidRPr="00FC11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կրթական ծրագրերով</w:t>
      </w:r>
      <w:r w:rsidR="00FC11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ապա նրան պետք է տրամադրվի </w:t>
      </w:r>
      <w:r w:rsidR="00FC115E" w:rsidRPr="00FC11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 զինվորական ծառայությ</w:t>
      </w:r>
      <w:r w:rsidR="00FC11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զորակոչից տարկետում: Նման վարչարարությունը խնդիրներ է ստեղծում ինչպես քաղաքացիների այնպես էլ համապատասխան պետական մարմինների համար: </w:t>
      </w:r>
    </w:p>
    <w:p w:rsidR="009E52DA" w:rsidRDefault="009E52DA" w:rsidP="00FC115E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650CC5" w:rsidRDefault="009E52DA" w:rsidP="004E3CBE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Նախագծի ընդունմամբ </w:t>
      </w:r>
      <w:r w:rsidR="004E3CBE">
        <w:rPr>
          <w:rFonts w:ascii="GHEA Grapalat" w:hAnsi="GHEA Grapalat" w:cs="Arial"/>
          <w:sz w:val="24"/>
          <w:szCs w:val="24"/>
          <w:lang w:val="hy-AM"/>
        </w:rPr>
        <w:t xml:space="preserve">նախատեսվում է </w:t>
      </w:r>
      <w:r w:rsidR="004E3CBE" w:rsidRPr="004E3CBE">
        <w:rPr>
          <w:rFonts w:ascii="GHEA Grapalat" w:hAnsi="GHEA Grapalat" w:cs="Arial"/>
          <w:sz w:val="24"/>
          <w:szCs w:val="24"/>
          <w:lang w:val="hy-AM"/>
        </w:rPr>
        <w:t>Հայաստանի Հանրապետությունում կամ օտարերկրյա պետություններում</w:t>
      </w:r>
      <w:r w:rsidR="004E3CBE" w:rsidRPr="004E3CBE">
        <w:rPr>
          <w:rFonts w:ascii="Calibri" w:hAnsi="Calibri" w:cs="Calibri"/>
          <w:sz w:val="24"/>
          <w:szCs w:val="24"/>
          <w:lang w:val="hy-AM"/>
        </w:rPr>
        <w:t> </w:t>
      </w:r>
      <w:r w:rsidR="004E3CBE" w:rsidRPr="004E3CBE">
        <w:rPr>
          <w:rFonts w:ascii="GHEA Grapalat" w:hAnsi="GHEA Grapalat" w:cs="Arial"/>
          <w:sz w:val="24"/>
          <w:szCs w:val="24"/>
          <w:lang w:val="hy-AM"/>
        </w:rPr>
        <w:t>հանրակրթական, ինչպես նաև հիմնական կրթության հիմքի վրա առանց ընդհատման նախնական (արհեստագործական) կամ միջին մասնագիտական</w:t>
      </w:r>
      <w:r w:rsidR="004E3CBE" w:rsidRPr="004E3CBE">
        <w:rPr>
          <w:rFonts w:ascii="Calibri" w:hAnsi="Calibri" w:cs="Calibri"/>
          <w:sz w:val="24"/>
          <w:szCs w:val="24"/>
          <w:lang w:val="hy-AM"/>
        </w:rPr>
        <w:t> </w:t>
      </w:r>
      <w:r w:rsidR="004E3CBE" w:rsidRPr="004E3CBE">
        <w:rPr>
          <w:rFonts w:ascii="GHEA Grapalat" w:hAnsi="GHEA Grapalat" w:cs="Arial"/>
          <w:sz w:val="24"/>
          <w:szCs w:val="24"/>
          <w:lang w:val="hy-AM"/>
        </w:rPr>
        <w:t>կրթական ծրագրերով սովորող քաղաքացիների պարտադիր զինվորական ծառայությունից տարկետում տրամադր</w:t>
      </w:r>
      <w:r w:rsidR="004E3CBE">
        <w:rPr>
          <w:rFonts w:ascii="GHEA Grapalat" w:hAnsi="GHEA Grapalat" w:cs="Arial"/>
          <w:sz w:val="24"/>
          <w:szCs w:val="24"/>
          <w:lang w:val="hy-AM"/>
        </w:rPr>
        <w:t>ել մեկ անգամ՝ ամբողջ ուսումնառության ժամկետով: Նախագծով հստակեցվում է «</w:t>
      </w:r>
      <w:r w:rsidR="004E3CBE" w:rsidRPr="004E3CBE">
        <w:rPr>
          <w:rFonts w:ascii="GHEA Grapalat" w:hAnsi="GHEA Grapalat" w:cs="Arial"/>
          <w:sz w:val="24"/>
          <w:szCs w:val="24"/>
          <w:lang w:val="hy-AM"/>
        </w:rPr>
        <w:t>առանց ընդհատման</w:t>
      </w:r>
      <w:r w:rsidR="004E3CBE">
        <w:rPr>
          <w:rFonts w:ascii="GHEA Grapalat" w:hAnsi="GHEA Grapalat" w:cs="Arial"/>
          <w:sz w:val="24"/>
          <w:szCs w:val="24"/>
          <w:lang w:val="hy-AM"/>
        </w:rPr>
        <w:t xml:space="preserve">» հասկացությունը, որի արդյունքում բոլոր շահագրգիռ կողմերի համար պարզ կլինի տարկետման գործընթացը: </w:t>
      </w:r>
      <w:bookmarkStart w:id="0" w:name="_GoBack"/>
      <w:bookmarkEnd w:id="0"/>
    </w:p>
    <w:p w:rsidR="00D301CD" w:rsidRDefault="00D301CD" w:rsidP="004E3CBE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Ներկայացված կարգավորման արդյունքում ամբողջապես կկրճատվի փաստաթղթաշրջանառության բարդ և ծավալուն ընթացակարգը, կբացառվեն տեխնիկական և վարչատնտեսական հնարավոր բացթողումները և վրիպակները: Էապես կբարձրանա տարկետման տրամադրման գործընթացի կազմակերպման արդյունավետությունը:</w:t>
      </w:r>
    </w:p>
    <w:p w:rsidR="00BB38A2" w:rsidRPr="004E3CBE" w:rsidRDefault="00BB38A2" w:rsidP="004E3CBE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 w:rsidRPr="00BB38A2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«Զինվորական ծառայության և զինծառայողի կարգավիճակի մասին» Հայաստանի Հանրապետության օրենքում 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>փոփոխություններ</w:t>
      </w:r>
      <w:r w:rsidRPr="00BB38A2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կատարելու մասին </w:t>
      </w:r>
      <w:r w:rsidRPr="00BB38A2">
        <w:rPr>
          <w:rFonts w:ascii="GHEA Grapalat" w:hAnsi="GHEA Grapalat"/>
          <w:bCs/>
          <w:iCs/>
          <w:noProof/>
          <w:sz w:val="24"/>
          <w:szCs w:val="24"/>
          <w:lang w:val="hy-AM"/>
        </w:rPr>
        <w:lastRenderedPageBreak/>
        <w:t>օրենքի նախագծի ընդունման 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:rsidR="00FF0F06" w:rsidRPr="00FF0F06" w:rsidRDefault="00FF0F06" w:rsidP="00FF0F06">
      <w:pPr>
        <w:pStyle w:val="a5"/>
        <w:numPr>
          <w:ilvl w:val="0"/>
          <w:numId w:val="1"/>
        </w:numPr>
        <w:tabs>
          <w:tab w:val="left" w:pos="99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F0F06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FF0F0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FF0F06" w:rsidRPr="00FF0F06" w:rsidRDefault="00FF0F06" w:rsidP="00FF0F06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F0F06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650CC5" w:rsidRDefault="00650CC5" w:rsidP="00761DC8">
      <w:pPr>
        <w:pStyle w:val="a5"/>
        <w:numPr>
          <w:ilvl w:val="0"/>
          <w:numId w:val="1"/>
        </w:numPr>
        <w:tabs>
          <w:tab w:val="left" w:pos="900"/>
        </w:tabs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50CC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761DC8" w:rsidRPr="00761DC8" w:rsidRDefault="00761DC8" w:rsidP="00761DC8">
      <w:pPr>
        <w:tabs>
          <w:tab w:val="left" w:pos="900"/>
        </w:tabs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50CC5" w:rsidRPr="00650CC5" w:rsidRDefault="00650CC5" w:rsidP="00761DC8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50CC5">
        <w:rPr>
          <w:rFonts w:ascii="GHEA Grapalat" w:hAnsi="GHEA Grapalat" w:cs="Arial"/>
          <w:sz w:val="24"/>
          <w:szCs w:val="24"/>
          <w:lang w:val="hy-AM"/>
        </w:rPr>
        <w:t xml:space="preserve">«Զինվորական ծառայության և զինծառայողի կարգավիճակի մասին» օրենքում </w:t>
      </w:r>
      <w:r w:rsidR="004E3CBE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650CC5">
        <w:rPr>
          <w:rFonts w:ascii="GHEA Grapalat" w:hAnsi="GHEA Grapalat" w:cs="Arial"/>
          <w:sz w:val="24"/>
          <w:szCs w:val="24"/>
          <w:lang w:val="hy-AM"/>
        </w:rPr>
        <w:t xml:space="preserve"> կատարելու մասին օրենքի նախագծի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50CC5">
        <w:rPr>
          <w:rFonts w:ascii="GHEA Grapalat" w:hAnsi="GHEA Grapalat"/>
          <w:noProof/>
          <w:sz w:val="24"/>
          <w:szCs w:val="24"/>
          <w:lang w:val="hy-AM"/>
        </w:rPr>
        <w:t>ընդունումը չի բխում վերը նշված ռազմավարական փաստաթղթերից:</w:t>
      </w:r>
    </w:p>
    <w:p w:rsidR="00FF0F06" w:rsidRDefault="00FF0F06" w:rsidP="009E52DA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sectPr w:rsidR="00FF0F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F013C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69"/>
    <w:rsid w:val="000119D9"/>
    <w:rsid w:val="00070D21"/>
    <w:rsid w:val="000E7D69"/>
    <w:rsid w:val="00222FE4"/>
    <w:rsid w:val="00246B2E"/>
    <w:rsid w:val="0045061F"/>
    <w:rsid w:val="004C2123"/>
    <w:rsid w:val="004E3CBE"/>
    <w:rsid w:val="00506586"/>
    <w:rsid w:val="00534D01"/>
    <w:rsid w:val="005E55B9"/>
    <w:rsid w:val="00650CC5"/>
    <w:rsid w:val="00761DC8"/>
    <w:rsid w:val="007C17F4"/>
    <w:rsid w:val="00880DC1"/>
    <w:rsid w:val="008D31BD"/>
    <w:rsid w:val="00923F95"/>
    <w:rsid w:val="00980E5A"/>
    <w:rsid w:val="009E52DA"/>
    <w:rsid w:val="00A1146B"/>
    <w:rsid w:val="00AA77CA"/>
    <w:rsid w:val="00B605B0"/>
    <w:rsid w:val="00BB38A2"/>
    <w:rsid w:val="00BF655C"/>
    <w:rsid w:val="00C032BE"/>
    <w:rsid w:val="00C23065"/>
    <w:rsid w:val="00CE0884"/>
    <w:rsid w:val="00D301CD"/>
    <w:rsid w:val="00F4611B"/>
    <w:rsid w:val="00F8578C"/>
    <w:rsid w:val="00FC115E"/>
    <w:rsid w:val="00FF0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F02B02-DA75-4CEE-95E3-F2916A22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2D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E52DA"/>
    <w:rPr>
      <w:color w:val="0000FF"/>
      <w:u w:val="single"/>
    </w:rPr>
  </w:style>
  <w:style w:type="character" w:customStyle="1" w:styleId="a4">
    <w:name w:val="Абзац списка Знак"/>
    <w:aliases w:val="Akapit z listą BS Знак,List Paragraph 1 Знак"/>
    <w:link w:val="a5"/>
    <w:uiPriority w:val="34"/>
    <w:locked/>
    <w:rsid w:val="009E52DA"/>
  </w:style>
  <w:style w:type="paragraph" w:styleId="a5">
    <w:name w:val="List Paragraph"/>
    <w:aliases w:val="Akapit z listą BS,List Paragraph 1"/>
    <w:basedOn w:val="a"/>
    <w:link w:val="a4"/>
    <w:uiPriority w:val="34"/>
    <w:qFormat/>
    <w:rsid w:val="009E52DA"/>
    <w:pPr>
      <w:ind w:left="720"/>
      <w:contextualSpacing/>
    </w:pPr>
  </w:style>
  <w:style w:type="character" w:styleId="a6">
    <w:name w:val="Strong"/>
    <w:basedOn w:val="a0"/>
    <w:uiPriority w:val="22"/>
    <w:qFormat/>
    <w:rsid w:val="009E52D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F65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F65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5A9BE-ED96-4F4B-AA82-61E3649DF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Hakob</cp:lastModifiedBy>
  <cp:revision>28</cp:revision>
  <cp:lastPrinted>2024-03-04T13:11:00Z</cp:lastPrinted>
  <dcterms:created xsi:type="dcterms:W3CDTF">2021-09-29T06:41:00Z</dcterms:created>
  <dcterms:modified xsi:type="dcterms:W3CDTF">2024-07-23T08:59:00Z</dcterms:modified>
</cp:coreProperties>
</file>