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0734" w:rsidRDefault="00650734" w:rsidP="00650734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Default="001263E4" w:rsidP="00950591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A6AAE">
        <w:rPr>
          <w:rFonts w:ascii="GHEA Grapalat" w:hAnsi="GHEA Grapalat"/>
          <w:b/>
          <w:bCs/>
          <w:sz w:val="24"/>
          <w:szCs w:val="24"/>
          <w:lang w:val="pt-BR"/>
        </w:rPr>
        <w:t>«</w:t>
      </w:r>
      <w:r w:rsidR="00B51E57">
        <w:rPr>
          <w:rFonts w:ascii="GHEA Grapalat" w:hAnsi="GHEA Grapalat"/>
          <w:b/>
          <w:bCs/>
          <w:sz w:val="24"/>
          <w:szCs w:val="24"/>
          <w:lang w:val="pt-BR"/>
        </w:rPr>
        <w:t>Ա</w:t>
      </w:r>
      <w:r w:rsidR="00AA6AAE" w:rsidRPr="00AA6AAE">
        <w:rPr>
          <w:rFonts w:ascii="GHEA Grapalat" w:hAnsi="GHEA Grapalat"/>
          <w:b/>
          <w:bCs/>
          <w:sz w:val="24"/>
          <w:szCs w:val="24"/>
          <w:lang w:val="pt-BR"/>
        </w:rPr>
        <w:t xml:space="preserve">նշարժ գույք </w:t>
      </w:r>
      <w:r w:rsidR="00B51E57">
        <w:rPr>
          <w:rFonts w:ascii="GHEA Grapalat" w:hAnsi="GHEA Grapalat"/>
          <w:b/>
          <w:bCs/>
          <w:sz w:val="24"/>
          <w:szCs w:val="24"/>
          <w:lang w:val="pt-BR"/>
        </w:rPr>
        <w:t>հետ վերցնելու</w:t>
      </w:r>
      <w:r w:rsidRPr="00AA6AAE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AA6AAE">
        <w:rPr>
          <w:rFonts w:ascii="GHEA Grapalat" w:hAnsi="GHEA Grapalat"/>
          <w:b/>
          <w:bCs/>
          <w:sz w:val="24"/>
          <w:szCs w:val="24"/>
          <w:lang w:val="pt-BR"/>
        </w:rPr>
        <w:t>»</w:t>
      </w:r>
      <w:r w:rsidRPr="00AA6AA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50734" w:rsidRPr="00AA6AA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C454AC" w:rsidRPr="00B51E57" w:rsidRDefault="00C454AC" w:rsidP="00950591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hy-AM"/>
        </w:rPr>
      </w:pPr>
    </w:p>
    <w:p w:rsidR="00805335" w:rsidRDefault="00AA6AAE" w:rsidP="009E7116">
      <w:pPr>
        <w:spacing w:before="0"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B9291B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 ենք, որ </w:t>
      </w:r>
      <w:r w:rsidR="00B9291B">
        <w:rPr>
          <w:rFonts w:ascii="GHEA Grapalat" w:hAnsi="GHEA Grapalat" w:cs="Sylfaen"/>
          <w:sz w:val="24"/>
          <w:szCs w:val="24"/>
          <w:lang w:val="pt-BR"/>
        </w:rPr>
        <w:t>ՀՀ տարածքային կառավարման և ենթակառուցվածքների նախարարության պետական գույքի կառավարման կոմիտեի</w:t>
      </w:r>
      <w:r w:rsidR="00DD3D0B">
        <w:rPr>
          <w:rFonts w:ascii="GHEA Grapalat" w:hAnsi="GHEA Grapalat" w:cs="Sylfaen"/>
          <w:sz w:val="24"/>
          <w:szCs w:val="24"/>
          <w:lang w:val="pt-BR"/>
        </w:rPr>
        <w:t>ն ամրացված</w:t>
      </w:r>
      <w:r w:rsidR="00B9291B">
        <w:rPr>
          <w:rFonts w:ascii="GHEA Grapalat" w:hAnsi="GHEA Grapalat" w:cs="Sylfaen"/>
          <w:sz w:val="24"/>
          <w:szCs w:val="24"/>
          <w:lang w:val="pt-BR"/>
        </w:rPr>
        <w:t xml:space="preserve"> տարածքների ուսումնասիրության արդյունքում </w:t>
      </w:r>
      <w:r w:rsidR="00DD3D0B">
        <w:rPr>
          <w:rFonts w:ascii="GHEA Grapalat" w:hAnsi="GHEA Grapalat" w:cs="Sylfaen"/>
          <w:sz w:val="24"/>
          <w:szCs w:val="24"/>
          <w:lang w:val="pt-BR"/>
        </w:rPr>
        <w:t>պարզվել է</w:t>
      </w:r>
      <w:r w:rsidR="00805335">
        <w:rPr>
          <w:rFonts w:ascii="GHEA Grapalat" w:hAnsi="GHEA Grapalat" w:cs="Sylfaen"/>
          <w:sz w:val="24"/>
          <w:szCs w:val="24"/>
          <w:lang w:val="pt-BR"/>
        </w:rPr>
        <w:t xml:space="preserve">, որ ՀՀ կրթության, գիտության, մշակույթի և սպորտի նախարարության ենթակայության </w:t>
      </w:r>
      <w:r w:rsidR="00805335" w:rsidRPr="00815D72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 w:rsidR="00805335" w:rsidRPr="00805335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Երևանի</w:t>
      </w:r>
      <w:r w:rsidR="00805335" w:rsidRPr="00BF54B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05335">
        <w:rPr>
          <w:rFonts w:ascii="GHEA Grapalat" w:hAnsi="GHEA Grapalat" w:cs="Arial"/>
          <w:bCs/>
          <w:kern w:val="32"/>
          <w:sz w:val="24"/>
          <w:szCs w:val="24"/>
          <w:lang w:val="pt-BR"/>
        </w:rPr>
        <w:t>N 2 տարածքային մանկավարժահոգեբանական աջակցության կենտրոն</w:t>
      </w:r>
      <w:r w:rsidR="00805335" w:rsidRPr="00815D7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» </w:t>
      </w:r>
      <w:r w:rsidR="00805335" w:rsidRPr="00805335">
        <w:rPr>
          <w:rFonts w:ascii="GHEA Grapalat" w:hAnsi="GHEA Grapalat" w:cs="Arial"/>
          <w:bCs/>
          <w:kern w:val="32"/>
          <w:sz w:val="24"/>
          <w:szCs w:val="24"/>
          <w:lang w:val="hy-AM"/>
        </w:rPr>
        <w:t>պետական</w:t>
      </w:r>
      <w:r w:rsidR="00805335" w:rsidRPr="0049747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05335">
        <w:rPr>
          <w:rFonts w:ascii="GHEA Grapalat" w:hAnsi="GHEA Grapalat" w:cs="Arial"/>
          <w:bCs/>
          <w:kern w:val="32"/>
          <w:sz w:val="24"/>
          <w:szCs w:val="24"/>
          <w:lang w:val="pt-BR"/>
        </w:rPr>
        <w:t>ոչ առևտրային  կազմակերպությ</w:t>
      </w:r>
      <w:r w:rsidR="00805335">
        <w:rPr>
          <w:rFonts w:ascii="GHEA Grapalat" w:hAnsi="GHEA Grapalat" w:cs="Arial"/>
          <w:bCs/>
          <w:kern w:val="32"/>
          <w:sz w:val="24"/>
          <w:szCs w:val="24"/>
          <w:lang w:val="pt-BR"/>
        </w:rPr>
        <w:t>ա</w:t>
      </w:r>
      <w:r w:rsidR="00805335">
        <w:rPr>
          <w:rFonts w:ascii="GHEA Grapalat" w:hAnsi="GHEA Grapalat" w:cs="Arial"/>
          <w:bCs/>
          <w:kern w:val="32"/>
          <w:sz w:val="24"/>
          <w:szCs w:val="24"/>
          <w:lang w:val="pt-BR"/>
        </w:rPr>
        <w:t>ն</w:t>
      </w:r>
      <w:r w:rsidR="0080533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ն անհատույց օգտագործման իրավունքով ամրացված </w:t>
      </w:r>
      <w:r w:rsidR="0080533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քաղաք Երևան, Ավան Հ. Աճառյան փողոց 1-ին փակուղի 40 հասցեում գտնվող </w:t>
      </w:r>
      <w:r w:rsidR="00805335">
        <w:rPr>
          <w:rFonts w:ascii="GHEA Grapalat" w:hAnsi="GHEA Grapalat"/>
          <w:sz w:val="24"/>
          <w:szCs w:val="24"/>
          <w:shd w:val="clear" w:color="auto" w:fill="FFFFFF"/>
          <w:lang w:val="pt-BR"/>
        </w:rPr>
        <w:t>տարածքները լիարժեք չեն օգտագործվում Կազմակերպության կողմից:</w:t>
      </w:r>
    </w:p>
    <w:p w:rsidR="0004271B" w:rsidRDefault="00805335" w:rsidP="009E7116">
      <w:pPr>
        <w:spacing w:before="0"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Ելնելով վերոգրյալից</w:t>
      </w:r>
      <w:r w:rsidR="006735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և</w:t>
      </w:r>
      <w:r w:rsidR="000427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առաջնորդվելով </w:t>
      </w:r>
      <w:r w:rsidR="0004271B">
        <w:rPr>
          <w:rFonts w:ascii="GHEA Grapalat" w:hAnsi="GHEA Grapalat"/>
          <w:bCs/>
          <w:kern w:val="32"/>
          <w:sz w:val="24"/>
          <w:szCs w:val="24"/>
          <w:lang w:val="pt-BR"/>
        </w:rPr>
        <w:t>«Պետական գույքի կառավարման մասին» Հայաստանի Հանրապետության օրենքի 6-րդ հոդվածի 1-ին մաս</w:t>
      </w:r>
      <w:r w:rsidR="0004271B">
        <w:rPr>
          <w:rFonts w:ascii="GHEA Grapalat" w:hAnsi="GHEA Grapalat"/>
          <w:bCs/>
          <w:kern w:val="32"/>
          <w:sz w:val="24"/>
          <w:szCs w:val="24"/>
          <w:lang w:val="pt-BR"/>
        </w:rPr>
        <w:t>ի</w:t>
      </w:r>
      <w:r w:rsidR="0004271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67350D">
        <w:rPr>
          <w:rFonts w:ascii="GHEA Grapalat" w:hAnsi="GHEA Grapalat"/>
          <w:bCs/>
          <w:kern w:val="32"/>
          <w:sz w:val="24"/>
          <w:szCs w:val="24"/>
          <w:lang w:val="pt-BR"/>
        </w:rPr>
        <w:t>ու</w:t>
      </w:r>
      <w:r w:rsidR="0004271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«Պետական ոչ առևտրային կազմակերպությունների մասին» Հայաստանի Հանրապետության օրենքի 5-րդ հոդվածի 2-րդ մաս</w:t>
      </w:r>
      <w:r w:rsidR="0004271B">
        <w:rPr>
          <w:rFonts w:ascii="GHEA Grapalat" w:hAnsi="GHEA Grapalat"/>
          <w:bCs/>
          <w:kern w:val="32"/>
          <w:sz w:val="24"/>
          <w:szCs w:val="24"/>
          <w:lang w:val="pt-BR"/>
        </w:rPr>
        <w:t>ի պահանջներով</w:t>
      </w:r>
      <w:r w:rsidR="0067350D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r w:rsidR="0067350D">
        <w:rPr>
          <w:rFonts w:ascii="GHEA Grapalat" w:hAnsi="GHEA Grapalat"/>
          <w:sz w:val="24"/>
          <w:szCs w:val="24"/>
          <w:shd w:val="clear" w:color="auto" w:fill="FFFFFF"/>
          <w:lang w:val="pt-BR"/>
        </w:rPr>
        <w:t>պետական սեփականություն հանդիսացող տարածքների արդյունավետ կառավարման նպատակով,</w:t>
      </w:r>
      <w:r w:rsidR="0067350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427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ՀՀ ՏԿԵՆ պետական գույքի կառավարման կոմիտեի կողմից մշակվել է «Անշարժ գույք հետ վերցնելու մասին» ՀՀ կառավարության որոշման նախագիծը, որով առաջարկվում է </w:t>
      </w:r>
      <w:r w:rsidR="0004271B">
        <w:rPr>
          <w:rFonts w:ascii="GHEA Grapalat" w:hAnsi="GHEA Grapalat"/>
          <w:sz w:val="24"/>
          <w:szCs w:val="24"/>
          <w:shd w:val="clear" w:color="auto" w:fill="FFFFFF"/>
          <w:lang w:val="pt-BR"/>
        </w:rPr>
        <w:t>քաղաք Երևան, Ավան Հ. Աճառյան փողոց 1-ին փակուղի 40 հասցեում գտնվող</w:t>
      </w:r>
      <w:r w:rsidR="000427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անշարժ գույքից առանձնացված և որպես առանձին գույքային միավոր գրանցված քաղաք Երևան, Ավան Հ. Աճառյան փողոց 1-ին փակուղի 17/1 շինություն հասցեում գտնվող 1756,99 քառ.մետր մակերեսով դպրոցի շենքը, 13,8 քառ.մետր (34,5 խ.մ.) մակերեսով պարիսպը և դրանց զբաղեցրած, օգտագործման ու սպասարկման համար անհրաժեշտ 0.32005 հա հողամասը </w:t>
      </w:r>
      <w:r w:rsidRPr="00815D72">
        <w:rPr>
          <w:rFonts w:ascii="GHEA Grapalat" w:hAnsi="GHEA Grapalat"/>
          <w:sz w:val="24"/>
          <w:szCs w:val="24"/>
          <w:shd w:val="clear" w:color="auto" w:fill="FFFFFF"/>
          <w:lang w:val="pt-BR"/>
        </w:rPr>
        <w:t>(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սեփականության իրավունքի պետական գրանցման վկայական</w:t>
      </w:r>
      <w:r w:rsidRPr="00805335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815D7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N 11042024</w:t>
      </w:r>
      <w:r w:rsidRPr="00497471">
        <w:rPr>
          <w:rFonts w:ascii="GHEA Grapalat" w:hAnsi="GHEA Grapalat"/>
          <w:sz w:val="24"/>
          <w:szCs w:val="24"/>
          <w:shd w:val="clear" w:color="auto" w:fill="FFFFFF"/>
          <w:lang w:val="pt-BR"/>
        </w:rPr>
        <w:t>-0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1</w:t>
      </w:r>
      <w:r w:rsidRPr="00497471">
        <w:rPr>
          <w:rFonts w:ascii="GHEA Grapalat" w:hAnsi="GHEA Grapalat"/>
          <w:sz w:val="24"/>
          <w:szCs w:val="24"/>
          <w:shd w:val="clear" w:color="auto" w:fill="FFFFFF"/>
          <w:lang w:val="pt-BR"/>
        </w:rPr>
        <w:t>-0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357</w:t>
      </w:r>
      <w:r w:rsidRPr="00815D72">
        <w:rPr>
          <w:rFonts w:ascii="GHEA Grapalat" w:hAnsi="GHEA Grapalat"/>
          <w:sz w:val="24"/>
          <w:szCs w:val="24"/>
          <w:shd w:val="clear" w:color="auto" w:fill="FFFFFF"/>
          <w:lang w:val="pt-BR"/>
        </w:rPr>
        <w:t>)</w:t>
      </w:r>
      <w:r w:rsidR="000427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հետ վերցնել </w:t>
      </w:r>
      <w:r w:rsidR="0004271B">
        <w:rPr>
          <w:rFonts w:ascii="GHEA Grapalat" w:hAnsi="GHEA Grapalat" w:cs="Sylfaen"/>
          <w:sz w:val="24"/>
          <w:szCs w:val="24"/>
          <w:lang w:val="pt-BR"/>
        </w:rPr>
        <w:t xml:space="preserve">ՀՀ կրթության, գիտության, մշակույթի և սպորտի նախարարության ենթակայության </w:t>
      </w:r>
      <w:r w:rsidR="0004271B" w:rsidRPr="00815D72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 w:rsidR="0004271B" w:rsidRPr="00805335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Երևանի</w:t>
      </w:r>
      <w:r w:rsidR="0004271B" w:rsidRPr="00BF54B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4271B">
        <w:rPr>
          <w:rFonts w:ascii="GHEA Grapalat" w:hAnsi="GHEA Grapalat" w:cs="Arial"/>
          <w:bCs/>
          <w:kern w:val="32"/>
          <w:sz w:val="24"/>
          <w:szCs w:val="24"/>
          <w:lang w:val="pt-BR"/>
        </w:rPr>
        <w:t>N 2 տարածքային մանկավարժահոգեբանական աջակցության կենտրոն</w:t>
      </w:r>
      <w:r w:rsidR="0004271B" w:rsidRPr="00815D7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» </w:t>
      </w:r>
      <w:r w:rsidR="0004271B" w:rsidRPr="00805335">
        <w:rPr>
          <w:rFonts w:ascii="GHEA Grapalat" w:hAnsi="GHEA Grapalat" w:cs="Arial"/>
          <w:bCs/>
          <w:kern w:val="32"/>
          <w:sz w:val="24"/>
          <w:szCs w:val="24"/>
          <w:lang w:val="hy-AM"/>
        </w:rPr>
        <w:t>պետական</w:t>
      </w:r>
      <w:r w:rsidR="0004271B" w:rsidRPr="0049747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4271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ոչ առևտրային  </w:t>
      </w:r>
      <w:r w:rsidR="0004271B">
        <w:rPr>
          <w:rFonts w:ascii="GHEA Grapalat" w:hAnsi="GHEA Grapalat" w:cs="Arial"/>
          <w:bCs/>
          <w:kern w:val="32"/>
          <w:sz w:val="24"/>
          <w:szCs w:val="24"/>
          <w:lang w:val="pt-BR"/>
        </w:rPr>
        <w:lastRenderedPageBreak/>
        <w:t>կազմակերպությ</w:t>
      </w:r>
      <w:r w:rsidR="0004271B">
        <w:rPr>
          <w:rFonts w:ascii="GHEA Grapalat" w:hAnsi="GHEA Grapalat" w:cs="Arial"/>
          <w:bCs/>
          <w:kern w:val="32"/>
          <w:sz w:val="24"/>
          <w:szCs w:val="24"/>
          <w:lang w:val="pt-BR"/>
        </w:rPr>
        <w:t>ու</w:t>
      </w:r>
      <w:r w:rsidR="0004271B">
        <w:rPr>
          <w:rFonts w:ascii="GHEA Grapalat" w:hAnsi="GHEA Grapalat" w:cs="Arial"/>
          <w:bCs/>
          <w:kern w:val="32"/>
          <w:sz w:val="24"/>
          <w:szCs w:val="24"/>
          <w:lang w:val="pt-BR"/>
        </w:rPr>
        <w:t>ն</w:t>
      </w:r>
      <w:r w:rsidR="0004271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ից՝ Կազմակերպությանն անհատույց օգտագործման թողնելով </w:t>
      </w:r>
      <w:r w:rsidR="0004271B">
        <w:rPr>
          <w:rFonts w:ascii="GHEA Grapalat" w:hAnsi="GHEA Grapalat"/>
          <w:sz w:val="24"/>
          <w:szCs w:val="24"/>
          <w:shd w:val="clear" w:color="auto" w:fill="FFFFFF"/>
          <w:lang w:val="pt-BR"/>
        </w:rPr>
        <w:t>քաղաք Երևան, Ավան Հ. Աճառյան փողոց 1-ին փակուղի 40 հասցեում գտնվող</w:t>
      </w:r>
      <w:r w:rsidR="0004271B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2518,54 քառ.մետր մակերեսով դպրոցի շենքը, 19,8 քառ.մետր մակերեսով պահակատունը, 25,9 քառ.մետր մակերեսով </w:t>
      </w:r>
      <w:r w:rsidR="0067350D">
        <w:rPr>
          <w:rFonts w:ascii="GHEA Grapalat" w:hAnsi="GHEA Grapalat"/>
          <w:sz w:val="24"/>
          <w:szCs w:val="24"/>
          <w:shd w:val="clear" w:color="auto" w:fill="FFFFFF"/>
          <w:lang w:val="pt-BR"/>
        </w:rPr>
        <w:t>կաթսայատունը, 31,15 քառ.մետր (77,88 խ.մ.) մակերեսով պարիսպը և դրանց զբաղեցրած, օգտագործման ու սպասարկման համար ամհրաժեշտ 0,57815 հա հողամասը</w:t>
      </w:r>
      <w:r w:rsidR="007F6EC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7F6ECD" w:rsidRPr="00815D72">
        <w:rPr>
          <w:rFonts w:ascii="GHEA Grapalat" w:hAnsi="GHEA Grapalat"/>
          <w:sz w:val="24"/>
          <w:szCs w:val="24"/>
          <w:shd w:val="clear" w:color="auto" w:fill="FFFFFF"/>
          <w:lang w:val="pt-BR"/>
        </w:rPr>
        <w:t>(</w:t>
      </w:r>
      <w:r w:rsidR="007F6ECD">
        <w:rPr>
          <w:rFonts w:ascii="GHEA Grapalat" w:hAnsi="GHEA Grapalat"/>
          <w:sz w:val="24"/>
          <w:szCs w:val="24"/>
          <w:shd w:val="clear" w:color="auto" w:fill="FFFFFF"/>
          <w:lang w:val="pt-BR"/>
        </w:rPr>
        <w:t>սեփականության իրավունքի պետական գրան</w:t>
      </w:r>
      <w:bookmarkStart w:id="0" w:name="_GoBack"/>
      <w:bookmarkEnd w:id="0"/>
      <w:r w:rsidR="007F6ECD">
        <w:rPr>
          <w:rFonts w:ascii="GHEA Grapalat" w:hAnsi="GHEA Grapalat"/>
          <w:sz w:val="24"/>
          <w:szCs w:val="24"/>
          <w:shd w:val="clear" w:color="auto" w:fill="FFFFFF"/>
          <w:lang w:val="pt-BR"/>
        </w:rPr>
        <w:t>ցման վկայական</w:t>
      </w:r>
      <w:r w:rsidR="007F6ECD" w:rsidRPr="00805335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7F6ECD" w:rsidRPr="00815D7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7F6ECD">
        <w:rPr>
          <w:rFonts w:ascii="GHEA Grapalat" w:hAnsi="GHEA Grapalat"/>
          <w:sz w:val="24"/>
          <w:szCs w:val="24"/>
          <w:shd w:val="clear" w:color="auto" w:fill="FFFFFF"/>
          <w:lang w:val="pt-BR"/>
        </w:rPr>
        <w:t>N 11042024-01-0358</w:t>
      </w:r>
      <w:r w:rsidR="007F6ECD" w:rsidRPr="00815D72">
        <w:rPr>
          <w:rFonts w:ascii="GHEA Grapalat" w:hAnsi="GHEA Grapalat"/>
          <w:sz w:val="24"/>
          <w:szCs w:val="24"/>
          <w:shd w:val="clear" w:color="auto" w:fill="FFFFFF"/>
          <w:lang w:val="pt-BR"/>
        </w:rPr>
        <w:t>)</w:t>
      </w:r>
      <w:r w:rsidR="0067350D">
        <w:rPr>
          <w:rFonts w:ascii="GHEA Grapalat" w:hAnsi="GHEA Grapalat"/>
          <w:sz w:val="24"/>
          <w:szCs w:val="24"/>
          <w:shd w:val="clear" w:color="auto" w:fill="FFFFFF"/>
          <w:lang w:val="pt-BR"/>
        </w:rPr>
        <w:t>:</w:t>
      </w:r>
    </w:p>
    <w:p w:rsidR="00650734" w:rsidRPr="009E7116" w:rsidRDefault="009E7116" w:rsidP="00BA7D3C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E7116">
        <w:rPr>
          <w:rFonts w:ascii="GHEA Grapalat" w:hAnsi="GHEA Grapalat" w:cs="Sylfaen"/>
          <w:sz w:val="24"/>
          <w:szCs w:val="24"/>
          <w:lang w:val="pt-BR"/>
        </w:rPr>
        <w:t>«</w:t>
      </w:r>
      <w:r w:rsidR="0067350D">
        <w:rPr>
          <w:rFonts w:ascii="GHEA Grapalat" w:hAnsi="GHEA Grapalat" w:cs="Sylfaen"/>
          <w:sz w:val="24"/>
          <w:szCs w:val="24"/>
          <w:lang w:val="pt-BR"/>
        </w:rPr>
        <w:t>Անշարժ գոււյք հետ վերցնելու մասին</w:t>
      </w: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Հայաստանի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որոշման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նախագծի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650734" w:rsidRPr="009E7116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50734" w:rsidRPr="009E7116" w:rsidRDefault="00650734" w:rsidP="00BA7D3C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E7116">
        <w:rPr>
          <w:rFonts w:ascii="GHEA Grapalat" w:hAnsi="GHEA Grapalat"/>
          <w:sz w:val="24"/>
          <w:szCs w:val="24"/>
          <w:lang w:val="pt-BR"/>
        </w:rPr>
        <w:t>«</w:t>
      </w:r>
      <w:r w:rsidRPr="009E7116">
        <w:rPr>
          <w:rFonts w:ascii="GHEA Grapalat" w:hAnsi="GHEA Grapalat"/>
          <w:sz w:val="24"/>
          <w:szCs w:val="24"/>
          <w:lang w:val="hy-AM"/>
        </w:rPr>
        <w:t>Կապը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փաստաթղթերի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հետ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E7116">
        <w:rPr>
          <w:rFonts w:ascii="GHEA Grapalat" w:hAnsi="GHEA Grapalat"/>
          <w:sz w:val="24"/>
          <w:szCs w:val="24"/>
          <w:lang w:val="hy-AM"/>
        </w:rPr>
        <w:t>Հայաստանի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վերափոխման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E711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E7116">
        <w:rPr>
          <w:rFonts w:ascii="GHEA Grapalat" w:hAnsi="GHEA Grapalat"/>
          <w:sz w:val="24"/>
          <w:szCs w:val="24"/>
          <w:lang w:val="hy-AM"/>
        </w:rPr>
        <w:t>թթ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E7116">
        <w:rPr>
          <w:rFonts w:ascii="GHEA Grapalat" w:hAnsi="GHEA Grapalat"/>
          <w:sz w:val="24"/>
          <w:szCs w:val="24"/>
          <w:lang w:val="hy-AM"/>
        </w:rPr>
        <w:t>ծրագիր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E7116">
        <w:rPr>
          <w:rFonts w:ascii="GHEA Grapalat" w:hAnsi="GHEA Grapalat"/>
          <w:sz w:val="24"/>
          <w:szCs w:val="24"/>
          <w:lang w:val="hy-AM"/>
        </w:rPr>
        <w:t>ոլորտային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և</w:t>
      </w:r>
      <w:r w:rsidRPr="009E7116">
        <w:rPr>
          <w:rFonts w:ascii="GHEA Grapalat" w:hAnsi="GHEA Grapalat"/>
          <w:sz w:val="24"/>
          <w:szCs w:val="24"/>
          <w:lang w:val="pt-BR"/>
        </w:rPr>
        <w:t>/</w:t>
      </w:r>
      <w:r w:rsidRPr="009E7116">
        <w:rPr>
          <w:rFonts w:ascii="GHEA Grapalat" w:hAnsi="GHEA Grapalat"/>
          <w:sz w:val="24"/>
          <w:szCs w:val="24"/>
          <w:lang w:val="hy-AM"/>
        </w:rPr>
        <w:t>կամ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այլ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9E7116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="00975161" w:rsidRPr="009E7116">
        <w:rPr>
          <w:rFonts w:ascii="GHEA Grapalat" w:hAnsi="GHEA Grapalat"/>
          <w:sz w:val="24"/>
          <w:szCs w:val="24"/>
          <w:lang w:val="pt-BR"/>
        </w:rPr>
        <w:t>:</w:t>
      </w:r>
      <w:r w:rsidRPr="009E711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50734" w:rsidRPr="009E7116" w:rsidRDefault="00650734" w:rsidP="009E7116">
      <w:pPr>
        <w:spacing w:after="0" w:line="360" w:lineRule="auto"/>
        <w:ind w:firstLine="540"/>
        <w:jc w:val="both"/>
        <w:rPr>
          <w:rFonts w:ascii="GHEA Grapalat" w:hAnsi="GHEA Grapalat"/>
          <w:i/>
          <w:noProof/>
          <w:sz w:val="24"/>
          <w:szCs w:val="24"/>
          <w:lang w:val="pt-BR"/>
        </w:rPr>
      </w:pPr>
    </w:p>
    <w:p w:rsidR="00650734" w:rsidRPr="009E7116" w:rsidRDefault="00650734" w:rsidP="009E7116">
      <w:pPr>
        <w:spacing w:after="0" w:line="360" w:lineRule="auto"/>
        <w:ind w:firstLine="540"/>
        <w:jc w:val="both"/>
        <w:rPr>
          <w:rFonts w:asciiTheme="minorHAnsi" w:hAnsiTheme="minorHAnsi"/>
          <w:sz w:val="24"/>
          <w:szCs w:val="24"/>
          <w:lang w:val="pt-BR"/>
        </w:rPr>
      </w:pPr>
    </w:p>
    <w:p w:rsidR="0089598A" w:rsidRPr="00950591" w:rsidRDefault="0089598A" w:rsidP="00650734">
      <w:pPr>
        <w:rPr>
          <w:lang w:val="pt-BR"/>
        </w:rPr>
      </w:pPr>
    </w:p>
    <w:sectPr w:rsidR="0089598A" w:rsidRPr="00950591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B303B" w:rsidRDefault="009B303B" w:rsidP="00552734">
      <w:pPr>
        <w:spacing w:before="0" w:after="0"/>
      </w:pPr>
      <w:r>
        <w:separator/>
      </w:r>
    </w:p>
  </w:endnote>
  <w:endnote w:type="continuationSeparator" w:id="0">
    <w:p w:rsidR="009B303B" w:rsidRDefault="009B303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B303B" w:rsidRDefault="009B303B" w:rsidP="00552734">
      <w:pPr>
        <w:spacing w:before="0" w:after="0"/>
      </w:pPr>
      <w:r>
        <w:separator/>
      </w:r>
    </w:p>
  </w:footnote>
  <w:footnote w:type="continuationSeparator" w:id="0">
    <w:p w:rsidR="009B303B" w:rsidRDefault="009B303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4271B"/>
    <w:rsid w:val="00055ADF"/>
    <w:rsid w:val="000640B6"/>
    <w:rsid w:val="0007090E"/>
    <w:rsid w:val="000753A5"/>
    <w:rsid w:val="000825C8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3E4"/>
    <w:rsid w:val="00126D23"/>
    <w:rsid w:val="0012778B"/>
    <w:rsid w:val="00127A04"/>
    <w:rsid w:val="00142D2A"/>
    <w:rsid w:val="0014348F"/>
    <w:rsid w:val="00144FA0"/>
    <w:rsid w:val="00146E9C"/>
    <w:rsid w:val="001555C7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7570"/>
    <w:rsid w:val="001A4532"/>
    <w:rsid w:val="001A6E0A"/>
    <w:rsid w:val="001B234D"/>
    <w:rsid w:val="001B2EF9"/>
    <w:rsid w:val="001B3938"/>
    <w:rsid w:val="001B3A74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5A0E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E12"/>
    <w:rsid w:val="00263DFA"/>
    <w:rsid w:val="0026732B"/>
    <w:rsid w:val="00270934"/>
    <w:rsid w:val="00273D77"/>
    <w:rsid w:val="002765E1"/>
    <w:rsid w:val="00282B31"/>
    <w:rsid w:val="00284EF5"/>
    <w:rsid w:val="00285EC5"/>
    <w:rsid w:val="002944DA"/>
    <w:rsid w:val="0029748D"/>
    <w:rsid w:val="002A364C"/>
    <w:rsid w:val="002A6A9F"/>
    <w:rsid w:val="002B36DA"/>
    <w:rsid w:val="002B75C6"/>
    <w:rsid w:val="002B76DC"/>
    <w:rsid w:val="002C1C0A"/>
    <w:rsid w:val="002C2499"/>
    <w:rsid w:val="002C7676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C4586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71A29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658B0"/>
    <w:rsid w:val="00672B08"/>
    <w:rsid w:val="0067350D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1345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7F6ECD"/>
    <w:rsid w:val="00801A94"/>
    <w:rsid w:val="00802057"/>
    <w:rsid w:val="008026AF"/>
    <w:rsid w:val="00805335"/>
    <w:rsid w:val="00807472"/>
    <w:rsid w:val="00813335"/>
    <w:rsid w:val="0081420B"/>
    <w:rsid w:val="0082274C"/>
    <w:rsid w:val="00822F76"/>
    <w:rsid w:val="00824139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C7CC3"/>
    <w:rsid w:val="008D0902"/>
    <w:rsid w:val="008D7454"/>
    <w:rsid w:val="008E074E"/>
    <w:rsid w:val="008E493A"/>
    <w:rsid w:val="008F2E27"/>
    <w:rsid w:val="008F562F"/>
    <w:rsid w:val="008F6B72"/>
    <w:rsid w:val="0090225D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0591"/>
    <w:rsid w:val="00952100"/>
    <w:rsid w:val="00952A39"/>
    <w:rsid w:val="00960D9B"/>
    <w:rsid w:val="0096241F"/>
    <w:rsid w:val="00964E18"/>
    <w:rsid w:val="00966F6E"/>
    <w:rsid w:val="00971FB0"/>
    <w:rsid w:val="00975161"/>
    <w:rsid w:val="009802F9"/>
    <w:rsid w:val="00982C47"/>
    <w:rsid w:val="0098533A"/>
    <w:rsid w:val="00986506"/>
    <w:rsid w:val="009870E9"/>
    <w:rsid w:val="00995D88"/>
    <w:rsid w:val="009A0134"/>
    <w:rsid w:val="009B12AC"/>
    <w:rsid w:val="009B303B"/>
    <w:rsid w:val="009B35C9"/>
    <w:rsid w:val="009B546B"/>
    <w:rsid w:val="009B60AE"/>
    <w:rsid w:val="009B71AC"/>
    <w:rsid w:val="009C2569"/>
    <w:rsid w:val="009C4955"/>
    <w:rsid w:val="009D04D3"/>
    <w:rsid w:val="009D2FBE"/>
    <w:rsid w:val="009E0E79"/>
    <w:rsid w:val="009E2464"/>
    <w:rsid w:val="009E7116"/>
    <w:rsid w:val="009F575D"/>
    <w:rsid w:val="00A00D45"/>
    <w:rsid w:val="00A0487A"/>
    <w:rsid w:val="00A05E21"/>
    <w:rsid w:val="00A076AB"/>
    <w:rsid w:val="00A1182F"/>
    <w:rsid w:val="00A1546A"/>
    <w:rsid w:val="00A205AA"/>
    <w:rsid w:val="00A20C99"/>
    <w:rsid w:val="00A306F5"/>
    <w:rsid w:val="00A36120"/>
    <w:rsid w:val="00A369C9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0F7"/>
    <w:rsid w:val="00AA6106"/>
    <w:rsid w:val="00AA6546"/>
    <w:rsid w:val="00AA6AAE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102"/>
    <w:rsid w:val="00AF19C5"/>
    <w:rsid w:val="00AF2FFB"/>
    <w:rsid w:val="00AF41F7"/>
    <w:rsid w:val="00B002E4"/>
    <w:rsid w:val="00B02D41"/>
    <w:rsid w:val="00B044C3"/>
    <w:rsid w:val="00B051C1"/>
    <w:rsid w:val="00B12216"/>
    <w:rsid w:val="00B17453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1E57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291B"/>
    <w:rsid w:val="00B9511B"/>
    <w:rsid w:val="00B96DC6"/>
    <w:rsid w:val="00BA0E6E"/>
    <w:rsid w:val="00BA117C"/>
    <w:rsid w:val="00BA7D3C"/>
    <w:rsid w:val="00BB1875"/>
    <w:rsid w:val="00BC4D87"/>
    <w:rsid w:val="00BC54F5"/>
    <w:rsid w:val="00BC75EB"/>
    <w:rsid w:val="00BD4B9A"/>
    <w:rsid w:val="00BE00BD"/>
    <w:rsid w:val="00BE4BCE"/>
    <w:rsid w:val="00BF1EA1"/>
    <w:rsid w:val="00BF2070"/>
    <w:rsid w:val="00BF2856"/>
    <w:rsid w:val="00BF3B98"/>
    <w:rsid w:val="00C0188A"/>
    <w:rsid w:val="00C12DB8"/>
    <w:rsid w:val="00C3195E"/>
    <w:rsid w:val="00C363AA"/>
    <w:rsid w:val="00C454AC"/>
    <w:rsid w:val="00C511B1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2053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C0B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708"/>
    <w:rsid w:val="00DC4898"/>
    <w:rsid w:val="00DC6BF7"/>
    <w:rsid w:val="00DD337C"/>
    <w:rsid w:val="00DD34E4"/>
    <w:rsid w:val="00DD3D0B"/>
    <w:rsid w:val="00DD5449"/>
    <w:rsid w:val="00DD79BD"/>
    <w:rsid w:val="00DE2F08"/>
    <w:rsid w:val="00DE5AF3"/>
    <w:rsid w:val="00DE758D"/>
    <w:rsid w:val="00DF7F40"/>
    <w:rsid w:val="00E045D1"/>
    <w:rsid w:val="00E04F0F"/>
    <w:rsid w:val="00E07AC2"/>
    <w:rsid w:val="00E15415"/>
    <w:rsid w:val="00E23CA2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B288A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5597"/>
    <w:rsid w:val="00F319C1"/>
    <w:rsid w:val="00F369CB"/>
    <w:rsid w:val="00F45762"/>
    <w:rsid w:val="00F50E35"/>
    <w:rsid w:val="00F53770"/>
    <w:rsid w:val="00F5442B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0FF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B896F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59860-AC58-4E34-BF13-D59D128E9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https://mul2-spm.gov.am/tasks/420839/oneclick/Himnavorum.docx?token=9da736bb942b41d72ef688318856b6cc</cp:keywords>
  <cp:lastModifiedBy>Anna Vardazaryan</cp:lastModifiedBy>
  <cp:revision>34</cp:revision>
  <cp:lastPrinted>2021-01-15T06:21:00Z</cp:lastPrinted>
  <dcterms:created xsi:type="dcterms:W3CDTF">2024-01-17T11:22:00Z</dcterms:created>
  <dcterms:modified xsi:type="dcterms:W3CDTF">2024-05-21T12:04:00Z</dcterms:modified>
</cp:coreProperties>
</file>