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94" w:rsidRDefault="0003669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694" w:rsidRDefault="00036694" w:rsidP="00A71CED">
      <w:pPr>
        <w:jc w:val="center"/>
      </w:pPr>
    </w:p>
    <w:p w:rsidR="00036694" w:rsidRDefault="0003669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36694" w:rsidRDefault="00036694" w:rsidP="00A71CED">
      <w:pPr>
        <w:pStyle w:val="mechtex"/>
        <w:rPr>
          <w:rFonts w:ascii="GHEA Mariam" w:hAnsi="GHEA Mariam"/>
          <w:b/>
        </w:rPr>
      </w:pPr>
    </w:p>
    <w:p w:rsidR="00036694" w:rsidRDefault="0003669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36694" w:rsidRPr="008E1B5A" w:rsidRDefault="00036694" w:rsidP="00A71CED">
      <w:pPr>
        <w:jc w:val="center"/>
        <w:rPr>
          <w:rFonts w:ascii="GHEA Mariam" w:hAnsi="GHEA Mariam"/>
          <w:sz w:val="24"/>
          <w:szCs w:val="24"/>
        </w:rPr>
      </w:pPr>
    </w:p>
    <w:p w:rsidR="00036694" w:rsidRPr="00691610" w:rsidRDefault="00036694" w:rsidP="00A71CED">
      <w:pPr>
        <w:jc w:val="center"/>
        <w:rPr>
          <w:rFonts w:ascii="GHEA Mariam" w:hAnsi="GHEA Mariam"/>
          <w:sz w:val="12"/>
          <w:szCs w:val="24"/>
        </w:rPr>
      </w:pPr>
    </w:p>
    <w:p w:rsidR="00036694" w:rsidRPr="0060237D" w:rsidRDefault="00036694" w:rsidP="00A71CED">
      <w:pPr>
        <w:jc w:val="center"/>
        <w:rPr>
          <w:rFonts w:ascii="GHEA Mariam" w:hAnsi="GHEA Mariam"/>
          <w:sz w:val="2"/>
          <w:szCs w:val="24"/>
        </w:rPr>
      </w:pPr>
    </w:p>
    <w:p w:rsidR="00036694" w:rsidRPr="006740E0" w:rsidRDefault="0003669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60237D">
        <w:rPr>
          <w:rFonts w:ascii="GHEA Mariam" w:hAnsi="GHEA Mariam"/>
          <w:sz w:val="24"/>
          <w:szCs w:val="24"/>
        </w:rPr>
        <w:t xml:space="preserve"> </w:t>
      </w:r>
      <w:r w:rsidR="00154051">
        <w:rPr>
          <w:rFonts w:ascii="GHEA Mariam" w:hAnsi="GHEA Mariam"/>
          <w:sz w:val="24"/>
          <w:szCs w:val="24"/>
        </w:rPr>
        <w:t>N -</w:t>
      </w:r>
      <w:r w:rsidRPr="006740E0">
        <w:rPr>
          <w:rFonts w:ascii="GHEA Mariam" w:hAnsi="GHEA Mariam"/>
          <w:sz w:val="24"/>
          <w:szCs w:val="24"/>
        </w:rPr>
        <w:t>Ն</w:t>
      </w:r>
    </w:p>
    <w:p w:rsidR="00036694" w:rsidRPr="00303787" w:rsidRDefault="00036694" w:rsidP="00A71CED">
      <w:pPr>
        <w:jc w:val="center"/>
        <w:rPr>
          <w:rFonts w:ascii="GHEA Mariam" w:hAnsi="GHEA Mariam"/>
          <w:sz w:val="22"/>
          <w:szCs w:val="24"/>
        </w:rPr>
      </w:pPr>
    </w:p>
    <w:p w:rsidR="00036694" w:rsidRPr="00303787" w:rsidRDefault="00036694" w:rsidP="00A71CED">
      <w:pPr>
        <w:jc w:val="center"/>
        <w:rPr>
          <w:rFonts w:ascii="GHEA Mariam" w:hAnsi="GHEA Mariam"/>
          <w:sz w:val="22"/>
          <w:szCs w:val="24"/>
        </w:rPr>
      </w:pPr>
    </w:p>
    <w:p w:rsidR="00036694" w:rsidRPr="0060237D" w:rsidRDefault="00036694" w:rsidP="00A71CED">
      <w:pPr>
        <w:jc w:val="center"/>
        <w:rPr>
          <w:rFonts w:ascii="GHEA Mariam" w:hAnsi="GHEA Mariam"/>
          <w:sz w:val="2"/>
          <w:szCs w:val="24"/>
        </w:rPr>
      </w:pPr>
    </w:p>
    <w:p w:rsidR="0060237D" w:rsidRDefault="0060237D" w:rsidP="0060237D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="00036694" w:rsidRPr="0060237D">
        <w:rPr>
          <w:rFonts w:ascii="GHEA Mariam" w:hAnsi="GHEA Mariam" w:cs="Arial"/>
          <w:sz w:val="24"/>
          <w:szCs w:val="24"/>
        </w:rPr>
        <w:t>ՀԱՅԱՍՏԱՆԻ</w:t>
      </w:r>
      <w:r w:rsidR="00036694" w:rsidRPr="0060237D">
        <w:rPr>
          <w:rFonts w:ascii="GHEA Mariam" w:hAnsi="GHEA Mariam"/>
          <w:sz w:val="24"/>
          <w:szCs w:val="24"/>
        </w:rPr>
        <w:t xml:space="preserve"> </w:t>
      </w:r>
      <w:r w:rsidR="00036694" w:rsidRPr="0060237D">
        <w:rPr>
          <w:rFonts w:ascii="GHEA Mariam" w:hAnsi="GHEA Mariam" w:cs="Arial"/>
          <w:sz w:val="24"/>
          <w:szCs w:val="24"/>
        </w:rPr>
        <w:t>ՀԱՆՐԱՊԵՏՈՒԹՅԱՆ</w:t>
      </w:r>
      <w:r w:rsidR="00036694" w:rsidRPr="0060237D">
        <w:rPr>
          <w:rFonts w:ascii="GHEA Mariam" w:hAnsi="GHEA Mariam"/>
          <w:sz w:val="24"/>
          <w:szCs w:val="24"/>
        </w:rPr>
        <w:t xml:space="preserve"> </w:t>
      </w:r>
      <w:r w:rsidR="00036694" w:rsidRPr="0060237D">
        <w:rPr>
          <w:rFonts w:ascii="GHEA Mariam" w:hAnsi="GHEA Mariam" w:cs="Arial"/>
          <w:sz w:val="24"/>
          <w:szCs w:val="24"/>
        </w:rPr>
        <w:t>ԿԱՌԱՎԱՐՈՒԹՅԱՆ</w:t>
      </w:r>
      <w:r w:rsidR="00036694" w:rsidRPr="0060237D">
        <w:rPr>
          <w:rFonts w:ascii="GHEA Mariam" w:hAnsi="GHEA Mariam"/>
          <w:sz w:val="24"/>
          <w:szCs w:val="24"/>
        </w:rPr>
        <w:t xml:space="preserve"> 2014</w:t>
      </w:r>
    </w:p>
    <w:p w:rsidR="0060237D" w:rsidRPr="0060237D" w:rsidRDefault="00036694" w:rsidP="0060237D">
      <w:pPr>
        <w:pStyle w:val="mechtex"/>
        <w:rPr>
          <w:rFonts w:ascii="GHEA Mariam" w:hAnsi="GHEA Mariam"/>
          <w:spacing w:val="-6"/>
          <w:sz w:val="24"/>
          <w:szCs w:val="24"/>
          <w:lang w:val="hy-AM"/>
        </w:rPr>
      </w:pPr>
      <w:r w:rsidRPr="0060237D">
        <w:rPr>
          <w:rFonts w:ascii="GHEA Mariam" w:hAnsi="GHEA Mariam"/>
          <w:spacing w:val="-6"/>
          <w:sz w:val="24"/>
          <w:szCs w:val="24"/>
        </w:rPr>
        <w:t xml:space="preserve"> </w:t>
      </w:r>
      <w:r w:rsidRPr="0060237D">
        <w:rPr>
          <w:rFonts w:ascii="GHEA Mariam" w:hAnsi="GHEA Mariam" w:cs="Arial"/>
          <w:spacing w:val="-6"/>
          <w:sz w:val="24"/>
          <w:szCs w:val="24"/>
        </w:rPr>
        <w:t>ԹՎԱԿԱՆԻ</w:t>
      </w:r>
      <w:r w:rsidRPr="0060237D">
        <w:rPr>
          <w:rFonts w:ascii="GHEA Mariam" w:hAnsi="GHEA Mariam"/>
          <w:spacing w:val="-6"/>
          <w:sz w:val="24"/>
          <w:szCs w:val="24"/>
        </w:rPr>
        <w:t xml:space="preserve"> </w:t>
      </w:r>
      <w:r w:rsidRPr="0060237D">
        <w:rPr>
          <w:rFonts w:ascii="GHEA Mariam" w:hAnsi="GHEA Mariam" w:cs="Arial"/>
          <w:spacing w:val="-6"/>
          <w:sz w:val="24"/>
          <w:szCs w:val="24"/>
        </w:rPr>
        <w:t>ՀՈՒԼԻՍԻ</w:t>
      </w:r>
      <w:r w:rsidRPr="0060237D">
        <w:rPr>
          <w:rFonts w:ascii="GHEA Mariam" w:hAnsi="GHEA Mariam"/>
          <w:spacing w:val="-6"/>
          <w:sz w:val="24"/>
          <w:szCs w:val="24"/>
        </w:rPr>
        <w:t xml:space="preserve"> 3-</w:t>
      </w:r>
      <w:r w:rsidRPr="0060237D">
        <w:rPr>
          <w:rFonts w:ascii="GHEA Mariam" w:hAnsi="GHEA Mariam" w:cs="Arial"/>
          <w:spacing w:val="-6"/>
          <w:sz w:val="24"/>
          <w:szCs w:val="24"/>
        </w:rPr>
        <w:t>Ի</w:t>
      </w:r>
      <w:r w:rsidRPr="0060237D">
        <w:rPr>
          <w:rFonts w:ascii="GHEA Mariam" w:hAnsi="GHEA Mariam"/>
          <w:spacing w:val="-6"/>
          <w:sz w:val="24"/>
          <w:szCs w:val="24"/>
        </w:rPr>
        <w:t xml:space="preserve"> N 737-</w:t>
      </w:r>
      <w:r w:rsidRPr="0060237D">
        <w:rPr>
          <w:rFonts w:ascii="GHEA Mariam" w:hAnsi="GHEA Mariam" w:cs="Arial"/>
          <w:spacing w:val="-6"/>
          <w:sz w:val="24"/>
          <w:szCs w:val="24"/>
        </w:rPr>
        <w:t>Ն</w:t>
      </w:r>
      <w:r w:rsidRPr="0060237D">
        <w:rPr>
          <w:rFonts w:ascii="GHEA Mariam" w:hAnsi="GHEA Mariam"/>
          <w:spacing w:val="-6"/>
          <w:sz w:val="24"/>
          <w:szCs w:val="24"/>
        </w:rPr>
        <w:t xml:space="preserve"> </w:t>
      </w:r>
      <w:r w:rsidRPr="0060237D">
        <w:rPr>
          <w:rFonts w:ascii="GHEA Mariam" w:hAnsi="GHEA Mariam" w:cs="Arial"/>
          <w:spacing w:val="-6"/>
          <w:sz w:val="24"/>
          <w:szCs w:val="24"/>
        </w:rPr>
        <w:t>ՈՐՈՇՄԱՆ</w:t>
      </w:r>
      <w:r w:rsidRPr="0060237D">
        <w:rPr>
          <w:rFonts w:ascii="GHEA Mariam" w:hAnsi="GHEA Mariam"/>
          <w:spacing w:val="-6"/>
          <w:sz w:val="24"/>
          <w:szCs w:val="24"/>
        </w:rPr>
        <w:t xml:space="preserve"> </w:t>
      </w:r>
      <w:r w:rsidRPr="0060237D">
        <w:rPr>
          <w:rFonts w:ascii="GHEA Mariam" w:hAnsi="GHEA Mariam" w:cs="Arial"/>
          <w:spacing w:val="-6"/>
          <w:sz w:val="24"/>
          <w:szCs w:val="24"/>
        </w:rPr>
        <w:t>ՄԵՋ</w:t>
      </w:r>
      <w:r w:rsidRPr="0060237D">
        <w:rPr>
          <w:rFonts w:ascii="GHEA Mariam" w:hAnsi="GHEA Mariam"/>
          <w:spacing w:val="-6"/>
          <w:sz w:val="24"/>
          <w:szCs w:val="24"/>
        </w:rPr>
        <w:t xml:space="preserve"> </w:t>
      </w:r>
      <w:r w:rsidRPr="0060237D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60237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036694" w:rsidRPr="0060237D" w:rsidRDefault="00036694" w:rsidP="0060237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0237D">
        <w:rPr>
          <w:rFonts w:ascii="GHEA Mariam" w:hAnsi="GHEA Mariam" w:cs="Arial"/>
          <w:sz w:val="24"/>
          <w:szCs w:val="24"/>
          <w:lang w:val="hy-AM"/>
        </w:rPr>
        <w:t>ԵՎ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E0E0A" w:rsidRPr="0060237D" w:rsidRDefault="00CE0E0A" w:rsidP="0060237D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60237D">
        <w:rPr>
          <w:rFonts w:ascii="GHEA Mariam" w:hAnsi="GHEA Mariam"/>
          <w:sz w:val="24"/>
          <w:szCs w:val="24"/>
          <w:lang w:val="pt-BR" w:eastAsia="en-US"/>
        </w:rPr>
        <w:t xml:space="preserve">   --------</w:t>
      </w:r>
      <w:r w:rsidR="0060237D">
        <w:rPr>
          <w:rFonts w:ascii="GHEA Mariam" w:hAnsi="GHEA Mariam"/>
          <w:sz w:val="24"/>
          <w:szCs w:val="24"/>
          <w:lang w:val="hy-AM" w:eastAsia="en-US"/>
        </w:rPr>
        <w:t>--</w:t>
      </w:r>
      <w:r w:rsidRPr="0060237D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</w:t>
      </w:r>
      <w:r w:rsidRPr="0060237D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="0060237D">
        <w:rPr>
          <w:rFonts w:ascii="GHEA Mariam" w:hAnsi="GHEA Mariam"/>
          <w:spacing w:val="-8"/>
          <w:sz w:val="24"/>
          <w:szCs w:val="24"/>
          <w:lang w:val="pt-BR"/>
        </w:rPr>
        <w:t>--</w:t>
      </w:r>
    </w:p>
    <w:p w:rsidR="00036694" w:rsidRPr="0060237D" w:rsidRDefault="00036694" w:rsidP="0060237D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CE0E0A" w:rsidRPr="00154051" w:rsidRDefault="00CE0E0A" w:rsidP="00CE0E0A">
      <w:pPr>
        <w:pStyle w:val="mechtex"/>
        <w:rPr>
          <w:rFonts w:ascii="GHEA Mariam" w:hAnsi="GHEA Mariam"/>
          <w:sz w:val="24"/>
          <w:lang w:val="pt-BR"/>
        </w:rPr>
      </w:pPr>
    </w:p>
    <w:p w:rsidR="00CE0E0A" w:rsidRPr="0060237D" w:rsidRDefault="00036694" w:rsidP="0060237D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0237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0237D">
        <w:rPr>
          <w:rFonts w:ascii="GHEA Mariam" w:hAnsi="GHEA Mariam"/>
          <w:sz w:val="24"/>
          <w:szCs w:val="24"/>
          <w:lang w:val="pt-BR"/>
        </w:rPr>
        <w:t xml:space="preserve"> «</w:t>
      </w:r>
      <w:r w:rsidRPr="0060237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0237D">
        <w:rPr>
          <w:rFonts w:ascii="GHEA Mariam" w:hAnsi="GHEA Mariam"/>
          <w:sz w:val="24"/>
          <w:szCs w:val="24"/>
          <w:lang w:val="pt-BR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0237D">
        <w:rPr>
          <w:rFonts w:ascii="GHEA Mariam" w:hAnsi="GHEA Mariam"/>
          <w:sz w:val="24"/>
          <w:szCs w:val="24"/>
          <w:lang w:val="pt-BR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ակտերի</w:t>
      </w:r>
      <w:r w:rsidRPr="0060237D">
        <w:rPr>
          <w:rFonts w:ascii="GHEA Mariam" w:hAnsi="GHEA Mariam"/>
          <w:sz w:val="24"/>
          <w:szCs w:val="24"/>
          <w:lang w:val="pt-BR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մասին</w:t>
      </w:r>
      <w:r w:rsidRPr="0060237D">
        <w:rPr>
          <w:rFonts w:ascii="GHEA Mariam" w:hAnsi="GHEA Mariam"/>
          <w:sz w:val="24"/>
          <w:szCs w:val="24"/>
          <w:lang w:val="pt-BR"/>
        </w:rPr>
        <w:t xml:space="preserve"> </w:t>
      </w:r>
      <w:r w:rsidR="0060237D" w:rsidRPr="0060237D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60237D" w:rsidRPr="0060237D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օրենքի</w:t>
      </w:r>
      <w:r w:rsidRPr="0060237D">
        <w:rPr>
          <w:rFonts w:ascii="GHEA Mariam" w:hAnsi="GHEA Mariam"/>
          <w:sz w:val="24"/>
          <w:szCs w:val="24"/>
          <w:lang w:val="pt-BR"/>
        </w:rPr>
        <w:t xml:space="preserve"> </w:t>
      </w:r>
      <w:r w:rsidRPr="0060237D">
        <w:rPr>
          <w:rFonts w:ascii="GHEA Mariam" w:hAnsi="GHEA Mariam"/>
          <w:sz w:val="24"/>
          <w:szCs w:val="24"/>
          <w:lang w:val="hy-AM"/>
        </w:rPr>
        <w:t>33-</w:t>
      </w:r>
      <w:r w:rsidRPr="0060237D">
        <w:rPr>
          <w:rFonts w:ascii="GHEA Mariam" w:hAnsi="GHEA Mariam" w:cs="Arial"/>
          <w:sz w:val="24"/>
          <w:szCs w:val="24"/>
          <w:lang w:val="hy-AM"/>
        </w:rPr>
        <w:t>րդ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և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/>
          <w:spacing w:val="-8"/>
          <w:sz w:val="24"/>
          <w:szCs w:val="24"/>
          <w:lang w:val="pt-BR"/>
        </w:rPr>
        <w:t>34-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0237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հոդվածների</w:t>
      </w:r>
      <w:r w:rsidRPr="0060237D">
        <w:rPr>
          <w:rFonts w:ascii="GHEA Mariam" w:hAnsi="GHEA Mariam"/>
          <w:spacing w:val="-8"/>
          <w:sz w:val="24"/>
          <w:szCs w:val="24"/>
          <w:lang w:val="pt-BR"/>
        </w:rPr>
        <w:t xml:space="preserve"> 1-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60237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մասերով</w:t>
      </w:r>
      <w:r w:rsidRPr="0060237D">
        <w:rPr>
          <w:rFonts w:ascii="GHEA Mariam" w:hAnsi="GHEA Mariam"/>
          <w:spacing w:val="-8"/>
          <w:sz w:val="24"/>
          <w:szCs w:val="24"/>
          <w:lang w:val="pt-BR"/>
        </w:rPr>
        <w:t xml:space="preserve">`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ր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շ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ու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մ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60237D" w:rsidRPr="0060237D">
        <w:rPr>
          <w:rFonts w:ascii="GHEA Mariam" w:eastAsia="Arial Unicode MS" w:hAnsi="GHEA Mariam"/>
          <w:spacing w:val="-8"/>
          <w:sz w:val="24"/>
          <w:szCs w:val="24"/>
          <w:shd w:val="clear" w:color="auto" w:fill="FFFFFF"/>
          <w:lang w:val="hy-AM"/>
        </w:rPr>
        <w:t>է</w:t>
      </w:r>
      <w:r w:rsidR="0060237D" w:rsidRPr="0060237D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  <w:r w:rsid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36694" w:rsidRPr="0060237D" w:rsidRDefault="00036694" w:rsidP="0060237D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60237D">
        <w:rPr>
          <w:rFonts w:ascii="GHEA Mariam" w:hAnsi="GHEA Mariam"/>
          <w:spacing w:val="-8"/>
          <w:sz w:val="24"/>
          <w:szCs w:val="24"/>
          <w:lang w:val="de-DE"/>
        </w:rPr>
        <w:t xml:space="preserve">1. </w:t>
      </w:r>
      <w:r w:rsidRPr="0060237D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60237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60237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60237D">
        <w:rPr>
          <w:rFonts w:ascii="GHEA Mariam" w:hAnsi="GHEA Mariam"/>
          <w:spacing w:val="-8"/>
          <w:sz w:val="24"/>
          <w:szCs w:val="24"/>
          <w:lang w:val="de-DE"/>
        </w:rPr>
        <w:t xml:space="preserve"> 2014 </w:t>
      </w:r>
      <w:r w:rsidRPr="0060237D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60237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հուլիսի</w:t>
      </w:r>
      <w:r w:rsidRPr="0060237D">
        <w:rPr>
          <w:rFonts w:ascii="GHEA Mariam" w:hAnsi="GHEA Mariam"/>
          <w:sz w:val="24"/>
          <w:szCs w:val="24"/>
          <w:lang w:val="de-DE"/>
        </w:rPr>
        <w:t xml:space="preserve"> 3-</w:t>
      </w:r>
      <w:r w:rsidRPr="0060237D">
        <w:rPr>
          <w:rFonts w:ascii="GHEA Mariam" w:hAnsi="GHEA Mariam" w:cs="Arial"/>
          <w:sz w:val="24"/>
          <w:szCs w:val="24"/>
        </w:rPr>
        <w:t>ի</w:t>
      </w:r>
      <w:r w:rsidRPr="0060237D">
        <w:rPr>
          <w:rFonts w:ascii="GHEA Mariam" w:hAnsi="GHEA Mariam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60237D">
        <w:rPr>
          <w:rFonts w:ascii="GHEA Mariam" w:hAnsi="GHEA Mariam" w:cs="Arial"/>
          <w:spacing w:val="-8"/>
          <w:sz w:val="24"/>
          <w:szCs w:val="24"/>
        </w:rPr>
        <w:t>ետական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իշխանության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մարմիններում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քաղաքացիական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աշխատանք</w:t>
      </w:r>
      <w:r w:rsidRPr="0060237D">
        <w:rPr>
          <w:rFonts w:ascii="GHEA Mariam" w:hAnsi="GHEA Mariam" w:cs="AK Courier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z w:val="24"/>
          <w:szCs w:val="24"/>
        </w:rPr>
        <w:t>կատարող</w:t>
      </w:r>
      <w:r w:rsidRPr="0060237D">
        <w:rPr>
          <w:rFonts w:ascii="GHEA Mariam" w:hAnsi="GHEA Mariam" w:cs="AK Courier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և</w:t>
      </w:r>
      <w:r w:rsidRPr="0060237D">
        <w:rPr>
          <w:rFonts w:ascii="GHEA Mariam" w:hAnsi="GHEA Mariam" w:cs="AK Courier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տեխնիկական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սպասարկում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իրականացնող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անձանց</w:t>
      </w:r>
      <w:r w:rsidRPr="0060237D">
        <w:rPr>
          <w:rFonts w:ascii="GHEA Mariam" w:hAnsi="GHEA Mariam" w:cs="AK Courier"/>
          <w:spacing w:val="-8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</w:rPr>
        <w:t>պաշտոնային</w:t>
      </w:r>
      <w:r w:rsidRPr="0060237D">
        <w:rPr>
          <w:rFonts w:ascii="GHEA Mariam" w:hAnsi="GHEA Mariam" w:cs="AK Courier"/>
          <w:sz w:val="24"/>
          <w:szCs w:val="24"/>
          <w:lang w:val="de-DE"/>
        </w:rPr>
        <w:t xml:space="preserve"> </w:t>
      </w:r>
      <w:r w:rsidRPr="0060237D">
        <w:rPr>
          <w:rFonts w:ascii="GHEA Mariam" w:hAnsi="GHEA Mariam" w:cs="Arial"/>
          <w:sz w:val="24"/>
          <w:szCs w:val="24"/>
        </w:rPr>
        <w:t>դրույքաչափեր</w:t>
      </w:r>
      <w:r w:rsidRPr="0060237D">
        <w:rPr>
          <w:rFonts w:ascii="GHEA Mariam" w:hAnsi="GHEA Mariam" w:cs="Arial"/>
          <w:sz w:val="24"/>
          <w:szCs w:val="24"/>
          <w:lang w:val="hy-AM"/>
        </w:rPr>
        <w:t>ը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մասին</w:t>
      </w:r>
      <w:r w:rsidRPr="0060237D">
        <w:rPr>
          <w:rFonts w:ascii="GHEA Mariam" w:hAnsi="GHEA Mariam" w:cs="Arial Armenian"/>
          <w:sz w:val="24"/>
          <w:szCs w:val="24"/>
          <w:lang w:val="hy-AM"/>
        </w:rPr>
        <w:t>»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N 737-</w:t>
      </w:r>
      <w:r w:rsidRPr="0060237D">
        <w:rPr>
          <w:rFonts w:ascii="GHEA Mariam" w:hAnsi="GHEA Mariam" w:cs="Arial"/>
          <w:sz w:val="24"/>
          <w:szCs w:val="24"/>
          <w:lang w:val="hy-AM"/>
        </w:rPr>
        <w:t>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մեջ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/>
          <w:sz w:val="24"/>
          <w:szCs w:val="24"/>
          <w:lang w:val="de-DE"/>
        </w:rPr>
        <w:t>(</w:t>
      </w:r>
      <w:r w:rsidRPr="0060237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60237D">
        <w:rPr>
          <w:rFonts w:ascii="GHEA Mariam" w:hAnsi="GHEA Mariam"/>
          <w:sz w:val="24"/>
          <w:szCs w:val="24"/>
          <w:lang w:val="de-DE"/>
        </w:rPr>
        <w:t>)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և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FD6500">
        <w:rPr>
          <w:rFonts w:ascii="GHEA Mariam" w:hAnsi="GHEA Mariam"/>
          <w:sz w:val="24"/>
          <w:szCs w:val="24"/>
          <w:lang w:val="hy-AM"/>
        </w:rPr>
        <w:t>.</w:t>
      </w:r>
    </w:p>
    <w:p w:rsidR="00036694" w:rsidRPr="0060237D" w:rsidRDefault="00036694" w:rsidP="0060237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0237D">
        <w:rPr>
          <w:rFonts w:ascii="GHEA Mariam" w:hAnsi="GHEA Mariam"/>
          <w:sz w:val="24"/>
          <w:szCs w:val="24"/>
          <w:lang w:val="hy-AM"/>
        </w:rPr>
        <w:t xml:space="preserve">1) </w:t>
      </w:r>
      <w:r w:rsidRPr="0060237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1-</w:t>
      </w:r>
      <w:r w:rsidRPr="0060237D">
        <w:rPr>
          <w:rFonts w:ascii="GHEA Mariam" w:hAnsi="GHEA Mariam" w:cs="Arial"/>
          <w:sz w:val="24"/>
          <w:szCs w:val="24"/>
          <w:lang w:val="hy-AM"/>
        </w:rPr>
        <w:t>ին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="00FD6500">
        <w:rPr>
          <w:rFonts w:ascii="GHEA Mariam" w:hAnsi="GHEA Mariam" w:cs="Arial"/>
          <w:sz w:val="24"/>
          <w:szCs w:val="24"/>
          <w:lang w:val="hy-AM"/>
        </w:rPr>
        <w:t>կետը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4-</w:t>
      </w:r>
      <w:r w:rsidRPr="0060237D">
        <w:rPr>
          <w:rFonts w:ascii="GHEA Mariam" w:hAnsi="GHEA Mariam" w:cs="Arial"/>
          <w:sz w:val="24"/>
          <w:szCs w:val="24"/>
          <w:lang w:val="hy-AM"/>
        </w:rPr>
        <w:t>րդ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հետո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լրացնել</w:t>
      </w:r>
      <w:r w:rsidR="00FD6500" w:rsidRPr="00FD650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D6500" w:rsidRPr="0060237D">
        <w:rPr>
          <w:rFonts w:ascii="GHEA Mariam" w:hAnsi="GHEA Mariam" w:cs="Arial"/>
          <w:sz w:val="24"/>
          <w:szCs w:val="24"/>
          <w:lang w:val="hy-AM"/>
        </w:rPr>
        <w:t>հետևյալ</w:t>
      </w:r>
      <w:r w:rsidR="00FD6500"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="00FD6500" w:rsidRPr="0060237D">
        <w:rPr>
          <w:rFonts w:ascii="GHEA Mariam" w:hAnsi="GHEA Mariam" w:cs="Arial"/>
          <w:sz w:val="24"/>
          <w:szCs w:val="24"/>
          <w:lang w:val="hy-AM"/>
        </w:rPr>
        <w:t>բովանդա</w:t>
      </w:r>
      <w:r w:rsidR="00FD6500">
        <w:rPr>
          <w:rFonts w:ascii="GHEA Mariam" w:hAnsi="GHEA Mariam" w:cs="Arial"/>
          <w:sz w:val="24"/>
          <w:szCs w:val="24"/>
          <w:lang w:val="hy-AM"/>
        </w:rPr>
        <w:t>-</w:t>
      </w:r>
      <w:r w:rsidR="00FD6500" w:rsidRPr="0060237D">
        <w:rPr>
          <w:rFonts w:ascii="GHEA Mariam" w:hAnsi="GHEA Mariam" w:cs="Arial"/>
          <w:sz w:val="24"/>
          <w:szCs w:val="24"/>
          <w:lang w:val="hy-AM"/>
        </w:rPr>
        <w:t>կությամբ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4.1-</w:t>
      </w:r>
      <w:r w:rsidRPr="0060237D">
        <w:rPr>
          <w:rFonts w:ascii="GHEA Mariam" w:hAnsi="GHEA Mariam" w:cs="Arial"/>
          <w:sz w:val="24"/>
          <w:szCs w:val="24"/>
          <w:lang w:val="hy-AM"/>
        </w:rPr>
        <w:t>ին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="00FD6500">
        <w:rPr>
          <w:rFonts w:ascii="GHEA Mariam" w:hAnsi="GHEA Mariam" w:cs="Arial"/>
          <w:sz w:val="24"/>
          <w:szCs w:val="24"/>
          <w:lang w:val="hy-AM"/>
        </w:rPr>
        <w:t>ենթակետով</w:t>
      </w:r>
      <w:r w:rsidR="00FD6500">
        <w:rPr>
          <w:rFonts w:ascii="GHEA Mariam" w:hAnsi="GHEA Mariam"/>
          <w:sz w:val="24"/>
          <w:szCs w:val="24"/>
          <w:lang w:val="hy-AM"/>
        </w:rPr>
        <w:t>՝</w:t>
      </w:r>
    </w:p>
    <w:p w:rsidR="00036694" w:rsidRPr="0060237D" w:rsidRDefault="00036694" w:rsidP="0060237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0237D">
        <w:rPr>
          <w:rFonts w:ascii="GHEA Mariam" w:hAnsi="GHEA Mariam"/>
          <w:sz w:val="24"/>
          <w:szCs w:val="24"/>
          <w:lang w:val="hy-AM"/>
        </w:rPr>
        <w:t xml:space="preserve">«4.1) </w:t>
      </w:r>
      <w:r w:rsidRPr="0060237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ռազմաուսումնական</w:t>
      </w:r>
      <w:r w:rsidRPr="0060237D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հաստատություններում</w:t>
      </w:r>
      <w:r w:rsidRPr="0060237D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60237D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աշխատանք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կատա</w:t>
      </w:r>
      <w:r w:rsidR="00CE0E0A" w:rsidRPr="0060237D">
        <w:rPr>
          <w:rFonts w:ascii="GHEA Mariam" w:hAnsi="GHEA Mariam" w:cs="AK Courier"/>
          <w:spacing w:val="-2"/>
          <w:sz w:val="24"/>
          <w:szCs w:val="24"/>
          <w:lang w:val="hy-AM"/>
        </w:rPr>
        <w:softHyphen/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րող</w:t>
      </w:r>
      <w:r w:rsidRPr="0060237D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անձանց</w:t>
      </w:r>
      <w:r w:rsidRPr="0060237D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լրավճարների</w:t>
      </w:r>
      <w:r w:rsidRPr="0060237D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առավելագույն</w:t>
      </w:r>
      <w:r w:rsidRPr="0060237D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չափերը</w:t>
      </w:r>
      <w:r w:rsidRPr="0060237D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` </w:t>
      </w:r>
      <w:r w:rsidRPr="0060237D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Pr="0060237D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N 4.1</w:t>
      </w:r>
      <w:r w:rsidRPr="0060237D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0237D">
        <w:rPr>
          <w:rFonts w:ascii="GHEA Mariam" w:hAnsi="GHEA Mariam" w:cs="AK Courier"/>
          <w:sz w:val="24"/>
          <w:szCs w:val="24"/>
          <w:lang w:val="hy-AM"/>
        </w:rPr>
        <w:t>.</w:t>
      </w:r>
      <w:r w:rsidRPr="0060237D">
        <w:rPr>
          <w:rFonts w:ascii="GHEA Mariam" w:hAnsi="GHEA Mariam"/>
          <w:sz w:val="24"/>
          <w:szCs w:val="24"/>
          <w:lang w:val="hy-AM"/>
        </w:rPr>
        <w:t>».</w:t>
      </w:r>
    </w:p>
    <w:p w:rsidR="00036694" w:rsidRPr="0060237D" w:rsidRDefault="00036694" w:rsidP="0060237D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60237D">
        <w:rPr>
          <w:rFonts w:ascii="GHEA Mariam" w:hAnsi="GHEA Mariam"/>
          <w:sz w:val="24"/>
          <w:szCs w:val="24"/>
          <w:lang w:val="hy-AM"/>
        </w:rPr>
        <w:t xml:space="preserve"> 2) </w:t>
      </w:r>
      <w:r w:rsidRPr="0060237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5-</w:t>
      </w:r>
      <w:r w:rsidRPr="0060237D">
        <w:rPr>
          <w:rFonts w:ascii="GHEA Mariam" w:hAnsi="GHEA Mariam" w:cs="Arial"/>
          <w:sz w:val="24"/>
          <w:szCs w:val="24"/>
          <w:lang w:val="hy-AM"/>
        </w:rPr>
        <w:t>րդ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կետում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 Armenian"/>
          <w:sz w:val="24"/>
          <w:szCs w:val="24"/>
          <w:lang w:val="hy-AM"/>
        </w:rPr>
        <w:t>«</w:t>
      </w:r>
      <w:r w:rsidRPr="0060237D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60237D">
        <w:rPr>
          <w:rFonts w:ascii="GHEA Mariam" w:hAnsi="GHEA Mariam" w:cs="Arial Armenian"/>
          <w:sz w:val="24"/>
          <w:szCs w:val="24"/>
          <w:lang w:val="hy-AM"/>
        </w:rPr>
        <w:t>»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բառը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 Armenian"/>
          <w:sz w:val="24"/>
          <w:szCs w:val="24"/>
          <w:lang w:val="hy-AM"/>
        </w:rPr>
        <w:t>«</w:t>
      </w:r>
      <w:r w:rsidRPr="0060237D">
        <w:rPr>
          <w:rFonts w:ascii="GHEA Mariam" w:hAnsi="GHEA Mariam" w:cs="Arial"/>
          <w:sz w:val="24"/>
          <w:szCs w:val="24"/>
          <w:lang w:val="hy-AM"/>
        </w:rPr>
        <w:t>և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N 4.1 </w:t>
      </w:r>
      <w:r w:rsidRPr="0060237D">
        <w:rPr>
          <w:rFonts w:ascii="GHEA Mariam" w:hAnsi="GHEA Mariam" w:cs="Arial"/>
          <w:sz w:val="24"/>
          <w:szCs w:val="24"/>
          <w:lang w:val="hy-AM"/>
        </w:rPr>
        <w:t>հավել</w:t>
      </w:r>
      <w:r w:rsidR="00CE0E0A" w:rsidRPr="0060237D">
        <w:rPr>
          <w:rFonts w:ascii="GHEA Mariam" w:hAnsi="GHEA Mariam"/>
          <w:sz w:val="24"/>
          <w:szCs w:val="24"/>
          <w:lang w:val="hy-AM"/>
        </w:rPr>
        <w:softHyphen/>
      </w:r>
      <w:r w:rsidRPr="0060237D">
        <w:rPr>
          <w:rFonts w:ascii="GHEA Mariam" w:hAnsi="GHEA Mariam" w:cs="Arial"/>
          <w:sz w:val="24"/>
          <w:szCs w:val="24"/>
          <w:lang w:val="hy-AM"/>
        </w:rPr>
        <w:t>վածներով</w:t>
      </w:r>
      <w:r w:rsidRPr="0060237D">
        <w:rPr>
          <w:rFonts w:ascii="GHEA Mariam" w:hAnsi="GHEA Mariam" w:cs="Arial Armenian"/>
          <w:sz w:val="24"/>
          <w:szCs w:val="24"/>
          <w:lang w:val="hy-AM"/>
        </w:rPr>
        <w:t>»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0237D">
        <w:rPr>
          <w:rFonts w:ascii="GHEA Mariam" w:hAnsi="GHEA Mariam"/>
          <w:sz w:val="24"/>
          <w:szCs w:val="24"/>
          <w:lang w:val="hy-AM"/>
        </w:rPr>
        <w:t>.</w:t>
      </w:r>
    </w:p>
    <w:p w:rsidR="00036694" w:rsidRPr="0060237D" w:rsidRDefault="00036694" w:rsidP="0060237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0237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3)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Pr="0060237D">
        <w:rPr>
          <w:rFonts w:ascii="GHEA Mariam" w:hAnsi="GHEA Mariam" w:cs="Arial Armenian"/>
          <w:sz w:val="24"/>
          <w:szCs w:val="24"/>
          <w:lang w:val="hy-AM"/>
        </w:rPr>
        <w:t>»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բաժնում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Գիտություն</w:t>
      </w:r>
      <w:r w:rsidRPr="0060237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Կրթություն</w:t>
      </w:r>
      <w:r w:rsidRPr="0060237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գլուխները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միավորել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0237D">
        <w:rPr>
          <w:rFonts w:ascii="GHEA Mariam" w:hAnsi="GHEA Mariam"/>
          <w:spacing w:val="-8"/>
          <w:sz w:val="24"/>
          <w:szCs w:val="24"/>
          <w:lang w:val="hy-AM"/>
        </w:rPr>
        <w:t xml:space="preserve"> 26-35-</w:t>
      </w:r>
      <w:r w:rsidRPr="0060237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կետերը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60237D">
        <w:rPr>
          <w:rFonts w:ascii="GHEA Mariam" w:hAnsi="GHEA Mariam"/>
          <w:sz w:val="24"/>
          <w:szCs w:val="24"/>
          <w:lang w:val="hy-AM"/>
        </w:rPr>
        <w:t xml:space="preserve"> </w:t>
      </w:r>
      <w:r w:rsidRPr="0060237D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FD6500">
        <w:rPr>
          <w:rFonts w:ascii="GHEA Mariam" w:hAnsi="GHEA Mariam"/>
          <w:sz w:val="24"/>
          <w:szCs w:val="24"/>
          <w:lang w:val="hy-AM"/>
        </w:rPr>
        <w:t>՝</w:t>
      </w:r>
    </w:p>
    <w:p w:rsidR="00036694" w:rsidRPr="00CE0E0A" w:rsidRDefault="00CE0E0A" w:rsidP="00036694">
      <w:pPr>
        <w:spacing w:line="360" w:lineRule="auto"/>
        <w:ind w:firstLine="570"/>
        <w:jc w:val="both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noProof/>
          <w:sz w:val="18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6FB9ED" wp14:editId="5E3C8C57">
                <wp:simplePos x="0" y="0"/>
                <wp:positionH relativeFrom="column">
                  <wp:posOffset>6026647</wp:posOffset>
                </wp:positionH>
                <wp:positionV relativeFrom="paragraph">
                  <wp:posOffset>2996179</wp:posOffset>
                </wp:positionV>
                <wp:extent cx="381663" cy="381663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63" cy="381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E0E0A" w:rsidRPr="00CE0E0A" w:rsidRDefault="00CE0E0A" w:rsidP="00CE0E0A">
                            <w:pPr>
                              <w:jc w:val="center"/>
                              <w:rPr>
                                <w:rFonts w:ascii="GHEA Mariam" w:hAnsi="GHEA Mariam"/>
                                <w:sz w:val="24"/>
                              </w:rPr>
                            </w:pPr>
                            <w:r w:rsidRPr="00CE0E0A">
                              <w:rPr>
                                <w:rFonts w:ascii="GHEA Mariam" w:hAnsi="GHEA Mariam"/>
                                <w:sz w:val="24"/>
                                <w:lang w:val="hy-AM"/>
                              </w:rPr>
                              <w:t>».</w:t>
                            </w:r>
                          </w:p>
                          <w:p w:rsidR="00CE0E0A" w:rsidRDefault="00CE0E0A" w:rsidP="00CE0E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FB9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4.55pt;margin-top:235.9pt;width:30.05pt;height: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" filled="f" stroked="f" strokeweight=".5pt">
                <v:textbox>
                  <w:txbxContent>
                    <w:p w:rsidR="00CE0E0A" w:rsidRPr="00CE0E0A" w:rsidRDefault="00CE0E0A" w:rsidP="00CE0E0A">
                      <w:pPr>
                        <w:jc w:val="center"/>
                        <w:rPr>
                          <w:rFonts w:ascii="GHEA Mariam" w:hAnsi="GHEA Mariam"/>
                          <w:sz w:val="24"/>
                        </w:rPr>
                      </w:pPr>
                      <w:r w:rsidRPr="00CE0E0A">
                        <w:rPr>
                          <w:rFonts w:ascii="GHEA Mariam" w:hAnsi="GHEA Mariam"/>
                          <w:sz w:val="24"/>
                          <w:lang w:val="hy-AM"/>
                        </w:rPr>
                        <w:t>».</w:t>
                      </w:r>
                    </w:p>
                    <w:p w:rsidR="00CE0E0A" w:rsidRDefault="00CE0E0A" w:rsidP="00CE0E0A"/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z w:val="1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85959" wp14:editId="07F898E2">
                <wp:simplePos x="0" y="0"/>
                <wp:positionH relativeFrom="column">
                  <wp:posOffset>-517442</wp:posOffset>
                </wp:positionH>
                <wp:positionV relativeFrom="paragraph">
                  <wp:posOffset>245773</wp:posOffset>
                </wp:positionV>
                <wp:extent cx="381663" cy="38166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63" cy="381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E0E0A" w:rsidRDefault="00CE0E0A">
                            <w:r w:rsidRPr="00CE0E0A">
                              <w:rPr>
                                <w:rFonts w:ascii="GHEA Mariam" w:hAnsi="GHEA Mariam"/>
                                <w:sz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85959" id="Text Box 1" o:spid="_x0000_s1027" type="#_x0000_t202" style="position:absolute;left:0;text-align:left;margin-left:-40.75pt;margin-top:19.35pt;width:30.0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" filled="f" stroked="f" strokeweight=".5pt">
                <v:textbox>
                  <w:txbxContent>
                    <w:p w:rsidR="00CE0E0A" w:rsidRDefault="00CE0E0A">
                      <w:r w:rsidRPr="00CE0E0A">
                        <w:rPr>
                          <w:rFonts w:ascii="GHEA Mariam" w:hAnsi="GHEA Mariam"/>
                          <w:sz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057" w:type="dxa"/>
        <w:tblInd w:w="-455" w:type="dxa"/>
        <w:tblLook w:val="04A0" w:firstRow="1" w:lastRow="0" w:firstColumn="1" w:lastColumn="0" w:noHBand="0" w:noVBand="1"/>
      </w:tblPr>
      <w:tblGrid>
        <w:gridCol w:w="530"/>
        <w:gridCol w:w="6850"/>
        <w:gridCol w:w="2671"/>
        <w:gridCol w:w="6"/>
      </w:tblGrid>
      <w:tr w:rsidR="00036694" w:rsidRPr="00CE0E0A" w:rsidTr="00CE0E0A">
        <w:trPr>
          <w:trHeight w:val="345"/>
        </w:trPr>
        <w:tc>
          <w:tcPr>
            <w:tcW w:w="1005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Գիտություն և կրթություն</w:t>
            </w:r>
          </w:p>
        </w:tc>
      </w:tr>
      <w:tr w:rsidR="00036694" w:rsidRPr="00CE0E0A" w:rsidTr="00CE0E0A">
        <w:trPr>
          <w:gridAfter w:val="1"/>
          <w:wAfter w:w="6" w:type="dxa"/>
          <w:trHeight w:val="404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26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Պետ՝ ֆակուլտետի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5.44</w:t>
            </w:r>
          </w:p>
        </w:tc>
      </w:tr>
      <w:tr w:rsidR="00036694" w:rsidRPr="00CE0E0A" w:rsidTr="00CE0E0A">
        <w:trPr>
          <w:gridAfter w:val="1"/>
          <w:wAfter w:w="6" w:type="dxa"/>
          <w:trHeight w:val="4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27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Պետի տեղակալ՝ ֆակուլտետի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5.20</w:t>
            </w:r>
          </w:p>
        </w:tc>
      </w:tr>
      <w:tr w:rsidR="00036694" w:rsidRPr="00CE0E0A" w:rsidTr="00CE0E0A">
        <w:trPr>
          <w:gridAfter w:val="1"/>
          <w:wAfter w:w="6" w:type="dxa"/>
          <w:trHeight w:val="4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28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Պետ`  ամբիոնի, ղեկավար՝ կենտրոնի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5.07</w:t>
            </w:r>
          </w:p>
        </w:tc>
      </w:tr>
      <w:tr w:rsidR="00036694" w:rsidRPr="00CE0E0A" w:rsidTr="00CE0E0A">
        <w:trPr>
          <w:gridAfter w:val="1"/>
          <w:wAfter w:w="6" w:type="dxa"/>
          <w:trHeight w:val="4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29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Ղեկավար`  խմբի, պետ՝ բաժնի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4.94</w:t>
            </w:r>
          </w:p>
        </w:tc>
      </w:tr>
      <w:tr w:rsidR="00036694" w:rsidRPr="00CE0E0A" w:rsidTr="00CE0E0A">
        <w:trPr>
          <w:gridAfter w:val="1"/>
          <w:wAfter w:w="6" w:type="dxa"/>
          <w:trHeight w:val="4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30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Պետ՝ ցիկլի, բաժանմունքի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4.65</w:t>
            </w:r>
          </w:p>
        </w:tc>
      </w:tr>
      <w:tr w:rsidR="00036694" w:rsidRPr="00CE0E0A" w:rsidTr="00CE0E0A">
        <w:trPr>
          <w:gridAfter w:val="1"/>
          <w:wAfter w:w="6" w:type="dxa"/>
          <w:trHeight w:val="4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31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Ավագ գիտնական վերլուծաբան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4.37</w:t>
            </w:r>
          </w:p>
        </w:tc>
      </w:tr>
      <w:tr w:rsidR="00036694" w:rsidRPr="00CE0E0A" w:rsidTr="00CE0E0A">
        <w:trPr>
          <w:gridAfter w:val="1"/>
          <w:wAfter w:w="6" w:type="dxa"/>
          <w:trHeight w:val="35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32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Ավագ դասախոս, գիտնական վերլուծաբան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4.10</w:t>
            </w:r>
          </w:p>
        </w:tc>
      </w:tr>
      <w:tr w:rsidR="00036694" w:rsidRPr="00CE0E0A" w:rsidTr="00CE0E0A">
        <w:trPr>
          <w:gridAfter w:val="1"/>
          <w:wAfter w:w="6" w:type="dxa"/>
          <w:trHeight w:val="422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33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Դասախոս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3.84</w:t>
            </w:r>
          </w:p>
        </w:tc>
      </w:tr>
      <w:tr w:rsidR="00036694" w:rsidRPr="00CE0E0A" w:rsidTr="00CE0E0A">
        <w:trPr>
          <w:gridAfter w:val="1"/>
          <w:wAfter w:w="6" w:type="dxa"/>
          <w:trHeight w:val="377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34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Թարգմանիչ, խմբագիր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3.59</w:t>
            </w:r>
          </w:p>
        </w:tc>
      </w:tr>
      <w:tr w:rsidR="00036694" w:rsidRPr="00CE0E0A" w:rsidTr="00CE0E0A">
        <w:trPr>
          <w:gridAfter w:val="1"/>
          <w:wAfter w:w="6" w:type="dxa"/>
          <w:trHeight w:val="4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35</w:t>
            </w:r>
            <w:r w:rsidRPr="00CE0E0A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6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Ավագ մասնագետ, համակարգչային սրբագրիչ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</w:rPr>
              <w:t>3.36</w:t>
            </w:r>
          </w:p>
        </w:tc>
      </w:tr>
    </w:tbl>
    <w:p w:rsidR="00036694" w:rsidRPr="00CE0E0A" w:rsidRDefault="00036694" w:rsidP="00036694">
      <w:pPr>
        <w:jc w:val="center"/>
        <w:rPr>
          <w:rFonts w:ascii="GHEA Mariam" w:hAnsi="GHEA Mariam"/>
          <w:sz w:val="16"/>
        </w:rPr>
      </w:pPr>
      <w:r w:rsidRPr="00CE0E0A">
        <w:rPr>
          <w:rFonts w:ascii="GHEA Mariam" w:hAnsi="GHEA Mariam"/>
          <w:sz w:val="24"/>
        </w:rPr>
        <w:tab/>
      </w:r>
    </w:p>
    <w:p w:rsidR="00036694" w:rsidRPr="00F32538" w:rsidRDefault="00036694" w:rsidP="00036694">
      <w:pPr>
        <w:spacing w:line="360" w:lineRule="auto"/>
        <w:ind w:firstLine="570"/>
        <w:jc w:val="both"/>
        <w:rPr>
          <w:rFonts w:ascii="GHEA Grapalat" w:hAnsi="GHEA Grapalat"/>
          <w:sz w:val="10"/>
          <w:szCs w:val="10"/>
          <w:lang w:val="hy-AM"/>
        </w:rPr>
      </w:pPr>
    </w:p>
    <w:p w:rsidR="00036694" w:rsidRPr="00CE0E0A" w:rsidRDefault="00036694" w:rsidP="00CE0E0A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CE0E0A">
        <w:rPr>
          <w:rFonts w:ascii="GHEA Mariam" w:hAnsi="GHEA Mariam"/>
          <w:sz w:val="24"/>
          <w:lang w:val="hy-AM"/>
        </w:rPr>
        <w:t>4) որոշումը լրացնել N 4.1 հավելվածով՝ համաձայն հավելվածի:</w:t>
      </w:r>
    </w:p>
    <w:p w:rsidR="00036694" w:rsidRPr="00CE0E0A" w:rsidRDefault="00036694" w:rsidP="00CE0E0A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CE0E0A">
        <w:rPr>
          <w:rFonts w:ascii="GHEA Mariam" w:hAnsi="GHEA Mariam"/>
          <w:sz w:val="24"/>
          <w:lang w:val="hy-AM"/>
        </w:rPr>
        <w:t>2. Սույն որոշումն ուժի մեջ է մտնում 2024 թվականի սեպտեմբերի 1-ից:</w:t>
      </w:r>
      <w:r w:rsidR="00CE0E0A" w:rsidRPr="00154051">
        <w:rPr>
          <w:rFonts w:ascii="GHEA Mariam" w:hAnsi="GHEA Mariam"/>
          <w:noProof/>
          <w:sz w:val="22"/>
          <w:lang w:val="hy-AM"/>
        </w:rPr>
        <w:t xml:space="preserve"> </w:t>
      </w:r>
    </w:p>
    <w:p w:rsidR="00036694" w:rsidRPr="00154051" w:rsidRDefault="00036694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036694" w:rsidRPr="00154051" w:rsidRDefault="0003669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36694" w:rsidRPr="00154051" w:rsidRDefault="0003669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36694" w:rsidRPr="00154051" w:rsidRDefault="0003669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36694" w:rsidRPr="00154051" w:rsidRDefault="0003669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5405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405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5405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6694" w:rsidRPr="00154051" w:rsidRDefault="0003669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5405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5405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54051">
        <w:rPr>
          <w:rFonts w:ascii="GHEA Mariam" w:hAnsi="GHEA Mariam" w:cs="Arial Armenian"/>
          <w:sz w:val="24"/>
          <w:szCs w:val="24"/>
          <w:lang w:val="hy-AM"/>
        </w:rPr>
        <w:tab/>
      </w:r>
      <w:r w:rsidRPr="00154051">
        <w:rPr>
          <w:rFonts w:ascii="GHEA Mariam" w:hAnsi="GHEA Mariam" w:cs="Arial Armenian"/>
          <w:sz w:val="24"/>
          <w:szCs w:val="24"/>
          <w:lang w:val="hy-AM"/>
        </w:rPr>
        <w:tab/>
      </w:r>
      <w:r w:rsidRPr="00154051">
        <w:rPr>
          <w:rFonts w:ascii="GHEA Mariam" w:hAnsi="GHEA Mariam" w:cs="Arial Armenian"/>
          <w:sz w:val="24"/>
          <w:szCs w:val="24"/>
          <w:lang w:val="hy-AM"/>
        </w:rPr>
        <w:tab/>
      </w:r>
      <w:r w:rsidRPr="00154051">
        <w:rPr>
          <w:rFonts w:ascii="GHEA Mariam" w:hAnsi="GHEA Mariam" w:cs="Arial Armenian"/>
          <w:sz w:val="24"/>
          <w:szCs w:val="24"/>
          <w:lang w:val="hy-AM"/>
        </w:rPr>
        <w:tab/>
      </w:r>
      <w:r w:rsidRPr="0015405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54051">
        <w:rPr>
          <w:rFonts w:ascii="GHEA Mariam" w:hAnsi="GHEA Mariam" w:cs="Sylfaen"/>
          <w:sz w:val="24"/>
          <w:szCs w:val="24"/>
          <w:lang w:val="hy-AM"/>
        </w:rPr>
        <w:t>.</w:t>
      </w:r>
      <w:r w:rsidRPr="0015405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5405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6694" w:rsidRPr="00154051" w:rsidRDefault="0003669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6694" w:rsidRPr="00154051" w:rsidRDefault="00036694" w:rsidP="00CE0E0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36694" w:rsidRPr="0015405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5405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36694" w:rsidRPr="00154051" w:rsidRDefault="00FD650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036694" w:rsidRPr="00154051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 </w:t>
      </w:r>
    </w:p>
    <w:p w:rsidR="00036694" w:rsidRPr="00154051" w:rsidRDefault="0003669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54051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="00FD6500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154051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2024 թվականի</w:t>
      </w:r>
    </w:p>
    <w:p w:rsidR="00036694" w:rsidRPr="00154051" w:rsidRDefault="0003669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5405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FD6500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>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>ի  N</w:t>
      </w:r>
      <w:r w:rsidR="00FD6500">
        <w:rPr>
          <w:rFonts w:ascii="GHEA Mariam" w:hAnsi="GHEA Mariam"/>
          <w:spacing w:val="-2"/>
          <w:sz w:val="24"/>
          <w:szCs w:val="24"/>
          <w:lang w:val="hy-AM"/>
        </w:rPr>
        <w:t xml:space="preserve"> – Ն </w:t>
      </w:r>
      <w:r w:rsidRPr="0015405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36694" w:rsidRPr="00154051" w:rsidRDefault="00036694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036694" w:rsidRPr="00154051" w:rsidRDefault="0003669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15405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36694" w:rsidRPr="00CE0E0A" w:rsidRDefault="00CE0E0A" w:rsidP="00CE0E0A">
      <w:pPr>
        <w:autoSpaceDE w:val="0"/>
        <w:autoSpaceDN w:val="0"/>
        <w:adjustRightInd w:val="0"/>
        <w:ind w:left="432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154051"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="00036694" w:rsidRPr="00CE0E0A">
        <w:rPr>
          <w:rFonts w:ascii="GHEA Mariam" w:hAnsi="GHEA Mariam" w:cs="AK Courier"/>
          <w:sz w:val="24"/>
          <w:szCs w:val="24"/>
          <w:lang w:val="hy-AM"/>
        </w:rPr>
        <w:t>«Հավելված N 4.1</w:t>
      </w:r>
    </w:p>
    <w:p w:rsidR="00036694" w:rsidRPr="00CE0E0A" w:rsidRDefault="00036694" w:rsidP="00036694">
      <w:pPr>
        <w:autoSpaceDE w:val="0"/>
        <w:autoSpaceDN w:val="0"/>
        <w:adjustRightInd w:val="0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CE0E0A">
        <w:rPr>
          <w:rFonts w:ascii="GHEA Mariam" w:hAnsi="GHEA Mariam" w:cs="AK Courier"/>
          <w:sz w:val="24"/>
          <w:szCs w:val="24"/>
          <w:lang w:val="hy-AM"/>
        </w:rPr>
        <w:t xml:space="preserve">ՀՀ կառավարության 2014 թվականի </w:t>
      </w:r>
    </w:p>
    <w:p w:rsidR="00036694" w:rsidRPr="00CE0E0A" w:rsidRDefault="00CE0E0A" w:rsidP="00CE0E0A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154051">
        <w:rPr>
          <w:rFonts w:ascii="GHEA Mariam" w:hAnsi="GHEA Mariam" w:cs="AK Courier"/>
          <w:sz w:val="24"/>
          <w:szCs w:val="24"/>
          <w:lang w:val="hy-AM"/>
        </w:rPr>
        <w:t xml:space="preserve">                                                        </w:t>
      </w:r>
      <w:r w:rsidR="00FD6500">
        <w:rPr>
          <w:rFonts w:ascii="GHEA Mariam" w:hAnsi="GHEA Mariam" w:cs="AK Courier"/>
          <w:sz w:val="24"/>
          <w:szCs w:val="24"/>
          <w:lang w:val="hy-AM"/>
        </w:rPr>
        <w:t xml:space="preserve">              </w:t>
      </w:r>
      <w:r w:rsidR="00036694" w:rsidRPr="00CE0E0A">
        <w:rPr>
          <w:rFonts w:ascii="GHEA Mariam" w:hAnsi="GHEA Mariam" w:cs="AK Courier"/>
          <w:sz w:val="24"/>
          <w:szCs w:val="24"/>
          <w:lang w:val="hy-AM"/>
        </w:rPr>
        <w:t>հուլիսի 3-ի N 737-Ն որոշման</w:t>
      </w:r>
    </w:p>
    <w:p w:rsidR="00036694" w:rsidRPr="00CE0E0A" w:rsidRDefault="00036694" w:rsidP="00036694">
      <w:pPr>
        <w:autoSpaceDE w:val="0"/>
        <w:autoSpaceDN w:val="0"/>
        <w:adjustRightInd w:val="0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</w:p>
    <w:p w:rsidR="00036694" w:rsidRPr="00CE0E0A" w:rsidRDefault="00036694" w:rsidP="00036694">
      <w:pPr>
        <w:spacing w:line="360" w:lineRule="auto"/>
        <w:ind w:firstLine="570"/>
        <w:jc w:val="both"/>
        <w:rPr>
          <w:rFonts w:ascii="GHEA Mariam" w:hAnsi="GHEA Mariam"/>
          <w:sz w:val="24"/>
          <w:szCs w:val="24"/>
          <w:lang w:val="hy-AM"/>
        </w:rPr>
      </w:pPr>
    </w:p>
    <w:p w:rsidR="00036694" w:rsidRPr="00CE0E0A" w:rsidRDefault="00036694" w:rsidP="00CE0E0A">
      <w:pPr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CE0E0A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ՊԱՇՏՊԱՆՈՒԹՅԱՆ ՆԱԽԱՐԱՐՈՒԹՅԱՆ</w:t>
      </w:r>
      <w:r w:rsidRPr="00CE0E0A">
        <w:rPr>
          <w:rFonts w:ascii="GHEA Mariam" w:hAnsi="GHEA Mariam"/>
          <w:sz w:val="24"/>
          <w:szCs w:val="24"/>
          <w:lang w:val="hy-AM"/>
        </w:rPr>
        <w:t xml:space="preserve"> ՌԱԶՄԱՈՒՍՈՒՄՆԱԿԱՆ ՀԱՍՏԱՏՈՒԹՅՈՒՆՆԵՐԻ </w:t>
      </w:r>
      <w:r w:rsidRPr="00CE0E0A">
        <w:rPr>
          <w:rFonts w:ascii="GHEA Mariam" w:hAnsi="GHEA Mariam" w:cs="AK Courier"/>
          <w:sz w:val="24"/>
          <w:szCs w:val="24"/>
          <w:lang w:val="hy-AM"/>
        </w:rPr>
        <w:t>ՔԱՂԱՔԱՑԻԱԿԱՆ ԱՇԽԱՏԱՆՔ ԿԱՏԱՐՈՂ ԱՆՁԱՆՑ ԼՐԱՎՃԱՐՆԵՐԻ ԱՌԱՎԵԼԱԳՈՒՅՆ ՉԱՓԵՐԸ</w:t>
      </w:r>
    </w:p>
    <w:p w:rsidR="00CE0E0A" w:rsidRDefault="00CE0E0A" w:rsidP="00CE0E0A">
      <w:pPr>
        <w:ind w:firstLine="570"/>
        <w:jc w:val="center"/>
        <w:rPr>
          <w:rFonts w:ascii="GHEA Mariam" w:hAnsi="GHEA Mariam"/>
          <w:sz w:val="24"/>
          <w:szCs w:val="24"/>
          <w:lang w:val="hy-AM"/>
        </w:rPr>
      </w:pPr>
    </w:p>
    <w:p w:rsidR="00036694" w:rsidRPr="00CE0E0A" w:rsidRDefault="00CE0E0A" w:rsidP="00CE0E0A">
      <w:pPr>
        <w:ind w:firstLine="57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18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DE81C6" wp14:editId="72253F1A">
                <wp:simplePos x="0" y="0"/>
                <wp:positionH relativeFrom="column">
                  <wp:posOffset>6034653</wp:posOffset>
                </wp:positionH>
                <wp:positionV relativeFrom="paragraph">
                  <wp:posOffset>2974754</wp:posOffset>
                </wp:positionV>
                <wp:extent cx="381663" cy="38166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63" cy="381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E0E0A" w:rsidRPr="00CE0E0A" w:rsidRDefault="00CE0E0A" w:rsidP="00CE0E0A">
                            <w:pPr>
                              <w:jc w:val="center"/>
                              <w:rPr>
                                <w:rFonts w:ascii="GHEA Mariam" w:hAnsi="GHEA Mariam"/>
                                <w:sz w:val="24"/>
                              </w:rPr>
                            </w:pPr>
                            <w:r w:rsidRPr="00CE0E0A">
                              <w:rPr>
                                <w:rFonts w:ascii="GHEA Mariam" w:hAnsi="GHEA Mariam"/>
                                <w:sz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/>
                                <w:sz w:val="24"/>
                              </w:rPr>
                              <w:t>:</w:t>
                            </w:r>
                          </w:p>
                          <w:p w:rsidR="00CE0E0A" w:rsidRDefault="00CE0E0A" w:rsidP="00CE0E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E81C6" id="Text Box 4" o:spid="_x0000_s1028" type="#_x0000_t202" style="position:absolute;left:0;text-align:left;margin-left:475.15pt;margin-top:234.25pt;width:30.05pt;height:3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" filled="f" stroked="f" strokeweight=".5pt">
                <v:textbox>
                  <w:txbxContent>
                    <w:p w:rsidR="00CE0E0A" w:rsidRPr="00CE0E0A" w:rsidRDefault="00CE0E0A" w:rsidP="00CE0E0A">
                      <w:pPr>
                        <w:jc w:val="center"/>
                        <w:rPr>
                          <w:rFonts w:ascii="GHEA Mariam" w:hAnsi="GHEA Mariam"/>
                          <w:sz w:val="24"/>
                        </w:rPr>
                      </w:pPr>
                      <w:r w:rsidRPr="00CE0E0A">
                        <w:rPr>
                          <w:rFonts w:ascii="GHEA Mariam" w:hAnsi="GHEA Mariam"/>
                          <w:sz w:val="24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/>
                          <w:sz w:val="24"/>
                        </w:rPr>
                        <w:t>:</w:t>
                      </w:r>
                    </w:p>
                    <w:p w:rsidR="00CE0E0A" w:rsidRDefault="00CE0E0A" w:rsidP="00CE0E0A"/>
                  </w:txbxContent>
                </v:textbox>
              </v:shape>
            </w:pict>
          </mc:Fallback>
        </mc:AlternateContent>
      </w:r>
    </w:p>
    <w:tbl>
      <w:tblPr>
        <w:tblW w:w="9990" w:type="dxa"/>
        <w:tblInd w:w="-370" w:type="dxa"/>
        <w:tblLook w:val="04A0" w:firstRow="1" w:lastRow="0" w:firstColumn="1" w:lastColumn="0" w:noHBand="0" w:noVBand="1"/>
      </w:tblPr>
      <w:tblGrid>
        <w:gridCol w:w="534"/>
        <w:gridCol w:w="6846"/>
        <w:gridCol w:w="2610"/>
      </w:tblGrid>
      <w:tr w:rsidR="00036694" w:rsidRPr="00CE0E0A" w:rsidTr="00CE0E0A">
        <w:trPr>
          <w:trHeight w:val="404"/>
        </w:trPr>
        <w:tc>
          <w:tcPr>
            <w:tcW w:w="9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Գիտություն և կրթություն</w:t>
            </w:r>
          </w:p>
        </w:tc>
      </w:tr>
      <w:tr w:rsidR="00036694" w:rsidRPr="00CE0E0A" w:rsidTr="00CE0E0A">
        <w:trPr>
          <w:trHeight w:val="404"/>
        </w:trPr>
        <w:tc>
          <w:tcPr>
            <w:tcW w:w="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Պետ՝ ֆակուլտետի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270,000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Պետի տեղակալ՝ ֆակուլտետի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270,000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Պետ`  ամբիոնի, ղեկավար՝ կենտրոնի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270,000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Ղեկավար`  խմբի, պետ՝ բաժնի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180,000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6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Պետ՝ ցիկլի, բաժանմունքի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110,000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Ավագ գիտնական վերլուծաբան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95,000</w:t>
            </w:r>
          </w:p>
        </w:tc>
      </w:tr>
      <w:tr w:rsidR="00036694" w:rsidRPr="00CE0E0A" w:rsidTr="00CE0E0A">
        <w:trPr>
          <w:trHeight w:val="35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դասախոս, գիտնական վերլուծաբան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75,000</w:t>
            </w:r>
          </w:p>
        </w:tc>
      </w:tr>
      <w:tr w:rsidR="00036694" w:rsidRPr="00CE0E0A" w:rsidTr="00CE0E0A">
        <w:trPr>
          <w:trHeight w:val="395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Դասախոս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65,000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Թարգմանիչ, խմբագիր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40,000</w:t>
            </w:r>
          </w:p>
        </w:tc>
      </w:tr>
      <w:tr w:rsidR="00036694" w:rsidRPr="00CE0E0A" w:rsidTr="00CE0E0A">
        <w:trPr>
          <w:trHeight w:val="440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68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694" w:rsidRPr="00CE0E0A" w:rsidRDefault="00036694" w:rsidP="00B245C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</w:rPr>
              <w:t>Ավագ մասնագետ, համակարգչային սրբագրիչ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6694" w:rsidRPr="00CE0E0A" w:rsidRDefault="00036694" w:rsidP="00B245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E0E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20,000</w:t>
            </w:r>
          </w:p>
        </w:tc>
      </w:tr>
    </w:tbl>
    <w:p w:rsidR="00036694" w:rsidRPr="00CE0E0A" w:rsidRDefault="00036694" w:rsidP="00036694">
      <w:pPr>
        <w:jc w:val="center"/>
        <w:rPr>
          <w:rFonts w:ascii="GHEA Mariam" w:hAnsi="GHEA Mariam"/>
          <w:sz w:val="24"/>
          <w:szCs w:val="24"/>
        </w:rPr>
      </w:pP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  <w:r w:rsidRPr="00CE0E0A">
        <w:rPr>
          <w:rFonts w:ascii="GHEA Mariam" w:hAnsi="GHEA Mariam"/>
          <w:sz w:val="24"/>
          <w:szCs w:val="24"/>
        </w:rPr>
        <w:tab/>
      </w:r>
    </w:p>
    <w:p w:rsidR="00036694" w:rsidRPr="00CE0E0A" w:rsidRDefault="00036694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4"/>
          <w:szCs w:val="24"/>
        </w:rPr>
      </w:pPr>
    </w:p>
    <w:p w:rsidR="00036694" w:rsidRDefault="0003669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6694" w:rsidRPr="000D4CB0" w:rsidRDefault="0003669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6500" w:rsidRDefault="00036694" w:rsidP="00FD6500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036694" w:rsidRPr="00FD6500" w:rsidRDefault="00036694" w:rsidP="00FD6500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36694" w:rsidRDefault="00FD6500">
      <w:pPr>
        <w:pStyle w:val="mechtex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="00CE0E0A">
        <w:rPr>
          <w:rFonts w:ascii="GHEA Mariam" w:hAnsi="GHEA Mariam" w:cs="Sylfaen"/>
          <w:sz w:val="24"/>
          <w:szCs w:val="24"/>
        </w:rPr>
        <w:t xml:space="preserve">   </w:t>
      </w:r>
      <w:r w:rsidR="00036694" w:rsidRPr="000D4CB0">
        <w:rPr>
          <w:rFonts w:ascii="GHEA Mariam" w:hAnsi="GHEA Mariam" w:cs="Sylfaen"/>
          <w:sz w:val="24"/>
          <w:szCs w:val="24"/>
        </w:rPr>
        <w:t>ՂԵԿԱՎԱՐ</w:t>
      </w:r>
      <w:r w:rsidR="00036694"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 w:rsidR="00036694">
        <w:rPr>
          <w:rFonts w:ascii="GHEA Mariam" w:hAnsi="GHEA Mariam" w:cs="Arial Armenian"/>
          <w:sz w:val="24"/>
          <w:szCs w:val="24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="00036694">
        <w:rPr>
          <w:rFonts w:ascii="GHEA Mariam" w:hAnsi="GHEA Mariam" w:cs="Arial Armenian"/>
          <w:sz w:val="24"/>
          <w:szCs w:val="24"/>
        </w:rPr>
        <w:t xml:space="preserve">  </w:t>
      </w:r>
      <w:r w:rsidR="00036694" w:rsidRPr="000D4CB0">
        <w:rPr>
          <w:rFonts w:ascii="GHEA Mariam" w:hAnsi="GHEA Mariam" w:cs="Arial Armenian"/>
          <w:sz w:val="24"/>
          <w:szCs w:val="24"/>
        </w:rPr>
        <w:t>Ա</w:t>
      </w:r>
      <w:r w:rsidR="00036694" w:rsidRPr="000D4CB0">
        <w:rPr>
          <w:rFonts w:ascii="GHEA Mariam" w:hAnsi="GHEA Mariam" w:cs="Sylfaen"/>
          <w:sz w:val="24"/>
          <w:szCs w:val="24"/>
        </w:rPr>
        <w:t>.</w:t>
      </w:r>
      <w:r w:rsidR="00036694"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036694" w:rsidRPr="000D4CB0">
        <w:rPr>
          <w:rFonts w:ascii="GHEA Mariam" w:hAnsi="GHEA Mariam" w:cs="Sylfaen"/>
          <w:sz w:val="24"/>
          <w:szCs w:val="24"/>
        </w:rPr>
        <w:t>ՅԱՆ</w:t>
      </w:r>
      <w:bookmarkStart w:id="0" w:name="_GoBack"/>
      <w:bookmarkEnd w:id="0"/>
    </w:p>
    <w:sectPr w:rsidR="001F225D" w:rsidRPr="0003669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519" w:rsidRDefault="00711519">
      <w:r>
        <w:separator/>
      </w:r>
    </w:p>
  </w:endnote>
  <w:endnote w:type="continuationSeparator" w:id="0">
    <w:p w:rsidR="00711519" w:rsidRDefault="0071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237D">
      <w:rPr>
        <w:noProof/>
        <w:sz w:val="18"/>
      </w:rPr>
      <w:t>AK-148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519" w:rsidRDefault="00711519">
      <w:r>
        <w:separator/>
      </w:r>
    </w:p>
  </w:footnote>
  <w:footnote w:type="continuationSeparator" w:id="0">
    <w:p w:rsidR="00711519" w:rsidRDefault="0071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650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6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694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051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37D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519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33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E0A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00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66975A"/>
  <w15:chartTrackingRefBased/>
  <w15:docId w15:val="{8EBDE2EB-EDC5-404E-83E6-17B78D54C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3669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3669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3669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36694"/>
    <w:rPr>
      <w:sz w:val="24"/>
      <w:szCs w:val="24"/>
    </w:rPr>
  </w:style>
  <w:style w:type="character" w:customStyle="1" w:styleId="FooterChar">
    <w:name w:val="Footer Char"/>
    <w:link w:val="Footer"/>
    <w:locked/>
    <w:rsid w:val="0003669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023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23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https:/mul2.gov.am/tasks/996173/oneclick/voroshumMK-259.docx?token=5b35253f41aa8c7f3a1f2fcb641631a2</cp:keywords>
  <dc:description/>
  <cp:lastModifiedBy>Anna Hakobyan</cp:lastModifiedBy>
  <cp:revision>3</cp:revision>
  <cp:lastPrinted>2024-07-09T13:24:00Z</cp:lastPrinted>
  <dcterms:created xsi:type="dcterms:W3CDTF">2024-07-09T13:24:00Z</dcterms:created>
  <dcterms:modified xsi:type="dcterms:W3CDTF">2024-07-09T13:40:00Z</dcterms:modified>
</cp:coreProperties>
</file>