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295FA5" w14:textId="5E75D77E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FA5602" w:rsidRDefault="008429DD" w:rsidP="00FA5602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FA5602">
        <w:rPr>
          <w:rFonts w:ascii="GHEA Grapalat" w:hAnsi="GHEA Grapalat"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ՈՐՊԵՍ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FA5602">
        <w:rPr>
          <w:rFonts w:ascii="GHEA Grapalat" w:hAnsi="GHEA Grapalat"/>
          <w:bCs/>
          <w:lang w:val="hy-AM"/>
        </w:rPr>
        <w:t xml:space="preserve"> ԸՆ</w:t>
      </w:r>
      <w:r w:rsidR="00EA6E91" w:rsidRPr="00FA5602">
        <w:rPr>
          <w:rFonts w:ascii="GHEA Grapalat" w:hAnsi="GHEA Grapalat" w:cs="Sylfaen"/>
          <w:bCs/>
          <w:lang w:val="hy-AM"/>
        </w:rPr>
        <w:t>ԴՈՒՆԵԼՈՒ</w:t>
      </w:r>
      <w:r w:rsidR="00EA6E91" w:rsidRPr="00FA5602">
        <w:rPr>
          <w:rFonts w:ascii="GHEA Grapalat" w:hAnsi="GHEA Grapalat"/>
          <w:bCs/>
          <w:lang w:val="hy-AM"/>
        </w:rPr>
        <w:t xml:space="preserve">, </w:t>
      </w:r>
      <w:r w:rsidR="00EA6E91" w:rsidRPr="00FA5602">
        <w:rPr>
          <w:rFonts w:ascii="GHEA Grapalat" w:hAnsi="GHEA Grapalat" w:cs="Sylfaen"/>
          <w:bCs/>
          <w:lang w:val="hy-AM"/>
        </w:rPr>
        <w:t>ՀԱՅԱՍՏԱՆԻ</w:t>
      </w:r>
      <w:r w:rsidR="00EA6E91" w:rsidRPr="00FA5602">
        <w:rPr>
          <w:rFonts w:ascii="GHEA Grapalat" w:hAnsi="GHEA Grapalat"/>
          <w:bCs/>
          <w:lang w:val="hy-AM"/>
        </w:rPr>
        <w:t xml:space="preserve">  Հ</w:t>
      </w:r>
      <w:r w:rsidR="00EA6E91" w:rsidRPr="00FA5602">
        <w:rPr>
          <w:rFonts w:ascii="GHEA Grapalat" w:hAnsi="GHEA Grapalat" w:cs="Sylfaen"/>
          <w:bCs/>
          <w:lang w:val="hy-AM"/>
        </w:rPr>
        <w:t>ԱՆՐԱՊԵՏՈՒԹՅԱՆ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ՏԱՐԱԾՔԱՅԻՆ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ԿԱՌԱՎԱՐՄԱՆ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ՆԱԽԱՐԱՐՈՒԹՅԱՆ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ՋՐԱՅԻՆ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ԿՈՄԻՏԵԻՆ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ԱՄՐԱՑՆԵԼՈՒ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Cambria Math"/>
          <w:bCs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ՎԵՈԼԻԱ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ՋՈՒՐ</w:t>
      </w:r>
      <w:r w:rsidR="00EA6E91" w:rsidRPr="00FA5602">
        <w:rPr>
          <w:rFonts w:ascii="GHEA Grapalat" w:hAnsi="GHEA Grapalat" w:cs="Cambria Math"/>
          <w:bCs/>
          <w:lang w:val="hy-AM"/>
        </w:rPr>
        <w:t>»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ՓԱԿ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ԲԱԺՆԵՏԻՐԱԿԱՆ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ԸՆԿԵՐՈՒԹՅԱՆԸ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FA5602">
        <w:rPr>
          <w:rFonts w:ascii="GHEA Grapalat" w:hAnsi="GHEA Grapalat"/>
          <w:lang w:val="hy-AM"/>
        </w:rPr>
        <w:t xml:space="preserve">»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FA5602" w14:paraId="5E63EC3B" w14:textId="77777777" w:rsidTr="00F05742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21D52B3A" w:rsidR="00334334" w:rsidRPr="00FA5602" w:rsidRDefault="0045092E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30</w:t>
            </w:r>
            <w:r w:rsidR="000654A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04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4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F05742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484B80C2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45092E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6855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</w:p>
        </w:tc>
      </w:tr>
      <w:tr w:rsidR="00334334" w:rsidRPr="009C160A" w14:paraId="319489AD" w14:textId="77777777" w:rsidTr="00F05742">
        <w:tblPrEx>
          <w:shd w:val="clear" w:color="auto" w:fill="auto"/>
        </w:tblPrEx>
        <w:trPr>
          <w:trHeight w:val="2008"/>
        </w:trPr>
        <w:tc>
          <w:tcPr>
            <w:tcW w:w="7196" w:type="dxa"/>
          </w:tcPr>
          <w:p w14:paraId="5785FEB7" w14:textId="1FC1133D" w:rsidR="007C04C2" w:rsidRPr="00551A71" w:rsidRDefault="00551A71" w:rsidP="007C04C2">
            <w:pPr>
              <w:shd w:val="clear" w:color="auto" w:fill="FFFFFF"/>
              <w:spacing w:line="360" w:lineRule="auto"/>
              <w:ind w:firstLine="180"/>
              <w:jc w:val="both"/>
              <w:rPr>
                <w:rFonts w:ascii="GHEA Grapalat" w:eastAsia="Microsoft JhengHei" w:hAnsi="GHEA Grapalat" w:cs="Microsoft JhengHei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 w:rsidR="007C04C2" w:rsidRPr="00551A71">
              <w:rPr>
                <w:rFonts w:ascii="GHEA Grapalat" w:hAnsi="GHEA Grapalat"/>
                <w:lang w:val="hy-AM"/>
              </w:rPr>
              <w:t xml:space="preserve">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r w:rsidRPr="00551A71"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 w:rsidR="007C04C2" w:rsidRPr="00551A71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="007C04C2" w:rsidRPr="00551A71">
              <w:rPr>
                <w:rFonts w:ascii="GHEA Grapalat" w:hAnsi="GHEA Grapalat"/>
                <w:lang w:val="hy-AM"/>
              </w:rPr>
              <w:t xml:space="preserve"> Ջուր</w:t>
            </w:r>
            <w:r w:rsidRPr="00551A71">
              <w:rPr>
                <w:rFonts w:ascii="GHEA Grapalat" w:hAnsi="GHEA Grapalat" w:cs="Arial LatArm"/>
                <w:bCs/>
                <w:lang w:val="pt-PT"/>
              </w:rPr>
              <w:t>»</w:t>
            </w:r>
            <w:r w:rsidR="007C04C2" w:rsidRPr="00551A71">
              <w:rPr>
                <w:rFonts w:ascii="GHEA Grapalat" w:hAnsi="GHEA Grapalat"/>
                <w:lang w:val="hy-AM"/>
              </w:rPr>
              <w:t xml:space="preserve"> փակ բաժնետիրական ընկերությանը վարձակալության հանձնելու մասին</w:t>
            </w:r>
            <w:r w:rsidRPr="00551A71">
              <w:rPr>
                <w:rFonts w:ascii="GHEA Grapalat" w:hAnsi="GHEA Grapalat" w:cs="Arial LatArm"/>
                <w:bCs/>
                <w:lang w:val="pt-PT"/>
              </w:rPr>
              <w:t>»</w:t>
            </w:r>
            <w:r w:rsidR="007C04C2" w:rsidRPr="00551A71">
              <w:rPr>
                <w:rFonts w:ascii="GHEA Grapalat" w:hAnsi="GHEA Grapalat"/>
                <w:lang w:val="hy-AM"/>
              </w:rPr>
              <w:t xml:space="preserve"> ՀՀ կառավարության որոշման նախագծի (այսուհետ՝ Նախագիծ) վերաբերյալ հայտնում ենք </w:t>
            </w:r>
            <w:proofErr w:type="spellStart"/>
            <w:r w:rsidR="007C04C2" w:rsidRPr="00551A71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="007C04C2" w:rsidRPr="00551A71">
              <w:rPr>
                <w:rFonts w:ascii="Cambria Math" w:eastAsia="Microsoft JhengHei" w:hAnsi="Cambria Math" w:cs="Cambria Math"/>
                <w:lang w:val="hy-AM"/>
              </w:rPr>
              <w:t>․</w:t>
            </w:r>
          </w:p>
          <w:p w14:paraId="4A899C0E" w14:textId="01FAF2D0" w:rsidR="007C04C2" w:rsidRPr="00551A71" w:rsidRDefault="007C04C2" w:rsidP="007C04C2">
            <w:pPr>
              <w:shd w:val="clear" w:color="auto" w:fill="FFFFFF"/>
              <w:spacing w:line="360" w:lineRule="auto"/>
              <w:ind w:firstLine="180"/>
              <w:jc w:val="both"/>
              <w:rPr>
                <w:rFonts w:ascii="GHEA Grapalat" w:hAnsi="GHEA Grapalat" w:cs="Cambria Math"/>
                <w:color w:val="000000"/>
                <w:lang w:val="hy-AM" w:eastAsia="en-GB"/>
              </w:rPr>
            </w:pPr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t xml:space="preserve">Հայաստանի անշարժ գույքի տեղեկատվական համակարգի (ARPIS) տվյալների համաձայն՝ քաղաք </w:t>
            </w:r>
            <w:proofErr w:type="spellStart"/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t>Երևան</w:t>
            </w:r>
            <w:proofErr w:type="spellEnd"/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t xml:space="preserve">, Շենգավիթ վ/շ, Գ. Նժդեհի փողոց, 23/6 շենք, 27/1 հասցեում գտնվող 01-011-0077-0157 կադաստրային </w:t>
            </w:r>
            <w:proofErr w:type="spellStart"/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t>ծածկագրով</w:t>
            </w:r>
            <w:proofErr w:type="spellEnd"/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t xml:space="preserve">, բնակավայրերի նպատակային նշանակության, խառը կառուցապատման գործառնական նշանակության, 0.1533 հա մակերեսով հողամասի 9/3165 բաժնեմասի, 268.22 քմ ընդհանուր գույքի 9/3165 բաժնեմասի և 9.4 քմ օժանդակ շինության նկատմամբ </w:t>
            </w:r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lastRenderedPageBreak/>
              <w:t xml:space="preserve">գրանցված է </w:t>
            </w:r>
            <w:r w:rsidR="00551A71" w:rsidRPr="00551A71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t>ԱՐՏԱԴՐԱՏԵԽՆՈԼՈԳԻԱԿԱՆ ԿՈՄՊԼԵԿՏԱՎՈՐՈՒՄ</w:t>
            </w:r>
            <w:r w:rsidR="00551A71" w:rsidRPr="00551A71">
              <w:rPr>
                <w:rFonts w:ascii="GHEA Grapalat" w:hAnsi="GHEA Grapalat" w:cs="Arial LatArm"/>
                <w:bCs/>
                <w:lang w:val="pt-PT"/>
              </w:rPr>
              <w:t>»</w:t>
            </w:r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t xml:space="preserve"> ՓԲԸ-ի սեփականության իրավունքը (անշարժ գույքի նկատմամբ իրավունքների պետական գրանցման N 11122023-01-0213 վկայական):</w:t>
            </w:r>
          </w:p>
          <w:p w14:paraId="1C349C4E" w14:textId="77777777" w:rsidR="007C04C2" w:rsidRPr="00551A71" w:rsidRDefault="007C04C2" w:rsidP="007C04C2">
            <w:pPr>
              <w:shd w:val="clear" w:color="auto" w:fill="FFFFFF"/>
              <w:spacing w:line="360" w:lineRule="auto"/>
              <w:ind w:firstLine="180"/>
              <w:jc w:val="both"/>
              <w:rPr>
                <w:rFonts w:ascii="GHEA Grapalat" w:hAnsi="GHEA Grapalat" w:cs="Cambria Math"/>
                <w:color w:val="000000"/>
                <w:lang w:val="hy-AM" w:eastAsia="en-GB"/>
              </w:rPr>
            </w:pPr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t>Նախագծի 1-ին կետով ներկայացված 9</w:t>
            </w:r>
            <w:r w:rsidRPr="00551A71">
              <w:rPr>
                <w:rFonts w:ascii="Cambria Math" w:eastAsia="Microsoft JhengHei" w:hAnsi="Cambria Math" w:cs="Cambria Math"/>
                <w:color w:val="000000"/>
                <w:lang w:val="hy-AM" w:eastAsia="en-GB"/>
              </w:rPr>
              <w:t>․</w:t>
            </w:r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t xml:space="preserve">4 քմ մակերեսով տարածքը նշված է որպես օժանդակ շինության պոմպակայան, սակայն չափագրման փաթեթում նշված տվյալների համաձայն՝ այն գրանցվել է որպես բնակելի նշանակության օժանդակ շինություն։ Ելնելով </w:t>
            </w:r>
            <w:proofErr w:type="spellStart"/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t>վերոգրյալից</w:t>
            </w:r>
            <w:proofErr w:type="spellEnd"/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t>՝ առաջարկում ենք նախքան գույքն ընդունելը ներկայացնել ճշտված չափագրման փաթեթ և վերջինիս նպատակային նշանակությունը սահմանված կարգով գրանցել որպես արտադրական:</w:t>
            </w:r>
          </w:p>
          <w:p w14:paraId="3C9E01C2" w14:textId="09C9A4B4" w:rsidR="00334334" w:rsidRPr="00770169" w:rsidRDefault="007C04C2" w:rsidP="00551A71">
            <w:pPr>
              <w:shd w:val="clear" w:color="auto" w:fill="FFFFFF"/>
              <w:spacing w:line="360" w:lineRule="auto"/>
              <w:ind w:firstLine="180"/>
              <w:jc w:val="both"/>
              <w:rPr>
                <w:rFonts w:ascii="GHEA Grapalat" w:hAnsi="GHEA Grapalat"/>
                <w:lang w:val="hy-AM"/>
              </w:rPr>
            </w:pPr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t xml:space="preserve">Միաժամանակ տեղեկացնում ենք, որ քննարկվող անշարժ գույքի նկատմամբ գրանցված է </w:t>
            </w:r>
            <w:r w:rsidR="00551A71" w:rsidRPr="00551A71"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t>Կոնվերս</w:t>
            </w:r>
            <w:proofErr w:type="spellEnd"/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t xml:space="preserve"> բանկ</w:t>
            </w:r>
            <w:r w:rsidR="00551A71" w:rsidRPr="00551A71">
              <w:rPr>
                <w:rFonts w:ascii="GHEA Grapalat" w:hAnsi="GHEA Grapalat" w:cs="Arial LatArm"/>
                <w:bCs/>
                <w:lang w:val="pt-PT"/>
              </w:rPr>
              <w:t>»</w:t>
            </w:r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t xml:space="preserve"> ՓԲԸ-ի գրավի իրավունքը:</w:t>
            </w:r>
          </w:p>
        </w:tc>
        <w:tc>
          <w:tcPr>
            <w:tcW w:w="6208" w:type="dxa"/>
          </w:tcPr>
          <w:p w14:paraId="0C5ADEAF" w14:textId="77777777" w:rsidR="00EF702F" w:rsidRDefault="00B3427D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     </w:t>
            </w:r>
          </w:p>
          <w:p w14:paraId="2DC6E70E" w14:textId="77777777" w:rsidR="00EF702F" w:rsidRDefault="00EF702F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91E4BD5" w14:textId="77777777" w:rsidR="00EF702F" w:rsidRDefault="00EF702F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9D014C0" w14:textId="77777777" w:rsidR="00EF702F" w:rsidRDefault="00EF702F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5730FDE" w14:textId="77777777" w:rsidR="00EF702F" w:rsidRDefault="00EF702F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9714B9D" w14:textId="77777777" w:rsidR="00EF702F" w:rsidRDefault="00EF702F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1B8BD62" w14:textId="77777777" w:rsidR="00EF702F" w:rsidRDefault="00EF702F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6EA11F92" w14:textId="77777777" w:rsidR="009C160A" w:rsidRDefault="00EF702F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է։ Անշարժ գույքի նկատմամբ իրավունքների պետական գրանցման վկայականում կատարվել է համապատասխան փոփոխությունը </w:t>
            </w:r>
            <w:r w:rsidRPr="00EF702F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նոր վկայականը կցվում է</w:t>
            </w:r>
            <w:r w:rsidRPr="00EF702F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>։</w:t>
            </w:r>
            <w:r w:rsidR="00B3427D">
              <w:rPr>
                <w:rFonts w:ascii="GHEA Grapalat" w:hAnsi="GHEA Grapalat"/>
                <w:lang w:val="hy-AM"/>
              </w:rPr>
              <w:t xml:space="preserve">         </w:t>
            </w:r>
          </w:p>
          <w:p w14:paraId="1310ECEE" w14:textId="77777777" w:rsidR="009C160A" w:rsidRDefault="009C160A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49CF7C8" w14:textId="77777777" w:rsidR="009C160A" w:rsidRDefault="009C160A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F19F6D1" w14:textId="77777777" w:rsidR="009C160A" w:rsidRDefault="009C160A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A6C80CB" w14:textId="77777777" w:rsidR="009C160A" w:rsidRDefault="009C160A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28A1D7C" w14:textId="77777777" w:rsidR="009C160A" w:rsidRDefault="009C160A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1220936" w14:textId="77777777" w:rsidR="009C160A" w:rsidRDefault="009C160A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7622D45" w14:textId="77777777" w:rsidR="009C160A" w:rsidRDefault="009C160A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216B373" w14:textId="77777777" w:rsidR="009C160A" w:rsidRDefault="009C160A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B21B980" w14:textId="77777777" w:rsidR="009C160A" w:rsidRDefault="009C160A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E69C1E4" w14:textId="77777777" w:rsidR="009C160A" w:rsidRDefault="009C160A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CB9A7DE" w14:textId="77777777" w:rsidR="009C160A" w:rsidRDefault="009C160A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866C8FA" w14:textId="77777777" w:rsidR="009C160A" w:rsidRDefault="009C160A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0EB5F27" w14:textId="77777777" w:rsidR="009C160A" w:rsidRDefault="009C160A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585074A" w14:textId="77777777" w:rsidR="009C160A" w:rsidRDefault="009C160A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274B846" w14:textId="77777777" w:rsidR="009C160A" w:rsidRDefault="009C160A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0FBECD2" w14:textId="77777777" w:rsidR="009C160A" w:rsidRDefault="009C160A" w:rsidP="00EF702F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468E8E91" w14:textId="02969D21" w:rsidR="009C160A" w:rsidRDefault="009C160A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0759C8"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Arial Armenian"/>
                <w:lang w:val="hy-AM"/>
              </w:rPr>
              <w:t>Կոնվերս</w:t>
            </w:r>
            <w:proofErr w:type="spellEnd"/>
            <w:r>
              <w:rPr>
                <w:rFonts w:ascii="GHEA Grapalat" w:hAnsi="GHEA Grapalat" w:cs="Arial Armenian"/>
                <w:lang w:val="hy-AM"/>
              </w:rPr>
              <w:t xml:space="preserve"> բանկ</w:t>
            </w:r>
            <w:r w:rsidRPr="000759C8">
              <w:rPr>
                <w:rFonts w:ascii="GHEA Grapalat" w:hAnsi="GHEA Grapalat" w:cs="Arial LatArm"/>
                <w:bCs/>
                <w:lang w:val="pt-PT"/>
              </w:rPr>
              <w:t>»</w:t>
            </w:r>
            <w:r w:rsidRPr="000759C8">
              <w:rPr>
                <w:rFonts w:ascii="GHEA Grapalat" w:hAnsi="GHEA Grapalat" w:cs="Arial Armenian"/>
                <w:lang w:val="hy-AM"/>
              </w:rPr>
              <w:t xml:space="preserve"> ՓԲԸ-ում </w:t>
            </w:r>
            <w:r w:rsidRPr="00551A71">
              <w:rPr>
                <w:rFonts w:ascii="GHEA Grapalat" w:hAnsi="GHEA Grapalat" w:cs="Cambria Math"/>
                <w:color w:val="000000"/>
                <w:lang w:val="hy-AM" w:eastAsia="en-GB"/>
              </w:rPr>
              <w:t xml:space="preserve">անշարժ գույքի նկատմամբ գրանցված </w:t>
            </w:r>
            <w:r w:rsidRPr="000759C8">
              <w:rPr>
                <w:rFonts w:ascii="GHEA Grapalat" w:hAnsi="GHEA Grapalat" w:cs="Arial Armenian"/>
                <w:lang w:val="hy-AM"/>
              </w:rPr>
              <w:t>գրավի իրավունքը դադարեցվել է (տեղեկանքը կցվում է)։</w:t>
            </w:r>
          </w:p>
          <w:p w14:paraId="14B652D6" w14:textId="52CE11D2" w:rsidR="00EB441E" w:rsidRPr="00EF702F" w:rsidRDefault="00B3427D" w:rsidP="00EF702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           </w:t>
            </w:r>
          </w:p>
        </w:tc>
      </w:tr>
      <w:tr w:rsidR="00334334" w:rsidRPr="00FA5602" w14:paraId="2E73418F" w14:textId="77777777" w:rsidTr="00F05742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23583E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23583E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6A2ABF44" w:rsidR="00334334" w:rsidRPr="00FA5602" w:rsidRDefault="008E6308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29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F05742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23583E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6FF7FF73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</w:t>
            </w:r>
            <w:r w:rsidR="00527B9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8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/</w:t>
            </w:r>
            <w:r w:rsidR="00881A2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26</w:t>
            </w:r>
            <w:r w:rsidR="008E630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43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</w:p>
        </w:tc>
      </w:tr>
      <w:tr w:rsidR="009718EA" w:rsidRPr="00FA5602" w14:paraId="4A966D82" w14:textId="77777777" w:rsidTr="00F05742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7C808185" w:rsidR="009718EA" w:rsidRPr="00FA5602" w:rsidRDefault="008E6308" w:rsidP="008E6308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ՏԿԵՆ պետական գույքի կառավարման կոմիտեն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Որպես նվիրատվություն </w:t>
            </w:r>
            <w:r>
              <w:rPr>
                <w:rFonts w:ascii="GHEA Grapalat" w:hAnsi="GHEA Grapalat" w:cs="Arial LatArm"/>
                <w:bCs/>
                <w:lang w:val="hy-AM"/>
              </w:rPr>
              <w:t>գույք ընդունելու</w:t>
            </w:r>
            <w:r>
              <w:rPr>
                <w:rFonts w:ascii="GHEA Grapalat" w:hAnsi="GHEA Grapalat"/>
                <w:bCs/>
                <w:color w:val="000000"/>
                <w:lang w:val="pt-BR"/>
              </w:rPr>
              <w:t>,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bookmarkStart w:id="0" w:name="_Hlk38011634"/>
            <w:r>
              <w:rPr>
                <w:rFonts w:ascii="GHEA Grapalat" w:hAnsi="GHEA Grapalat" w:cs="Arial LatArm"/>
                <w:bCs/>
                <w:lang w:val="pt-PT"/>
              </w:rPr>
              <w:t>Հայաստանի Հանրապետության տարածքային կառավարման և ենթակառուցվածքն</w:t>
            </w:r>
            <w:r>
              <w:rPr>
                <w:rFonts w:ascii="GHEA Grapalat" w:hAnsi="GHEA Grapalat" w:cs="Arial LatArm"/>
                <w:bCs/>
                <w:lang w:val="hy-AM"/>
              </w:rPr>
              <w:t>ե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րի նախարարության </w:t>
            </w:r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Ջրային</w:t>
            </w:r>
            <w:bookmarkEnd w:id="0"/>
            <w:r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 կոմիտեին</w:t>
            </w:r>
            <w:r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r>
              <w:rPr>
                <w:rFonts w:ascii="GHEA Grapalat" w:hAnsi="GHEA Grapalat" w:cs="Arial LatArm"/>
                <w:bCs/>
                <w:lang w:val="pt-PT"/>
              </w:rPr>
              <w:lastRenderedPageBreak/>
              <w:t xml:space="preserve">ամրացնելու </w:t>
            </w:r>
            <w:r>
              <w:rPr>
                <w:rFonts w:ascii="GHEA Grapalat" w:hAnsi="GHEA Grapalat" w:cs="Arial LatArm"/>
                <w:bCs/>
                <w:lang w:val="hy-AM"/>
              </w:rPr>
              <w:t xml:space="preserve">և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 w:cs="Arial LatArm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>
              <w:rPr>
                <w:rFonts w:ascii="GHEA Grapalat" w:hAnsi="GHEA Grapalat" w:cs="Arial LatArm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Հայաստանի Հանրապետության կառավարության որոշման նախագծի վերաբերյալ առաջարկություններ և դիտողություններ չունի: 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FA5602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lastRenderedPageBreak/>
              <w:t xml:space="preserve">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FA5602" w14:paraId="14ED778A" w14:textId="77777777" w:rsidTr="00F05742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23583E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23583E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60835D5F" w:rsidR="009718EA" w:rsidRPr="00FA5602" w:rsidRDefault="00687292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 w:rsidR="00F24B89">
              <w:rPr>
                <w:rFonts w:ascii="GHEA Grapalat" w:hAnsi="GHEA Grapalat"/>
                <w:b/>
                <w:bCs/>
                <w:highlight w:val="darkGray"/>
                <w:lang w:val="en-US"/>
              </w:rPr>
              <w:t>7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 w:rsidR="00F24B89">
              <w:rPr>
                <w:rFonts w:ascii="GHEA Grapalat" w:hAnsi="GHEA Grapalat"/>
                <w:b/>
                <w:bCs/>
                <w:highlight w:val="darkGray"/>
                <w:lang w:val="en-US"/>
              </w:rPr>
              <w:t>5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F05742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23583E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6D29F381" w:rsidR="009718EA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01/9-1/</w:t>
            </w:r>
            <w:r w:rsidR="00F24B89">
              <w:rPr>
                <w:rFonts w:ascii="GHEA Grapalat" w:hAnsi="GHEA Grapalat"/>
                <w:b/>
                <w:bCs/>
                <w:highlight w:val="darkGray"/>
                <w:lang w:val="en-US"/>
              </w:rPr>
              <w:t>9150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</w:t>
            </w:r>
            <w:r w:rsidR="00F24B89"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</w:p>
        </w:tc>
      </w:tr>
      <w:tr w:rsidR="009718EA" w:rsidRPr="00FA5602" w14:paraId="2360A247" w14:textId="77777777" w:rsidTr="00F05742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750250EC" w:rsidR="00AD6AF8" w:rsidRPr="00687292" w:rsidRDefault="00F24B89" w:rsidP="00F24B89">
            <w:pPr>
              <w:spacing w:line="360" w:lineRule="auto"/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>րային կոմիտեին ամրացնելու և «</w:t>
            </w:r>
            <w:proofErr w:type="spellStart"/>
            <w:r w:rsidRPr="00D40DF3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D40DF3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նախագիծը,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E25652">
              <w:rPr>
                <w:rFonts w:ascii="GHEA Grapalat" w:hAnsi="GHEA Grapalat" w:cs="Sylfaen"/>
                <w:lang w:val="hy-AM"/>
              </w:rPr>
              <w:t>հայտնում ենք, որ առարկություններ</w:t>
            </w:r>
            <w:r w:rsidRPr="00055AD9"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4306650" w:rsidR="00807D8E" w:rsidRPr="00FA5602" w:rsidRDefault="00FA5602" w:rsidP="00FA560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5602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</w:tbl>
    <w:p w14:paraId="1F69F038" w14:textId="50EB3DB2" w:rsidR="00AC4DB8" w:rsidRPr="00FA5602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FA5602" w:rsidSect="00026CA9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26CA9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239B4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092E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1453"/>
    <w:rsid w:val="005232A8"/>
    <w:rsid w:val="005238F5"/>
    <w:rsid w:val="005245A7"/>
    <w:rsid w:val="00526768"/>
    <w:rsid w:val="00527AB5"/>
    <w:rsid w:val="00527B98"/>
    <w:rsid w:val="0053225C"/>
    <w:rsid w:val="00543D38"/>
    <w:rsid w:val="005472AA"/>
    <w:rsid w:val="00551A71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04C2"/>
    <w:rsid w:val="007C468F"/>
    <w:rsid w:val="007C6F11"/>
    <w:rsid w:val="007C72D7"/>
    <w:rsid w:val="007D11AB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308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160A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2E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1C3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315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E91"/>
    <w:rsid w:val="00EA7871"/>
    <w:rsid w:val="00EB441E"/>
    <w:rsid w:val="00EB7673"/>
    <w:rsid w:val="00EC43CD"/>
    <w:rsid w:val="00EC519D"/>
    <w:rsid w:val="00EC582C"/>
    <w:rsid w:val="00EC6798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02F"/>
    <w:rsid w:val="00EF79FC"/>
    <w:rsid w:val="00F0071B"/>
    <w:rsid w:val="00F01C27"/>
    <w:rsid w:val="00F02EF2"/>
    <w:rsid w:val="00F05742"/>
    <w:rsid w:val="00F05F03"/>
    <w:rsid w:val="00F0792D"/>
    <w:rsid w:val="00F175F9"/>
    <w:rsid w:val="00F17BAC"/>
    <w:rsid w:val="00F22701"/>
    <w:rsid w:val="00F24B89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1839</TotalTime>
  <Pages>3</Pages>
  <Words>439</Words>
  <Characters>2505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314</cp:revision>
  <cp:lastPrinted>2022-10-26T10:57:00Z</cp:lastPrinted>
  <dcterms:created xsi:type="dcterms:W3CDTF">2020-03-03T06:08:00Z</dcterms:created>
  <dcterms:modified xsi:type="dcterms:W3CDTF">2024-06-07T09:14:00Z</dcterms:modified>
</cp:coreProperties>
</file>