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0308F5" w:rsidP="00E31D70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 w:rsidRPr="0064493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8244F" w:rsidRPr="0068244F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2024 ԹՎԱԿԱՆԻ ՊԵՏԱԿԱՆ ԲՅՈՒՋԵԻ ՄԱՍԻՆ» ՕՐԵՆՔՈՒՄ ՎԵՐԱԲԱՇԽՈՒՄ, ՓՈՓՈԽՈՒԹՅՈՒՆՆԵՐ ԵՎ ԼՐԱՑՈՒՄ, ՀԱՅԱՍՏԱՆԻ ՀԱՆՐԱՊԵՏՈՒԹՅԱՆ ԿԱՌԱՎԱՐՈՒԹՅԱՆ 2023 ԹՎԱԿԱՆԻ ԴԵԿՏԵՄԲԵՐԻ 28-Ի N 2323-Ն ՈՐՈՇՄԱՆ ՄԵՋ  ՓՈՓՈԽՈՒԹՅՈՒՆՆԵՐ ԵՎ ԼՐԱՑՈՒՄՆԵՐ ԿԱՏԱՐԵԼՈՒ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B266C0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Pr="00C376B4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50B2D" w:rsidRPr="00827AD6">
        <w:rPr>
          <w:rFonts w:ascii="GHEA Grapalat" w:hAnsi="GHEA Grapalat"/>
          <w:b/>
          <w:lang w:val="hy-AM"/>
        </w:rPr>
        <w:t xml:space="preserve"> թվականի պետական բյուջեով հատկացված </w:t>
      </w:r>
      <w:r w:rsidR="00C376B4">
        <w:rPr>
          <w:rFonts w:ascii="GHEA Grapalat" w:hAnsi="GHEA Grapalat"/>
          <w:b/>
          <w:lang w:val="hy-AM"/>
        </w:rPr>
        <w:t xml:space="preserve">միջոցների հաշվին </w:t>
      </w:r>
      <w:r w:rsidR="00915CB9">
        <w:rPr>
          <w:rFonts w:ascii="GHEA Grapalat" w:hAnsi="GHEA Grapalat"/>
          <w:b/>
          <w:lang w:val="hy-AM"/>
        </w:rPr>
        <w:t>կատարել վերաբաշխում</w:t>
      </w:r>
      <w:r w:rsidR="00C376B4">
        <w:rPr>
          <w:rFonts w:ascii="GHEA Grapalat" w:hAnsi="GHEA Grapalat"/>
          <w:b/>
          <w:lang w:val="hy-AM"/>
        </w:rPr>
        <w:t>՝</w:t>
      </w:r>
      <w:r w:rsidR="003E392D" w:rsidRPr="003C1CFF">
        <w:rPr>
          <w:rFonts w:ascii="GHEA Grapalat" w:hAnsi="GHEA Grapalat"/>
          <w:b/>
          <w:lang w:val="hy-AM"/>
        </w:rPr>
        <w:t xml:space="preserve"> </w:t>
      </w:r>
      <w:r w:rsidR="0068244F">
        <w:rPr>
          <w:rFonts w:ascii="GHEA Grapalat" w:hAnsi="GHEA Grapalat"/>
          <w:b/>
          <w:lang w:val="hy-AM"/>
        </w:rPr>
        <w:t>4</w:t>
      </w:r>
      <w:r w:rsidR="0030740A">
        <w:rPr>
          <w:rFonts w:ascii="GHEA Grapalat" w:hAnsi="GHEA Grapalat"/>
          <w:b/>
          <w:lang w:val="hy-AM"/>
        </w:rPr>
        <w:t>30,641․7</w:t>
      </w:r>
      <w:r w:rsidR="0068244F">
        <w:rPr>
          <w:rFonts w:ascii="GHEA Grapalat" w:hAnsi="GHEA Grapalat"/>
          <w:b/>
          <w:lang w:val="hy-AM"/>
        </w:rPr>
        <w:t xml:space="preserve"> </w:t>
      </w:r>
      <w:r w:rsidR="003E392D" w:rsidRPr="00DF1874">
        <w:rPr>
          <w:rFonts w:ascii="GHEA Grapalat" w:hAnsi="GHEA Grapalat"/>
          <w:b/>
          <w:lang w:val="hy-AM"/>
        </w:rPr>
        <w:t>հազար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3E392D" w:rsidRPr="00DF1874">
        <w:rPr>
          <w:rFonts w:ascii="GHEA Grapalat" w:hAnsi="GHEA Grapalat"/>
          <w:lang w:val="hy-AM"/>
        </w:rPr>
        <w:t xml:space="preserve">՝ </w:t>
      </w:r>
      <w:r w:rsidR="0068244F">
        <w:rPr>
          <w:rFonts w:ascii="GHEA Grapalat" w:hAnsi="GHEA Grapalat" w:cs="Sylfaen"/>
          <w:lang w:val="hy-AM"/>
        </w:rPr>
        <w:t xml:space="preserve">Հայաստանի տարածքային զարգացման հիմնադրամի </w:t>
      </w:r>
      <w:r w:rsidR="00E551B4">
        <w:rPr>
          <w:rFonts w:ascii="GHEA Grapalat" w:hAnsi="GHEA Grapalat" w:cs="Sylfaen"/>
          <w:lang w:val="hy-AM"/>
        </w:rPr>
        <w:t xml:space="preserve">լրացուցիչ </w:t>
      </w:r>
      <w:r w:rsidR="0068244F">
        <w:rPr>
          <w:rFonts w:ascii="GHEA Grapalat" w:hAnsi="GHEA Grapalat" w:cs="Sylfaen"/>
          <w:lang w:val="hy-AM"/>
        </w:rPr>
        <w:t xml:space="preserve">պահպանման ծախսերի ապաոհվման </w:t>
      </w:r>
      <w:r w:rsidR="00EC2EAF">
        <w:rPr>
          <w:rFonts w:ascii="GHEA Grapalat" w:hAnsi="GHEA Grapalat" w:cs="Sylfaen"/>
          <w:lang w:val="hy-AM"/>
        </w:rPr>
        <w:t>նպատակով</w:t>
      </w:r>
      <w:r w:rsidR="003E392D" w:rsidRPr="00DF1874">
        <w:rPr>
          <w:rFonts w:ascii="GHEA Grapalat" w:hAnsi="GHEA Grapalat"/>
          <w:lang w:val="hy-AM"/>
        </w:rPr>
        <w:t>:</w:t>
      </w:r>
    </w:p>
    <w:p w:rsidR="00EC2EAF" w:rsidRPr="00D25715" w:rsidRDefault="00F50B2D" w:rsidP="00EC2EAF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 xml:space="preserve">ի կատարման համար </w:t>
      </w:r>
      <w:r w:rsidR="00AF024B">
        <w:rPr>
          <w:rFonts w:ascii="GHEA Grapalat" w:hAnsi="GHEA Grapalat" w:cs="Sylfaen"/>
          <w:lang w:val="hy-AM" w:eastAsia="ru-RU"/>
        </w:rPr>
        <w:t>նվազեցվում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 w:rsidR="00400522">
        <w:rPr>
          <w:rFonts w:ascii="GHEA Grapalat" w:hAnsi="GHEA Grapalat" w:cs="Sylfaen"/>
          <w:lang w:val="hy-AM" w:eastAsia="ru-RU"/>
        </w:rPr>
        <w:t>ան 2024</w:t>
      </w:r>
      <w:r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68244F">
        <w:rPr>
          <w:rFonts w:ascii="GHEA Grapalat" w:hAnsi="GHEA Grapalat" w:cs="Sylfaen"/>
          <w:lang w:val="hy-AM" w:eastAsia="ru-RU"/>
        </w:rPr>
        <w:t>1236</w:t>
      </w:r>
      <w:r w:rsidRPr="001211B1">
        <w:rPr>
          <w:rFonts w:ascii="GHEA Grapalat" w:hAnsi="GHEA Grapalat" w:cs="Sylfaen"/>
          <w:lang w:val="hy-AM" w:eastAsia="ru-RU"/>
        </w:rPr>
        <w:t xml:space="preserve"> ծրագրի </w:t>
      </w:r>
      <w:r w:rsidR="00D25715" w:rsidRPr="00D25715">
        <w:rPr>
          <w:rFonts w:ascii="GHEA Grapalat" w:hAnsi="GHEA Grapalat" w:cs="Sylfaen"/>
          <w:lang w:val="hy-AM" w:eastAsia="ru-RU"/>
        </w:rPr>
        <w:t>3200</w:t>
      </w:r>
      <w:r w:rsidR="0068244F">
        <w:rPr>
          <w:rFonts w:ascii="GHEA Grapalat" w:hAnsi="GHEA Grapalat" w:cs="Sylfaen"/>
          <w:lang w:val="hy-AM" w:eastAsia="ru-RU"/>
        </w:rPr>
        <w:t>3</w:t>
      </w:r>
      <w:r w:rsidRPr="001211B1">
        <w:rPr>
          <w:rFonts w:ascii="GHEA Grapalat" w:hAnsi="GHEA Grapalat" w:cs="Sylfaen"/>
          <w:lang w:val="hy-AM" w:eastAsia="ru-RU"/>
        </w:rPr>
        <w:t xml:space="preserve"> միջոցառմամբ </w:t>
      </w:r>
      <w:r w:rsidR="00400522">
        <w:rPr>
          <w:rFonts w:ascii="GHEA Grapalat" w:hAnsi="GHEA Grapalat" w:cs="Sylfaen"/>
          <w:lang w:val="hy-AM" w:eastAsia="ru-RU"/>
        </w:rPr>
        <w:t>ն</w:t>
      </w:r>
      <w:r w:rsidRPr="001211B1">
        <w:rPr>
          <w:rFonts w:ascii="GHEA Grapalat" w:hAnsi="GHEA Grapalat" w:cs="Sylfaen"/>
          <w:lang w:val="hy-AM" w:eastAsia="ru-RU"/>
        </w:rPr>
        <w:t>ախատեսված գումար</w:t>
      </w:r>
      <w:r>
        <w:rPr>
          <w:rFonts w:ascii="GHEA Grapalat" w:hAnsi="GHEA Grapalat" w:cs="Sylfaen"/>
          <w:lang w:val="hy-AM" w:eastAsia="ru-RU"/>
        </w:rPr>
        <w:t>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>
        <w:rPr>
          <w:rFonts w:ascii="GHEA Grapalat" w:hAnsi="GHEA Grapalat" w:cs="Sylfaen"/>
          <w:lang w:val="hy-AM" w:eastAsia="ru-RU"/>
        </w:rPr>
        <w:t>, որ</w:t>
      </w:r>
      <w:r w:rsidR="00D25715">
        <w:rPr>
          <w:rFonts w:ascii="GHEA Grapalat" w:hAnsi="GHEA Grapalat" w:cs="Sylfaen"/>
          <w:lang w:val="hy-AM" w:eastAsia="ru-RU"/>
        </w:rPr>
        <w:t>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</w:t>
      </w:r>
      <w:r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  <w:r w:rsidRPr="00800F7E">
        <w:rPr>
          <w:rFonts w:ascii="GHEA Grapalat" w:hAnsi="GHEA Grapalat" w:cs="Sylfaen"/>
          <w:lang w:val="hy-AM" w:eastAsia="ru-RU"/>
        </w:rPr>
        <w:t xml:space="preserve"> </w:t>
      </w:r>
    </w:p>
    <w:p w:rsidR="00F50B2D" w:rsidRPr="00DF1874" w:rsidRDefault="00F50B2D" w:rsidP="00F50B2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2239C0" w:rsidRPr="00866F00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68244F" w:rsidRDefault="0068244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8244F">
        <w:rPr>
          <w:rFonts w:ascii="GHEA Grapalat" w:hAnsi="GHEA Grapalat" w:cs="Sylfaen"/>
          <w:sz w:val="24"/>
          <w:szCs w:val="24"/>
          <w:lang w:val="hy-AM"/>
        </w:rPr>
        <w:t>Հայաստանի տարածքային զարգացման հիմնադրամի (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այսուհետ՝ </w:t>
      </w:r>
      <w:r w:rsidRPr="0068244F">
        <w:rPr>
          <w:rFonts w:ascii="GHEA Grapalat" w:hAnsi="GHEA Grapalat" w:cs="Sylfaen"/>
          <w:sz w:val="24"/>
          <w:szCs w:val="24"/>
          <w:lang w:val="hy-AM"/>
        </w:rPr>
        <w:t>ՀՏԶՀ) հոգաբարձուների խորհրդի 31.05.2024թ.</w:t>
      </w:r>
      <w:r>
        <w:rPr>
          <w:rFonts w:ascii="GHEA Grapalat" w:hAnsi="GHEA Grapalat" w:cs="Sylfaen"/>
          <w:sz w:val="24"/>
          <w:szCs w:val="24"/>
          <w:lang w:val="hy-AM"/>
        </w:rPr>
        <w:t>–ի</w:t>
      </w:r>
      <w:r w:rsidRPr="0068244F">
        <w:rPr>
          <w:rFonts w:ascii="GHEA Grapalat" w:hAnsi="GHEA Grapalat" w:cs="Sylfaen"/>
          <w:sz w:val="24"/>
          <w:szCs w:val="24"/>
          <w:lang w:val="hy-AM"/>
        </w:rPr>
        <w:t xml:space="preserve"> նիստի N 02/24 արձանագրությամբ </w:t>
      </w:r>
      <w:r>
        <w:rPr>
          <w:rFonts w:ascii="GHEA Grapalat" w:hAnsi="GHEA Grapalat" w:cs="Sylfaen"/>
          <w:sz w:val="24"/>
          <w:szCs w:val="24"/>
          <w:lang w:val="hy-AM"/>
        </w:rPr>
        <w:t xml:space="preserve">/պատճենը </w:t>
      </w:r>
      <w:r w:rsidRPr="0068244F">
        <w:rPr>
          <w:rFonts w:ascii="GHEA Grapalat" w:hAnsi="GHEA Grapalat" w:cs="Sylfaen"/>
          <w:sz w:val="24"/>
          <w:szCs w:val="24"/>
          <w:lang w:val="hy-AM"/>
        </w:rPr>
        <w:t>կցվում է</w:t>
      </w:r>
      <w:r>
        <w:rPr>
          <w:rFonts w:ascii="GHEA Grapalat" w:hAnsi="GHEA Grapalat" w:cs="Sylfaen"/>
          <w:sz w:val="24"/>
          <w:szCs w:val="24"/>
          <w:lang w:val="hy-AM"/>
        </w:rPr>
        <w:t>/</w:t>
      </w:r>
      <w:r w:rsidRPr="0068244F">
        <w:rPr>
          <w:rFonts w:ascii="GHEA Grapalat" w:hAnsi="GHEA Grapalat" w:cs="Sylfaen"/>
          <w:sz w:val="24"/>
          <w:szCs w:val="24"/>
          <w:lang w:val="hy-AM"/>
        </w:rPr>
        <w:t xml:space="preserve"> հաստատվել է ՀՏԶՀ կազմակերպական նոր կառուցվածքը և հաստիքացուցակը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Նոր կառուցվածքի հաստատման համար հիմնական պատճառ է հանդիսացել </w:t>
      </w:r>
      <w:r w:rsidRPr="0068244F">
        <w:rPr>
          <w:rFonts w:ascii="GHEA Grapalat" w:hAnsi="GHEA Grapalat" w:cs="Sylfaen"/>
          <w:sz w:val="24"/>
          <w:szCs w:val="24"/>
          <w:lang w:val="hy-AM"/>
        </w:rPr>
        <w:t>դպրոցների, մանկապարտեզների և կրթահամալիրների կառուցման/վերակառուցման</w:t>
      </w:r>
      <w:r>
        <w:rPr>
          <w:rFonts w:ascii="GHEA Grapalat" w:hAnsi="GHEA Grapalat" w:cs="Sylfaen"/>
          <w:sz w:val="24"/>
          <w:szCs w:val="24"/>
          <w:lang w:val="hy-AM"/>
        </w:rPr>
        <w:t>/հիմնանորոգման համար</w:t>
      </w:r>
      <w:r w:rsidRPr="0068244F">
        <w:rPr>
          <w:rFonts w:ascii="GHEA Grapalat" w:hAnsi="GHEA Grapalat" w:cs="Sylfaen"/>
          <w:sz w:val="24"/>
          <w:szCs w:val="24"/>
          <w:lang w:val="hy-AM"/>
        </w:rPr>
        <w:t xml:space="preserve"> ՀՀ պետական բյուջեից ֆինանսավորվող մի շարք ծրագրեր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իրականացման լիազորությունների ՀՏԶՀ–ին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վերապահումը։ Հաստատված նոր կառուցվածքի համաձայն </w:t>
      </w:r>
      <w:r w:rsidRPr="0068244F">
        <w:rPr>
          <w:rFonts w:ascii="GHEA Grapalat" w:hAnsi="GHEA Grapalat" w:cs="Sylfaen"/>
          <w:sz w:val="24"/>
          <w:szCs w:val="24"/>
          <w:lang w:val="hy-AM"/>
        </w:rPr>
        <w:t>ՀՏԶՀ</w:t>
      </w:r>
      <w:r w:rsidR="00320005">
        <w:rPr>
          <w:rFonts w:ascii="GHEA Grapalat" w:hAnsi="GHEA Grapalat" w:cs="Sylfaen"/>
          <w:sz w:val="24"/>
          <w:szCs w:val="24"/>
          <w:lang w:val="hy-AM"/>
        </w:rPr>
        <w:t>–ի</w:t>
      </w:r>
      <w:r w:rsidRPr="0068244F">
        <w:rPr>
          <w:rFonts w:ascii="GHEA Grapalat" w:hAnsi="GHEA Grapalat" w:cs="Sylfaen"/>
          <w:sz w:val="24"/>
          <w:szCs w:val="24"/>
          <w:lang w:val="hy-AM"/>
        </w:rPr>
        <w:t xml:space="preserve"> անձնակազմը ավելա</w:t>
      </w:r>
      <w:r>
        <w:rPr>
          <w:rFonts w:ascii="GHEA Grapalat" w:hAnsi="GHEA Grapalat" w:cs="Sylfaen"/>
          <w:sz w:val="24"/>
          <w:szCs w:val="24"/>
          <w:lang w:val="hy-AM"/>
        </w:rPr>
        <w:t>նում է</w:t>
      </w:r>
      <w:r w:rsidRPr="0068244F">
        <w:rPr>
          <w:rFonts w:ascii="GHEA Grapalat" w:hAnsi="GHEA Grapalat" w:cs="Sylfaen"/>
          <w:sz w:val="24"/>
          <w:szCs w:val="24"/>
          <w:lang w:val="hy-AM"/>
        </w:rPr>
        <w:t xml:space="preserve"> 25 աշխատակցով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68244F" w:rsidRDefault="0068244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Այսպիսով, </w:t>
      </w:r>
      <w:r w:rsidR="00320005">
        <w:rPr>
          <w:rFonts w:ascii="GHEA Grapalat" w:hAnsi="GHEA Grapalat" w:cs="Sylfaen"/>
          <w:sz w:val="24"/>
          <w:szCs w:val="24"/>
          <w:lang w:val="hy-AM"/>
        </w:rPr>
        <w:t xml:space="preserve">ներկայացվող </w:t>
      </w:r>
      <w:r>
        <w:rPr>
          <w:rFonts w:ascii="GHEA Grapalat" w:hAnsi="GHEA Grapalat" w:cs="Sylfaen"/>
          <w:sz w:val="24"/>
          <w:szCs w:val="24"/>
          <w:lang w:val="hy-AM"/>
        </w:rPr>
        <w:t>Նախագծով նախատեսվում է 4</w:t>
      </w:r>
      <w:r w:rsidR="0030740A">
        <w:rPr>
          <w:rFonts w:ascii="GHEA Grapalat" w:hAnsi="GHEA Grapalat" w:cs="Sylfaen"/>
          <w:sz w:val="24"/>
          <w:szCs w:val="24"/>
          <w:lang w:val="hy-AM"/>
        </w:rPr>
        <w:t>30․6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 xml:space="preserve"> մլն դրամ գումար հատկացնել</w:t>
      </w:r>
      <w:r w:rsidR="00320005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ՀՏԶՀ–ի նոր </w:t>
      </w:r>
      <w:r w:rsidR="00320005">
        <w:rPr>
          <w:rFonts w:ascii="GHEA Grapalat" w:hAnsi="GHEA Grapalat" w:cs="Sylfaen"/>
          <w:sz w:val="24"/>
          <w:szCs w:val="24"/>
          <w:lang w:val="hy-AM"/>
        </w:rPr>
        <w:t>աշխատակիցների վարձատրությունը, պատշաճ աշխատանքային պայմանները ապահովելու և այլ անհրաժեշտ պահպանման ծախսերը իրականացնելու նպատակով։ Նշված գումարի շրջանակներում ձեռք կբերվեն նաև անհրաժեշտ համակարգչային սարքավորումները և գրասենյակային կահույքը։</w:t>
      </w:r>
    </w:p>
    <w:p w:rsidR="0068244F" w:rsidRDefault="0068244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68244F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8244F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68244F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68244F">
        <w:rPr>
          <w:rFonts w:ascii="Sylfaen" w:hAnsi="Sylfaen"/>
          <w:b/>
          <w:sz w:val="24"/>
          <w:szCs w:val="24"/>
          <w:lang w:val="hy-AM"/>
        </w:rPr>
        <w:t>.</w:t>
      </w:r>
      <w:r w:rsidRPr="0068244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5D2AF5">
        <w:rPr>
          <w:rFonts w:ascii="GHEA Grapalat" w:hAnsi="GHEA Grapalat"/>
          <w:sz w:val="24"/>
          <w:szCs w:val="24"/>
          <w:lang w:val="hy-AM"/>
        </w:rPr>
        <w:t>ֆինանսական միջոցներ կհատկացվեն</w:t>
      </w:r>
      <w:r w:rsidR="00212FFD">
        <w:rPr>
          <w:rFonts w:ascii="GHEA Grapalat" w:hAnsi="GHEA Grapalat"/>
          <w:sz w:val="24"/>
          <w:szCs w:val="24"/>
          <w:lang w:val="hy-AM"/>
        </w:rPr>
        <w:t xml:space="preserve"> </w:t>
      </w:r>
      <w:r w:rsidR="00320005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հիմնադրամին անհրաժեշտ լրացուցիչ պահպանման ծախսերի ապահովման համար</w:t>
      </w:r>
      <w:r w:rsidR="00BF0A1F" w:rsidRPr="00212FFD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3C19B7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</w:t>
      </w:r>
      <w:r w:rsidR="00320005">
        <w:rPr>
          <w:rFonts w:ascii="GHEA Grapalat" w:hAnsi="GHEA Grapalat"/>
          <w:lang w:val="hy-AM"/>
        </w:rPr>
        <w:t>կավելանան ՀՏԶՀ–ի պահպանման ծախսերը</w:t>
      </w:r>
      <w:r w:rsidR="00121F32"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915CB9">
        <w:rPr>
          <w:rFonts w:ascii="GHEA Grapalat" w:hAnsi="GHEA Grapalat" w:cs="Sylfaen"/>
          <w:lang w:val="hy-AM"/>
        </w:rPr>
        <w:t>վերաբաշխում</w:t>
      </w:r>
      <w:r w:rsidR="00320005">
        <w:rPr>
          <w:rFonts w:ascii="GHEA Grapalat" w:hAnsi="GHEA Grapalat" w:cs="Sylfaen"/>
          <w:lang w:val="hy-AM"/>
        </w:rPr>
        <w:t>,</w:t>
      </w:r>
      <w:r w:rsidR="00915CB9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>փոփոխություն</w:t>
      </w:r>
      <w:r w:rsidR="00D25715">
        <w:rPr>
          <w:rFonts w:ascii="GHEA Grapalat" w:hAnsi="GHEA Grapalat" w:cs="Sylfaen"/>
          <w:lang w:val="hy-AM"/>
        </w:rPr>
        <w:t>ներ</w:t>
      </w:r>
      <w:r w:rsidR="00320005">
        <w:rPr>
          <w:rFonts w:ascii="GHEA Grapalat" w:hAnsi="GHEA Grapalat" w:cs="Sylfaen"/>
          <w:lang w:val="hy-AM"/>
        </w:rPr>
        <w:t xml:space="preserve"> և լրացում</w:t>
      </w:r>
      <w:r w:rsidR="00E371FC" w:rsidRPr="00E371FC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 xml:space="preserve">-Ն որոշման մեջ  փոփոխություններ </w:t>
      </w:r>
      <w:r w:rsidR="00A95C2D">
        <w:rPr>
          <w:rFonts w:ascii="GHEA Grapalat" w:hAnsi="GHEA Grapalat" w:cs="Sylfaen"/>
          <w:lang w:val="hy-AM"/>
        </w:rPr>
        <w:t xml:space="preserve">և լրացումներ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B22B99" w:rsidRDefault="00320005" w:rsidP="004A403A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Կապը ռազմավարական փաստաթղթերի հետ բացակայում է։</w:t>
      </w:r>
    </w:p>
    <w:p w:rsidR="00320005" w:rsidRPr="00B22B99" w:rsidRDefault="00320005" w:rsidP="0032000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68244F">
        <w:rPr>
          <w:rFonts w:ascii="GHEA Grapalat" w:hAnsi="GHEA Grapalat" w:cs="Sylfaen"/>
          <w:lang w:val="hy-AM"/>
        </w:rPr>
        <w:t>Հայաստանի տ</w:t>
      </w:r>
      <w:r>
        <w:rPr>
          <w:rFonts w:ascii="GHEA Grapalat" w:hAnsi="GHEA Grapalat" w:cs="Sylfaen"/>
          <w:lang w:val="hy-AM"/>
        </w:rPr>
        <w:t>արածքային զարգացման հիմնադրամի</w:t>
      </w:r>
      <w:r w:rsidRPr="0068244F">
        <w:rPr>
          <w:rFonts w:ascii="GHEA Grapalat" w:hAnsi="GHEA Grapalat" w:cs="Sylfaen"/>
          <w:lang w:val="hy-AM"/>
        </w:rPr>
        <w:t xml:space="preserve"> հոգաբարձուների խորհրդի 31.05.2024թ.</w:t>
      </w:r>
      <w:r>
        <w:rPr>
          <w:rFonts w:ascii="GHEA Grapalat" w:hAnsi="GHEA Grapalat" w:cs="Sylfaen"/>
          <w:lang w:val="hy-AM"/>
        </w:rPr>
        <w:t>–ի</w:t>
      </w:r>
      <w:r w:rsidRPr="0068244F">
        <w:rPr>
          <w:rFonts w:ascii="GHEA Grapalat" w:hAnsi="GHEA Grapalat" w:cs="Sylfaen"/>
          <w:lang w:val="hy-AM"/>
        </w:rPr>
        <w:t xml:space="preserve"> նիստի N 02/24 արձանագրությ</w:t>
      </w:r>
      <w:r>
        <w:rPr>
          <w:rFonts w:ascii="GHEA Grapalat" w:hAnsi="GHEA Grapalat" w:cs="Sylfaen"/>
          <w:lang w:val="hy-AM"/>
        </w:rPr>
        <w:t>ան 1–ին կետից։</w:t>
      </w:r>
    </w:p>
    <w:p w:rsidR="004A403A" w:rsidRDefault="004A403A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C7C" w:rsidRDefault="00C35C7C" w:rsidP="0022587F">
      <w:r>
        <w:separator/>
      </w:r>
    </w:p>
  </w:endnote>
  <w:endnote w:type="continuationSeparator" w:id="0">
    <w:p w:rsidR="00C35C7C" w:rsidRDefault="00C35C7C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C7C" w:rsidRDefault="00C35C7C" w:rsidP="0022587F">
      <w:r>
        <w:separator/>
      </w:r>
    </w:p>
  </w:footnote>
  <w:footnote w:type="continuationSeparator" w:id="0">
    <w:p w:rsidR="00C35C7C" w:rsidRDefault="00C35C7C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08F5"/>
    <w:rsid w:val="000332B1"/>
    <w:rsid w:val="000342CC"/>
    <w:rsid w:val="00045A6E"/>
    <w:rsid w:val="0005261F"/>
    <w:rsid w:val="000539DB"/>
    <w:rsid w:val="0006233F"/>
    <w:rsid w:val="00077E07"/>
    <w:rsid w:val="000823F0"/>
    <w:rsid w:val="00082A06"/>
    <w:rsid w:val="00082B3F"/>
    <w:rsid w:val="00084075"/>
    <w:rsid w:val="00087420"/>
    <w:rsid w:val="00090F85"/>
    <w:rsid w:val="000A12D0"/>
    <w:rsid w:val="000B06F5"/>
    <w:rsid w:val="000C4C6A"/>
    <w:rsid w:val="000C4D8F"/>
    <w:rsid w:val="000D3D08"/>
    <w:rsid w:val="00100EE8"/>
    <w:rsid w:val="00103F10"/>
    <w:rsid w:val="00121F32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B21"/>
    <w:rsid w:val="001B2EA3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2FFD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7656"/>
    <w:rsid w:val="00292EE5"/>
    <w:rsid w:val="0029613B"/>
    <w:rsid w:val="002A03DB"/>
    <w:rsid w:val="002A4E4F"/>
    <w:rsid w:val="002A51A1"/>
    <w:rsid w:val="002B5E69"/>
    <w:rsid w:val="002D0696"/>
    <w:rsid w:val="002D1748"/>
    <w:rsid w:val="002E00B8"/>
    <w:rsid w:val="002E2473"/>
    <w:rsid w:val="002E6146"/>
    <w:rsid w:val="002E6465"/>
    <w:rsid w:val="00300DAC"/>
    <w:rsid w:val="003033C4"/>
    <w:rsid w:val="0030740A"/>
    <w:rsid w:val="00314B59"/>
    <w:rsid w:val="00320005"/>
    <w:rsid w:val="003214B4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0522"/>
    <w:rsid w:val="004059F1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5256"/>
    <w:rsid w:val="00526A1B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0B0A"/>
    <w:rsid w:val="005A0B6C"/>
    <w:rsid w:val="005A1A8E"/>
    <w:rsid w:val="005A3413"/>
    <w:rsid w:val="005B2564"/>
    <w:rsid w:val="005C1025"/>
    <w:rsid w:val="005C1E42"/>
    <w:rsid w:val="005C53BF"/>
    <w:rsid w:val="005C7396"/>
    <w:rsid w:val="005D2AF5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1A0F"/>
    <w:rsid w:val="00656F19"/>
    <w:rsid w:val="00663476"/>
    <w:rsid w:val="00681FEB"/>
    <w:rsid w:val="0068244F"/>
    <w:rsid w:val="00695B9F"/>
    <w:rsid w:val="00696438"/>
    <w:rsid w:val="006A1777"/>
    <w:rsid w:val="006A503A"/>
    <w:rsid w:val="006A68FB"/>
    <w:rsid w:val="006B054C"/>
    <w:rsid w:val="006B0A80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27E67"/>
    <w:rsid w:val="007418EE"/>
    <w:rsid w:val="00741C07"/>
    <w:rsid w:val="007447DF"/>
    <w:rsid w:val="007465AF"/>
    <w:rsid w:val="00756A97"/>
    <w:rsid w:val="00763638"/>
    <w:rsid w:val="00771F43"/>
    <w:rsid w:val="00777A19"/>
    <w:rsid w:val="007822C5"/>
    <w:rsid w:val="007835C4"/>
    <w:rsid w:val="00792D40"/>
    <w:rsid w:val="007A3A1E"/>
    <w:rsid w:val="007B4D12"/>
    <w:rsid w:val="007C617F"/>
    <w:rsid w:val="007D3C13"/>
    <w:rsid w:val="007D61E8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3425F"/>
    <w:rsid w:val="00840E2B"/>
    <w:rsid w:val="00852385"/>
    <w:rsid w:val="00853830"/>
    <w:rsid w:val="00854850"/>
    <w:rsid w:val="008578CF"/>
    <w:rsid w:val="00860CC3"/>
    <w:rsid w:val="0086192F"/>
    <w:rsid w:val="00863907"/>
    <w:rsid w:val="00866F00"/>
    <w:rsid w:val="00871805"/>
    <w:rsid w:val="0087668F"/>
    <w:rsid w:val="00897F88"/>
    <w:rsid w:val="008A101B"/>
    <w:rsid w:val="008C1393"/>
    <w:rsid w:val="008D1D75"/>
    <w:rsid w:val="008D4198"/>
    <w:rsid w:val="008D4367"/>
    <w:rsid w:val="008D5984"/>
    <w:rsid w:val="008D7F0B"/>
    <w:rsid w:val="008F012F"/>
    <w:rsid w:val="008F2ED5"/>
    <w:rsid w:val="008F611A"/>
    <w:rsid w:val="008F7581"/>
    <w:rsid w:val="00910C8C"/>
    <w:rsid w:val="00911F90"/>
    <w:rsid w:val="00912780"/>
    <w:rsid w:val="0091552E"/>
    <w:rsid w:val="00915CB9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2C1D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5C2D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24B"/>
    <w:rsid w:val="00AF0B09"/>
    <w:rsid w:val="00B04EDA"/>
    <w:rsid w:val="00B168D1"/>
    <w:rsid w:val="00B22B99"/>
    <w:rsid w:val="00B266C0"/>
    <w:rsid w:val="00B3116A"/>
    <w:rsid w:val="00B35DDC"/>
    <w:rsid w:val="00B4175B"/>
    <w:rsid w:val="00B477F1"/>
    <w:rsid w:val="00B63CB5"/>
    <w:rsid w:val="00B77AB2"/>
    <w:rsid w:val="00B90CE8"/>
    <w:rsid w:val="00BA4E8F"/>
    <w:rsid w:val="00BA5BCA"/>
    <w:rsid w:val="00BA608F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F0A1F"/>
    <w:rsid w:val="00C00226"/>
    <w:rsid w:val="00C27B2E"/>
    <w:rsid w:val="00C314EE"/>
    <w:rsid w:val="00C318E0"/>
    <w:rsid w:val="00C328D3"/>
    <w:rsid w:val="00C35C68"/>
    <w:rsid w:val="00C35C7C"/>
    <w:rsid w:val="00C376B4"/>
    <w:rsid w:val="00C435EB"/>
    <w:rsid w:val="00C44DFC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C7933"/>
    <w:rsid w:val="00CD0474"/>
    <w:rsid w:val="00CD6951"/>
    <w:rsid w:val="00CF0BFF"/>
    <w:rsid w:val="00CF2275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E3D48"/>
    <w:rsid w:val="00DF0527"/>
    <w:rsid w:val="00DF0BC2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1D70"/>
    <w:rsid w:val="00E371FC"/>
    <w:rsid w:val="00E376C5"/>
    <w:rsid w:val="00E37FED"/>
    <w:rsid w:val="00E40146"/>
    <w:rsid w:val="00E453DD"/>
    <w:rsid w:val="00E47280"/>
    <w:rsid w:val="00E50E09"/>
    <w:rsid w:val="00E551B4"/>
    <w:rsid w:val="00E6136F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2EAF"/>
    <w:rsid w:val="00EC72B8"/>
    <w:rsid w:val="00EC76C7"/>
    <w:rsid w:val="00F028F5"/>
    <w:rsid w:val="00F03ADB"/>
    <w:rsid w:val="00F03D70"/>
    <w:rsid w:val="00F0557D"/>
    <w:rsid w:val="00F076AF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EB49F8-017A-4882-8CFC-BA9FBF6A8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3</Pages>
  <Words>531</Words>
  <Characters>3033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https://mul2.gov.am/tasks/995814/oneclick/himnavorum.docx?token=8815a2123914952bfd7bd227c23a8a7b</cp:keywords>
  <dc:description/>
  <cp:lastModifiedBy>User</cp:lastModifiedBy>
  <cp:revision>348</cp:revision>
  <cp:lastPrinted>2021-10-28T15:04:00Z</cp:lastPrinted>
  <dcterms:created xsi:type="dcterms:W3CDTF">2021-02-09T16:30:00Z</dcterms:created>
  <dcterms:modified xsi:type="dcterms:W3CDTF">2024-06-25T10:44:00Z</dcterms:modified>
</cp:coreProperties>
</file>