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336FEA" w:rsidRDefault="001C3F71" w:rsidP="00A71CED">
      <w:pPr>
        <w:jc w:val="center"/>
        <w:rPr>
          <w:rFonts w:ascii="GHEA Mariam" w:hAnsi="GHEA Mariam"/>
          <w:sz w:val="18"/>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w:t>
      </w:r>
      <w:r w:rsidR="00DA222D">
        <w:rPr>
          <w:rFonts w:ascii="GHEA Mariam" w:hAnsi="GHEA Mariam"/>
          <w:sz w:val="24"/>
          <w:szCs w:val="24"/>
        </w:rPr>
        <w:t>7</w:t>
      </w:r>
      <w:r w:rsidR="00AB6830">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10185">
        <w:rPr>
          <w:rFonts w:ascii="GHEA Mariam" w:hAnsi="GHEA Mariam"/>
          <w:sz w:val="24"/>
          <w:szCs w:val="24"/>
          <w:lang w:val="hy-AM"/>
        </w:rPr>
        <w:t>Ն</w:t>
      </w:r>
    </w:p>
    <w:p w:rsidR="00410185" w:rsidRDefault="00410185" w:rsidP="00A71CED">
      <w:pPr>
        <w:jc w:val="center"/>
        <w:rPr>
          <w:rFonts w:ascii="GHEA Mariam" w:hAnsi="GHEA Mariam"/>
          <w:sz w:val="24"/>
          <w:szCs w:val="24"/>
          <w:lang w:val="hy-AM"/>
        </w:rPr>
      </w:pPr>
    </w:p>
    <w:p w:rsidR="00410185" w:rsidRPr="00336FEA" w:rsidRDefault="00410185" w:rsidP="00A71CED">
      <w:pPr>
        <w:jc w:val="center"/>
        <w:rPr>
          <w:rFonts w:ascii="GHEA Mariam" w:hAnsi="GHEA Mariam"/>
          <w:sz w:val="18"/>
          <w:szCs w:val="24"/>
          <w:lang w:val="hy-AM"/>
        </w:rPr>
      </w:pPr>
    </w:p>
    <w:p w:rsidR="001C3F71" w:rsidRPr="00336FEA" w:rsidRDefault="001C3F71" w:rsidP="00A71CED">
      <w:pPr>
        <w:jc w:val="center"/>
        <w:rPr>
          <w:rFonts w:ascii="GHEA Mariam" w:hAnsi="GHEA Mariam"/>
          <w:sz w:val="10"/>
          <w:szCs w:val="24"/>
        </w:rPr>
      </w:pPr>
    </w:p>
    <w:p w:rsidR="008A7C75" w:rsidRPr="00410185" w:rsidRDefault="008A7C75" w:rsidP="00410185">
      <w:pPr>
        <w:pStyle w:val="mechtex"/>
        <w:rPr>
          <w:rFonts w:ascii="GHEA Mariam" w:hAnsi="GHEA Mariam"/>
          <w:sz w:val="24"/>
          <w:szCs w:val="24"/>
          <w:lang w:val="hy-AM" w:eastAsia="en-GB"/>
        </w:rPr>
      </w:pPr>
      <w:bookmarkStart w:id="0" w:name="_Hlk162431579"/>
      <w:r w:rsidRPr="00410185">
        <w:rPr>
          <w:rFonts w:ascii="GHEA Mariam" w:hAnsi="GHEA Mariam" w:cs="Arial"/>
          <w:sz w:val="24"/>
          <w:szCs w:val="24"/>
          <w:lang w:val="hy-AM" w:eastAsia="en-GB"/>
        </w:rPr>
        <w:t>ՀԱՅԱՍՏԱՆԻ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ՀԱՆՐԱՊԵՏՈՒԹՅԱՆ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ԿԱՌԱՎԱՐՈՒԹՅԱՆ</w:t>
      </w:r>
      <w:r w:rsidRPr="00410185">
        <w:rPr>
          <w:rFonts w:ascii="GHEA Mariam" w:hAnsi="GHEA Mariam"/>
          <w:sz w:val="24"/>
          <w:szCs w:val="24"/>
          <w:lang w:val="hy-AM" w:eastAsia="en-GB"/>
        </w:rPr>
        <w:t xml:space="preserve"> </w:t>
      </w:r>
    </w:p>
    <w:p w:rsidR="008A7C75" w:rsidRDefault="008A7C75" w:rsidP="00410185">
      <w:pPr>
        <w:pStyle w:val="mechtex"/>
        <w:rPr>
          <w:rFonts w:ascii="GHEA Mariam" w:hAnsi="GHEA Mariam" w:cs="Arial"/>
          <w:sz w:val="24"/>
          <w:szCs w:val="24"/>
          <w:lang w:val="hy-AM" w:eastAsia="en-GB"/>
        </w:rPr>
      </w:pPr>
      <w:r w:rsidRPr="00410185">
        <w:rPr>
          <w:rFonts w:ascii="GHEA Mariam" w:hAnsi="GHEA Mariam"/>
          <w:sz w:val="24"/>
          <w:szCs w:val="24"/>
          <w:lang w:val="hy-AM" w:eastAsia="en-GB"/>
        </w:rPr>
        <w:t xml:space="preserve">2023 </w:t>
      </w:r>
      <w:r w:rsidRPr="00410185">
        <w:rPr>
          <w:rFonts w:ascii="GHEA Mariam" w:hAnsi="GHEA Mariam" w:cs="Arial"/>
          <w:sz w:val="24"/>
          <w:szCs w:val="24"/>
          <w:lang w:val="hy-AM" w:eastAsia="en-GB"/>
        </w:rPr>
        <w:t>ԹՎԱԿԱՆԻ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ՄԱՅԻՍԻ</w:t>
      </w:r>
      <w:r w:rsidRPr="00410185">
        <w:rPr>
          <w:rFonts w:ascii="GHEA Mariam" w:hAnsi="GHEA Mariam"/>
          <w:sz w:val="24"/>
          <w:szCs w:val="24"/>
          <w:lang w:val="hy-AM" w:eastAsia="en-GB"/>
        </w:rPr>
        <w:t xml:space="preserve"> 11-</w:t>
      </w:r>
      <w:r w:rsidRPr="00410185">
        <w:rPr>
          <w:rFonts w:ascii="GHEA Mariam" w:hAnsi="GHEA Mariam" w:cs="Arial"/>
          <w:sz w:val="24"/>
          <w:szCs w:val="24"/>
          <w:lang w:val="hy-AM" w:eastAsia="en-GB"/>
        </w:rPr>
        <w:t>Ի</w:t>
      </w:r>
      <w:r w:rsidRPr="00410185">
        <w:rPr>
          <w:rFonts w:ascii="GHEA Mariam" w:hAnsi="GHEA Mariam"/>
          <w:sz w:val="24"/>
          <w:szCs w:val="24"/>
          <w:lang w:val="hy-AM" w:eastAsia="en-GB"/>
        </w:rPr>
        <w:t xml:space="preserve"> N 733-</w:t>
      </w:r>
      <w:r w:rsidRPr="00410185">
        <w:rPr>
          <w:rFonts w:ascii="GHEA Mariam" w:hAnsi="GHEA Mariam" w:cs="Arial"/>
          <w:sz w:val="24"/>
          <w:szCs w:val="24"/>
          <w:lang w:val="hy-AM" w:eastAsia="en-GB"/>
        </w:rPr>
        <w:t>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ՈՐՈՇՄԱՆ</w:t>
      </w:r>
      <w:r w:rsidRPr="00410185">
        <w:rPr>
          <w:rFonts w:ascii="GHEA Mariam" w:hAnsi="GHEA Mariam"/>
          <w:sz w:val="24"/>
          <w:szCs w:val="24"/>
          <w:lang w:val="hy-AM" w:eastAsia="en-GB"/>
        </w:rPr>
        <w:t xml:space="preserve"> </w:t>
      </w:r>
      <w:bookmarkEnd w:id="0"/>
      <w:r w:rsidRPr="00410185">
        <w:rPr>
          <w:rFonts w:ascii="GHEA Mariam" w:hAnsi="GHEA Mariam" w:cs="Arial"/>
          <w:sz w:val="24"/>
          <w:szCs w:val="24"/>
          <w:lang w:val="hy-AM" w:eastAsia="en-GB"/>
        </w:rPr>
        <w:t>ՄԵՋ</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ՓՈՓՈԽՈՒԹՅՈՒՆՆԵՐ</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ԿԱՏԱՐԵԼՈՒ</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ՄԱՍԻՆ</w:t>
      </w:r>
    </w:p>
    <w:p w:rsidR="00410185" w:rsidRPr="00410185" w:rsidRDefault="00410185" w:rsidP="00410185">
      <w:pPr>
        <w:pStyle w:val="mechtex"/>
        <w:rPr>
          <w:rFonts w:ascii="GHEA Mariam" w:hAnsi="GHEA Mariam"/>
          <w:sz w:val="24"/>
          <w:szCs w:val="24"/>
          <w:lang w:val="hy-AM" w:eastAsia="en-GB"/>
        </w:rPr>
      </w:pPr>
      <w:r>
        <w:rPr>
          <w:rFonts w:ascii="GHEA Mariam" w:hAnsi="GHEA Mariam" w:cs="Arial"/>
          <w:sz w:val="24"/>
          <w:szCs w:val="24"/>
          <w:lang w:val="hy-AM" w:eastAsia="en-GB"/>
        </w:rPr>
        <w:t>-----------------------------------------------------------------------------------</w:t>
      </w:r>
    </w:p>
    <w:p w:rsidR="008A7C75" w:rsidRDefault="008A7C75" w:rsidP="008A7C75">
      <w:pPr>
        <w:shd w:val="clear" w:color="auto" w:fill="FFFFFF"/>
        <w:spacing w:line="360" w:lineRule="auto"/>
        <w:ind w:firstLine="375"/>
        <w:rPr>
          <w:rFonts w:ascii="Sylfaen" w:hAnsi="Sylfaen" w:cs="Calibri"/>
          <w:color w:val="000000"/>
          <w:sz w:val="32"/>
          <w:szCs w:val="24"/>
          <w:lang w:val="hy-AM" w:eastAsia="en-GB"/>
        </w:rPr>
      </w:pPr>
      <w:r w:rsidRPr="00BF43AF">
        <w:rPr>
          <w:rFonts w:ascii="Calibri" w:hAnsi="Calibri" w:cs="Calibri"/>
          <w:color w:val="000000"/>
          <w:sz w:val="24"/>
          <w:szCs w:val="24"/>
          <w:lang w:val="hy-AM" w:eastAsia="en-GB"/>
        </w:rPr>
        <w:t> </w:t>
      </w:r>
    </w:p>
    <w:p w:rsidR="00410185" w:rsidRPr="00336FEA" w:rsidRDefault="00410185" w:rsidP="008A7C75">
      <w:pPr>
        <w:shd w:val="clear" w:color="auto" w:fill="FFFFFF"/>
        <w:spacing w:line="360" w:lineRule="auto"/>
        <w:ind w:firstLine="375"/>
        <w:rPr>
          <w:rFonts w:ascii="Sylfaen" w:hAnsi="Sylfaen" w:cs="Calibri"/>
          <w:color w:val="000000"/>
          <w:sz w:val="8"/>
          <w:szCs w:val="24"/>
          <w:lang w:val="hy-AM" w:eastAsia="en-GB"/>
        </w:rPr>
      </w:pPr>
      <w:bookmarkStart w:id="1" w:name="_GoBack"/>
      <w:bookmarkEnd w:id="1"/>
    </w:p>
    <w:p w:rsidR="008A7C75" w:rsidRPr="00410185" w:rsidRDefault="008A7C75" w:rsidP="00410185">
      <w:pPr>
        <w:pStyle w:val="norm"/>
        <w:spacing w:line="360" w:lineRule="auto"/>
        <w:rPr>
          <w:rFonts w:ascii="GHEA Mariam" w:hAnsi="GHEA Mariam"/>
          <w:sz w:val="24"/>
          <w:szCs w:val="24"/>
          <w:lang w:val="hy-AM" w:eastAsia="en-GB"/>
        </w:rPr>
      </w:pPr>
      <w:r w:rsidRPr="00410185">
        <w:rPr>
          <w:rFonts w:ascii="GHEA Mariam" w:hAnsi="GHEA Mariam" w:cs="Arial"/>
          <w:sz w:val="24"/>
          <w:szCs w:val="24"/>
          <w:lang w:val="hy-AM" w:eastAsia="en-GB"/>
        </w:rPr>
        <w:t>Ղեկավարվելով</w:t>
      </w:r>
      <w:r w:rsidRPr="00410185">
        <w:rPr>
          <w:rFonts w:ascii="GHEA Mariam" w:hAnsi="GHEA Mariam"/>
          <w:sz w:val="24"/>
          <w:szCs w:val="24"/>
          <w:lang w:val="hy-AM" w:eastAsia="en-GB"/>
        </w:rPr>
        <w:t xml:space="preserve"> </w:t>
      </w:r>
      <w:r w:rsidRPr="00410185">
        <w:rPr>
          <w:rFonts w:ascii="GHEA Mariam" w:hAnsi="GHEA Mariam" w:cs="Arial Armenian"/>
          <w:sz w:val="24"/>
          <w:szCs w:val="24"/>
          <w:lang w:val="hy-AM" w:eastAsia="en-GB"/>
        </w:rPr>
        <w:t>«</w:t>
      </w:r>
      <w:r w:rsidRPr="00410185">
        <w:rPr>
          <w:rFonts w:ascii="GHEA Mariam" w:hAnsi="GHEA Mariam" w:cs="Arial"/>
          <w:sz w:val="24"/>
          <w:szCs w:val="24"/>
          <w:lang w:val="hy-AM" w:eastAsia="en-GB"/>
        </w:rPr>
        <w:t>Նորմատիվ</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իրավական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ակտերի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մասին</w:t>
      </w:r>
      <w:r w:rsidRPr="00410185">
        <w:rPr>
          <w:rFonts w:ascii="GHEA Mariam" w:hAnsi="GHEA Mariam" w:cs="Arial Armenian"/>
          <w:sz w:val="24"/>
          <w:szCs w:val="24"/>
          <w:lang w:val="hy-AM" w:eastAsia="en-GB"/>
        </w:rPr>
        <w:t>»</w:t>
      </w:r>
      <w:r w:rsidRPr="00410185">
        <w:rPr>
          <w:rFonts w:ascii="GHEA Mariam" w:hAnsi="GHEA Mariam"/>
          <w:sz w:val="24"/>
          <w:szCs w:val="24"/>
          <w:lang w:val="hy-AM" w:eastAsia="en-GB"/>
        </w:rPr>
        <w:t xml:space="preserve"> </w:t>
      </w:r>
      <w:r w:rsidR="00410185" w:rsidRPr="00410185">
        <w:rPr>
          <w:rFonts w:ascii="GHEA Mariam" w:hAnsi="GHEA Mariam" w:cs="Sylfaen"/>
          <w:bCs/>
          <w:color w:val="000000"/>
          <w:spacing w:val="-8"/>
          <w:sz w:val="24"/>
          <w:szCs w:val="24"/>
          <w:lang w:val="fr-FR" w:eastAsia="en-US"/>
        </w:rPr>
        <w:t>Հայաստանի</w:t>
      </w:r>
      <w:r w:rsidR="00410185" w:rsidRPr="00410185">
        <w:rPr>
          <w:rFonts w:ascii="GHEA Mariam" w:hAnsi="GHEA Mariam" w:cs="Arial Armenian"/>
          <w:bCs/>
          <w:color w:val="000000"/>
          <w:spacing w:val="-8"/>
          <w:sz w:val="24"/>
          <w:szCs w:val="24"/>
          <w:lang w:val="fr-FR" w:eastAsia="en-US"/>
        </w:rPr>
        <w:t xml:space="preserve"> </w:t>
      </w:r>
      <w:r w:rsidR="00410185" w:rsidRPr="00410185">
        <w:rPr>
          <w:rFonts w:ascii="GHEA Mariam" w:hAnsi="GHEA Mariam" w:cs="Sylfaen"/>
          <w:bCs/>
          <w:color w:val="000000"/>
          <w:spacing w:val="-8"/>
          <w:sz w:val="24"/>
          <w:szCs w:val="24"/>
          <w:lang w:val="fr-FR" w:eastAsia="en-US"/>
        </w:rPr>
        <w:t>Հանրա</w:t>
      </w:r>
      <w:r w:rsidR="00410185" w:rsidRPr="00410185">
        <w:rPr>
          <w:rFonts w:ascii="GHEA Mariam" w:hAnsi="GHEA Mariam" w:cs="Sylfaen"/>
          <w:bCs/>
          <w:color w:val="000000"/>
          <w:spacing w:val="-8"/>
          <w:sz w:val="24"/>
          <w:szCs w:val="24"/>
          <w:lang w:val="fr-FR" w:eastAsia="en-US"/>
        </w:rPr>
        <w:softHyphen/>
        <w:t>պետության</w:t>
      </w:r>
      <w:r w:rsid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օրենքի</w:t>
      </w:r>
      <w:r w:rsidRPr="00410185">
        <w:rPr>
          <w:rFonts w:ascii="GHEA Mariam" w:hAnsi="GHEA Mariam"/>
          <w:sz w:val="24"/>
          <w:szCs w:val="24"/>
          <w:lang w:val="hy-AM" w:eastAsia="en-GB"/>
        </w:rPr>
        <w:t xml:space="preserve"> 33-</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և</w:t>
      </w:r>
      <w:r w:rsidRPr="00410185">
        <w:rPr>
          <w:rFonts w:ascii="GHEA Mariam" w:hAnsi="GHEA Mariam"/>
          <w:sz w:val="24"/>
          <w:szCs w:val="24"/>
          <w:lang w:val="hy-AM" w:eastAsia="en-GB"/>
        </w:rPr>
        <w:t xml:space="preserve"> 34-</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հոդվածներով</w:t>
      </w:r>
      <w:r w:rsidRPr="00410185">
        <w:rPr>
          <w:rFonts w:ascii="GHEA Mariam" w:hAnsi="GHEA Mariam"/>
          <w:sz w:val="24"/>
          <w:szCs w:val="24"/>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Հայաստանի</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Հանրա</w:t>
      </w:r>
      <w:r w:rsidR="00410185">
        <w:rPr>
          <w:rFonts w:ascii="GHEA Mariam" w:eastAsia="Arial Unicode MS" w:hAnsi="GHEA Mariam" w:cs="Sylfaen"/>
          <w:sz w:val="24"/>
          <w:szCs w:val="24"/>
          <w:shd w:val="clear" w:color="auto" w:fill="FFFFFF"/>
          <w:lang w:val="hy-AM" w:eastAsia="en-GB"/>
        </w:rPr>
        <w:softHyphen/>
      </w:r>
      <w:r w:rsidR="00410185" w:rsidRPr="00410185">
        <w:rPr>
          <w:rFonts w:ascii="GHEA Mariam" w:eastAsia="Arial Unicode MS" w:hAnsi="GHEA Mariam" w:cs="Sylfaen"/>
          <w:sz w:val="24"/>
          <w:szCs w:val="24"/>
          <w:shd w:val="clear" w:color="auto" w:fill="FFFFFF"/>
          <w:lang w:val="hy-AM" w:eastAsia="en-GB"/>
        </w:rPr>
        <w:t>պե</w:t>
      </w:r>
      <w:r w:rsidR="00410185">
        <w:rPr>
          <w:rFonts w:ascii="GHEA Mariam" w:eastAsia="Arial Unicode MS" w:hAnsi="GHEA Mariam" w:cs="Sylfaen"/>
          <w:sz w:val="24"/>
          <w:szCs w:val="24"/>
          <w:shd w:val="clear" w:color="auto" w:fill="FFFFFF"/>
          <w:lang w:val="hy-AM" w:eastAsia="en-GB"/>
        </w:rPr>
        <w:softHyphen/>
      </w:r>
      <w:r w:rsidR="00410185" w:rsidRPr="00410185">
        <w:rPr>
          <w:rFonts w:ascii="GHEA Mariam" w:eastAsia="Arial Unicode MS" w:hAnsi="GHEA Mariam" w:cs="Sylfaen"/>
          <w:sz w:val="24"/>
          <w:szCs w:val="24"/>
          <w:shd w:val="clear" w:color="auto" w:fill="FFFFFF"/>
          <w:lang w:val="hy-AM" w:eastAsia="en-GB"/>
        </w:rPr>
        <w:t>տության</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կառավարությունը</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ո</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ր</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ո</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շ</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ու</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մ</w:t>
      </w:r>
      <w:r w:rsidR="00410185" w:rsidRPr="00410185">
        <w:rPr>
          <w:rFonts w:ascii="GHEA Mariam" w:eastAsia="Arial Unicode MS" w:hAnsi="GHEA Mariam" w:cs="Arial Armenian"/>
          <w:sz w:val="24"/>
          <w:szCs w:val="24"/>
          <w:shd w:val="clear" w:color="auto" w:fill="FFFFFF"/>
          <w:lang w:val="hy-AM" w:eastAsia="en-GB"/>
        </w:rPr>
        <w:t xml:space="preserve">   </w:t>
      </w:r>
      <w:r w:rsidR="00410185" w:rsidRPr="00410185">
        <w:rPr>
          <w:rFonts w:ascii="GHEA Mariam" w:eastAsia="Arial Unicode MS" w:hAnsi="GHEA Mariam" w:cs="Sylfaen"/>
          <w:sz w:val="24"/>
          <w:szCs w:val="24"/>
          <w:shd w:val="clear" w:color="auto" w:fill="FFFFFF"/>
          <w:lang w:val="hy-AM" w:eastAsia="en-GB"/>
        </w:rPr>
        <w:t>է</w:t>
      </w:r>
      <w:r w:rsidR="00410185" w:rsidRPr="00410185">
        <w:rPr>
          <w:rFonts w:ascii="GHEA Mariam" w:eastAsia="Arial Unicode MS" w:hAnsi="GHEA Mariam" w:cs="Arial Armenian"/>
          <w:sz w:val="24"/>
          <w:szCs w:val="24"/>
          <w:shd w:val="clear" w:color="auto" w:fill="FFFFFF"/>
          <w:lang w:val="hy-AM" w:eastAsia="en-GB"/>
        </w:rPr>
        <w:t>.</w:t>
      </w:r>
    </w:p>
    <w:p w:rsidR="008A7C75" w:rsidRPr="00410185" w:rsidRDefault="008A7C75" w:rsidP="00410185">
      <w:pPr>
        <w:pStyle w:val="norm"/>
        <w:spacing w:line="360" w:lineRule="auto"/>
        <w:rPr>
          <w:rFonts w:ascii="GHEA Mariam" w:hAnsi="GHEA Mariam"/>
          <w:sz w:val="24"/>
          <w:szCs w:val="24"/>
          <w:lang w:val="hy-AM" w:eastAsia="en-GB"/>
        </w:rPr>
      </w:pPr>
      <w:r w:rsidRPr="00410185">
        <w:rPr>
          <w:rFonts w:ascii="GHEA Mariam" w:hAnsi="GHEA Mariam"/>
          <w:sz w:val="24"/>
          <w:szCs w:val="24"/>
          <w:lang w:val="hy-AM" w:eastAsia="en-GB"/>
        </w:rPr>
        <w:t>1.</w:t>
      </w:r>
      <w:r w:rsidRPr="00410185">
        <w:rPr>
          <w:rFonts w:ascii="GHEA Mariam" w:hAnsi="GHEA Mariam"/>
          <w:sz w:val="24"/>
          <w:szCs w:val="24"/>
          <w:lang w:val="hy-AM"/>
        </w:rPr>
        <w:t xml:space="preserve"> </w:t>
      </w:r>
      <w:r w:rsidRPr="00410185">
        <w:rPr>
          <w:rFonts w:ascii="GHEA Mariam" w:hAnsi="GHEA Mariam" w:cs="Arial"/>
          <w:sz w:val="24"/>
          <w:szCs w:val="24"/>
          <w:lang w:val="hy-AM" w:eastAsia="en-GB"/>
        </w:rPr>
        <w:t>Հայաստանի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Հանրապետության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կառավարության</w:t>
      </w:r>
      <w:r w:rsidRPr="00410185">
        <w:rPr>
          <w:rFonts w:ascii="GHEA Mariam" w:hAnsi="GHEA Mariam"/>
          <w:sz w:val="24"/>
          <w:szCs w:val="24"/>
          <w:lang w:val="hy-AM" w:eastAsia="en-GB"/>
        </w:rPr>
        <w:t xml:space="preserve"> 2023 </w:t>
      </w:r>
      <w:r w:rsidRPr="00410185">
        <w:rPr>
          <w:rFonts w:ascii="GHEA Mariam" w:hAnsi="GHEA Mariam" w:cs="Arial"/>
          <w:sz w:val="24"/>
          <w:szCs w:val="24"/>
          <w:lang w:val="hy-AM" w:eastAsia="en-GB"/>
        </w:rPr>
        <w:t>թվականի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մայիսի</w:t>
      </w:r>
      <w:r w:rsidRPr="00410185">
        <w:rPr>
          <w:rFonts w:ascii="GHEA Mariam" w:hAnsi="GHEA Mariam"/>
          <w:sz w:val="24"/>
          <w:szCs w:val="24"/>
          <w:lang w:val="hy-AM" w:eastAsia="en-GB"/>
        </w:rPr>
        <w:t xml:space="preserve"> 11-</w:t>
      </w:r>
      <w:r w:rsidRPr="00410185">
        <w:rPr>
          <w:rFonts w:ascii="GHEA Mariam" w:hAnsi="GHEA Mariam" w:cs="Arial"/>
          <w:sz w:val="24"/>
          <w:szCs w:val="24"/>
          <w:lang w:val="hy-AM" w:eastAsia="en-GB"/>
        </w:rPr>
        <w:t>ի</w:t>
      </w:r>
      <w:r w:rsidRPr="00410185">
        <w:rPr>
          <w:rFonts w:ascii="GHEA Mariam" w:hAnsi="GHEA Mariam"/>
          <w:sz w:val="24"/>
          <w:szCs w:val="24"/>
          <w:lang w:val="hy-AM" w:eastAsia="en-GB"/>
        </w:rPr>
        <w:t xml:space="preserve"> </w:t>
      </w:r>
      <w:r w:rsidRPr="00410185">
        <w:rPr>
          <w:rFonts w:ascii="GHEA Mariam" w:hAnsi="GHEA Mariam" w:cs="Arial Armenian"/>
          <w:sz w:val="24"/>
          <w:szCs w:val="24"/>
          <w:lang w:val="hy-AM" w:eastAsia="en-GB"/>
        </w:rPr>
        <w:t>«</w:t>
      </w:r>
      <w:r w:rsidRPr="00410185">
        <w:rPr>
          <w:rFonts w:ascii="GHEA Mariam" w:hAnsi="GHEA Mariam" w:cs="Arial"/>
          <w:sz w:val="24"/>
          <w:szCs w:val="24"/>
          <w:lang w:val="hy-AM" w:eastAsia="en-GB"/>
        </w:rPr>
        <w:t>Հրաձգարանի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գործարկման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լիցենզավորման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կարգը</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և</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լիցենզիայի</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ձևը</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հաս</w:t>
      </w:r>
      <w:r w:rsidR="00410185">
        <w:rPr>
          <w:rFonts w:ascii="GHEA Mariam" w:hAnsi="GHEA Mariam" w:cs="Arial"/>
          <w:sz w:val="24"/>
          <w:szCs w:val="24"/>
          <w:lang w:val="hy-AM" w:eastAsia="en-GB"/>
        </w:rPr>
        <w:softHyphen/>
      </w:r>
      <w:r w:rsidRPr="00410185">
        <w:rPr>
          <w:rFonts w:ascii="GHEA Mariam" w:hAnsi="GHEA Mariam" w:cs="Arial"/>
          <w:sz w:val="24"/>
          <w:szCs w:val="24"/>
          <w:lang w:val="hy-AM" w:eastAsia="en-GB"/>
        </w:rPr>
        <w:t>տատելու</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մասին</w:t>
      </w:r>
      <w:r w:rsidRPr="00410185">
        <w:rPr>
          <w:rFonts w:ascii="GHEA Mariam" w:hAnsi="GHEA Mariam" w:cs="Arial Armenian"/>
          <w:sz w:val="24"/>
          <w:szCs w:val="24"/>
          <w:lang w:val="hy-AM" w:eastAsia="en-GB"/>
        </w:rPr>
        <w:t>»</w:t>
      </w:r>
      <w:r w:rsidRPr="00410185">
        <w:rPr>
          <w:rFonts w:ascii="GHEA Mariam" w:hAnsi="GHEA Mariam"/>
          <w:sz w:val="24"/>
          <w:szCs w:val="24"/>
          <w:lang w:val="hy-AM" w:eastAsia="en-GB"/>
        </w:rPr>
        <w:t xml:space="preserve"> N 733-</w:t>
      </w:r>
      <w:r w:rsidRPr="00410185">
        <w:rPr>
          <w:rFonts w:ascii="GHEA Mariam" w:hAnsi="GHEA Mariam" w:cs="Arial"/>
          <w:sz w:val="24"/>
          <w:szCs w:val="24"/>
          <w:lang w:val="hy-AM" w:eastAsia="en-GB"/>
        </w:rPr>
        <w:t>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որոշմամբ</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հաստատված</w:t>
      </w:r>
      <w:r w:rsidRPr="00410185">
        <w:rPr>
          <w:rFonts w:ascii="GHEA Mariam" w:hAnsi="GHEA Mariam"/>
          <w:sz w:val="24"/>
          <w:szCs w:val="24"/>
          <w:lang w:val="hy-AM" w:eastAsia="en-GB"/>
        </w:rPr>
        <w:t xml:space="preserve"> N 1 </w:t>
      </w:r>
      <w:r w:rsidRPr="00410185">
        <w:rPr>
          <w:rFonts w:ascii="GHEA Mariam" w:hAnsi="GHEA Mariam" w:cs="Arial"/>
          <w:sz w:val="24"/>
          <w:szCs w:val="24"/>
          <w:lang w:val="hy-AM" w:eastAsia="en-GB"/>
        </w:rPr>
        <w:t>հավելվածում</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կատարել</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հետևյալ</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փոփոխությունները</w:t>
      </w:r>
      <w:r w:rsidR="00410185">
        <w:rPr>
          <w:rFonts w:ascii="GHEA Mariam" w:hAnsi="GHEA Mariam" w:cs="Arial"/>
          <w:sz w:val="24"/>
          <w:szCs w:val="24"/>
          <w:lang w:val="hy-AM" w:eastAsia="en-GB"/>
        </w:rPr>
        <w:t>՝</w:t>
      </w:r>
    </w:p>
    <w:p w:rsidR="008A7C75" w:rsidRPr="00410185" w:rsidRDefault="008A7C75" w:rsidP="00410185">
      <w:pPr>
        <w:pStyle w:val="norm"/>
        <w:spacing w:line="360" w:lineRule="auto"/>
        <w:rPr>
          <w:rFonts w:ascii="GHEA Mariam" w:hAnsi="GHEA Mariam"/>
          <w:sz w:val="24"/>
          <w:szCs w:val="24"/>
          <w:shd w:val="clear" w:color="auto" w:fill="FFFFFF"/>
          <w:lang w:val="hy-AM"/>
        </w:rPr>
      </w:pPr>
      <w:r w:rsidRPr="00410185">
        <w:rPr>
          <w:rFonts w:ascii="GHEA Mariam" w:hAnsi="GHEA Mariam"/>
          <w:sz w:val="24"/>
          <w:szCs w:val="24"/>
          <w:lang w:val="hy-AM" w:eastAsia="en-GB"/>
        </w:rPr>
        <w:t>1</w:t>
      </w:r>
      <w:bookmarkStart w:id="2" w:name="_Hlk164678744"/>
      <w:r w:rsidRPr="00410185">
        <w:rPr>
          <w:rFonts w:ascii="GHEA Mariam" w:hAnsi="GHEA Mariam"/>
          <w:spacing w:val="-6"/>
          <w:sz w:val="24"/>
          <w:szCs w:val="24"/>
          <w:lang w:val="hy-AM" w:eastAsia="en-GB"/>
        </w:rPr>
        <w:t>)</w:t>
      </w:r>
      <w:bookmarkEnd w:id="2"/>
      <w:r w:rsidRPr="00410185">
        <w:rPr>
          <w:rFonts w:ascii="GHEA Mariam" w:hAnsi="GHEA Mariam"/>
          <w:spacing w:val="-6"/>
          <w:sz w:val="24"/>
          <w:szCs w:val="24"/>
          <w:lang w:val="hy-AM" w:eastAsia="en-GB"/>
        </w:rPr>
        <w:t xml:space="preserve"> 3-</w:t>
      </w:r>
      <w:r w:rsidRPr="00410185">
        <w:rPr>
          <w:rFonts w:ascii="GHEA Mariam" w:hAnsi="GHEA Mariam" w:cs="Arial"/>
          <w:spacing w:val="-6"/>
          <w:sz w:val="24"/>
          <w:szCs w:val="24"/>
          <w:lang w:val="hy-AM" w:eastAsia="en-GB"/>
        </w:rPr>
        <w:t>րդ</w:t>
      </w:r>
      <w:r w:rsidRPr="00410185">
        <w:rPr>
          <w:rFonts w:ascii="GHEA Mariam" w:hAnsi="GHEA Mariam"/>
          <w:spacing w:val="-6"/>
          <w:sz w:val="24"/>
          <w:szCs w:val="24"/>
          <w:lang w:val="hy-AM" w:eastAsia="en-GB"/>
        </w:rPr>
        <w:t xml:space="preserve"> </w:t>
      </w:r>
      <w:r w:rsidRPr="00410185">
        <w:rPr>
          <w:rFonts w:ascii="GHEA Mariam" w:hAnsi="GHEA Mariam" w:cs="Arial"/>
          <w:spacing w:val="-6"/>
          <w:sz w:val="24"/>
          <w:szCs w:val="24"/>
          <w:lang w:val="hy-AM" w:eastAsia="en-GB"/>
        </w:rPr>
        <w:t>կետում</w:t>
      </w:r>
      <w:r w:rsidRPr="00410185">
        <w:rPr>
          <w:rFonts w:ascii="GHEA Mariam" w:hAnsi="GHEA Mariam"/>
          <w:spacing w:val="-6"/>
          <w:sz w:val="24"/>
          <w:szCs w:val="24"/>
          <w:lang w:val="hy-AM" w:eastAsia="en-GB"/>
        </w:rPr>
        <w:t xml:space="preserve"> </w:t>
      </w:r>
      <w:r w:rsidRPr="00410185">
        <w:rPr>
          <w:rFonts w:ascii="GHEA Mariam" w:hAnsi="GHEA Mariam" w:cs="Arial Armenian"/>
          <w:spacing w:val="-6"/>
          <w:sz w:val="24"/>
          <w:szCs w:val="24"/>
          <w:lang w:val="hy-AM" w:eastAsia="en-GB"/>
        </w:rPr>
        <w:t>«</w:t>
      </w:r>
      <w:r w:rsidRPr="00410185">
        <w:rPr>
          <w:rFonts w:ascii="GHEA Mariam" w:hAnsi="GHEA Mariam" w:cs="Arial"/>
          <w:spacing w:val="-6"/>
          <w:sz w:val="24"/>
          <w:szCs w:val="24"/>
          <w:shd w:val="clear" w:color="auto" w:fill="FFFFFF"/>
          <w:lang w:val="hy-AM"/>
        </w:rPr>
        <w:t>Հայաստանի</w:t>
      </w:r>
      <w:r w:rsidRPr="00410185">
        <w:rPr>
          <w:rFonts w:ascii="GHEA Mariam" w:hAnsi="GHEA Mariam"/>
          <w:spacing w:val="-6"/>
          <w:sz w:val="24"/>
          <w:szCs w:val="24"/>
          <w:shd w:val="clear" w:color="auto" w:fill="FFFFFF"/>
          <w:lang w:val="hy-AM"/>
        </w:rPr>
        <w:t xml:space="preserve"> </w:t>
      </w:r>
      <w:r w:rsidRPr="00410185">
        <w:rPr>
          <w:rFonts w:ascii="GHEA Mariam" w:hAnsi="GHEA Mariam" w:cs="Arial"/>
          <w:spacing w:val="-6"/>
          <w:sz w:val="24"/>
          <w:szCs w:val="24"/>
          <w:shd w:val="clear" w:color="auto" w:fill="FFFFFF"/>
          <w:lang w:val="hy-AM"/>
        </w:rPr>
        <w:t>Հանրապետության</w:t>
      </w:r>
      <w:r w:rsidRPr="00410185">
        <w:rPr>
          <w:rFonts w:ascii="GHEA Mariam" w:hAnsi="GHEA Mariam"/>
          <w:spacing w:val="-6"/>
          <w:sz w:val="24"/>
          <w:szCs w:val="24"/>
          <w:shd w:val="clear" w:color="auto" w:fill="FFFFFF"/>
          <w:lang w:val="hy-AM"/>
        </w:rPr>
        <w:t xml:space="preserve"> </w:t>
      </w:r>
      <w:r w:rsidRPr="00410185">
        <w:rPr>
          <w:rFonts w:ascii="GHEA Mariam" w:hAnsi="GHEA Mariam" w:cs="Arial"/>
          <w:spacing w:val="-6"/>
          <w:sz w:val="24"/>
          <w:szCs w:val="24"/>
          <w:shd w:val="clear" w:color="auto" w:fill="FFFFFF"/>
          <w:lang w:val="hy-AM"/>
        </w:rPr>
        <w:t>ներքին</w:t>
      </w:r>
      <w:r w:rsidRPr="00410185">
        <w:rPr>
          <w:rFonts w:ascii="GHEA Mariam" w:hAnsi="GHEA Mariam"/>
          <w:spacing w:val="-6"/>
          <w:sz w:val="24"/>
          <w:szCs w:val="24"/>
          <w:shd w:val="clear" w:color="auto" w:fill="FFFFFF"/>
          <w:lang w:val="hy-AM"/>
        </w:rPr>
        <w:t xml:space="preserve"> </w:t>
      </w:r>
      <w:r w:rsidRPr="00410185">
        <w:rPr>
          <w:rFonts w:ascii="GHEA Mariam" w:hAnsi="GHEA Mariam" w:cs="Arial"/>
          <w:spacing w:val="-6"/>
          <w:sz w:val="24"/>
          <w:szCs w:val="24"/>
          <w:shd w:val="clear" w:color="auto" w:fill="FFFFFF"/>
          <w:lang w:val="hy-AM"/>
        </w:rPr>
        <w:t>գործերի</w:t>
      </w:r>
      <w:r w:rsidRPr="00410185">
        <w:rPr>
          <w:rFonts w:ascii="GHEA Mariam" w:hAnsi="GHEA Mariam"/>
          <w:spacing w:val="-6"/>
          <w:sz w:val="24"/>
          <w:szCs w:val="24"/>
          <w:shd w:val="clear" w:color="auto" w:fill="FFFFFF"/>
          <w:lang w:val="hy-AM"/>
        </w:rPr>
        <w:t xml:space="preserve"> </w:t>
      </w:r>
      <w:r w:rsidRPr="00410185">
        <w:rPr>
          <w:rFonts w:ascii="GHEA Mariam" w:hAnsi="GHEA Mariam" w:cs="Arial"/>
          <w:spacing w:val="-6"/>
          <w:sz w:val="24"/>
          <w:szCs w:val="24"/>
          <w:shd w:val="clear" w:color="auto" w:fill="FFFFFF"/>
          <w:lang w:val="hy-AM"/>
        </w:rPr>
        <w:t>նախարա</w:t>
      </w:r>
      <w:r w:rsidR="00410185">
        <w:rPr>
          <w:rFonts w:ascii="GHEA Mariam" w:hAnsi="GHEA Mariam" w:cs="Arial"/>
          <w:spacing w:val="-6"/>
          <w:sz w:val="24"/>
          <w:szCs w:val="24"/>
          <w:shd w:val="clear" w:color="auto" w:fill="FFFFFF"/>
          <w:lang w:val="hy-AM"/>
        </w:rPr>
        <w:softHyphen/>
      </w:r>
      <w:r w:rsidRPr="00410185">
        <w:rPr>
          <w:rFonts w:ascii="GHEA Mariam" w:hAnsi="GHEA Mariam" w:cs="Arial"/>
          <w:spacing w:val="-6"/>
          <w:sz w:val="24"/>
          <w:szCs w:val="24"/>
          <w:shd w:val="clear" w:color="auto" w:fill="FFFFFF"/>
          <w:lang w:val="hy-AM"/>
        </w:rPr>
        <w:t>րու</w:t>
      </w:r>
      <w:r w:rsidR="00410185">
        <w:rPr>
          <w:rFonts w:ascii="GHEA Mariam" w:hAnsi="GHEA Mariam" w:cs="Arial"/>
          <w:spacing w:val="-6"/>
          <w:sz w:val="24"/>
          <w:szCs w:val="24"/>
          <w:shd w:val="clear" w:color="auto" w:fill="FFFFFF"/>
          <w:lang w:val="hy-AM"/>
        </w:rPr>
        <w:softHyphen/>
      </w:r>
      <w:r w:rsidRPr="00410185">
        <w:rPr>
          <w:rFonts w:ascii="GHEA Mariam" w:hAnsi="GHEA Mariam" w:cs="Arial"/>
          <w:spacing w:val="-6"/>
          <w:sz w:val="24"/>
          <w:szCs w:val="24"/>
          <w:shd w:val="clear" w:color="auto" w:fill="FFFFFF"/>
          <w:lang w:val="hy-AM"/>
        </w:rPr>
        <w:t>թյան</w:t>
      </w:r>
      <w:r w:rsidRPr="00410185">
        <w:rPr>
          <w:rFonts w:ascii="GHEA Mariam" w:hAnsi="GHEA Mariam"/>
          <w:sz w:val="24"/>
          <w:szCs w:val="24"/>
          <w:shd w:val="clear" w:color="auto" w:fill="FFFFFF"/>
          <w:lang w:val="hy-AM"/>
        </w:rPr>
        <w:t xml:space="preserve"> </w:t>
      </w:r>
      <w:r w:rsidRPr="00410185">
        <w:rPr>
          <w:rFonts w:ascii="GHEA Mariam" w:hAnsi="GHEA Mariam" w:cs="Arial"/>
          <w:sz w:val="24"/>
          <w:szCs w:val="24"/>
          <w:shd w:val="clear" w:color="auto" w:fill="FFFFFF"/>
          <w:lang w:val="hy-AM"/>
        </w:rPr>
        <w:t>ոստիկանությունը</w:t>
      </w:r>
      <w:r w:rsidRPr="00410185">
        <w:rPr>
          <w:rFonts w:ascii="GHEA Mariam" w:hAnsi="GHEA Mariam"/>
          <w:sz w:val="24"/>
          <w:szCs w:val="24"/>
          <w:shd w:val="clear" w:color="auto" w:fill="FFFFFF"/>
          <w:lang w:val="hy-AM"/>
        </w:rPr>
        <w:t xml:space="preserve"> (</w:t>
      </w:r>
      <w:r w:rsidRPr="00410185">
        <w:rPr>
          <w:rFonts w:ascii="GHEA Mariam" w:hAnsi="GHEA Mariam" w:cs="Arial"/>
          <w:sz w:val="24"/>
          <w:szCs w:val="24"/>
          <w:shd w:val="clear" w:color="auto" w:fill="FFFFFF"/>
          <w:lang w:val="hy-AM"/>
        </w:rPr>
        <w:t>այսուհետ</w:t>
      </w:r>
      <w:r w:rsidRPr="00410185">
        <w:rPr>
          <w:rFonts w:ascii="GHEA Mariam" w:hAnsi="GHEA Mariam"/>
          <w:sz w:val="24"/>
          <w:szCs w:val="24"/>
          <w:shd w:val="clear" w:color="auto" w:fill="FFFFFF"/>
          <w:lang w:val="hy-AM"/>
        </w:rPr>
        <w:t xml:space="preserve">` </w:t>
      </w:r>
      <w:r w:rsidRPr="00410185">
        <w:rPr>
          <w:rFonts w:ascii="GHEA Mariam" w:hAnsi="GHEA Mariam" w:cs="Arial"/>
          <w:sz w:val="24"/>
          <w:szCs w:val="24"/>
          <w:shd w:val="clear" w:color="auto" w:fill="FFFFFF"/>
          <w:lang w:val="hy-AM"/>
        </w:rPr>
        <w:t>ոստիկանություն</w:t>
      </w:r>
      <w:r w:rsidRPr="00410185">
        <w:rPr>
          <w:rFonts w:ascii="GHEA Mariam" w:hAnsi="GHEA Mariam"/>
          <w:sz w:val="24"/>
          <w:szCs w:val="24"/>
          <w:shd w:val="clear" w:color="auto" w:fill="FFFFFF"/>
          <w:lang w:val="hy-AM"/>
        </w:rPr>
        <w:t>)</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բառերը</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փոխարինել</w:t>
      </w:r>
      <w:r w:rsidRPr="00410185">
        <w:rPr>
          <w:rFonts w:ascii="GHEA Mariam" w:hAnsi="GHEA Mariam"/>
          <w:sz w:val="24"/>
          <w:szCs w:val="24"/>
          <w:lang w:val="hy-AM" w:eastAsia="en-GB"/>
        </w:rPr>
        <w:t xml:space="preserve"> </w:t>
      </w:r>
      <w:r w:rsidRPr="00410185">
        <w:rPr>
          <w:rFonts w:ascii="GHEA Mariam" w:hAnsi="GHEA Mariam" w:cs="Arial Armenian"/>
          <w:spacing w:val="-2"/>
          <w:sz w:val="24"/>
          <w:szCs w:val="24"/>
          <w:lang w:val="hy-AM" w:eastAsia="en-GB"/>
        </w:rPr>
        <w:t>«</w:t>
      </w:r>
      <w:r w:rsidRPr="00410185">
        <w:rPr>
          <w:rFonts w:ascii="GHEA Mariam" w:hAnsi="GHEA Mariam" w:cs="Arial"/>
          <w:spacing w:val="-2"/>
          <w:sz w:val="24"/>
          <w:szCs w:val="24"/>
          <w:shd w:val="clear" w:color="auto" w:fill="FFFFFF"/>
          <w:lang w:val="hy-AM"/>
        </w:rPr>
        <w:t>Հայաստանի</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Հանրապետության</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ներքին</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գործերի</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նախարարությունը</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այսուհետ</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ՀՀ</w:t>
      </w:r>
      <w:r w:rsidRPr="00410185">
        <w:rPr>
          <w:rFonts w:ascii="GHEA Mariam" w:hAnsi="GHEA Mariam"/>
          <w:spacing w:val="-2"/>
          <w:sz w:val="24"/>
          <w:szCs w:val="24"/>
          <w:shd w:val="clear" w:color="auto" w:fill="FFFFFF"/>
          <w:lang w:val="hy-AM"/>
        </w:rPr>
        <w:t xml:space="preserve"> </w:t>
      </w:r>
      <w:r w:rsidRPr="00410185">
        <w:rPr>
          <w:rFonts w:ascii="GHEA Mariam" w:hAnsi="GHEA Mariam" w:cs="Arial"/>
          <w:spacing w:val="-2"/>
          <w:sz w:val="24"/>
          <w:szCs w:val="24"/>
          <w:shd w:val="clear" w:color="auto" w:fill="FFFFFF"/>
          <w:lang w:val="hy-AM"/>
        </w:rPr>
        <w:t>ՆԳՆ</w:t>
      </w:r>
      <w:r w:rsidRPr="00410185">
        <w:rPr>
          <w:rFonts w:ascii="GHEA Mariam" w:hAnsi="GHEA Mariam"/>
          <w:spacing w:val="-2"/>
          <w:sz w:val="24"/>
          <w:szCs w:val="24"/>
          <w:shd w:val="clear" w:color="auto" w:fill="FFFFFF"/>
          <w:lang w:val="hy-AM"/>
        </w:rPr>
        <w:t>)</w:t>
      </w:r>
      <w:r w:rsidRPr="00410185">
        <w:rPr>
          <w:rFonts w:ascii="GHEA Mariam" w:hAnsi="GHEA Mariam"/>
          <w:spacing w:val="-2"/>
          <w:sz w:val="24"/>
          <w:szCs w:val="24"/>
          <w:lang w:val="hy-AM" w:eastAsia="en-GB"/>
        </w:rPr>
        <w:t xml:space="preserve">» </w:t>
      </w:r>
      <w:r w:rsidRPr="00410185">
        <w:rPr>
          <w:rFonts w:ascii="GHEA Mariam" w:hAnsi="GHEA Mariam" w:cs="Arial"/>
          <w:spacing w:val="-2"/>
          <w:sz w:val="24"/>
          <w:szCs w:val="24"/>
          <w:lang w:val="hy-AM" w:eastAsia="en-GB"/>
        </w:rPr>
        <w:t>բառերով</w:t>
      </w:r>
      <w:r w:rsidR="00410185">
        <w:rPr>
          <w:rFonts w:ascii="GHEA Mariam" w:hAnsi="GHEA Mariam"/>
          <w:sz w:val="24"/>
          <w:szCs w:val="24"/>
          <w:shd w:val="clear" w:color="auto" w:fill="FFFFFF"/>
          <w:lang w:val="hy-AM"/>
        </w:rPr>
        <w:t>.</w:t>
      </w:r>
    </w:p>
    <w:p w:rsidR="008A7C75" w:rsidRPr="00410185" w:rsidRDefault="008A7C75" w:rsidP="00410185">
      <w:pPr>
        <w:pStyle w:val="norm"/>
        <w:spacing w:line="360" w:lineRule="auto"/>
        <w:rPr>
          <w:rFonts w:ascii="GHEA Mariam" w:hAnsi="GHEA Mariam"/>
          <w:sz w:val="24"/>
          <w:szCs w:val="24"/>
          <w:lang w:val="hy-AM" w:eastAsia="en-GB"/>
        </w:rPr>
      </w:pPr>
      <w:r w:rsidRPr="00410185">
        <w:rPr>
          <w:rFonts w:ascii="GHEA Mariam" w:hAnsi="GHEA Mariam"/>
          <w:sz w:val="24"/>
          <w:szCs w:val="24"/>
          <w:shd w:val="clear" w:color="auto" w:fill="FFFFFF"/>
          <w:lang w:val="hy-AM"/>
        </w:rPr>
        <w:t>2</w:t>
      </w:r>
      <w:r w:rsidRPr="00410185">
        <w:rPr>
          <w:rFonts w:ascii="GHEA Mariam" w:hAnsi="GHEA Mariam"/>
          <w:sz w:val="24"/>
          <w:szCs w:val="24"/>
          <w:lang w:val="hy-AM" w:eastAsia="en-GB"/>
        </w:rPr>
        <w:t>) 4-</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9-</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10-</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և</w:t>
      </w:r>
      <w:r w:rsidRPr="00410185">
        <w:rPr>
          <w:rFonts w:ascii="GHEA Mariam" w:hAnsi="GHEA Mariam"/>
          <w:sz w:val="24"/>
          <w:szCs w:val="24"/>
          <w:lang w:val="hy-AM" w:eastAsia="en-GB"/>
        </w:rPr>
        <w:t xml:space="preserve"> 15-</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կետերում</w:t>
      </w:r>
      <w:r w:rsidRPr="00410185">
        <w:rPr>
          <w:rFonts w:ascii="GHEA Mariam" w:hAnsi="GHEA Mariam"/>
          <w:sz w:val="24"/>
          <w:szCs w:val="24"/>
          <w:lang w:val="hy-AM" w:eastAsia="en-GB"/>
        </w:rPr>
        <w:t xml:space="preserve"> </w:t>
      </w:r>
      <w:r w:rsidRPr="00410185">
        <w:rPr>
          <w:rFonts w:ascii="GHEA Mariam" w:hAnsi="GHEA Mariam" w:cs="Arial Armenian"/>
          <w:sz w:val="24"/>
          <w:szCs w:val="24"/>
          <w:lang w:val="hy-AM" w:eastAsia="en-GB"/>
        </w:rPr>
        <w:t>«</w:t>
      </w:r>
      <w:r w:rsidRPr="00410185">
        <w:rPr>
          <w:rFonts w:ascii="GHEA Mariam" w:hAnsi="GHEA Mariam" w:cs="Arial"/>
          <w:sz w:val="24"/>
          <w:szCs w:val="24"/>
          <w:shd w:val="clear" w:color="auto" w:fill="FFFFFF"/>
          <w:lang w:val="hy-AM"/>
        </w:rPr>
        <w:t>ոստիկանություն</w:t>
      </w:r>
      <w:r w:rsidRPr="00410185">
        <w:rPr>
          <w:rFonts w:ascii="GHEA Mariam" w:hAnsi="GHEA Mariam"/>
          <w:sz w:val="24"/>
          <w:szCs w:val="24"/>
          <w:lang w:val="hy-AM" w:eastAsia="en-GB"/>
        </w:rPr>
        <w:t>», 7-</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կետում</w:t>
      </w:r>
      <w:r w:rsidRPr="00410185">
        <w:rPr>
          <w:rFonts w:ascii="GHEA Mariam" w:hAnsi="GHEA Mariam"/>
          <w:sz w:val="24"/>
          <w:szCs w:val="24"/>
          <w:lang w:val="hy-AM" w:eastAsia="en-GB"/>
        </w:rPr>
        <w:t xml:space="preserve"> </w:t>
      </w:r>
      <w:r w:rsidRPr="00410185">
        <w:rPr>
          <w:rFonts w:ascii="GHEA Mariam" w:hAnsi="GHEA Mariam" w:cs="Arial Armenian"/>
          <w:sz w:val="24"/>
          <w:szCs w:val="24"/>
          <w:lang w:val="hy-AM" w:eastAsia="en-GB"/>
        </w:rPr>
        <w:t>«</w:t>
      </w:r>
      <w:r w:rsidRPr="00410185">
        <w:rPr>
          <w:rFonts w:ascii="GHEA Mariam" w:hAnsi="GHEA Mariam" w:cs="Arial"/>
          <w:sz w:val="24"/>
          <w:szCs w:val="24"/>
          <w:shd w:val="clear" w:color="auto" w:fill="FFFFFF"/>
          <w:lang w:val="hy-AM"/>
        </w:rPr>
        <w:t>ոստիկանության</w:t>
      </w:r>
      <w:r w:rsidRPr="00410185">
        <w:rPr>
          <w:rFonts w:ascii="GHEA Mariam" w:hAnsi="GHEA Mariam"/>
          <w:sz w:val="24"/>
          <w:szCs w:val="24"/>
          <w:lang w:val="hy-AM" w:eastAsia="en-GB"/>
        </w:rPr>
        <w:t>», 8-</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կետում</w:t>
      </w:r>
      <w:r w:rsidRPr="00410185">
        <w:rPr>
          <w:rFonts w:ascii="GHEA Mariam" w:hAnsi="GHEA Mariam"/>
          <w:sz w:val="24"/>
          <w:szCs w:val="24"/>
          <w:lang w:val="hy-AM" w:eastAsia="en-GB"/>
        </w:rPr>
        <w:t xml:space="preserve"> «</w:t>
      </w:r>
      <w:r w:rsidRPr="00410185">
        <w:rPr>
          <w:rFonts w:ascii="GHEA Mariam" w:hAnsi="GHEA Mariam" w:cs="Arial"/>
          <w:sz w:val="24"/>
          <w:szCs w:val="24"/>
          <w:shd w:val="clear" w:color="auto" w:fill="FFFFFF"/>
          <w:lang w:val="hy-AM"/>
        </w:rPr>
        <w:t>ոստիկանության</w:t>
      </w:r>
      <w:r w:rsidRPr="00410185">
        <w:rPr>
          <w:rFonts w:ascii="GHEA Mariam" w:hAnsi="GHEA Mariam"/>
          <w:sz w:val="24"/>
          <w:szCs w:val="24"/>
          <w:lang w:val="hy-AM" w:eastAsia="en-GB"/>
        </w:rPr>
        <w:t>», «</w:t>
      </w:r>
      <w:r w:rsidRPr="00410185">
        <w:rPr>
          <w:rFonts w:ascii="GHEA Mariam" w:hAnsi="GHEA Mariam" w:cs="Arial"/>
          <w:sz w:val="24"/>
          <w:szCs w:val="24"/>
          <w:shd w:val="clear" w:color="auto" w:fill="FFFFFF"/>
          <w:lang w:val="hy-AM"/>
        </w:rPr>
        <w:t>ոստիկանությունից</w:t>
      </w:r>
      <w:r w:rsidRPr="00410185">
        <w:rPr>
          <w:rFonts w:ascii="GHEA Mariam" w:hAnsi="GHEA Mariam"/>
          <w:sz w:val="24"/>
          <w:szCs w:val="24"/>
          <w:lang w:val="hy-AM" w:eastAsia="en-GB"/>
        </w:rPr>
        <w:t>», 11-</w:t>
      </w:r>
      <w:r w:rsidRPr="00410185">
        <w:rPr>
          <w:rFonts w:ascii="GHEA Mariam" w:hAnsi="GHEA Mariam" w:cs="Arial"/>
          <w:sz w:val="24"/>
          <w:szCs w:val="24"/>
          <w:lang w:val="hy-AM" w:eastAsia="en-GB"/>
        </w:rPr>
        <w:t>րդ</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կետում</w:t>
      </w:r>
      <w:r w:rsidRPr="00410185">
        <w:rPr>
          <w:rFonts w:ascii="GHEA Mariam" w:hAnsi="GHEA Mariam"/>
          <w:sz w:val="24"/>
          <w:szCs w:val="24"/>
          <w:lang w:val="hy-AM" w:eastAsia="en-GB"/>
        </w:rPr>
        <w:t xml:space="preserve"> «</w:t>
      </w:r>
      <w:r w:rsidRPr="00410185">
        <w:rPr>
          <w:rFonts w:ascii="GHEA Mariam" w:hAnsi="GHEA Mariam" w:cs="Arial"/>
          <w:spacing w:val="-6"/>
          <w:sz w:val="24"/>
          <w:szCs w:val="24"/>
          <w:shd w:val="clear" w:color="auto" w:fill="FFFFFF"/>
          <w:lang w:val="hy-AM"/>
        </w:rPr>
        <w:t>Ոստիկանությունը</w:t>
      </w:r>
      <w:r w:rsidRPr="00410185">
        <w:rPr>
          <w:rFonts w:ascii="GHEA Mariam" w:hAnsi="GHEA Mariam"/>
          <w:spacing w:val="-6"/>
          <w:sz w:val="24"/>
          <w:szCs w:val="24"/>
          <w:lang w:val="hy-AM" w:eastAsia="en-GB"/>
        </w:rPr>
        <w:t>», 14-</w:t>
      </w:r>
      <w:r w:rsidRPr="00410185">
        <w:rPr>
          <w:rFonts w:ascii="GHEA Mariam" w:hAnsi="GHEA Mariam" w:cs="Arial"/>
          <w:spacing w:val="-6"/>
          <w:sz w:val="24"/>
          <w:szCs w:val="24"/>
          <w:lang w:val="hy-AM" w:eastAsia="en-GB"/>
        </w:rPr>
        <w:t>րդ</w:t>
      </w:r>
      <w:r w:rsidRPr="00410185">
        <w:rPr>
          <w:rFonts w:ascii="GHEA Mariam" w:hAnsi="GHEA Mariam"/>
          <w:spacing w:val="-6"/>
          <w:sz w:val="24"/>
          <w:szCs w:val="24"/>
          <w:lang w:val="hy-AM" w:eastAsia="en-GB"/>
        </w:rPr>
        <w:t xml:space="preserve"> </w:t>
      </w:r>
      <w:r w:rsidRPr="00410185">
        <w:rPr>
          <w:rFonts w:ascii="GHEA Mariam" w:hAnsi="GHEA Mariam" w:cs="Arial"/>
          <w:spacing w:val="-6"/>
          <w:sz w:val="24"/>
          <w:szCs w:val="24"/>
          <w:lang w:val="hy-AM" w:eastAsia="en-GB"/>
        </w:rPr>
        <w:t>կետում</w:t>
      </w:r>
      <w:r w:rsidRPr="00410185">
        <w:rPr>
          <w:rFonts w:ascii="GHEA Mariam" w:hAnsi="GHEA Mariam"/>
          <w:spacing w:val="-6"/>
          <w:sz w:val="24"/>
          <w:szCs w:val="24"/>
          <w:lang w:val="hy-AM" w:eastAsia="en-GB"/>
        </w:rPr>
        <w:t xml:space="preserve"> </w:t>
      </w:r>
      <w:r w:rsidRPr="00410185">
        <w:rPr>
          <w:rFonts w:ascii="GHEA Mariam" w:hAnsi="GHEA Mariam" w:cs="Arial Armenian"/>
          <w:spacing w:val="-6"/>
          <w:sz w:val="24"/>
          <w:szCs w:val="24"/>
          <w:lang w:val="hy-AM" w:eastAsia="en-GB"/>
        </w:rPr>
        <w:t>«</w:t>
      </w:r>
      <w:r w:rsidRPr="00410185">
        <w:rPr>
          <w:rFonts w:ascii="GHEA Mariam" w:hAnsi="GHEA Mariam" w:cs="Arial"/>
          <w:spacing w:val="-6"/>
          <w:sz w:val="24"/>
          <w:szCs w:val="24"/>
          <w:shd w:val="clear" w:color="auto" w:fill="FFFFFF"/>
          <w:lang w:val="hy-AM"/>
        </w:rPr>
        <w:t>ոստիկանությունը</w:t>
      </w:r>
      <w:r w:rsidRPr="00410185">
        <w:rPr>
          <w:rFonts w:ascii="GHEA Mariam" w:hAnsi="GHEA Mariam"/>
          <w:spacing w:val="-6"/>
          <w:sz w:val="24"/>
          <w:szCs w:val="24"/>
          <w:lang w:val="hy-AM" w:eastAsia="en-GB"/>
        </w:rPr>
        <w:t xml:space="preserve">» </w:t>
      </w:r>
      <w:r w:rsidRPr="00410185">
        <w:rPr>
          <w:rFonts w:ascii="GHEA Mariam" w:hAnsi="GHEA Mariam" w:cs="Arial"/>
          <w:spacing w:val="-6"/>
          <w:sz w:val="24"/>
          <w:szCs w:val="24"/>
          <w:lang w:val="hy-AM" w:eastAsia="en-GB"/>
        </w:rPr>
        <w:t>բառերը</w:t>
      </w:r>
      <w:r w:rsidRPr="00410185">
        <w:rPr>
          <w:rFonts w:ascii="GHEA Mariam" w:hAnsi="GHEA Mariam"/>
          <w:spacing w:val="-6"/>
          <w:sz w:val="24"/>
          <w:szCs w:val="24"/>
          <w:lang w:val="hy-AM" w:eastAsia="en-GB"/>
        </w:rPr>
        <w:t xml:space="preserve"> </w:t>
      </w:r>
      <w:r w:rsidRPr="00410185">
        <w:rPr>
          <w:rFonts w:ascii="GHEA Mariam" w:hAnsi="GHEA Mariam" w:cs="Arial"/>
          <w:spacing w:val="-6"/>
          <w:sz w:val="24"/>
          <w:szCs w:val="24"/>
          <w:lang w:val="hy-AM" w:eastAsia="en-GB"/>
        </w:rPr>
        <w:t>փոխարինել</w:t>
      </w:r>
      <w:r w:rsidRPr="00410185">
        <w:rPr>
          <w:rFonts w:ascii="GHEA Mariam" w:hAnsi="GHEA Mariam"/>
          <w:spacing w:val="-6"/>
          <w:sz w:val="24"/>
          <w:szCs w:val="24"/>
          <w:lang w:val="hy-AM" w:eastAsia="en-GB"/>
        </w:rPr>
        <w:t xml:space="preserve"> </w:t>
      </w:r>
      <w:r w:rsidRPr="00410185">
        <w:rPr>
          <w:rFonts w:ascii="GHEA Mariam" w:hAnsi="GHEA Mariam" w:cs="Arial Armenian"/>
          <w:spacing w:val="-6"/>
          <w:sz w:val="24"/>
          <w:szCs w:val="24"/>
          <w:lang w:val="hy-AM" w:eastAsia="en-GB"/>
        </w:rPr>
        <w:t>«</w:t>
      </w:r>
      <w:r w:rsidRPr="00410185">
        <w:rPr>
          <w:rFonts w:ascii="GHEA Mariam" w:hAnsi="GHEA Mariam" w:cs="Arial"/>
          <w:sz w:val="24"/>
          <w:szCs w:val="24"/>
          <w:shd w:val="clear" w:color="auto" w:fill="FFFFFF"/>
          <w:lang w:val="hy-AM"/>
        </w:rPr>
        <w:t>ՀՀ</w:t>
      </w:r>
      <w:r w:rsidRPr="00410185">
        <w:rPr>
          <w:rFonts w:ascii="GHEA Mariam" w:hAnsi="GHEA Mariam"/>
          <w:sz w:val="24"/>
          <w:szCs w:val="24"/>
          <w:shd w:val="clear" w:color="auto" w:fill="FFFFFF"/>
          <w:lang w:val="hy-AM"/>
        </w:rPr>
        <w:t xml:space="preserve"> </w:t>
      </w:r>
      <w:r w:rsidRPr="00410185">
        <w:rPr>
          <w:rFonts w:ascii="GHEA Mariam" w:hAnsi="GHEA Mariam" w:cs="Arial"/>
          <w:sz w:val="24"/>
          <w:szCs w:val="24"/>
          <w:shd w:val="clear" w:color="auto" w:fill="FFFFFF"/>
          <w:lang w:val="hy-AM"/>
        </w:rPr>
        <w:t>ՆԳՆ</w:t>
      </w:r>
      <w:r w:rsidRPr="00410185">
        <w:rPr>
          <w:rFonts w:ascii="GHEA Mariam" w:hAnsi="GHEA Mariam"/>
          <w:sz w:val="24"/>
          <w:szCs w:val="24"/>
          <w:lang w:val="hy-AM" w:eastAsia="en-GB"/>
        </w:rPr>
        <w:t xml:space="preserve">» </w:t>
      </w:r>
      <w:r w:rsidRPr="00410185">
        <w:rPr>
          <w:rFonts w:ascii="GHEA Mariam" w:hAnsi="GHEA Mariam" w:cs="Arial"/>
          <w:sz w:val="24"/>
          <w:szCs w:val="24"/>
          <w:lang w:val="hy-AM" w:eastAsia="en-GB"/>
        </w:rPr>
        <w:t>հապավումով։</w:t>
      </w:r>
    </w:p>
    <w:p w:rsidR="008A7C75" w:rsidRPr="00410185" w:rsidRDefault="008A7C75" w:rsidP="00410185">
      <w:pPr>
        <w:pStyle w:val="norm"/>
        <w:spacing w:line="360" w:lineRule="auto"/>
        <w:rPr>
          <w:rFonts w:ascii="GHEA Mariam" w:hAnsi="GHEA Mariam" w:cs="Cambria Math"/>
          <w:sz w:val="24"/>
          <w:szCs w:val="24"/>
          <w:lang w:val="hy-AM" w:eastAsia="en-GB"/>
        </w:rPr>
      </w:pPr>
      <w:r w:rsidRPr="00410185">
        <w:rPr>
          <w:rFonts w:ascii="GHEA Mariam" w:hAnsi="GHEA Mariam" w:cs="Cambria Math"/>
          <w:sz w:val="24"/>
          <w:szCs w:val="24"/>
          <w:lang w:val="hy-AM" w:eastAsia="en-GB"/>
        </w:rPr>
        <w:lastRenderedPageBreak/>
        <w:t>2</w:t>
      </w:r>
      <w:r w:rsidR="00410185">
        <w:rPr>
          <w:rFonts w:ascii="GHEA Mariam" w:hAnsi="GHEA Mariam" w:cs="Cambria Math"/>
          <w:sz w:val="24"/>
          <w:szCs w:val="24"/>
          <w:lang w:val="hy-AM" w:eastAsia="en-GB"/>
        </w:rPr>
        <w:t>.</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Որոշմամբ</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հաստատված</w:t>
      </w:r>
      <w:r w:rsidRPr="00410185">
        <w:rPr>
          <w:rFonts w:ascii="GHEA Mariam" w:hAnsi="GHEA Mariam" w:cs="Cambria Math"/>
          <w:sz w:val="24"/>
          <w:szCs w:val="24"/>
          <w:lang w:val="hy-AM" w:eastAsia="en-GB"/>
        </w:rPr>
        <w:t xml:space="preserve"> </w:t>
      </w:r>
      <w:r w:rsidRPr="00410185">
        <w:rPr>
          <w:rFonts w:ascii="GHEA Mariam" w:hAnsi="GHEA Mariam"/>
          <w:sz w:val="24"/>
          <w:szCs w:val="24"/>
          <w:lang w:val="hy-AM" w:eastAsia="en-GB"/>
        </w:rPr>
        <w:t xml:space="preserve">N 2 </w:t>
      </w:r>
      <w:r w:rsidRPr="00410185">
        <w:rPr>
          <w:rFonts w:ascii="GHEA Mariam" w:hAnsi="GHEA Mariam" w:cs="Arial"/>
          <w:sz w:val="24"/>
          <w:szCs w:val="24"/>
          <w:lang w:val="hy-AM" w:eastAsia="en-GB"/>
        </w:rPr>
        <w:t>հավելվածը</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շարադրել</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նոր</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խմբագրությամբ՝</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համաձայն</w:t>
      </w:r>
      <w:r w:rsidRPr="00410185">
        <w:rPr>
          <w:rFonts w:ascii="GHEA Mariam" w:hAnsi="GHEA Mariam" w:cs="Cambria Math"/>
          <w:sz w:val="24"/>
          <w:szCs w:val="24"/>
          <w:lang w:val="hy-AM" w:eastAsia="en-GB"/>
        </w:rPr>
        <w:t xml:space="preserve"> </w:t>
      </w:r>
      <w:r w:rsidRPr="00410185">
        <w:rPr>
          <w:rFonts w:ascii="GHEA Mariam" w:hAnsi="GHEA Mariam" w:cs="Arial"/>
          <w:sz w:val="24"/>
          <w:szCs w:val="24"/>
          <w:lang w:val="hy-AM" w:eastAsia="en-GB"/>
        </w:rPr>
        <w:t>հավելվածի։</w:t>
      </w:r>
    </w:p>
    <w:p w:rsidR="00410185" w:rsidRDefault="00410185" w:rsidP="00410185">
      <w:pPr>
        <w:pStyle w:val="norm"/>
        <w:spacing w:line="360" w:lineRule="auto"/>
        <w:rPr>
          <w:rFonts w:ascii="GHEA Mariam" w:hAnsi="GHEA Mariam" w:cs="Cambria Math"/>
          <w:sz w:val="24"/>
          <w:szCs w:val="24"/>
          <w:lang w:val="hy-AM" w:eastAsia="en-GB"/>
        </w:rPr>
      </w:pPr>
      <w:r w:rsidRPr="00410185">
        <w:rPr>
          <w:rFonts w:ascii="GHEA Mariam" w:hAnsi="GHEA Mariam" w:cs="Cambria Math"/>
          <w:spacing w:val="-6"/>
          <w:sz w:val="24"/>
          <w:szCs w:val="24"/>
          <w:lang w:val="hy-AM" w:eastAsia="en-GB"/>
        </w:rPr>
        <w:t>3</w:t>
      </w:r>
      <w:r w:rsidRPr="00410185">
        <w:rPr>
          <w:rFonts w:ascii="GHEA Mariam" w:hAnsi="GHEA Mariam" w:cs="Cambria Math"/>
          <w:spacing w:val="-6"/>
          <w:sz w:val="24"/>
          <w:szCs w:val="24"/>
          <w:lang w:val="hy-AM" w:eastAsia="en-GB"/>
        </w:rPr>
        <w:t>.</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Սույն</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որոշումն</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ուժի</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մեջ</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է</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մտնում</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պաշտոնական</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հրապարակմանը</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հաջորդող</w:t>
      </w:r>
      <w:r w:rsidRPr="00410185">
        <w:rPr>
          <w:rFonts w:ascii="GHEA Mariam" w:hAnsi="GHEA Mariam" w:cs="Cambria Math"/>
          <w:spacing w:val="-6"/>
          <w:sz w:val="24"/>
          <w:szCs w:val="24"/>
          <w:lang w:val="hy-AM" w:eastAsia="en-GB"/>
        </w:rPr>
        <w:t xml:space="preserve"> </w:t>
      </w:r>
      <w:r w:rsidRPr="00410185">
        <w:rPr>
          <w:rFonts w:ascii="GHEA Mariam" w:hAnsi="GHEA Mariam" w:cs="Arial"/>
          <w:spacing w:val="-6"/>
          <w:sz w:val="24"/>
          <w:szCs w:val="24"/>
          <w:lang w:val="hy-AM" w:eastAsia="en-GB"/>
        </w:rPr>
        <w:t>օրվանից</w:t>
      </w:r>
      <w:r w:rsidRPr="00410185">
        <w:rPr>
          <w:rFonts w:ascii="GHEA Mariam" w:hAnsi="GHEA Mariam" w:cs="Cambria Math"/>
          <w:sz w:val="24"/>
          <w:szCs w:val="24"/>
          <w:lang w:val="hy-AM" w:eastAsia="en-GB"/>
        </w:rPr>
        <w:t>:</w:t>
      </w:r>
    </w:p>
    <w:p w:rsidR="00410185" w:rsidRDefault="00410185" w:rsidP="00410185">
      <w:pPr>
        <w:pStyle w:val="norm"/>
        <w:spacing w:line="360" w:lineRule="auto"/>
        <w:rPr>
          <w:rFonts w:ascii="GHEA Mariam" w:hAnsi="GHEA Mariam" w:cs="Cambria Math"/>
          <w:sz w:val="24"/>
          <w:szCs w:val="24"/>
          <w:lang w:val="hy-AM" w:eastAsia="en-GB"/>
        </w:rPr>
      </w:pPr>
    </w:p>
    <w:p w:rsidR="00410185" w:rsidRPr="00410185" w:rsidRDefault="00410185" w:rsidP="00410185">
      <w:pPr>
        <w:pStyle w:val="norm"/>
        <w:spacing w:line="360" w:lineRule="auto"/>
        <w:rPr>
          <w:rFonts w:ascii="GHEA Mariam" w:hAnsi="GHEA Mariam" w:cs="Cambria Math"/>
          <w:sz w:val="24"/>
          <w:szCs w:val="24"/>
          <w:lang w:val="hy-AM" w:eastAsia="en-GB"/>
        </w:rPr>
      </w:pPr>
    </w:p>
    <w:p w:rsidR="00410185" w:rsidRPr="000D5CEE" w:rsidRDefault="004101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0185" w:rsidRPr="000D5CEE" w:rsidRDefault="004101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10185" w:rsidRPr="00EF7ACC" w:rsidRDefault="00410185" w:rsidP="00B46EE8">
      <w:pPr>
        <w:pStyle w:val="mechtex"/>
        <w:jc w:val="left"/>
        <w:rPr>
          <w:rFonts w:ascii="GHEA Mariam" w:hAnsi="GHEA Mariam" w:cs="Sylfaen"/>
          <w:sz w:val="24"/>
          <w:szCs w:val="24"/>
          <w:lang w:val="hy-AM"/>
        </w:rPr>
      </w:pPr>
    </w:p>
    <w:p w:rsidR="00410185" w:rsidRPr="001531E2" w:rsidRDefault="0041018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10185" w:rsidRDefault="00410185" w:rsidP="00A71CED">
      <w:pPr>
        <w:jc w:val="center"/>
        <w:rPr>
          <w:rFonts w:ascii="GHEA Mariam" w:hAnsi="GHEA Mariam"/>
          <w:sz w:val="22"/>
          <w:szCs w:val="24"/>
          <w:lang w:val="hy-AM"/>
        </w:rPr>
        <w:sectPr w:rsidR="00410185" w:rsidSect="00336FEA">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410185" w:rsidRPr="001C06C9" w:rsidRDefault="00410185"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410185" w:rsidRPr="001C06C9" w:rsidRDefault="00410185">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410185" w:rsidRPr="00DF46E7" w:rsidRDefault="00410185"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հունիսի 27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9"/>
      </w:tblGrid>
      <w:tr w:rsidR="00410185" w:rsidRPr="00410185" w:rsidTr="009A4A34">
        <w:trPr>
          <w:tblCellSpacing w:w="0" w:type="dxa"/>
        </w:trPr>
        <w:tc>
          <w:tcPr>
            <w:tcW w:w="4500" w:type="dxa"/>
            <w:shd w:val="clear" w:color="auto" w:fill="FFFFFF"/>
            <w:vAlign w:val="bottom"/>
            <w:hideMark/>
          </w:tcPr>
          <w:p w:rsidR="00410185" w:rsidRPr="00A95B85" w:rsidRDefault="00410185" w:rsidP="009A4A34">
            <w:pPr>
              <w:spacing w:line="360" w:lineRule="auto"/>
              <w:rPr>
                <w:lang w:val="hy-AM"/>
              </w:rPr>
            </w:pPr>
          </w:p>
          <w:p w:rsidR="00410185" w:rsidRDefault="00410185" w:rsidP="009A4A34">
            <w:pPr>
              <w:spacing w:line="360" w:lineRule="auto"/>
              <w:ind w:firstLine="375"/>
              <w:jc w:val="right"/>
              <w:rPr>
                <w:rFonts w:ascii="GHEA Grapalat" w:hAnsi="GHEA Grapalat"/>
                <w:b/>
                <w:bCs/>
                <w:color w:val="000000"/>
                <w:sz w:val="15"/>
                <w:szCs w:val="15"/>
                <w:lang w:val="hy-AM" w:eastAsia="en-GB"/>
              </w:rPr>
            </w:pPr>
          </w:p>
          <w:p w:rsidR="00410185" w:rsidRPr="00410185" w:rsidRDefault="00410185" w:rsidP="00410185">
            <w:pPr>
              <w:rPr>
                <w:rFonts w:ascii="GHEA Mariam" w:hAnsi="GHEA Mariam"/>
                <w:color w:val="000000"/>
                <w:sz w:val="24"/>
                <w:szCs w:val="24"/>
                <w:lang w:val="hy-AM" w:eastAsia="en-GB"/>
              </w:rPr>
            </w:pPr>
            <w:r>
              <w:rPr>
                <w:rFonts w:ascii="GHEA Mariam" w:hAnsi="GHEA Mariam"/>
                <w:bCs/>
                <w:color w:val="000000"/>
                <w:sz w:val="24"/>
                <w:szCs w:val="24"/>
                <w:lang w:val="hy-AM"/>
              </w:rPr>
              <w:t xml:space="preserve">                                                                                       </w:t>
            </w:r>
            <w:r w:rsidRPr="00410185">
              <w:rPr>
                <w:rFonts w:ascii="GHEA Mariam" w:hAnsi="GHEA Mariam"/>
                <w:bCs/>
                <w:color w:val="000000"/>
                <w:sz w:val="24"/>
                <w:szCs w:val="24"/>
                <w:lang w:val="hy-AM"/>
              </w:rPr>
              <w:t>«</w:t>
            </w:r>
            <w:r w:rsidRPr="00410185">
              <w:rPr>
                <w:rFonts w:ascii="GHEA Mariam" w:hAnsi="GHEA Mariam"/>
                <w:bCs/>
                <w:color w:val="000000"/>
                <w:sz w:val="24"/>
                <w:szCs w:val="24"/>
                <w:lang w:val="hy-AM" w:eastAsia="en-GB"/>
              </w:rPr>
              <w:t>Հավելված N 2</w:t>
            </w:r>
            <w:r w:rsidRPr="00410185">
              <w:rPr>
                <w:rFonts w:ascii="GHEA Mariam" w:hAnsi="GHEA Mariam"/>
                <w:bCs/>
                <w:color w:val="000000"/>
                <w:sz w:val="24"/>
                <w:szCs w:val="24"/>
                <w:lang w:val="hy-AM" w:eastAsia="en-GB"/>
              </w:rPr>
              <w:br/>
            </w:r>
            <w:r>
              <w:rPr>
                <w:rFonts w:ascii="GHEA Mariam" w:hAnsi="GHEA Mariam"/>
                <w:bCs/>
                <w:color w:val="000000"/>
                <w:sz w:val="24"/>
                <w:szCs w:val="24"/>
                <w:lang w:val="hy-AM" w:eastAsia="en-GB"/>
              </w:rPr>
              <w:t xml:space="preserve">                                                                      </w:t>
            </w:r>
            <w:r w:rsidRPr="00410185">
              <w:rPr>
                <w:rFonts w:ascii="GHEA Mariam" w:hAnsi="GHEA Mariam"/>
                <w:bCs/>
                <w:color w:val="000000"/>
                <w:sz w:val="24"/>
                <w:szCs w:val="24"/>
                <w:lang w:val="hy-AM" w:eastAsia="en-GB"/>
              </w:rPr>
              <w:t>ՀՀ կառավարության 2023 թվականի</w:t>
            </w:r>
            <w:r w:rsidRPr="00410185">
              <w:rPr>
                <w:rFonts w:ascii="GHEA Mariam" w:hAnsi="GHEA Mariam"/>
                <w:bCs/>
                <w:color w:val="000000"/>
                <w:sz w:val="24"/>
                <w:szCs w:val="24"/>
                <w:lang w:val="hy-AM" w:eastAsia="en-GB"/>
              </w:rPr>
              <w:br/>
            </w:r>
            <w:r>
              <w:rPr>
                <w:rFonts w:ascii="GHEA Mariam" w:hAnsi="GHEA Mariam"/>
                <w:bCs/>
                <w:color w:val="000000"/>
                <w:sz w:val="24"/>
                <w:szCs w:val="24"/>
                <w:lang w:val="hy-AM" w:eastAsia="en-GB"/>
              </w:rPr>
              <w:t xml:space="preserve">                                                                            </w:t>
            </w:r>
            <w:r w:rsidRPr="00410185">
              <w:rPr>
                <w:rFonts w:ascii="GHEA Mariam" w:hAnsi="GHEA Mariam"/>
                <w:bCs/>
                <w:color w:val="000000"/>
                <w:sz w:val="24"/>
                <w:szCs w:val="24"/>
                <w:lang w:val="hy-AM" w:eastAsia="en-GB"/>
              </w:rPr>
              <w:t>մայիսի 11-ի N 733-Ն որոշման</w:t>
            </w:r>
          </w:p>
        </w:tc>
      </w:tr>
    </w:tbl>
    <w:p w:rsidR="00410185" w:rsidRDefault="00410185" w:rsidP="00410185">
      <w:pPr>
        <w:shd w:val="clear" w:color="auto" w:fill="FFFFFF"/>
        <w:ind w:firstLine="375"/>
        <w:rPr>
          <w:rFonts w:ascii="GHEA Grapalat" w:hAnsi="GHEA Grapalat"/>
          <w:color w:val="000000"/>
          <w:sz w:val="21"/>
          <w:szCs w:val="21"/>
          <w:lang w:val="hy-AM" w:eastAsia="en-GB"/>
        </w:rPr>
      </w:pPr>
      <w:r>
        <w:rPr>
          <w:rFonts w:ascii="Calibri" w:hAnsi="Calibri" w:cs="Calibri"/>
          <w:color w:val="000000"/>
          <w:sz w:val="21"/>
          <w:szCs w:val="21"/>
          <w:lang w:val="hy-AM" w:eastAsia="en-GB"/>
        </w:rPr>
        <w:t> </w:t>
      </w:r>
    </w:p>
    <w:p w:rsidR="00410185" w:rsidRPr="004E50D4" w:rsidRDefault="00410185" w:rsidP="00410185">
      <w:pPr>
        <w:shd w:val="clear" w:color="auto" w:fill="FFFFFF"/>
        <w:ind w:firstLine="375"/>
        <w:jc w:val="right"/>
        <w:rPr>
          <w:rFonts w:ascii="GHEA Mariam" w:hAnsi="GHEA Mariam"/>
          <w:i/>
          <w:color w:val="000000"/>
          <w:sz w:val="24"/>
          <w:szCs w:val="24"/>
          <w:lang w:val="hy-AM" w:eastAsia="en-GB"/>
        </w:rPr>
      </w:pPr>
      <w:r w:rsidRPr="004E50D4">
        <w:rPr>
          <w:rFonts w:ascii="GHEA Mariam" w:hAnsi="GHEA Mariam"/>
          <w:b/>
          <w:bCs/>
          <w:i/>
          <w:iCs/>
          <w:color w:val="000000"/>
          <w:sz w:val="24"/>
          <w:szCs w:val="24"/>
          <w:u w:val="single"/>
          <w:lang w:val="hy-AM" w:eastAsia="en-GB"/>
        </w:rPr>
        <w:t>Ձև 2</w:t>
      </w:r>
    </w:p>
    <w:p w:rsidR="00410185" w:rsidRPr="00410185" w:rsidRDefault="00410185" w:rsidP="00410185">
      <w:pPr>
        <w:shd w:val="clear" w:color="auto" w:fill="FFFFFF"/>
        <w:rPr>
          <w:rFonts w:ascii="GHEA Mariam" w:hAnsi="GHEA Mariam"/>
          <w:b/>
          <w:bCs/>
          <w:color w:val="000000"/>
          <w:sz w:val="21"/>
          <w:szCs w:val="21"/>
          <w:lang w:val="hy-AM" w:eastAsia="en-GB"/>
        </w:rPr>
      </w:pPr>
    </w:p>
    <w:p w:rsidR="00410185" w:rsidRPr="00410185" w:rsidRDefault="00410185" w:rsidP="00410185">
      <w:pPr>
        <w:shd w:val="clear" w:color="auto" w:fill="FFFFFF"/>
        <w:ind w:firstLine="375"/>
        <w:jc w:val="center"/>
        <w:rPr>
          <w:rFonts w:ascii="GHEA Mariam" w:hAnsi="GHEA Mariam"/>
          <w:b/>
          <w:bCs/>
          <w:color w:val="000000"/>
          <w:sz w:val="21"/>
          <w:szCs w:val="21"/>
          <w:lang w:val="hy-AM" w:eastAsia="en-GB"/>
        </w:rPr>
      </w:pP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GHEA Mariam" w:hAnsi="GHEA Mariam"/>
          <w:b/>
          <w:bCs/>
          <w:color w:val="000000"/>
          <w:sz w:val="24"/>
          <w:szCs w:val="24"/>
          <w:lang w:val="hy-AM" w:eastAsia="en-GB"/>
        </w:rPr>
        <w:t>ՀԱՅԱՍՏԱՆԻ ՀԱՆՐԱՊԵՏՈՒԹՅԱՆ ՆԵՐՔԻՆ ԳՈՐԾԵՐԻ ՆԱԽԱՐԱՐՈՒԹՅՈՒՆ</w:t>
      </w: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Calibri" w:hAnsi="Calibri" w:cs="Calibri"/>
          <w:color w:val="000000"/>
          <w:sz w:val="24"/>
          <w:szCs w:val="24"/>
          <w:lang w:val="hy-AM" w:eastAsia="en-GB"/>
        </w:rPr>
        <w:t> </w:t>
      </w: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GHEA Mariam" w:hAnsi="GHEA Mariam"/>
          <w:b/>
          <w:bCs/>
          <w:color w:val="000000"/>
          <w:sz w:val="24"/>
          <w:szCs w:val="24"/>
          <w:lang w:val="hy-AM" w:eastAsia="en-GB"/>
        </w:rPr>
        <w:t>Լ Ի Ց Ե Ն Զ Ի Ա</w:t>
      </w: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Calibri" w:hAnsi="Calibri" w:cs="Calibri"/>
          <w:color w:val="000000"/>
          <w:sz w:val="24"/>
          <w:szCs w:val="24"/>
          <w:lang w:val="hy-AM" w:eastAsia="en-GB"/>
        </w:rPr>
        <w:t> </w:t>
      </w: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GHEA Mariam" w:hAnsi="GHEA Mariam"/>
          <w:b/>
          <w:bCs/>
          <w:color w:val="000000"/>
          <w:sz w:val="24"/>
          <w:szCs w:val="24"/>
          <w:lang w:val="hy-AM" w:eastAsia="en-GB"/>
        </w:rPr>
        <w:t>Հ Ր Ա Ձ Գ Ա Ր Ա Ն Ի     Գ Ո Ր Ծ Ա Ր Կ Մ Ա Ն</w:t>
      </w:r>
    </w:p>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val="hy-AM" w:eastAsia="en-GB"/>
        </w:rPr>
      </w:pPr>
      <w:r w:rsidRPr="00410185">
        <w:rPr>
          <w:rFonts w:ascii="Calibri" w:hAnsi="Calibri" w:cs="Calibri"/>
          <w:color w:val="000000"/>
          <w:sz w:val="24"/>
          <w:szCs w:val="24"/>
          <w:lang w:val="hy-AM"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093"/>
        <w:gridCol w:w="5657"/>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before="100" w:beforeAutospacing="1" w:after="100" w:afterAutospacing="1" w:line="360" w:lineRule="auto"/>
              <w:jc w:val="center"/>
              <w:rPr>
                <w:rFonts w:ascii="GHEA Mariam" w:hAnsi="GHEA Mariam"/>
                <w:color w:val="000000"/>
                <w:sz w:val="24"/>
                <w:szCs w:val="24"/>
                <w:lang w:val="hy-AM" w:eastAsia="en-GB"/>
              </w:rPr>
            </w:pPr>
            <w:r w:rsidRPr="00410185">
              <w:rPr>
                <w:rFonts w:ascii="GHEA Mariam" w:hAnsi="GHEA Mariam"/>
                <w:color w:val="000000"/>
                <w:sz w:val="24"/>
                <w:szCs w:val="24"/>
                <w:lang w:eastAsia="en-GB"/>
              </w:rPr>
              <w:t xml:space="preserve">Սերիա - </w:t>
            </w:r>
            <w:r w:rsidRPr="00410185">
              <w:rPr>
                <w:rFonts w:ascii="GHEA Mariam" w:hAnsi="GHEA Mariam"/>
                <w:color w:val="000000"/>
                <w:sz w:val="24"/>
                <w:szCs w:val="24"/>
                <w:lang w:val="hy-AM" w:eastAsia="en-GB"/>
              </w:rPr>
              <w:t>ՀԳԼ</w:t>
            </w:r>
          </w:p>
        </w:tc>
        <w:tc>
          <w:tcPr>
            <w:tcW w:w="0" w:type="auto"/>
            <w:shd w:val="clear" w:color="auto" w:fill="FFFFFF"/>
            <w:vAlign w:val="center"/>
            <w:hideMark/>
          </w:tcPr>
          <w:p w:rsidR="00410185" w:rsidRPr="00410185" w:rsidRDefault="00410185" w:rsidP="009A4A34">
            <w:pPr>
              <w:spacing w:line="360" w:lineRule="auto"/>
              <w:ind w:firstLine="375"/>
              <w:jc w:val="center"/>
              <w:rPr>
                <w:rFonts w:ascii="GHEA Mariam" w:hAnsi="GHEA Mariam"/>
                <w:color w:val="000000"/>
                <w:sz w:val="24"/>
                <w:szCs w:val="24"/>
                <w:lang w:eastAsia="en-GB"/>
              </w:rPr>
            </w:pPr>
            <w:r w:rsidRPr="00410185">
              <w:rPr>
                <w:rFonts w:ascii="GHEA Mariam" w:hAnsi="GHEA Mariam"/>
                <w:color w:val="000000"/>
                <w:sz w:val="24"/>
                <w:szCs w:val="24"/>
                <w:lang w:eastAsia="en-GB"/>
              </w:rPr>
              <w:t>N ____________</w:t>
            </w:r>
          </w:p>
        </w:tc>
      </w:tr>
    </w:tbl>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459"/>
        <w:gridCol w:w="6291"/>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Իրավաբանական անձի</w:t>
            </w:r>
            <w:r w:rsidRPr="00410185">
              <w:rPr>
                <w:rFonts w:ascii="GHEA Mariam" w:hAnsi="GHEA Mariam"/>
                <w:color w:val="000000"/>
                <w:sz w:val="24"/>
                <w:szCs w:val="24"/>
                <w:lang w:eastAsia="en-GB"/>
              </w:rPr>
              <w:br/>
              <w:t>անվանումը</w:t>
            </w:r>
          </w:p>
        </w:tc>
        <w:tc>
          <w:tcPr>
            <w:tcW w:w="0" w:type="auto"/>
            <w:shd w:val="clear" w:color="auto" w:fill="FFFFFF"/>
            <w:vAlign w:val="bottom"/>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bl>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678"/>
        <w:gridCol w:w="6072"/>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Գտնվելու վայրը (հասցեն)</w:t>
            </w:r>
          </w:p>
        </w:tc>
        <w:tc>
          <w:tcPr>
            <w:tcW w:w="0" w:type="auto"/>
            <w:shd w:val="clear" w:color="auto" w:fill="FFFFFF"/>
            <w:vAlign w:val="bottom"/>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bl>
    <w:p w:rsidR="00410185" w:rsidRPr="00410185" w:rsidRDefault="00410185" w:rsidP="00410185">
      <w:pPr>
        <w:spacing w:line="360" w:lineRule="auto"/>
        <w:rPr>
          <w:rFonts w:ascii="GHEA Mariam" w:hAnsi="GHEA Mariam"/>
          <w:vanish/>
          <w:sz w:val="24"/>
          <w:szCs w:val="24"/>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575"/>
        <w:gridCol w:w="6175"/>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Գործունեության իրակա-</w:t>
            </w:r>
            <w:r w:rsidRPr="00410185">
              <w:rPr>
                <w:rFonts w:ascii="GHEA Mariam" w:hAnsi="GHEA Mariam"/>
                <w:color w:val="000000"/>
                <w:sz w:val="24"/>
                <w:szCs w:val="24"/>
                <w:lang w:eastAsia="en-GB"/>
              </w:rPr>
              <w:br/>
              <w:t>նացման վայրը (հասցեն)</w:t>
            </w:r>
          </w:p>
        </w:tc>
        <w:tc>
          <w:tcPr>
            <w:tcW w:w="0" w:type="auto"/>
            <w:shd w:val="clear" w:color="auto" w:fill="FFFFFF"/>
            <w:vAlign w:val="bottom"/>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Calibri" w:hAnsi="Calibri" w:cs="Calibri"/>
                <w:color w:val="000000"/>
                <w:sz w:val="24"/>
                <w:szCs w:val="24"/>
                <w:lang w:eastAsia="en-GB"/>
              </w:rPr>
              <w:t> </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________________________________________</w:t>
            </w:r>
          </w:p>
        </w:tc>
      </w:tr>
    </w:tbl>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lastRenderedPageBreak/>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71"/>
        <w:gridCol w:w="5879"/>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Գործողության ժամկետը</w:t>
            </w:r>
          </w:p>
        </w:tc>
        <w:tc>
          <w:tcPr>
            <w:tcW w:w="0" w:type="auto"/>
            <w:shd w:val="clear" w:color="auto" w:fill="FFFFFF"/>
            <w:vAlign w:val="bottom"/>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___________________________________</w:t>
            </w:r>
          </w:p>
        </w:tc>
      </w:tr>
    </w:tbl>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57"/>
        <w:gridCol w:w="2694"/>
        <w:gridCol w:w="3199"/>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val="hy-AM" w:eastAsia="en-GB"/>
              </w:rPr>
            </w:pPr>
            <w:r w:rsidRPr="00410185">
              <w:rPr>
                <w:rFonts w:ascii="GHEA Mariam" w:hAnsi="GHEA Mariam"/>
                <w:color w:val="000000"/>
                <w:sz w:val="24"/>
                <w:szCs w:val="24"/>
                <w:lang w:eastAsia="en-GB"/>
              </w:rPr>
              <w:t xml:space="preserve">ՀՀ </w:t>
            </w:r>
            <w:r w:rsidRPr="00410185">
              <w:rPr>
                <w:rFonts w:ascii="GHEA Mariam" w:hAnsi="GHEA Mariam"/>
                <w:color w:val="000000"/>
                <w:sz w:val="24"/>
                <w:szCs w:val="24"/>
                <w:lang w:val="hy-AM" w:eastAsia="en-GB"/>
              </w:rPr>
              <w:t>ներքին գործերի նախարար</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w:t>
            </w:r>
            <w:r w:rsidRPr="00410185">
              <w:rPr>
                <w:rFonts w:ascii="Calibri" w:hAnsi="Calibri" w:cs="Calibri"/>
                <w:color w:val="000000"/>
                <w:sz w:val="24"/>
                <w:szCs w:val="24"/>
                <w:lang w:eastAsia="en-GB"/>
              </w:rPr>
              <w:t> </w:t>
            </w:r>
            <w:r w:rsidRPr="00410185">
              <w:rPr>
                <w:rFonts w:ascii="GHEA Mariam" w:hAnsi="GHEA Mariam"/>
                <w:color w:val="000000"/>
                <w:sz w:val="24"/>
                <w:szCs w:val="24"/>
                <w:lang w:eastAsia="en-GB"/>
              </w:rPr>
              <w:br/>
            </w:r>
            <w:r w:rsidRPr="00410185">
              <w:rPr>
                <w:rFonts w:ascii="Calibri" w:hAnsi="Calibri" w:cs="Calibri"/>
                <w:color w:val="000000"/>
                <w:sz w:val="24"/>
                <w:szCs w:val="24"/>
                <w:lang w:eastAsia="en-GB"/>
              </w:rPr>
              <w:t>    </w:t>
            </w:r>
            <w:r w:rsidRPr="00410185">
              <w:rPr>
                <w:rFonts w:ascii="GHEA Mariam" w:hAnsi="GHEA Mariam"/>
                <w:color w:val="000000"/>
                <w:sz w:val="24"/>
                <w:szCs w:val="24"/>
                <w:lang w:eastAsia="en-GB"/>
              </w:rPr>
              <w:t xml:space="preserve"> (</w:t>
            </w:r>
            <w:r w:rsidRPr="00410185">
              <w:rPr>
                <w:rFonts w:ascii="GHEA Mariam" w:hAnsi="GHEA Mariam" w:cs="GHEA Grapalat"/>
                <w:color w:val="000000"/>
                <w:sz w:val="24"/>
                <w:szCs w:val="24"/>
                <w:lang w:eastAsia="en-GB"/>
              </w:rPr>
              <w:t>ստորագրությունը</w:t>
            </w:r>
            <w:r w:rsidRPr="00410185">
              <w:rPr>
                <w:rFonts w:ascii="GHEA Mariam" w:hAnsi="GHEA Mariam"/>
                <w:color w:val="000000"/>
                <w:sz w:val="24"/>
                <w:szCs w:val="24"/>
                <w:lang w:eastAsia="en-GB"/>
              </w:rPr>
              <w:t>)</w:t>
            </w:r>
          </w:p>
        </w:tc>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________________________</w:t>
            </w:r>
            <w:r w:rsidRPr="00410185">
              <w:rPr>
                <w:rFonts w:ascii="GHEA Mariam" w:hAnsi="GHEA Mariam"/>
                <w:color w:val="000000"/>
                <w:sz w:val="24"/>
                <w:szCs w:val="24"/>
                <w:lang w:eastAsia="en-GB"/>
              </w:rPr>
              <w:br/>
            </w:r>
            <w:r w:rsidRPr="00410185">
              <w:rPr>
                <w:rFonts w:ascii="Calibri" w:hAnsi="Calibri" w:cs="Calibri"/>
                <w:color w:val="000000"/>
                <w:sz w:val="24"/>
                <w:szCs w:val="24"/>
                <w:lang w:eastAsia="en-GB"/>
              </w:rPr>
              <w:t>      </w:t>
            </w:r>
            <w:r w:rsidRPr="00410185">
              <w:rPr>
                <w:rFonts w:ascii="GHEA Mariam" w:hAnsi="GHEA Mariam"/>
                <w:color w:val="000000"/>
                <w:sz w:val="24"/>
                <w:szCs w:val="24"/>
                <w:lang w:eastAsia="en-GB"/>
              </w:rPr>
              <w:t xml:space="preserve"> (</w:t>
            </w:r>
            <w:r w:rsidRPr="00410185">
              <w:rPr>
                <w:rFonts w:ascii="GHEA Mariam" w:hAnsi="GHEA Mariam" w:cs="GHEA Grapalat"/>
                <w:color w:val="000000"/>
                <w:sz w:val="24"/>
                <w:szCs w:val="24"/>
                <w:lang w:eastAsia="en-GB"/>
              </w:rPr>
              <w:t>անունը</w:t>
            </w:r>
            <w:r w:rsidRPr="00410185">
              <w:rPr>
                <w:rFonts w:ascii="GHEA Mariam" w:hAnsi="GHEA Mariam"/>
                <w:color w:val="000000"/>
                <w:sz w:val="24"/>
                <w:szCs w:val="24"/>
                <w:lang w:eastAsia="en-GB"/>
              </w:rPr>
              <w:t xml:space="preserve">, </w:t>
            </w:r>
            <w:r w:rsidRPr="00410185">
              <w:rPr>
                <w:rFonts w:ascii="GHEA Mariam" w:hAnsi="GHEA Mariam" w:cs="GHEA Grapalat"/>
                <w:color w:val="000000"/>
                <w:sz w:val="24"/>
                <w:szCs w:val="24"/>
                <w:lang w:eastAsia="en-GB"/>
              </w:rPr>
              <w:t>ազգանունը</w:t>
            </w:r>
            <w:r w:rsidRPr="00410185">
              <w:rPr>
                <w:rFonts w:ascii="GHEA Mariam" w:hAnsi="GHEA Mariam"/>
                <w:color w:val="000000"/>
                <w:sz w:val="24"/>
                <w:szCs w:val="24"/>
                <w:lang w:eastAsia="en-GB"/>
              </w:rPr>
              <w:t>)</w:t>
            </w:r>
          </w:p>
        </w:tc>
      </w:tr>
    </w:tbl>
    <w:p w:rsidR="00410185" w:rsidRPr="00410185" w:rsidRDefault="00410185" w:rsidP="00410185">
      <w:pPr>
        <w:shd w:val="clear" w:color="auto" w:fill="FFFFFF"/>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185"/>
        <w:gridCol w:w="8565"/>
      </w:tblGrid>
      <w:tr w:rsidR="00410185" w:rsidRPr="00410185" w:rsidTr="009A4A34">
        <w:trPr>
          <w:tblCellSpacing w:w="0" w:type="dxa"/>
          <w:jc w:val="center"/>
        </w:trPr>
        <w:tc>
          <w:tcPr>
            <w:tcW w:w="0" w:type="auto"/>
            <w:shd w:val="clear" w:color="auto" w:fill="FFFFFF"/>
            <w:vAlign w:val="center"/>
            <w:hideMark/>
          </w:tcPr>
          <w:p w:rsidR="00410185" w:rsidRPr="00410185" w:rsidRDefault="00410185" w:rsidP="009A4A34">
            <w:pPr>
              <w:spacing w:line="360" w:lineRule="auto"/>
              <w:rPr>
                <w:rFonts w:ascii="GHEA Mariam" w:hAnsi="GHEA Mariam"/>
                <w:color w:val="000000"/>
                <w:sz w:val="24"/>
                <w:szCs w:val="24"/>
                <w:lang w:eastAsia="en-GB"/>
              </w:rPr>
            </w:pPr>
            <w:r w:rsidRPr="00410185">
              <w:rPr>
                <w:rFonts w:ascii="GHEA Mariam" w:hAnsi="GHEA Mariam"/>
                <w:color w:val="000000"/>
                <w:sz w:val="24"/>
                <w:szCs w:val="24"/>
                <w:lang w:eastAsia="en-GB"/>
              </w:rPr>
              <w:t>Կ. Տ.</w:t>
            </w:r>
          </w:p>
        </w:tc>
        <w:tc>
          <w:tcPr>
            <w:tcW w:w="0" w:type="auto"/>
            <w:shd w:val="clear" w:color="auto" w:fill="FFFFFF"/>
            <w:vAlign w:val="center"/>
            <w:hideMark/>
          </w:tcPr>
          <w:p w:rsidR="00410185" w:rsidRPr="00410185" w:rsidRDefault="00410185" w:rsidP="00410185">
            <w:pPr>
              <w:spacing w:line="360" w:lineRule="auto"/>
              <w:ind w:firstLine="375"/>
              <w:jc w:val="center"/>
              <w:rPr>
                <w:rFonts w:ascii="GHEA Mariam" w:hAnsi="GHEA Mariam"/>
                <w:color w:val="000000"/>
                <w:sz w:val="24"/>
                <w:szCs w:val="24"/>
                <w:lang w:eastAsia="en-GB"/>
              </w:rPr>
            </w:pPr>
            <w:r w:rsidRPr="00410185">
              <w:rPr>
                <w:rFonts w:ascii="Calibri" w:hAnsi="Calibri" w:cs="Calibri"/>
                <w:color w:val="000000"/>
                <w:sz w:val="24"/>
                <w:szCs w:val="24"/>
                <w:lang w:eastAsia="en-GB"/>
              </w:rPr>
              <w:t> </w:t>
            </w:r>
            <w:r w:rsidRPr="00410185">
              <w:rPr>
                <w:rFonts w:ascii="GHEA Mariam" w:hAnsi="GHEA Mariam"/>
                <w:color w:val="000000"/>
                <w:sz w:val="24"/>
                <w:szCs w:val="24"/>
                <w:lang w:eastAsia="en-GB"/>
              </w:rPr>
              <w:t xml:space="preserve">_____ _____________ 20 </w:t>
            </w:r>
            <w:r>
              <w:rPr>
                <w:rFonts w:ascii="GHEA Mariam" w:hAnsi="GHEA Mariam"/>
                <w:color w:val="000000"/>
                <w:sz w:val="24"/>
                <w:szCs w:val="24"/>
                <w:lang w:val="hy-AM" w:eastAsia="en-GB"/>
              </w:rPr>
              <w:t xml:space="preserve">   </w:t>
            </w:r>
            <w:r w:rsidRPr="00410185">
              <w:rPr>
                <w:rFonts w:ascii="GHEA Mariam" w:hAnsi="GHEA Mariam" w:cs="GHEA Grapalat"/>
                <w:color w:val="000000"/>
                <w:sz w:val="24"/>
                <w:szCs w:val="24"/>
                <w:lang w:eastAsia="en-GB"/>
              </w:rPr>
              <w:t>թ</w:t>
            </w:r>
            <w:r w:rsidRPr="00410185">
              <w:rPr>
                <w:rFonts w:ascii="GHEA Mariam" w:hAnsi="GHEA Mariam"/>
                <w:color w:val="000000"/>
                <w:sz w:val="24"/>
                <w:szCs w:val="24"/>
                <w:lang w:eastAsia="en-GB"/>
              </w:rPr>
              <w:t>.</w:t>
            </w:r>
            <w:r w:rsidRPr="00410185">
              <w:rPr>
                <w:rFonts w:ascii="GHEA Mariam" w:hAnsi="GHEA Mariam" w:cs="Sylfaen"/>
                <w:iCs/>
                <w:sz w:val="24"/>
                <w:szCs w:val="24"/>
                <w:lang w:val="hy-AM"/>
              </w:rPr>
              <w:t>»։</w:t>
            </w:r>
          </w:p>
        </w:tc>
      </w:tr>
    </w:tbl>
    <w:p w:rsidR="00410185" w:rsidRPr="00410185" w:rsidRDefault="00410185" w:rsidP="00410185">
      <w:pPr>
        <w:shd w:val="clear" w:color="auto" w:fill="FFFFFF"/>
        <w:spacing w:line="360" w:lineRule="auto"/>
        <w:ind w:firstLine="375"/>
        <w:jc w:val="both"/>
        <w:rPr>
          <w:rFonts w:ascii="GHEA Mariam" w:hAnsi="GHEA Mariam"/>
          <w:sz w:val="24"/>
          <w:szCs w:val="24"/>
        </w:rPr>
      </w:pPr>
    </w:p>
    <w:p w:rsidR="001C3F71" w:rsidRPr="00410185" w:rsidRDefault="001C3F71" w:rsidP="00A71CED">
      <w:pPr>
        <w:jc w:val="center"/>
        <w:rPr>
          <w:rFonts w:ascii="GHEA Mariam" w:hAnsi="GHEA Mariam"/>
          <w:sz w:val="36"/>
          <w:szCs w:val="24"/>
          <w:lang w:val="hy-AM"/>
        </w:rPr>
      </w:pPr>
    </w:p>
    <w:p w:rsidR="00410185" w:rsidRPr="00574F02" w:rsidRDefault="0041018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0185" w:rsidRPr="00574F02" w:rsidRDefault="0041018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10185" w:rsidRPr="005350B3" w:rsidRDefault="0041018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10185" w:rsidRPr="00A90C09" w:rsidRDefault="00410185">
      <w:pPr>
        <w:jc w:val="center"/>
        <w:rPr>
          <w:rFonts w:ascii="GHEA Mariam" w:hAnsi="GHEA Mariam"/>
          <w:sz w:val="22"/>
          <w:szCs w:val="22"/>
          <w:lang w:val="hy-AM"/>
        </w:rPr>
      </w:pPr>
    </w:p>
    <w:p w:rsidR="00410185" w:rsidRPr="00410185" w:rsidRDefault="00410185" w:rsidP="00A71CED">
      <w:pPr>
        <w:jc w:val="center"/>
        <w:rPr>
          <w:rFonts w:ascii="GHEA Mariam" w:hAnsi="GHEA Mariam"/>
          <w:sz w:val="22"/>
          <w:szCs w:val="24"/>
          <w:lang w:val="hy-AM"/>
        </w:rPr>
      </w:pPr>
    </w:p>
    <w:sectPr w:rsidR="00410185" w:rsidRPr="0041018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625" w:rsidRDefault="00A25625">
      <w:r>
        <w:separator/>
      </w:r>
    </w:p>
  </w:endnote>
  <w:endnote w:type="continuationSeparator" w:id="0">
    <w:p w:rsidR="00A25625" w:rsidRDefault="00A25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625" w:rsidRDefault="00A25625">
      <w:r>
        <w:separator/>
      </w:r>
    </w:p>
  </w:footnote>
  <w:footnote w:type="continuationSeparator" w:id="0">
    <w:p w:rsidR="00A25625" w:rsidRDefault="00A25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6FE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EA"/>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185"/>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0D4"/>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75"/>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25"/>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108"/>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5E2"/>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8A7C75"/>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2024-06-25T13:12:00Z</dcterms:created>
  <dcterms:modified xsi:type="dcterms:W3CDTF">2024-06-25T13:24:00Z</dcterms:modified>
</cp:coreProperties>
</file>