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5F2" w:rsidRPr="00FE55F2" w:rsidRDefault="00FE55F2" w:rsidP="00FE55F2">
      <w:pPr>
        <w:spacing w:after="0" w:line="360" w:lineRule="auto"/>
        <w:jc w:val="center"/>
        <w:rPr>
          <w:rFonts w:ascii="GHEA Grapalat" w:hAnsi="GHEA Grapalat" w:cs="Sylfaen"/>
          <w:b/>
          <w:bCs/>
          <w:lang w:val="hy-AM"/>
        </w:rPr>
      </w:pPr>
      <w:bookmarkStart w:id="0" w:name="_GoBack"/>
      <w:bookmarkEnd w:id="0"/>
    </w:p>
    <w:p w:rsidR="00AC37B7" w:rsidRPr="00FE55F2" w:rsidRDefault="00AC37B7" w:rsidP="00FE55F2">
      <w:pPr>
        <w:spacing w:after="0"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FE55F2">
        <w:rPr>
          <w:rFonts w:ascii="GHEA Grapalat" w:hAnsi="GHEA Grapalat" w:cs="Sylfaen"/>
          <w:b/>
          <w:bCs/>
          <w:lang w:val="hy-AM"/>
        </w:rPr>
        <w:t>ԱՄՓՈՓԱԹԵՐԹ</w:t>
      </w:r>
    </w:p>
    <w:p w:rsidR="00AC37B7" w:rsidRPr="00FE55F2" w:rsidRDefault="00A45FFF" w:rsidP="00FE55F2">
      <w:pPr>
        <w:spacing w:after="0"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FE55F2">
        <w:rPr>
          <w:rFonts w:ascii="GHEA Grapalat" w:eastAsia="Times New Roman" w:hAnsi="GHEA Grapalat"/>
          <w:b/>
          <w:bCs/>
          <w:lang w:val="hy-AM"/>
        </w:rPr>
        <w:t>«</w:t>
      </w:r>
      <w:r w:rsidR="00E01D09" w:rsidRPr="00FE55F2">
        <w:rPr>
          <w:rFonts w:ascii="GHEA Grapalat" w:eastAsia="Times New Roman" w:hAnsi="GHEA Grapalat"/>
          <w:b/>
          <w:bCs/>
          <w:lang w:val="hy-AM"/>
        </w:rPr>
        <w:t>ՀԱՅԱՍՏԱՆԻ Հ</w:t>
      </w:r>
      <w:r w:rsidR="0090064D" w:rsidRPr="00FE55F2">
        <w:rPr>
          <w:rFonts w:ascii="GHEA Grapalat" w:eastAsia="Times New Roman" w:hAnsi="GHEA Grapalat"/>
          <w:b/>
          <w:bCs/>
          <w:lang w:val="hy-AM"/>
        </w:rPr>
        <w:t>ԱՆՐԱՊԵՏՈՒԹՅԱՆ ԿԱՌԱՎԱՐՈՒԹՅԱՆ 2023</w:t>
      </w:r>
      <w:r w:rsidR="00E01D09" w:rsidRPr="00FE55F2">
        <w:rPr>
          <w:rFonts w:ascii="GHEA Grapalat" w:eastAsia="Times New Roman" w:hAnsi="GHEA Grapalat"/>
          <w:b/>
          <w:bCs/>
          <w:lang w:val="hy-AM"/>
        </w:rPr>
        <w:t xml:space="preserve"> ԹՎԱԿԱՆԻ </w:t>
      </w:r>
      <w:r w:rsidR="0090064D" w:rsidRPr="00FE55F2">
        <w:rPr>
          <w:rFonts w:ascii="GHEA Grapalat" w:eastAsia="Times New Roman" w:hAnsi="GHEA Grapalat"/>
          <w:b/>
          <w:bCs/>
          <w:lang w:val="hy-AM"/>
        </w:rPr>
        <w:t>ԴԵԿՏԵՄԲԵՐԻ 7-Ի N2114-Ն ՈՐՈՇՄԱՆ ՄԵՋ ՓՈՓՈԽՈՒԹՅՈՒՆ</w:t>
      </w:r>
      <w:r w:rsidR="00E01D09" w:rsidRPr="00FE55F2">
        <w:rPr>
          <w:rFonts w:ascii="GHEA Grapalat" w:eastAsia="Times New Roman" w:hAnsi="GHEA Grapalat"/>
          <w:b/>
          <w:bCs/>
          <w:lang w:val="hy-AM"/>
        </w:rPr>
        <w:t xml:space="preserve"> ԿԱՏԱՐԵԼՈՒ ՄԱՍԻՆ</w:t>
      </w:r>
      <w:r w:rsidRPr="00FE55F2">
        <w:rPr>
          <w:rFonts w:ascii="GHEA Grapalat" w:eastAsia="Times New Roman" w:hAnsi="GHEA Grapalat"/>
          <w:b/>
          <w:bCs/>
          <w:lang w:val="hy-AM"/>
        </w:rPr>
        <w:t>» Հ</w:t>
      </w:r>
      <w:r w:rsidR="00B651C3">
        <w:rPr>
          <w:rFonts w:ascii="GHEA Grapalat" w:eastAsia="Times New Roman" w:hAnsi="GHEA Grapalat"/>
          <w:b/>
          <w:bCs/>
          <w:lang w:val="hy-AM"/>
        </w:rPr>
        <w:t xml:space="preserve">ԱՅԱՍՏԱՆԻ </w:t>
      </w:r>
      <w:r w:rsidRPr="00FE55F2">
        <w:rPr>
          <w:rFonts w:ascii="GHEA Grapalat" w:eastAsia="Times New Roman" w:hAnsi="GHEA Grapalat"/>
          <w:b/>
          <w:bCs/>
          <w:lang w:val="hy-AM"/>
        </w:rPr>
        <w:t>Հ</w:t>
      </w:r>
      <w:r w:rsidR="00B651C3">
        <w:rPr>
          <w:rFonts w:ascii="GHEA Grapalat" w:eastAsia="Times New Roman" w:hAnsi="GHEA Grapalat"/>
          <w:b/>
          <w:bCs/>
          <w:lang w:val="hy-AM"/>
        </w:rPr>
        <w:t>ԱՆՐԱՊԵՏՈՒԹՅԱՆ</w:t>
      </w:r>
      <w:r w:rsidRPr="00FE55F2">
        <w:rPr>
          <w:rFonts w:ascii="GHEA Grapalat" w:eastAsia="Times New Roman" w:hAnsi="GHEA Grapalat"/>
          <w:b/>
          <w:bCs/>
          <w:lang w:val="hy-AM"/>
        </w:rPr>
        <w:t xml:space="preserve"> ԿԱՌԱՎԱՐՈՒԹՅԱՆ ՈՐՈՇՄԱՆ </w:t>
      </w:r>
      <w:r w:rsidR="00EB62DA" w:rsidRPr="00FE55F2">
        <w:rPr>
          <w:rFonts w:ascii="GHEA Grapalat" w:hAnsi="GHEA Grapalat" w:cs="Sylfaen"/>
          <w:b/>
          <w:bCs/>
          <w:lang w:val="hy-AM"/>
        </w:rPr>
        <w:t xml:space="preserve">ՆԱԽԱԳԾԻ </w:t>
      </w:r>
      <w:r w:rsidR="009F2843" w:rsidRPr="00FE55F2">
        <w:rPr>
          <w:rFonts w:ascii="GHEA Grapalat" w:hAnsi="GHEA Grapalat" w:cs="Sylfaen"/>
          <w:b/>
          <w:bCs/>
          <w:lang w:val="hy-AM"/>
        </w:rPr>
        <w:t>ՎԵՐԱԲԵՐՅԱԼ</w:t>
      </w:r>
    </w:p>
    <w:p w:rsidR="00FE55F2" w:rsidRPr="00FE55F2" w:rsidRDefault="00FE55F2" w:rsidP="00FE55F2">
      <w:pPr>
        <w:spacing w:after="0" w:line="360" w:lineRule="auto"/>
        <w:jc w:val="center"/>
        <w:rPr>
          <w:rFonts w:ascii="GHEA Grapalat" w:hAnsi="GHEA Grapalat" w:cs="Sylfaen"/>
          <w:b/>
          <w:bCs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  <w:gridCol w:w="1559"/>
        <w:gridCol w:w="3390"/>
      </w:tblGrid>
      <w:tr w:rsidR="00241CFE" w:rsidRPr="00FE55F2" w:rsidTr="00853BB5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241CFE" w:rsidRPr="00FE55F2" w:rsidRDefault="00241CFE" w:rsidP="00FE55F2">
            <w:pPr>
              <w:spacing w:after="0" w:line="36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FE55F2">
              <w:rPr>
                <w:rFonts w:ascii="GHEA Grapalat" w:eastAsia="Arial" w:hAnsi="GHEA Grapalat"/>
                <w:b/>
                <w:bCs/>
              </w:rPr>
              <w:t>1. ՀՀ ֆինանսների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241CFE" w:rsidRPr="00FE55F2" w:rsidRDefault="006C056D" w:rsidP="00FE55F2">
            <w:pPr>
              <w:spacing w:after="0" w:line="360" w:lineRule="auto"/>
              <w:ind w:firstLine="567"/>
              <w:contextualSpacing/>
              <w:jc w:val="center"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FE55F2">
              <w:rPr>
                <w:rFonts w:ascii="GHEA Grapalat" w:eastAsia="Arial" w:hAnsi="GHEA Grapalat"/>
                <w:b/>
                <w:bCs/>
                <w:lang w:val="hy-AM"/>
              </w:rPr>
              <w:t>24.05.2024թ.</w:t>
            </w:r>
          </w:p>
        </w:tc>
      </w:tr>
      <w:tr w:rsidR="00241CFE" w:rsidRPr="00FE55F2" w:rsidTr="00853BB5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241CFE" w:rsidRPr="00FE55F2" w:rsidRDefault="00241CFE" w:rsidP="00FE55F2">
            <w:pPr>
              <w:spacing w:after="0" w:line="36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241CFE" w:rsidRPr="00FE55F2" w:rsidRDefault="006C056D" w:rsidP="00FE55F2">
            <w:pPr>
              <w:spacing w:after="0" w:line="360" w:lineRule="auto"/>
              <w:ind w:firstLine="567"/>
              <w:contextualSpacing/>
              <w:jc w:val="center"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FE55F2">
              <w:rPr>
                <w:rFonts w:ascii="GHEA Grapalat" w:eastAsia="Arial" w:hAnsi="GHEA Grapalat"/>
                <w:b/>
                <w:bCs/>
              </w:rPr>
              <w:t>N01/2-3/10196-2024</w:t>
            </w:r>
          </w:p>
        </w:tc>
      </w:tr>
      <w:tr w:rsidR="00241CFE" w:rsidRPr="00FE55F2" w:rsidTr="00853BB5">
        <w:tc>
          <w:tcPr>
            <w:tcW w:w="9351" w:type="dxa"/>
          </w:tcPr>
          <w:p w:rsidR="00983792" w:rsidRPr="00FE55F2" w:rsidRDefault="0054006A" w:rsidP="00FE55F2">
            <w:pPr>
              <w:suppressAutoHyphens/>
              <w:spacing w:after="0" w:line="360" w:lineRule="auto"/>
              <w:ind w:firstLine="454"/>
              <w:jc w:val="both"/>
              <w:rPr>
                <w:rFonts w:ascii="GHEA Grapalat" w:eastAsia="Times New Roman" w:hAnsi="GHEA Grapalat"/>
                <w:color w:val="00000A"/>
                <w:lang w:val="hy-AM"/>
              </w:rPr>
            </w:pPr>
            <w:r w:rsidRPr="00FE55F2">
              <w:rPr>
                <w:rFonts w:ascii="GHEA Grapalat" w:eastAsia="Times New Roman" w:hAnsi="GHEA Grapalat"/>
                <w:color w:val="00000A"/>
                <w:lang w:val="hy-AM"/>
              </w:rPr>
              <w:t>«Հայաստանի Հանրապետության կառավարության 2023 թվականի դեկտեմբերի 7-ի N 2114-Ն որոշման մեջ փոփոխություն կատարելու մասին» ՀՀ կառավարության որոշման նախագծի վերաբերյալ հայտնում ենք, որ դիտողություններ և առաջարկություններ չկան:</w:t>
            </w:r>
          </w:p>
        </w:tc>
        <w:tc>
          <w:tcPr>
            <w:tcW w:w="4949" w:type="dxa"/>
            <w:gridSpan w:val="2"/>
          </w:tcPr>
          <w:p w:rsidR="00983792" w:rsidRPr="00FE55F2" w:rsidRDefault="0054006A" w:rsidP="00FE55F2">
            <w:pPr>
              <w:spacing w:after="0" w:line="36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FE55F2">
              <w:rPr>
                <w:rFonts w:ascii="GHEA Grapalat" w:eastAsia="Arial" w:hAnsi="GHEA Grapalat"/>
                <w:b/>
                <w:bCs/>
              </w:rPr>
              <w:t>Ընդո</w:t>
            </w:r>
            <w:r w:rsidRPr="00FE55F2">
              <w:rPr>
                <w:rFonts w:ascii="GHEA Grapalat" w:eastAsia="Arial" w:hAnsi="GHEA Grapalat"/>
                <w:b/>
                <w:bCs/>
                <w:lang w:val="hy-AM"/>
              </w:rPr>
              <w:t>ւնվել է ի գիտություն:</w:t>
            </w:r>
          </w:p>
        </w:tc>
      </w:tr>
      <w:tr w:rsidR="00241CFE" w:rsidRPr="00FE55F2" w:rsidTr="00853BB5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241CFE" w:rsidRPr="00FE55F2" w:rsidRDefault="00241CFE" w:rsidP="00FE55F2">
            <w:pPr>
              <w:spacing w:after="0" w:line="36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FE55F2">
              <w:rPr>
                <w:rFonts w:ascii="GHEA Grapalat" w:eastAsia="Arial" w:hAnsi="GHEA Grapalat"/>
                <w:b/>
                <w:bCs/>
                <w:lang w:val="hy-AM"/>
              </w:rPr>
              <w:t>2. ՀՀ էկոնոմիկայի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241CFE" w:rsidRPr="00FE55F2" w:rsidRDefault="0054006A" w:rsidP="00FE55F2">
            <w:pPr>
              <w:spacing w:after="0" w:line="360" w:lineRule="auto"/>
              <w:contextualSpacing/>
              <w:jc w:val="center"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FE55F2">
              <w:rPr>
                <w:rFonts w:ascii="GHEA Grapalat" w:eastAsia="Arial" w:hAnsi="GHEA Grapalat"/>
                <w:b/>
                <w:bCs/>
                <w:lang w:val="hy-AM"/>
              </w:rPr>
              <w:t>22.05.2024թ.</w:t>
            </w:r>
          </w:p>
        </w:tc>
      </w:tr>
      <w:tr w:rsidR="00241CFE" w:rsidRPr="00FE55F2" w:rsidTr="00853BB5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241CFE" w:rsidRPr="00FE55F2" w:rsidRDefault="00241CFE" w:rsidP="00FE55F2">
            <w:pPr>
              <w:spacing w:after="0" w:line="36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241CFE" w:rsidRPr="00FE55F2" w:rsidRDefault="0054006A" w:rsidP="00FE55F2">
            <w:pPr>
              <w:spacing w:after="0" w:line="360" w:lineRule="auto"/>
              <w:ind w:firstLine="567"/>
              <w:contextualSpacing/>
              <w:jc w:val="center"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FE55F2">
              <w:rPr>
                <w:rFonts w:ascii="GHEA Grapalat" w:eastAsia="Arial" w:hAnsi="GHEA Grapalat"/>
                <w:b/>
                <w:bCs/>
              </w:rPr>
              <w:t>N01/9888-2024</w:t>
            </w:r>
          </w:p>
        </w:tc>
      </w:tr>
      <w:tr w:rsidR="00241CFE" w:rsidRPr="00FE55F2" w:rsidTr="00853BB5">
        <w:tc>
          <w:tcPr>
            <w:tcW w:w="9351" w:type="dxa"/>
          </w:tcPr>
          <w:p w:rsidR="00241CFE" w:rsidRPr="00FE55F2" w:rsidRDefault="0054006A" w:rsidP="00FE55F2">
            <w:pPr>
              <w:spacing w:after="0" w:line="360" w:lineRule="auto"/>
              <w:ind w:firstLine="313"/>
              <w:contextualSpacing/>
              <w:jc w:val="both"/>
              <w:rPr>
                <w:rFonts w:ascii="GHEA Grapalat" w:eastAsia="Arial" w:hAnsi="GHEA Grapalat"/>
                <w:bCs/>
                <w:iCs/>
                <w:lang w:val="hy-AM"/>
              </w:rPr>
            </w:pPr>
            <w:r w:rsidRPr="00FE55F2">
              <w:rPr>
                <w:rFonts w:ascii="GHEA Grapalat" w:eastAsia="Arial" w:hAnsi="GHEA Grapalat"/>
                <w:bCs/>
                <w:iCs/>
                <w:lang w:val="hy-AM"/>
              </w:rPr>
              <w:t xml:space="preserve">«Հայաստանի Հանրապետության կառավարության 2023 թվականի դեկտեմբերի 7-ի N 2114-Ն որոշման մեջ փոփոխություն կատարելու մասին» </w:t>
            </w:r>
            <w:r w:rsidRPr="00FE55F2">
              <w:rPr>
                <w:rFonts w:ascii="GHEA Grapalat" w:eastAsia="Arial" w:hAnsi="GHEA Grapalat"/>
                <w:bCs/>
                <w:iCs/>
                <w:lang w:val="af-ZA"/>
              </w:rPr>
              <w:t>Հայաստանի Հանրապետության</w:t>
            </w:r>
            <w:r w:rsidRPr="00FE55F2">
              <w:rPr>
                <w:rFonts w:ascii="GHEA Grapalat" w:eastAsia="Arial" w:hAnsi="GHEA Grapalat"/>
                <w:bCs/>
                <w:iCs/>
                <w:lang w:val="hy-AM"/>
              </w:rPr>
              <w:t xml:space="preserve"> կառավարության որոշման վերաբերյալ առարկություններ և առաջարկություններ չունի։</w:t>
            </w:r>
          </w:p>
        </w:tc>
        <w:tc>
          <w:tcPr>
            <w:tcW w:w="4949" w:type="dxa"/>
            <w:gridSpan w:val="2"/>
          </w:tcPr>
          <w:p w:rsidR="00241CFE" w:rsidRPr="00FE55F2" w:rsidRDefault="0054006A" w:rsidP="00FE55F2">
            <w:pPr>
              <w:spacing w:after="0" w:line="36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FE55F2">
              <w:rPr>
                <w:rFonts w:ascii="GHEA Grapalat" w:eastAsia="Arial" w:hAnsi="GHEA Grapalat"/>
                <w:b/>
                <w:bCs/>
                <w:lang w:val="hy-AM"/>
              </w:rPr>
              <w:t>Ընդունվել է ի գիտություն:</w:t>
            </w:r>
          </w:p>
        </w:tc>
      </w:tr>
      <w:tr w:rsidR="00710229" w:rsidRPr="00FE55F2" w:rsidTr="00710229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710229" w:rsidRPr="00FE55F2" w:rsidRDefault="00C02A54" w:rsidP="00FE55F2">
            <w:pPr>
              <w:spacing w:after="0" w:line="36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FE55F2">
              <w:rPr>
                <w:rFonts w:ascii="GHEA Grapalat" w:eastAsia="Arial" w:hAnsi="GHEA Grapalat"/>
                <w:b/>
                <w:bCs/>
                <w:lang w:val="hy-AM"/>
              </w:rPr>
              <w:t>3</w:t>
            </w:r>
            <w:r w:rsidR="00710229" w:rsidRPr="00FE55F2">
              <w:rPr>
                <w:rFonts w:ascii="GHEA Grapalat" w:eastAsia="Arial" w:hAnsi="GHEA Grapalat"/>
                <w:b/>
                <w:bCs/>
                <w:lang w:val="hy-AM"/>
              </w:rPr>
              <w:t>. ՀՀ կենտրոնական բանկ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710229" w:rsidRPr="00FE55F2" w:rsidRDefault="009223EC" w:rsidP="00FE55F2">
            <w:pPr>
              <w:spacing w:after="0" w:line="360" w:lineRule="auto"/>
              <w:ind w:firstLine="567"/>
              <w:contextualSpacing/>
              <w:jc w:val="center"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FE55F2">
              <w:rPr>
                <w:rFonts w:ascii="GHEA Grapalat" w:eastAsia="Arial" w:hAnsi="GHEA Grapalat"/>
                <w:b/>
                <w:bCs/>
                <w:lang w:val="hy-AM"/>
              </w:rPr>
              <w:t>17</w:t>
            </w:r>
            <w:r w:rsidR="00710229" w:rsidRPr="00FE55F2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  <w:r w:rsidR="00710229" w:rsidRPr="00FE55F2">
              <w:rPr>
                <w:rFonts w:ascii="GHEA Grapalat" w:eastAsia="Arial" w:hAnsi="GHEA Grapalat"/>
                <w:b/>
                <w:bCs/>
                <w:lang w:val="hy-AM"/>
              </w:rPr>
              <w:t>05</w:t>
            </w:r>
            <w:r w:rsidR="00710229" w:rsidRPr="00FE55F2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  <w:r w:rsidR="00710229" w:rsidRPr="00FE55F2">
              <w:rPr>
                <w:rFonts w:ascii="GHEA Grapalat" w:eastAsia="Arial" w:hAnsi="GHEA Grapalat"/>
                <w:b/>
                <w:bCs/>
                <w:lang w:val="hy-AM"/>
              </w:rPr>
              <w:t>2024թ</w:t>
            </w:r>
            <w:r w:rsidR="00710229" w:rsidRPr="00FE55F2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</w:p>
        </w:tc>
      </w:tr>
      <w:tr w:rsidR="00710229" w:rsidRPr="00FE55F2" w:rsidTr="00710229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710229" w:rsidRPr="00FE55F2" w:rsidRDefault="00710229" w:rsidP="00FE55F2">
            <w:pPr>
              <w:spacing w:after="0" w:line="36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710229" w:rsidRPr="00FE55F2" w:rsidRDefault="00710229" w:rsidP="00FE55F2">
            <w:pPr>
              <w:spacing w:after="0" w:line="360" w:lineRule="auto"/>
              <w:ind w:firstLine="567"/>
              <w:contextualSpacing/>
              <w:jc w:val="center"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FE55F2">
              <w:rPr>
                <w:rFonts w:ascii="GHEA Grapalat" w:eastAsia="Arial" w:hAnsi="GHEA Grapalat"/>
                <w:b/>
                <w:bCs/>
                <w:lang w:val="hy-AM"/>
              </w:rPr>
              <w:t>N</w:t>
            </w:r>
            <w:r w:rsidR="009223EC" w:rsidRPr="00FE55F2">
              <w:rPr>
                <w:rFonts w:ascii="GHEA Grapalat" w:eastAsia="Arial" w:hAnsi="GHEA Grapalat"/>
                <w:b/>
                <w:bCs/>
              </w:rPr>
              <w:t>15.4-07/358-24</w:t>
            </w:r>
          </w:p>
        </w:tc>
      </w:tr>
      <w:tr w:rsidR="00710229" w:rsidRPr="00FE55F2" w:rsidTr="00710229">
        <w:tc>
          <w:tcPr>
            <w:tcW w:w="9351" w:type="dxa"/>
          </w:tcPr>
          <w:p w:rsidR="00710229" w:rsidRPr="00FE55F2" w:rsidRDefault="009223EC" w:rsidP="00FE55F2">
            <w:pPr>
              <w:spacing w:after="0" w:line="360" w:lineRule="auto"/>
              <w:ind w:firstLine="313"/>
              <w:contextualSpacing/>
              <w:jc w:val="both"/>
              <w:rPr>
                <w:rFonts w:ascii="GHEA Grapalat" w:eastAsia="Arial" w:hAnsi="GHEA Grapalat"/>
                <w:bCs/>
                <w:iCs/>
              </w:rPr>
            </w:pPr>
            <w:r w:rsidRPr="00FE55F2">
              <w:rPr>
                <w:rFonts w:ascii="GHEA Grapalat" w:eastAsia="Arial" w:hAnsi="GHEA Grapalat"/>
                <w:bCs/>
                <w:iCs/>
                <w:lang w:val="hy-AM"/>
              </w:rPr>
              <w:t>«Հայաստանի Հանրապետության կառավարության 2023 թվականի դեկտեմբերի 7-ի թիվ 2114-Ն որոշման մեջ փոփոխություն կատարելու մասին» ՀՀ կառավարության որոշման նախագծի վերաբերյալ առաջարկություններ և դիտողություններ չկան:</w:t>
            </w:r>
          </w:p>
        </w:tc>
        <w:tc>
          <w:tcPr>
            <w:tcW w:w="4949" w:type="dxa"/>
            <w:gridSpan w:val="2"/>
          </w:tcPr>
          <w:p w:rsidR="00710229" w:rsidRPr="00FE55F2" w:rsidRDefault="00710229" w:rsidP="00FE55F2">
            <w:pPr>
              <w:spacing w:after="0" w:line="36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FE55F2">
              <w:rPr>
                <w:rFonts w:ascii="GHEA Grapalat" w:eastAsia="Arial" w:hAnsi="GHEA Grapalat"/>
                <w:b/>
                <w:bCs/>
                <w:lang w:val="hy-AM"/>
              </w:rPr>
              <w:t>Ընդունվել է ի գիտություն։</w:t>
            </w:r>
          </w:p>
        </w:tc>
      </w:tr>
      <w:tr w:rsidR="006C056D" w:rsidRPr="00FE55F2" w:rsidTr="00825E69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6C056D" w:rsidRPr="00FE55F2" w:rsidRDefault="006C056D" w:rsidP="00FE55F2">
            <w:pPr>
              <w:spacing w:after="0" w:line="36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FE55F2">
              <w:rPr>
                <w:rFonts w:ascii="GHEA Grapalat" w:eastAsia="Arial" w:hAnsi="GHEA Grapalat"/>
                <w:b/>
                <w:bCs/>
                <w:lang w:val="hy-AM"/>
              </w:rPr>
              <w:t>3. ՀՀ արդարադատության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6C056D" w:rsidRPr="00FE55F2" w:rsidRDefault="006C056D" w:rsidP="00FE55F2">
            <w:pPr>
              <w:spacing w:after="0" w:line="360" w:lineRule="auto"/>
              <w:ind w:firstLine="567"/>
              <w:contextualSpacing/>
              <w:jc w:val="center"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FE55F2">
              <w:rPr>
                <w:rFonts w:ascii="GHEA Grapalat" w:eastAsia="Arial" w:hAnsi="GHEA Grapalat"/>
                <w:b/>
                <w:bCs/>
                <w:lang w:val="hy-AM"/>
              </w:rPr>
              <w:t>10</w:t>
            </w:r>
            <w:r w:rsidRPr="00FE55F2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  <w:r w:rsidRPr="00FE55F2">
              <w:rPr>
                <w:rFonts w:ascii="GHEA Grapalat" w:eastAsia="Arial" w:hAnsi="GHEA Grapalat"/>
                <w:b/>
                <w:bCs/>
                <w:lang w:val="hy-AM"/>
              </w:rPr>
              <w:t>06</w:t>
            </w:r>
            <w:r w:rsidRPr="00FE55F2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  <w:r w:rsidRPr="00FE55F2">
              <w:rPr>
                <w:rFonts w:ascii="GHEA Grapalat" w:eastAsia="Arial" w:hAnsi="GHEA Grapalat"/>
                <w:b/>
                <w:bCs/>
                <w:lang w:val="hy-AM"/>
              </w:rPr>
              <w:t>2024թ</w:t>
            </w:r>
            <w:r w:rsidRPr="00FE55F2">
              <w:rPr>
                <w:rFonts w:ascii="Cambria Math" w:eastAsia="Arial" w:hAnsi="Cambria Math" w:cs="Cambria Math"/>
                <w:b/>
                <w:bCs/>
                <w:lang w:val="hy-AM"/>
              </w:rPr>
              <w:t>․</w:t>
            </w:r>
          </w:p>
        </w:tc>
      </w:tr>
      <w:tr w:rsidR="006C056D" w:rsidRPr="00FE55F2" w:rsidTr="00825E69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6C056D" w:rsidRPr="00FE55F2" w:rsidRDefault="006C056D" w:rsidP="00FE55F2">
            <w:pPr>
              <w:spacing w:after="0" w:line="36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6C056D" w:rsidRPr="00FE55F2" w:rsidRDefault="006C056D" w:rsidP="00FE55F2">
            <w:pPr>
              <w:spacing w:after="0" w:line="360" w:lineRule="auto"/>
              <w:ind w:firstLine="567"/>
              <w:contextualSpacing/>
              <w:jc w:val="center"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FE55F2">
              <w:rPr>
                <w:rFonts w:ascii="GHEA Grapalat" w:eastAsia="Arial" w:hAnsi="GHEA Grapalat"/>
                <w:b/>
                <w:bCs/>
                <w:lang w:val="hy-AM"/>
              </w:rPr>
              <w:t>N</w:t>
            </w:r>
            <w:r w:rsidRPr="00FE55F2">
              <w:rPr>
                <w:rFonts w:ascii="GHEA Grapalat" w:eastAsia="Arial" w:hAnsi="GHEA Grapalat"/>
                <w:b/>
                <w:bCs/>
              </w:rPr>
              <w:t>/27.1/22519-2024</w:t>
            </w:r>
          </w:p>
        </w:tc>
      </w:tr>
      <w:tr w:rsidR="006C056D" w:rsidRPr="003D6A4D" w:rsidTr="006C056D">
        <w:trPr>
          <w:trHeight w:val="1792"/>
        </w:trPr>
        <w:tc>
          <w:tcPr>
            <w:tcW w:w="9351" w:type="dxa"/>
          </w:tcPr>
          <w:p w:rsidR="006C056D" w:rsidRPr="00FE55F2" w:rsidRDefault="006C056D" w:rsidP="00FE55F2">
            <w:pPr>
              <w:spacing w:after="0" w:line="360" w:lineRule="auto"/>
              <w:ind w:left="29" w:firstLine="425"/>
              <w:contextualSpacing/>
              <w:jc w:val="both"/>
              <w:rPr>
                <w:rFonts w:ascii="GHEA Grapalat" w:eastAsia="Arial" w:hAnsi="GHEA Grapalat"/>
                <w:bCs/>
                <w:iCs/>
                <w:lang w:val="hy-AM"/>
              </w:rPr>
            </w:pPr>
            <w:r w:rsidRPr="00FE55F2">
              <w:rPr>
                <w:rFonts w:ascii="GHEA Grapalat" w:eastAsia="Arial" w:hAnsi="GHEA Grapalat"/>
                <w:bCs/>
                <w:iCs/>
                <w:lang w:val="hy-AM"/>
              </w:rPr>
              <w:lastRenderedPageBreak/>
              <w:t>1. Նախագծում պահպանված չեն «Նորմատիվ իրավական ակտերի մասին» օրենքի</w:t>
            </w:r>
            <w:r w:rsidR="00FE55F2" w:rsidRPr="00FE55F2">
              <w:rPr>
                <w:rFonts w:ascii="GHEA Grapalat" w:eastAsia="Arial" w:hAnsi="GHEA Grapalat"/>
                <w:bCs/>
                <w:iCs/>
                <w:lang w:val="hy-AM"/>
              </w:rPr>
              <w:t xml:space="preserve"> </w:t>
            </w:r>
            <w:r w:rsidRPr="00FE55F2">
              <w:rPr>
                <w:rFonts w:ascii="GHEA Grapalat" w:eastAsia="Arial" w:hAnsi="GHEA Grapalat"/>
                <w:bCs/>
                <w:iCs/>
                <w:lang w:val="hy-AM"/>
              </w:rPr>
              <w:t>11-րդ հոդվածի</w:t>
            </w:r>
            <w:r w:rsidRPr="00FE55F2">
              <w:rPr>
                <w:rFonts w:ascii="GHEA Grapalat" w:eastAsia="Arial" w:hAnsi="GHEA Grapalat"/>
                <w:bCs/>
                <w:iCs/>
                <w:lang w:val="pt-BR"/>
              </w:rPr>
              <w:t xml:space="preserve"> կարգավորումները, մասնավորապես բացակայում են՝ </w:t>
            </w:r>
            <w:r w:rsidRPr="00FE55F2">
              <w:rPr>
                <w:rFonts w:ascii="GHEA Grapalat" w:eastAsia="Arial" w:hAnsi="GHEA Grapalat"/>
                <w:bCs/>
                <w:iCs/>
                <w:lang w:val="hy-AM"/>
              </w:rPr>
              <w:t>հերթական (գրանցման) համարը և նշումը դրա բնույթի մասին, ընդունման տարին, ամիսը, ամսաթիվը, ստորագրող պաշտոնատար անձի (անձանց) պաշտոնը, անվան սկզբնատառը, ազգանունը, ստորագրությունը (ստորագրությունները), ստորագրման տարին, ամիսը, ամսաթիվը և վայրը:</w:t>
            </w:r>
          </w:p>
        </w:tc>
        <w:tc>
          <w:tcPr>
            <w:tcW w:w="4949" w:type="dxa"/>
            <w:gridSpan w:val="2"/>
          </w:tcPr>
          <w:p w:rsidR="006C056D" w:rsidRPr="00FE55F2" w:rsidRDefault="006C056D" w:rsidP="00FE55F2">
            <w:pPr>
              <w:spacing w:after="0" w:line="36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FE55F2">
              <w:rPr>
                <w:rFonts w:ascii="GHEA Grapalat" w:eastAsia="Arial" w:hAnsi="GHEA Grapalat"/>
                <w:b/>
                <w:bCs/>
                <w:lang w:val="hy-AM"/>
              </w:rPr>
              <w:t>Ընդունվել է:</w:t>
            </w:r>
          </w:p>
          <w:p w:rsidR="006C056D" w:rsidRPr="00FE55F2" w:rsidRDefault="006C056D" w:rsidP="00FE55F2">
            <w:pPr>
              <w:spacing w:after="0" w:line="360" w:lineRule="auto"/>
              <w:contextualSpacing/>
              <w:rPr>
                <w:rFonts w:ascii="GHEA Grapalat" w:eastAsia="Arial" w:hAnsi="GHEA Grapalat"/>
                <w:bCs/>
                <w:lang w:val="hy-AM"/>
              </w:rPr>
            </w:pPr>
            <w:r w:rsidRPr="00FE55F2">
              <w:rPr>
                <w:rFonts w:ascii="GHEA Grapalat" w:eastAsia="Arial" w:hAnsi="GHEA Grapalat"/>
                <w:bCs/>
                <w:lang w:val="hy-AM"/>
              </w:rPr>
              <w:t>Նախագծում կատարվել է համապատասխան փոփոխություն:</w:t>
            </w:r>
          </w:p>
        </w:tc>
      </w:tr>
      <w:tr w:rsidR="006C056D" w:rsidRPr="003D6A4D" w:rsidTr="00825E69">
        <w:trPr>
          <w:trHeight w:val="1149"/>
        </w:trPr>
        <w:tc>
          <w:tcPr>
            <w:tcW w:w="9351" w:type="dxa"/>
          </w:tcPr>
          <w:p w:rsidR="006C056D" w:rsidRPr="00FE55F2" w:rsidRDefault="006C056D" w:rsidP="00FE55F2">
            <w:pPr>
              <w:spacing w:after="0" w:line="360" w:lineRule="auto"/>
              <w:ind w:left="29" w:firstLine="425"/>
              <w:contextualSpacing/>
              <w:jc w:val="both"/>
              <w:rPr>
                <w:rFonts w:ascii="GHEA Grapalat" w:eastAsia="Arial" w:hAnsi="GHEA Grapalat"/>
                <w:bCs/>
                <w:iCs/>
                <w:lang w:val="hy-AM"/>
              </w:rPr>
            </w:pPr>
            <w:r w:rsidRPr="00FE55F2">
              <w:rPr>
                <w:rFonts w:ascii="GHEA Grapalat" w:eastAsia="Arial" w:hAnsi="GHEA Grapalat"/>
                <w:bCs/>
                <w:iCs/>
                <w:lang w:val="hy-AM"/>
              </w:rPr>
              <w:t>2. Պաշտոնական ինկորպորացման հետագա խնդիրներից խուսափելու նպատակով</w:t>
            </w:r>
            <w:r w:rsidR="00FE55F2" w:rsidRPr="00FE55F2">
              <w:rPr>
                <w:rFonts w:ascii="GHEA Grapalat" w:eastAsia="Arial" w:hAnsi="GHEA Grapalat"/>
                <w:bCs/>
                <w:iCs/>
                <w:lang w:val="hy-AM"/>
              </w:rPr>
              <w:t xml:space="preserve"> </w:t>
            </w:r>
            <w:r w:rsidRPr="00FE55F2">
              <w:rPr>
                <w:rFonts w:ascii="GHEA Grapalat" w:eastAsia="Arial" w:hAnsi="GHEA Grapalat"/>
                <w:bCs/>
                <w:iCs/>
                <w:lang w:val="hy-AM"/>
              </w:rPr>
              <w:t>Նախագծի 2-րդ կետի «2024 թվականի հուլիսի 1-ից» բառերը անհրաժեշտ է փոխարինել «պաշտոնական հրապարակմանը հաջորդող օրվանից» բառերով:</w:t>
            </w:r>
          </w:p>
        </w:tc>
        <w:tc>
          <w:tcPr>
            <w:tcW w:w="4949" w:type="dxa"/>
            <w:gridSpan w:val="2"/>
          </w:tcPr>
          <w:p w:rsidR="006C056D" w:rsidRPr="00FE55F2" w:rsidRDefault="00FE55F2" w:rsidP="00B651C3">
            <w:pPr>
              <w:spacing w:after="0" w:line="36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Cs/>
                <w:iCs/>
                <w:lang w:val="hy-AM"/>
              </w:rPr>
              <w:t xml:space="preserve">Հաշվի առնելով, որ </w:t>
            </w:r>
            <w:r w:rsidR="008911AE" w:rsidRPr="00FE55F2">
              <w:rPr>
                <w:rFonts w:ascii="GHEA Grapalat" w:eastAsia="Arial" w:hAnsi="GHEA Grapalat"/>
                <w:bCs/>
                <w:iCs/>
                <w:lang w:val="hy-AM"/>
              </w:rPr>
              <w:t xml:space="preserve">ՀՀ կառավարության </w:t>
            </w:r>
            <w:r>
              <w:rPr>
                <w:rFonts w:ascii="GHEA Grapalat" w:eastAsia="Arial" w:hAnsi="GHEA Grapalat"/>
                <w:bCs/>
                <w:iCs/>
                <w:lang w:val="hy-AM"/>
              </w:rPr>
              <w:t>07.12.2023թ. «</w:t>
            </w:r>
            <w:r w:rsidRPr="00FE55F2">
              <w:rPr>
                <w:rFonts w:ascii="GHEA Grapalat" w:eastAsia="Arial" w:hAnsi="GHEA Grapalat"/>
                <w:bCs/>
                <w:iCs/>
                <w:lang w:val="hy-AM"/>
              </w:rPr>
              <w:t>Հայաստանի Հանրապետության կառավարության 2023 թվականի հունիսի 1-ի N864-Ն որոշման մեջ լրացումներ կատարելու մասին</w:t>
            </w:r>
            <w:r>
              <w:rPr>
                <w:rFonts w:ascii="GHEA Grapalat" w:eastAsia="Arial" w:hAnsi="GHEA Grapalat"/>
                <w:bCs/>
                <w:iCs/>
                <w:lang w:val="hy-AM"/>
              </w:rPr>
              <w:t xml:space="preserve">» </w:t>
            </w:r>
            <w:r w:rsidRPr="00FE55F2">
              <w:rPr>
                <w:rFonts w:ascii="GHEA Grapalat" w:eastAsia="Arial" w:hAnsi="GHEA Grapalat"/>
                <w:bCs/>
                <w:iCs/>
                <w:lang w:val="hy-AM"/>
              </w:rPr>
              <w:t>N</w:t>
            </w:r>
            <w:r>
              <w:rPr>
                <w:rFonts w:ascii="GHEA Grapalat" w:eastAsia="Arial" w:hAnsi="GHEA Grapalat"/>
                <w:bCs/>
                <w:iCs/>
                <w:lang w:val="hy-AM"/>
              </w:rPr>
              <w:t xml:space="preserve">2114-Ն </w:t>
            </w:r>
            <w:r w:rsidR="008911AE" w:rsidRPr="00FE55F2">
              <w:rPr>
                <w:rFonts w:ascii="GHEA Grapalat" w:eastAsia="Arial" w:hAnsi="GHEA Grapalat"/>
                <w:bCs/>
                <w:iCs/>
                <w:lang w:val="hy-AM"/>
              </w:rPr>
              <w:t>որոշումն ուժի մեջ է մտնելու 2024թ. հուլիսի 1-ից</w:t>
            </w:r>
            <w:r w:rsidR="00B651C3">
              <w:rPr>
                <w:rFonts w:ascii="GHEA Grapalat" w:eastAsia="Arial" w:hAnsi="GHEA Grapalat"/>
                <w:bCs/>
                <w:iCs/>
                <w:lang w:val="hy-AM"/>
              </w:rPr>
              <w:t xml:space="preserve"> </w:t>
            </w:r>
            <w:r w:rsidR="00B651C3" w:rsidRPr="00B651C3">
              <w:rPr>
                <w:rFonts w:ascii="GHEA Grapalat" w:eastAsia="Arial" w:hAnsi="GHEA Grapalat"/>
                <w:bCs/>
                <w:iCs/>
                <w:lang w:val="hy-AM"/>
              </w:rPr>
              <w:t>(</w:t>
            </w:r>
            <w:r w:rsidR="00B651C3">
              <w:rPr>
                <w:rFonts w:ascii="GHEA Grapalat" w:eastAsia="Arial" w:hAnsi="GHEA Grapalat"/>
                <w:bCs/>
                <w:iCs/>
                <w:lang w:val="hy-AM"/>
              </w:rPr>
              <w:t>որոշումը դեռևս ուժի մեջ չէ</w:t>
            </w:r>
            <w:r w:rsidR="00B651C3" w:rsidRPr="00B651C3">
              <w:rPr>
                <w:rFonts w:ascii="GHEA Grapalat" w:eastAsia="Arial" w:hAnsi="GHEA Grapalat"/>
                <w:bCs/>
                <w:iCs/>
                <w:lang w:val="hy-AM"/>
              </w:rPr>
              <w:t>)</w:t>
            </w:r>
            <w:r>
              <w:rPr>
                <w:rFonts w:ascii="GHEA Grapalat" w:eastAsia="Arial" w:hAnsi="GHEA Grapalat"/>
                <w:bCs/>
                <w:iCs/>
                <w:lang w:val="hy-AM"/>
              </w:rPr>
              <w:t xml:space="preserve">, </w:t>
            </w:r>
            <w:r w:rsidR="00B651C3">
              <w:rPr>
                <w:rFonts w:ascii="GHEA Grapalat" w:eastAsia="Arial" w:hAnsi="GHEA Grapalat"/>
                <w:bCs/>
                <w:iCs/>
                <w:lang w:val="hy-AM"/>
              </w:rPr>
              <w:t xml:space="preserve">ներկայացվող </w:t>
            </w:r>
            <w:r>
              <w:rPr>
                <w:rFonts w:ascii="GHEA Grapalat" w:eastAsia="Arial" w:hAnsi="GHEA Grapalat"/>
                <w:bCs/>
                <w:iCs/>
                <w:lang w:val="hy-AM"/>
              </w:rPr>
              <w:t xml:space="preserve">նախագծի </w:t>
            </w:r>
            <w:r w:rsidR="008911AE" w:rsidRPr="00FE55F2">
              <w:rPr>
                <w:rFonts w:ascii="GHEA Grapalat" w:eastAsia="Arial" w:hAnsi="GHEA Grapalat"/>
                <w:bCs/>
                <w:iCs/>
                <w:lang w:val="hy-AM"/>
              </w:rPr>
              <w:t xml:space="preserve">ուժի մեջ մտնելու ժամկետ </w:t>
            </w:r>
            <w:r>
              <w:rPr>
                <w:rFonts w:ascii="GHEA Grapalat" w:eastAsia="Arial" w:hAnsi="GHEA Grapalat"/>
                <w:bCs/>
                <w:iCs/>
                <w:lang w:val="hy-AM"/>
              </w:rPr>
              <w:t>առաջարկվում է սահմանել</w:t>
            </w:r>
            <w:r w:rsidRPr="00FE55F2">
              <w:rPr>
                <w:rFonts w:ascii="GHEA Grapalat" w:eastAsia="Arial" w:hAnsi="GHEA Grapalat"/>
                <w:bCs/>
                <w:iCs/>
                <w:lang w:val="hy-AM"/>
              </w:rPr>
              <w:t xml:space="preserve"> 2024թ. հուլիսի 1-</w:t>
            </w:r>
            <w:r>
              <w:rPr>
                <w:rFonts w:ascii="GHEA Grapalat" w:eastAsia="Arial" w:hAnsi="GHEA Grapalat"/>
                <w:bCs/>
                <w:iCs/>
                <w:lang w:val="hy-AM"/>
              </w:rPr>
              <w:t>ը</w:t>
            </w:r>
            <w:r w:rsidRPr="00FE55F2">
              <w:rPr>
                <w:rFonts w:ascii="GHEA Grapalat" w:eastAsia="Arial" w:hAnsi="GHEA Grapalat"/>
                <w:bCs/>
                <w:iCs/>
                <w:lang w:val="hy-AM"/>
              </w:rPr>
              <w:t xml:space="preserve">: </w:t>
            </w:r>
            <w:r w:rsidR="00B651C3">
              <w:rPr>
                <w:rFonts w:ascii="GHEA Grapalat" w:eastAsia="Arial" w:hAnsi="GHEA Grapalat"/>
                <w:bCs/>
                <w:iCs/>
                <w:lang w:val="hy-AM"/>
              </w:rPr>
              <w:t>Հետևաբար`</w:t>
            </w:r>
            <w:r>
              <w:rPr>
                <w:rFonts w:ascii="GHEA Grapalat" w:eastAsia="Arial" w:hAnsi="GHEA Grapalat"/>
                <w:bCs/>
                <w:iCs/>
                <w:lang w:val="hy-AM"/>
              </w:rPr>
              <w:t xml:space="preserve"> </w:t>
            </w:r>
            <w:r w:rsidR="008911AE" w:rsidRPr="00FE55F2">
              <w:rPr>
                <w:rFonts w:ascii="GHEA Grapalat" w:eastAsia="Arial" w:hAnsi="GHEA Grapalat"/>
                <w:bCs/>
                <w:iCs/>
                <w:lang w:val="hy-AM"/>
              </w:rPr>
              <w:t>նախագծ</w:t>
            </w:r>
            <w:r w:rsidR="00B651C3">
              <w:rPr>
                <w:rFonts w:ascii="GHEA Grapalat" w:eastAsia="Arial" w:hAnsi="GHEA Grapalat"/>
                <w:bCs/>
                <w:iCs/>
                <w:lang w:val="hy-AM"/>
              </w:rPr>
              <w:t>ի ուժի մեջ մտնելու ժամկետի</w:t>
            </w:r>
            <w:r w:rsidR="008911AE" w:rsidRPr="00FE55F2">
              <w:rPr>
                <w:rFonts w:ascii="GHEA Grapalat" w:eastAsia="Arial" w:hAnsi="GHEA Grapalat"/>
                <w:bCs/>
                <w:iCs/>
                <w:lang w:val="hy-AM"/>
              </w:rPr>
              <w:t xml:space="preserve"> փոփոխություն չի կատարվել:</w:t>
            </w:r>
          </w:p>
        </w:tc>
      </w:tr>
    </w:tbl>
    <w:p w:rsidR="0003523D" w:rsidRPr="00FE55F2" w:rsidRDefault="0003523D" w:rsidP="00FE55F2">
      <w:pPr>
        <w:spacing w:after="0" w:line="360" w:lineRule="auto"/>
        <w:ind w:firstLine="567"/>
        <w:contextualSpacing/>
        <w:rPr>
          <w:rFonts w:ascii="GHEA Grapalat" w:eastAsia="Arial" w:hAnsi="GHEA Grapalat"/>
          <w:lang w:val="hy-AM"/>
        </w:rPr>
      </w:pPr>
    </w:p>
    <w:sectPr w:rsidR="0003523D" w:rsidRPr="00FE55F2" w:rsidSect="0039598C">
      <w:pgSz w:w="15840" w:h="12240" w:orient="landscape"/>
      <w:pgMar w:top="81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2D6BB5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2" w15:restartNumberingAfterBreak="0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A2AAF"/>
    <w:multiLevelType w:val="hybridMultilevel"/>
    <w:tmpl w:val="89F28AD2"/>
    <w:lvl w:ilvl="0" w:tplc="2B305250">
      <w:start w:val="1"/>
      <w:numFmt w:val="decimal"/>
      <w:lvlText w:val="%1)"/>
      <w:lvlJc w:val="left"/>
      <w:pPr>
        <w:ind w:left="1335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4" w15:restartNumberingAfterBreak="0">
    <w:nsid w:val="1BB6439A"/>
    <w:multiLevelType w:val="hybridMultilevel"/>
    <w:tmpl w:val="62D4B83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E804CA5"/>
    <w:multiLevelType w:val="hybridMultilevel"/>
    <w:tmpl w:val="1E46AF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7" w15:restartNumberingAfterBreak="0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8" w15:restartNumberingAfterBreak="0">
    <w:nsid w:val="3F6E2763"/>
    <w:multiLevelType w:val="hybridMultilevel"/>
    <w:tmpl w:val="89F28AD2"/>
    <w:lvl w:ilvl="0" w:tplc="2B305250">
      <w:start w:val="1"/>
      <w:numFmt w:val="decimal"/>
      <w:lvlText w:val="%1)"/>
      <w:lvlJc w:val="left"/>
      <w:pPr>
        <w:ind w:left="1335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9" w15:restartNumberingAfterBreak="0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47C2230A"/>
    <w:multiLevelType w:val="hybridMultilevel"/>
    <w:tmpl w:val="480C6526"/>
    <w:lvl w:ilvl="0" w:tplc="F10A8BE0">
      <w:start w:val="1"/>
      <w:numFmt w:val="decimal"/>
      <w:lvlText w:val="%1."/>
      <w:lvlJc w:val="left"/>
      <w:pPr>
        <w:ind w:left="128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D6F2B4F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13" w15:restartNumberingAfterBreak="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4" w15:restartNumberingAfterBreak="0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7F970A12"/>
    <w:multiLevelType w:val="hybridMultilevel"/>
    <w:tmpl w:val="2C5628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5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"/>
  </w:num>
  <w:num w:numId="14">
    <w:abstractNumId w:val="5"/>
  </w:num>
  <w:num w:numId="15">
    <w:abstractNumId w:val="10"/>
  </w:num>
  <w:num w:numId="16">
    <w:abstractNumId w:val="3"/>
  </w:num>
  <w:num w:numId="17">
    <w:abstractNumId w:val="8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0B"/>
    <w:rsid w:val="000009E1"/>
    <w:rsid w:val="00003443"/>
    <w:rsid w:val="00004151"/>
    <w:rsid w:val="00006E49"/>
    <w:rsid w:val="00011475"/>
    <w:rsid w:val="00011870"/>
    <w:rsid w:val="000258C8"/>
    <w:rsid w:val="000326D3"/>
    <w:rsid w:val="0003523D"/>
    <w:rsid w:val="00064715"/>
    <w:rsid w:val="0006549D"/>
    <w:rsid w:val="00066B04"/>
    <w:rsid w:val="000729B0"/>
    <w:rsid w:val="0007701D"/>
    <w:rsid w:val="00083436"/>
    <w:rsid w:val="000955A2"/>
    <w:rsid w:val="000A1B29"/>
    <w:rsid w:val="000B261D"/>
    <w:rsid w:val="000B2CB6"/>
    <w:rsid w:val="000C2D75"/>
    <w:rsid w:val="000C4444"/>
    <w:rsid w:val="000C5879"/>
    <w:rsid w:val="000C7945"/>
    <w:rsid w:val="000D31DE"/>
    <w:rsid w:val="000F0D59"/>
    <w:rsid w:val="000F56F4"/>
    <w:rsid w:val="00103D1E"/>
    <w:rsid w:val="00104044"/>
    <w:rsid w:val="001044B5"/>
    <w:rsid w:val="00115AFF"/>
    <w:rsid w:val="00125BA1"/>
    <w:rsid w:val="0012666D"/>
    <w:rsid w:val="00127856"/>
    <w:rsid w:val="001331F3"/>
    <w:rsid w:val="0013464E"/>
    <w:rsid w:val="00137EF1"/>
    <w:rsid w:val="00146C20"/>
    <w:rsid w:val="001508B1"/>
    <w:rsid w:val="001525AF"/>
    <w:rsid w:val="001605DD"/>
    <w:rsid w:val="00160665"/>
    <w:rsid w:val="001634B4"/>
    <w:rsid w:val="00167143"/>
    <w:rsid w:val="00180364"/>
    <w:rsid w:val="00180718"/>
    <w:rsid w:val="00186757"/>
    <w:rsid w:val="0019556F"/>
    <w:rsid w:val="001956AE"/>
    <w:rsid w:val="001962A8"/>
    <w:rsid w:val="001A4A8B"/>
    <w:rsid w:val="001B1301"/>
    <w:rsid w:val="001B1B0D"/>
    <w:rsid w:val="001B7A36"/>
    <w:rsid w:val="001C1BA4"/>
    <w:rsid w:val="001C5E1F"/>
    <w:rsid w:val="001F0447"/>
    <w:rsid w:val="001F37B3"/>
    <w:rsid w:val="001F7487"/>
    <w:rsid w:val="00205F7F"/>
    <w:rsid w:val="00210970"/>
    <w:rsid w:val="0021473D"/>
    <w:rsid w:val="00225895"/>
    <w:rsid w:val="00230E6E"/>
    <w:rsid w:val="00241CFE"/>
    <w:rsid w:val="00250A72"/>
    <w:rsid w:val="0026542C"/>
    <w:rsid w:val="002821CA"/>
    <w:rsid w:val="002855E0"/>
    <w:rsid w:val="002B207A"/>
    <w:rsid w:val="002B3180"/>
    <w:rsid w:val="002C3504"/>
    <w:rsid w:val="002C68C0"/>
    <w:rsid w:val="002D3B9A"/>
    <w:rsid w:val="002E3DE3"/>
    <w:rsid w:val="002E7918"/>
    <w:rsid w:val="002F4605"/>
    <w:rsid w:val="002F580C"/>
    <w:rsid w:val="003005FF"/>
    <w:rsid w:val="003046BE"/>
    <w:rsid w:val="00315946"/>
    <w:rsid w:val="0032204C"/>
    <w:rsid w:val="00324328"/>
    <w:rsid w:val="00331948"/>
    <w:rsid w:val="00332F01"/>
    <w:rsid w:val="0033754A"/>
    <w:rsid w:val="0034056C"/>
    <w:rsid w:val="003410B1"/>
    <w:rsid w:val="00346737"/>
    <w:rsid w:val="003540CF"/>
    <w:rsid w:val="00357684"/>
    <w:rsid w:val="0036057F"/>
    <w:rsid w:val="00363A5D"/>
    <w:rsid w:val="00366223"/>
    <w:rsid w:val="00366DED"/>
    <w:rsid w:val="003930B2"/>
    <w:rsid w:val="0039598C"/>
    <w:rsid w:val="003A0E9C"/>
    <w:rsid w:val="003A51BD"/>
    <w:rsid w:val="003C112E"/>
    <w:rsid w:val="003D0DEF"/>
    <w:rsid w:val="003D46D5"/>
    <w:rsid w:val="003D4995"/>
    <w:rsid w:val="003D6A4D"/>
    <w:rsid w:val="003E3C44"/>
    <w:rsid w:val="003E4264"/>
    <w:rsid w:val="004077FC"/>
    <w:rsid w:val="00411028"/>
    <w:rsid w:val="00413934"/>
    <w:rsid w:val="00420881"/>
    <w:rsid w:val="00422A5B"/>
    <w:rsid w:val="00427B2A"/>
    <w:rsid w:val="004501C3"/>
    <w:rsid w:val="004533EA"/>
    <w:rsid w:val="00456F23"/>
    <w:rsid w:val="0046054A"/>
    <w:rsid w:val="00463372"/>
    <w:rsid w:val="00466CD0"/>
    <w:rsid w:val="00472E49"/>
    <w:rsid w:val="00477F1B"/>
    <w:rsid w:val="00485127"/>
    <w:rsid w:val="00490EE7"/>
    <w:rsid w:val="00496416"/>
    <w:rsid w:val="004A104D"/>
    <w:rsid w:val="004B0A35"/>
    <w:rsid w:val="004B78A8"/>
    <w:rsid w:val="004C62EE"/>
    <w:rsid w:val="004C69D4"/>
    <w:rsid w:val="004D5703"/>
    <w:rsid w:val="004D61E4"/>
    <w:rsid w:val="004E069A"/>
    <w:rsid w:val="004E3362"/>
    <w:rsid w:val="004E3943"/>
    <w:rsid w:val="004E5B57"/>
    <w:rsid w:val="004F5F31"/>
    <w:rsid w:val="00500748"/>
    <w:rsid w:val="00505EEB"/>
    <w:rsid w:val="00510332"/>
    <w:rsid w:val="00515AEF"/>
    <w:rsid w:val="0052456A"/>
    <w:rsid w:val="00527455"/>
    <w:rsid w:val="00533FF5"/>
    <w:rsid w:val="005360C8"/>
    <w:rsid w:val="00536ECF"/>
    <w:rsid w:val="005374C1"/>
    <w:rsid w:val="0054006A"/>
    <w:rsid w:val="00552A4C"/>
    <w:rsid w:val="0055492D"/>
    <w:rsid w:val="00564665"/>
    <w:rsid w:val="00576768"/>
    <w:rsid w:val="00580B80"/>
    <w:rsid w:val="005A0899"/>
    <w:rsid w:val="005B090D"/>
    <w:rsid w:val="005B5CBB"/>
    <w:rsid w:val="005B68F6"/>
    <w:rsid w:val="005C49CF"/>
    <w:rsid w:val="005C567E"/>
    <w:rsid w:val="005D6372"/>
    <w:rsid w:val="005E20AB"/>
    <w:rsid w:val="005E4BCF"/>
    <w:rsid w:val="005E6F6A"/>
    <w:rsid w:val="005F5A6A"/>
    <w:rsid w:val="005F76C3"/>
    <w:rsid w:val="00602985"/>
    <w:rsid w:val="00603252"/>
    <w:rsid w:val="00613316"/>
    <w:rsid w:val="00613D86"/>
    <w:rsid w:val="00614CC0"/>
    <w:rsid w:val="00617765"/>
    <w:rsid w:val="00620ACD"/>
    <w:rsid w:val="00623223"/>
    <w:rsid w:val="00633E19"/>
    <w:rsid w:val="006353D4"/>
    <w:rsid w:val="00636765"/>
    <w:rsid w:val="00637780"/>
    <w:rsid w:val="00640D23"/>
    <w:rsid w:val="00644293"/>
    <w:rsid w:val="006455DE"/>
    <w:rsid w:val="00646820"/>
    <w:rsid w:val="00661BBF"/>
    <w:rsid w:val="00666275"/>
    <w:rsid w:val="00666EFB"/>
    <w:rsid w:val="00672486"/>
    <w:rsid w:val="006729F9"/>
    <w:rsid w:val="00672F90"/>
    <w:rsid w:val="00675A9A"/>
    <w:rsid w:val="00675D60"/>
    <w:rsid w:val="006831F9"/>
    <w:rsid w:val="00685247"/>
    <w:rsid w:val="00690E7D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056D"/>
    <w:rsid w:val="006C42E4"/>
    <w:rsid w:val="006C50F1"/>
    <w:rsid w:val="006C60C7"/>
    <w:rsid w:val="006D224B"/>
    <w:rsid w:val="006E41B2"/>
    <w:rsid w:val="00710229"/>
    <w:rsid w:val="007104B4"/>
    <w:rsid w:val="007122A4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6C42"/>
    <w:rsid w:val="00772B5F"/>
    <w:rsid w:val="00772CFB"/>
    <w:rsid w:val="00780522"/>
    <w:rsid w:val="007B0DA1"/>
    <w:rsid w:val="007B6258"/>
    <w:rsid w:val="007E7993"/>
    <w:rsid w:val="007F221C"/>
    <w:rsid w:val="007F367A"/>
    <w:rsid w:val="00803061"/>
    <w:rsid w:val="00806BDC"/>
    <w:rsid w:val="00816562"/>
    <w:rsid w:val="00816BAB"/>
    <w:rsid w:val="008176B6"/>
    <w:rsid w:val="008179D4"/>
    <w:rsid w:val="008301CD"/>
    <w:rsid w:val="0083325B"/>
    <w:rsid w:val="00837A3D"/>
    <w:rsid w:val="008465D2"/>
    <w:rsid w:val="00856A5C"/>
    <w:rsid w:val="00857A8D"/>
    <w:rsid w:val="008613C1"/>
    <w:rsid w:val="00862963"/>
    <w:rsid w:val="0086466F"/>
    <w:rsid w:val="0086656C"/>
    <w:rsid w:val="00874EBC"/>
    <w:rsid w:val="00880146"/>
    <w:rsid w:val="008806C2"/>
    <w:rsid w:val="008911AE"/>
    <w:rsid w:val="00894DB5"/>
    <w:rsid w:val="00895A71"/>
    <w:rsid w:val="008A3066"/>
    <w:rsid w:val="008C047B"/>
    <w:rsid w:val="008C21B1"/>
    <w:rsid w:val="008C3812"/>
    <w:rsid w:val="008D14B3"/>
    <w:rsid w:val="008D198F"/>
    <w:rsid w:val="008D2DDC"/>
    <w:rsid w:val="008D4C9A"/>
    <w:rsid w:val="008E74F9"/>
    <w:rsid w:val="008F5CA4"/>
    <w:rsid w:val="009005E7"/>
    <w:rsid w:val="0090064D"/>
    <w:rsid w:val="00901DA0"/>
    <w:rsid w:val="00920BE8"/>
    <w:rsid w:val="009223EC"/>
    <w:rsid w:val="0092325C"/>
    <w:rsid w:val="00926070"/>
    <w:rsid w:val="009457C9"/>
    <w:rsid w:val="009476CF"/>
    <w:rsid w:val="00955A08"/>
    <w:rsid w:val="0095627F"/>
    <w:rsid w:val="00961E0E"/>
    <w:rsid w:val="009774E1"/>
    <w:rsid w:val="00983792"/>
    <w:rsid w:val="00991B04"/>
    <w:rsid w:val="009A09B0"/>
    <w:rsid w:val="009B17A2"/>
    <w:rsid w:val="009C2E49"/>
    <w:rsid w:val="009E3319"/>
    <w:rsid w:val="009E5D41"/>
    <w:rsid w:val="009F01B6"/>
    <w:rsid w:val="009F2843"/>
    <w:rsid w:val="00A1314A"/>
    <w:rsid w:val="00A14EC0"/>
    <w:rsid w:val="00A22100"/>
    <w:rsid w:val="00A228D2"/>
    <w:rsid w:val="00A260D4"/>
    <w:rsid w:val="00A30FD4"/>
    <w:rsid w:val="00A31509"/>
    <w:rsid w:val="00A35971"/>
    <w:rsid w:val="00A40E93"/>
    <w:rsid w:val="00A44313"/>
    <w:rsid w:val="00A45FFF"/>
    <w:rsid w:val="00A4787B"/>
    <w:rsid w:val="00A61BFF"/>
    <w:rsid w:val="00A62FEC"/>
    <w:rsid w:val="00A938E3"/>
    <w:rsid w:val="00AB420C"/>
    <w:rsid w:val="00AB4870"/>
    <w:rsid w:val="00AB5758"/>
    <w:rsid w:val="00AC37B7"/>
    <w:rsid w:val="00AC628F"/>
    <w:rsid w:val="00AD3090"/>
    <w:rsid w:val="00AD6986"/>
    <w:rsid w:val="00AD7CC0"/>
    <w:rsid w:val="00AE0270"/>
    <w:rsid w:val="00AF0C5F"/>
    <w:rsid w:val="00AF10C0"/>
    <w:rsid w:val="00AF1411"/>
    <w:rsid w:val="00AF5A20"/>
    <w:rsid w:val="00AF6527"/>
    <w:rsid w:val="00B07B11"/>
    <w:rsid w:val="00B122C6"/>
    <w:rsid w:val="00B246DD"/>
    <w:rsid w:val="00B40AB0"/>
    <w:rsid w:val="00B40D6C"/>
    <w:rsid w:val="00B42CBC"/>
    <w:rsid w:val="00B5014F"/>
    <w:rsid w:val="00B51BD3"/>
    <w:rsid w:val="00B52AF2"/>
    <w:rsid w:val="00B651C3"/>
    <w:rsid w:val="00B70061"/>
    <w:rsid w:val="00B805E8"/>
    <w:rsid w:val="00B83BC9"/>
    <w:rsid w:val="00B83EDF"/>
    <w:rsid w:val="00B85B60"/>
    <w:rsid w:val="00B94205"/>
    <w:rsid w:val="00B96FB4"/>
    <w:rsid w:val="00BD0F91"/>
    <w:rsid w:val="00BD2F59"/>
    <w:rsid w:val="00BF1FEC"/>
    <w:rsid w:val="00BF27CC"/>
    <w:rsid w:val="00BF2CC9"/>
    <w:rsid w:val="00C02A54"/>
    <w:rsid w:val="00C0629E"/>
    <w:rsid w:val="00C12D1E"/>
    <w:rsid w:val="00C21BA5"/>
    <w:rsid w:val="00C22146"/>
    <w:rsid w:val="00C22353"/>
    <w:rsid w:val="00C22929"/>
    <w:rsid w:val="00C23415"/>
    <w:rsid w:val="00C24830"/>
    <w:rsid w:val="00C2733D"/>
    <w:rsid w:val="00C4067A"/>
    <w:rsid w:val="00C424A8"/>
    <w:rsid w:val="00C42E5F"/>
    <w:rsid w:val="00C57108"/>
    <w:rsid w:val="00C57142"/>
    <w:rsid w:val="00C711A9"/>
    <w:rsid w:val="00C72AD3"/>
    <w:rsid w:val="00C8117A"/>
    <w:rsid w:val="00C81E7B"/>
    <w:rsid w:val="00C943FF"/>
    <w:rsid w:val="00CA48D6"/>
    <w:rsid w:val="00CA5BC8"/>
    <w:rsid w:val="00CB6492"/>
    <w:rsid w:val="00CD071F"/>
    <w:rsid w:val="00CD374F"/>
    <w:rsid w:val="00CE6867"/>
    <w:rsid w:val="00CF0191"/>
    <w:rsid w:val="00CF65E4"/>
    <w:rsid w:val="00D0277D"/>
    <w:rsid w:val="00D14F2C"/>
    <w:rsid w:val="00D15AE5"/>
    <w:rsid w:val="00D2110F"/>
    <w:rsid w:val="00D27599"/>
    <w:rsid w:val="00D3023D"/>
    <w:rsid w:val="00D33717"/>
    <w:rsid w:val="00D400C3"/>
    <w:rsid w:val="00D40AF5"/>
    <w:rsid w:val="00D526B1"/>
    <w:rsid w:val="00D64C31"/>
    <w:rsid w:val="00D75132"/>
    <w:rsid w:val="00D81BE0"/>
    <w:rsid w:val="00D82C48"/>
    <w:rsid w:val="00D84C18"/>
    <w:rsid w:val="00D92839"/>
    <w:rsid w:val="00DA3B61"/>
    <w:rsid w:val="00DA6AC0"/>
    <w:rsid w:val="00DA7C9B"/>
    <w:rsid w:val="00DB2DEB"/>
    <w:rsid w:val="00DB3C0A"/>
    <w:rsid w:val="00DB5191"/>
    <w:rsid w:val="00DC3B56"/>
    <w:rsid w:val="00DC67B8"/>
    <w:rsid w:val="00DD3BC1"/>
    <w:rsid w:val="00DE44C2"/>
    <w:rsid w:val="00DE78AD"/>
    <w:rsid w:val="00DF0FFD"/>
    <w:rsid w:val="00DF35EA"/>
    <w:rsid w:val="00DF56CD"/>
    <w:rsid w:val="00DF58EE"/>
    <w:rsid w:val="00DF5F0C"/>
    <w:rsid w:val="00DF6F90"/>
    <w:rsid w:val="00DF7766"/>
    <w:rsid w:val="00E01D09"/>
    <w:rsid w:val="00E164DC"/>
    <w:rsid w:val="00E218F8"/>
    <w:rsid w:val="00E31F48"/>
    <w:rsid w:val="00E345FD"/>
    <w:rsid w:val="00E37162"/>
    <w:rsid w:val="00E5427F"/>
    <w:rsid w:val="00E61E36"/>
    <w:rsid w:val="00E66672"/>
    <w:rsid w:val="00E95054"/>
    <w:rsid w:val="00E9542C"/>
    <w:rsid w:val="00EA7915"/>
    <w:rsid w:val="00EB62DA"/>
    <w:rsid w:val="00EC082D"/>
    <w:rsid w:val="00EC1A47"/>
    <w:rsid w:val="00EC7CD0"/>
    <w:rsid w:val="00ED64F9"/>
    <w:rsid w:val="00EE07A7"/>
    <w:rsid w:val="00EE4A48"/>
    <w:rsid w:val="00EE6773"/>
    <w:rsid w:val="00EF3200"/>
    <w:rsid w:val="00F014FC"/>
    <w:rsid w:val="00F025EB"/>
    <w:rsid w:val="00F17CAD"/>
    <w:rsid w:val="00F217D5"/>
    <w:rsid w:val="00F2549A"/>
    <w:rsid w:val="00F27626"/>
    <w:rsid w:val="00F27875"/>
    <w:rsid w:val="00F41BCF"/>
    <w:rsid w:val="00F4381B"/>
    <w:rsid w:val="00F47679"/>
    <w:rsid w:val="00F52761"/>
    <w:rsid w:val="00F54BED"/>
    <w:rsid w:val="00F5688C"/>
    <w:rsid w:val="00F624DD"/>
    <w:rsid w:val="00F70349"/>
    <w:rsid w:val="00F7315F"/>
    <w:rsid w:val="00F7695C"/>
    <w:rsid w:val="00F823AB"/>
    <w:rsid w:val="00F93B9D"/>
    <w:rsid w:val="00FA2B12"/>
    <w:rsid w:val="00FA34B5"/>
    <w:rsid w:val="00FA5F01"/>
    <w:rsid w:val="00FB6C2D"/>
    <w:rsid w:val="00FC313E"/>
    <w:rsid w:val="00FD097B"/>
    <w:rsid w:val="00FD0D7F"/>
    <w:rsid w:val="00FD6919"/>
    <w:rsid w:val="00FE55F2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1DEDC92-4254-486D-9F6A-D4E599B61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330</Words>
  <Characters>1881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Tamazyan</dc:creator>
  <cp:keywords>https://mul2.gov.am/tasks/989769/oneclick/4_Ampopatert_2114_pop.docx?token=757911623274d839226bbf1e688bf773</cp:keywords>
  <cp:lastModifiedBy>Zaliko Barseghyan</cp:lastModifiedBy>
  <cp:revision>6</cp:revision>
  <cp:lastPrinted>2023-06-08T12:17:00Z</cp:lastPrinted>
  <dcterms:created xsi:type="dcterms:W3CDTF">2024-06-11T11:56:00Z</dcterms:created>
  <dcterms:modified xsi:type="dcterms:W3CDTF">2024-06-25T07:55:00Z</dcterms:modified>
</cp:coreProperties>
</file>