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B4392F" w:rsidRDefault="00D76C92" w:rsidP="00A71CED">
      <w:pPr>
        <w:jc w:val="center"/>
        <w:rPr>
          <w:rFonts w:ascii="GHEA Mariam" w:hAnsi="GHEA Mariam"/>
          <w:sz w:val="14"/>
          <w:szCs w:val="24"/>
        </w:rPr>
      </w:pPr>
    </w:p>
    <w:p w:rsidR="00D76C92" w:rsidRPr="00B4392F" w:rsidRDefault="00D76C92" w:rsidP="00A71CED">
      <w:pPr>
        <w:jc w:val="center"/>
        <w:rPr>
          <w:rFonts w:ascii="GHEA Mariam" w:hAnsi="GHEA Mariam"/>
          <w:sz w:val="2"/>
          <w:szCs w:val="24"/>
        </w:rPr>
      </w:pPr>
    </w:p>
    <w:p w:rsidR="003B52D7" w:rsidRPr="008E1B5A" w:rsidRDefault="003B52D7" w:rsidP="00A71CED">
      <w:pPr>
        <w:jc w:val="center"/>
        <w:rPr>
          <w:rFonts w:ascii="GHEA Mariam" w:hAnsi="GHEA Mariam"/>
          <w:sz w:val="24"/>
          <w:szCs w:val="24"/>
        </w:rPr>
      </w:pPr>
    </w:p>
    <w:p w:rsidR="00D76C92" w:rsidRPr="006740E0" w:rsidRDefault="00653C16" w:rsidP="00A71CED">
      <w:pPr>
        <w:jc w:val="center"/>
        <w:rPr>
          <w:rFonts w:ascii="GHEA Mariam" w:hAnsi="GHEA Mariam"/>
          <w:sz w:val="24"/>
          <w:szCs w:val="24"/>
        </w:rPr>
      </w:pPr>
      <w:r>
        <w:rPr>
          <w:rFonts w:ascii="GHEA Mariam" w:hAnsi="GHEA Mariam" w:cs="Sylfaen"/>
          <w:spacing w:val="-4"/>
          <w:sz w:val="24"/>
          <w:szCs w:val="24"/>
          <w:lang w:val="fr-FR"/>
        </w:rPr>
        <w:t>2</w:t>
      </w:r>
      <w:r w:rsidR="00964C94">
        <w:rPr>
          <w:rFonts w:ascii="GHEA Mariam" w:hAnsi="GHEA Mariam" w:cs="Sylfaen"/>
          <w:spacing w:val="-4"/>
          <w:sz w:val="24"/>
          <w:szCs w:val="24"/>
          <w:lang w:val="fr-FR"/>
        </w:rPr>
        <w:t>7</w:t>
      </w:r>
      <w:r w:rsidR="00007C76">
        <w:rPr>
          <w:rFonts w:ascii="GHEA Mariam" w:hAnsi="GHEA Mariam" w:cs="Sylfaen"/>
          <w:spacing w:val="-4"/>
          <w:sz w:val="24"/>
          <w:szCs w:val="24"/>
          <w:lang w:val="fr-FR"/>
        </w:rPr>
        <w:t xml:space="preserve"> </w:t>
      </w:r>
      <w:r w:rsidR="00F95D0A">
        <w:rPr>
          <w:rFonts w:ascii="GHEA Mariam" w:hAnsi="GHEA Mariam" w:cs="Sylfaen"/>
          <w:spacing w:val="-4"/>
          <w:sz w:val="24"/>
          <w:szCs w:val="24"/>
          <w:lang w:val="fr-FR"/>
        </w:rPr>
        <w:t>հուն</w:t>
      </w:r>
      <w:r w:rsidR="00C655A6">
        <w:rPr>
          <w:rFonts w:ascii="GHEA Mariam" w:hAnsi="GHEA Mariam" w:cs="Sylfaen"/>
          <w:spacing w:val="-4"/>
          <w:sz w:val="24"/>
          <w:szCs w:val="24"/>
          <w:lang w:val="fr-FR"/>
        </w:rPr>
        <w:t>իս</w:t>
      </w:r>
      <w:r w:rsidR="00166141" w:rsidRPr="00166141">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8B058D">
        <w:rPr>
          <w:rFonts w:ascii="GHEA Mariam" w:hAnsi="GHEA Mariam"/>
          <w:sz w:val="24"/>
          <w:szCs w:val="24"/>
        </w:rPr>
        <w:t xml:space="preserve">  N -</w:t>
      </w:r>
      <w:r w:rsidR="00D76C92" w:rsidRPr="006740E0">
        <w:rPr>
          <w:rFonts w:ascii="GHEA Mariam" w:hAnsi="GHEA Mariam"/>
          <w:sz w:val="24"/>
          <w:szCs w:val="24"/>
        </w:rPr>
        <w:t>Ն</w:t>
      </w:r>
    </w:p>
    <w:p w:rsidR="00D76C92" w:rsidRPr="00B4392F" w:rsidRDefault="00D76C92" w:rsidP="00A71CED">
      <w:pPr>
        <w:jc w:val="center"/>
        <w:rPr>
          <w:rFonts w:ascii="GHEA Mariam" w:hAnsi="GHEA Mariam"/>
          <w:sz w:val="24"/>
          <w:szCs w:val="24"/>
        </w:rPr>
      </w:pPr>
    </w:p>
    <w:p w:rsidR="00303787" w:rsidRPr="00B4392F" w:rsidRDefault="00303787" w:rsidP="008B058D">
      <w:pPr>
        <w:rPr>
          <w:rFonts w:ascii="GHEA Mariam" w:hAnsi="GHEA Mariam"/>
          <w:sz w:val="10"/>
          <w:szCs w:val="24"/>
        </w:rPr>
      </w:pPr>
    </w:p>
    <w:p w:rsidR="00FC0D79" w:rsidRDefault="00FC0D79" w:rsidP="00FC0D79">
      <w:pPr>
        <w:pStyle w:val="mechtex"/>
        <w:rPr>
          <w:rFonts w:ascii="GHEA Mariam" w:hAnsi="GHEA Mariam"/>
          <w:sz w:val="24"/>
          <w:lang w:val="af-ZA"/>
        </w:rPr>
      </w:pPr>
      <w:r w:rsidRPr="00FC0D79">
        <w:rPr>
          <w:rFonts w:ascii="GHEA Mariam" w:hAnsi="GHEA Mariam" w:cs="Sylfaen"/>
          <w:sz w:val="24"/>
          <w:lang w:val="af-ZA"/>
        </w:rPr>
        <w:t>ՀԱՅԱՍՏԱՆԻ</w:t>
      </w:r>
      <w:r w:rsidRPr="00FC0D79">
        <w:rPr>
          <w:rFonts w:ascii="GHEA Mariam" w:hAnsi="GHEA Mariam"/>
          <w:sz w:val="24"/>
          <w:lang w:val="af-ZA"/>
        </w:rPr>
        <w:t xml:space="preserve"> </w:t>
      </w:r>
      <w:r w:rsidRPr="00FC0D79">
        <w:rPr>
          <w:rFonts w:ascii="GHEA Mariam" w:hAnsi="GHEA Mariam" w:cs="Sylfaen"/>
          <w:sz w:val="24"/>
          <w:lang w:val="af-ZA"/>
        </w:rPr>
        <w:t>ՀԱՆՐԱՊԵՏՈՒԹՅԱՆ</w:t>
      </w:r>
      <w:r w:rsidRPr="00FC0D79">
        <w:rPr>
          <w:rFonts w:ascii="GHEA Mariam" w:hAnsi="GHEA Mariam"/>
          <w:sz w:val="24"/>
          <w:lang w:val="af-ZA"/>
        </w:rPr>
        <w:t xml:space="preserve">  </w:t>
      </w:r>
      <w:r w:rsidRPr="00FC0D79">
        <w:rPr>
          <w:rFonts w:ascii="GHEA Mariam" w:hAnsi="GHEA Mariam" w:cs="Sylfaen"/>
          <w:sz w:val="24"/>
          <w:lang w:val="hy-AM"/>
        </w:rPr>
        <w:t>ԿԱՌԱՎԱՐՈՒԹՅԱՆ</w:t>
      </w:r>
      <w:r w:rsidRPr="00FC0D79">
        <w:rPr>
          <w:rFonts w:ascii="GHEA Mariam" w:hAnsi="GHEA Mariam"/>
          <w:sz w:val="24"/>
          <w:lang w:val="af-ZA"/>
        </w:rPr>
        <w:t xml:space="preserve"> 20</w:t>
      </w:r>
      <w:r w:rsidRPr="00FC0D79">
        <w:rPr>
          <w:rFonts w:ascii="GHEA Mariam" w:hAnsi="GHEA Mariam"/>
          <w:sz w:val="24"/>
          <w:lang w:val="hy-AM"/>
        </w:rPr>
        <w:t>23</w:t>
      </w:r>
      <w:r w:rsidRPr="00FC0D79">
        <w:rPr>
          <w:rFonts w:ascii="GHEA Mariam" w:hAnsi="GHEA Mariam"/>
          <w:sz w:val="24"/>
          <w:lang w:val="af-ZA"/>
        </w:rPr>
        <w:t xml:space="preserve"> </w:t>
      </w:r>
      <w:r w:rsidRPr="00FC0D79">
        <w:rPr>
          <w:rFonts w:ascii="GHEA Mariam" w:hAnsi="GHEA Mariam" w:cs="Sylfaen"/>
          <w:sz w:val="24"/>
          <w:lang w:val="hy-AM"/>
        </w:rPr>
        <w:t>ԹՎԱԿԱՆԻ</w:t>
      </w:r>
      <w:r w:rsidRPr="00FC0D79">
        <w:rPr>
          <w:rFonts w:ascii="GHEA Mariam" w:hAnsi="GHEA Mariam"/>
          <w:sz w:val="24"/>
          <w:lang w:val="af-ZA"/>
        </w:rPr>
        <w:t xml:space="preserve"> </w:t>
      </w:r>
      <w:r w:rsidRPr="00FC0D79">
        <w:rPr>
          <w:rFonts w:ascii="GHEA Mariam" w:hAnsi="GHEA Mariam" w:cs="Sylfaen"/>
          <w:sz w:val="24"/>
          <w:lang w:val="hy-AM"/>
        </w:rPr>
        <w:t>ԴԵԿՏԵՄԲԵՐԻ</w:t>
      </w:r>
      <w:r w:rsidRPr="00FC0D79">
        <w:rPr>
          <w:rFonts w:ascii="GHEA Mariam" w:hAnsi="GHEA Mariam"/>
          <w:sz w:val="24"/>
          <w:lang w:val="af-ZA"/>
        </w:rPr>
        <w:t xml:space="preserve"> </w:t>
      </w:r>
      <w:r w:rsidRPr="00FC0D79">
        <w:rPr>
          <w:rFonts w:ascii="GHEA Mariam" w:hAnsi="GHEA Mariam"/>
          <w:sz w:val="24"/>
          <w:lang w:val="hy-AM"/>
        </w:rPr>
        <w:t>28</w:t>
      </w:r>
      <w:r w:rsidRPr="00FC0D79">
        <w:rPr>
          <w:rFonts w:ascii="GHEA Mariam" w:hAnsi="GHEA Mariam"/>
          <w:sz w:val="24"/>
          <w:lang w:val="af-ZA"/>
        </w:rPr>
        <w:t>-</w:t>
      </w:r>
      <w:r w:rsidRPr="00FC0D79">
        <w:rPr>
          <w:rFonts w:ascii="GHEA Mariam" w:hAnsi="GHEA Mariam" w:cs="Sylfaen"/>
          <w:sz w:val="24"/>
          <w:lang w:val="hy-AM"/>
        </w:rPr>
        <w:t>Ի</w:t>
      </w:r>
      <w:r w:rsidRPr="00FC0D79">
        <w:rPr>
          <w:rFonts w:ascii="GHEA Mariam" w:hAnsi="GHEA Mariam"/>
          <w:sz w:val="24"/>
          <w:lang w:val="hy-AM"/>
        </w:rPr>
        <w:t xml:space="preserve"> </w:t>
      </w:r>
      <w:r w:rsidRPr="00FC0D79">
        <w:rPr>
          <w:rFonts w:ascii="GHEA Mariam" w:hAnsi="GHEA Mariam"/>
          <w:sz w:val="24"/>
          <w:lang w:val="af-ZA"/>
        </w:rPr>
        <w:t>N 2</w:t>
      </w:r>
      <w:r w:rsidRPr="00FC0D79">
        <w:rPr>
          <w:rFonts w:ascii="GHEA Mariam" w:hAnsi="GHEA Mariam"/>
          <w:sz w:val="24"/>
          <w:lang w:val="hy-AM"/>
        </w:rPr>
        <w:t>323</w:t>
      </w:r>
      <w:r w:rsidRPr="00FC0D79">
        <w:rPr>
          <w:rFonts w:ascii="GHEA Mariam" w:hAnsi="GHEA Mariam"/>
          <w:sz w:val="24"/>
          <w:lang w:val="af-ZA"/>
        </w:rPr>
        <w:t>-</w:t>
      </w:r>
      <w:r w:rsidRPr="00FC0D79">
        <w:rPr>
          <w:rFonts w:ascii="GHEA Mariam" w:hAnsi="GHEA Mariam" w:cs="Sylfaen"/>
          <w:sz w:val="24"/>
          <w:lang w:val="hy-AM"/>
        </w:rPr>
        <w:t>Ն</w:t>
      </w:r>
      <w:r w:rsidRPr="00FC0D79">
        <w:rPr>
          <w:rFonts w:ascii="GHEA Mariam" w:hAnsi="GHEA Mariam"/>
          <w:sz w:val="24"/>
          <w:lang w:val="af-ZA"/>
        </w:rPr>
        <w:t xml:space="preserve"> </w:t>
      </w:r>
      <w:r w:rsidRPr="00FC0D79">
        <w:rPr>
          <w:rFonts w:ascii="GHEA Mariam" w:hAnsi="GHEA Mariam" w:cs="Sylfaen"/>
          <w:sz w:val="24"/>
          <w:lang w:val="hy-AM"/>
        </w:rPr>
        <w:t>ՈՐՈՇՄԱՆ</w:t>
      </w:r>
      <w:r w:rsidRPr="00FC0D79">
        <w:rPr>
          <w:rFonts w:ascii="GHEA Mariam" w:hAnsi="GHEA Mariam"/>
          <w:sz w:val="24"/>
          <w:lang w:val="af-ZA"/>
        </w:rPr>
        <w:t xml:space="preserve"> </w:t>
      </w:r>
      <w:r w:rsidRPr="00FC0D79">
        <w:rPr>
          <w:rFonts w:ascii="GHEA Mariam" w:hAnsi="GHEA Mariam" w:cs="Sylfaen"/>
          <w:sz w:val="24"/>
          <w:lang w:val="af-ZA"/>
        </w:rPr>
        <w:t>ՄԵՋ</w:t>
      </w:r>
      <w:r w:rsidRPr="00FC0D79">
        <w:rPr>
          <w:rFonts w:ascii="GHEA Mariam" w:hAnsi="GHEA Mariam"/>
          <w:sz w:val="24"/>
          <w:lang w:val="hy-AM"/>
        </w:rPr>
        <w:t xml:space="preserve"> </w:t>
      </w:r>
      <w:r w:rsidRPr="00FC0D79">
        <w:rPr>
          <w:rFonts w:ascii="GHEA Mariam" w:hAnsi="GHEA Mariam" w:cs="Sylfaen"/>
          <w:sz w:val="24"/>
          <w:lang w:val="af-ZA"/>
        </w:rPr>
        <w:t>ՓՈՓՈԽՈՒԹՅՈՒՆՆԵՐ</w:t>
      </w:r>
      <w:r w:rsidRPr="00FC0D79">
        <w:rPr>
          <w:rFonts w:ascii="GHEA Mariam" w:hAnsi="GHEA Mariam"/>
          <w:sz w:val="24"/>
          <w:lang w:val="af-ZA"/>
        </w:rPr>
        <w:t xml:space="preserve"> </w:t>
      </w:r>
      <w:r w:rsidRPr="00FC0D79">
        <w:rPr>
          <w:rFonts w:ascii="GHEA Mariam" w:hAnsi="GHEA Mariam" w:cs="Sylfaen"/>
          <w:sz w:val="24"/>
          <w:lang w:val="hy-AM"/>
        </w:rPr>
        <w:t>ՈՒ</w:t>
      </w:r>
      <w:r w:rsidRPr="00FC0D79">
        <w:rPr>
          <w:rFonts w:ascii="GHEA Mariam" w:hAnsi="GHEA Mariam"/>
          <w:sz w:val="24"/>
          <w:lang w:val="hy-AM"/>
        </w:rPr>
        <w:t xml:space="preserve"> </w:t>
      </w:r>
      <w:r w:rsidRPr="00FC0D79">
        <w:rPr>
          <w:rFonts w:ascii="GHEA Mariam" w:hAnsi="GHEA Mariam" w:cs="Sylfaen"/>
          <w:sz w:val="24"/>
          <w:lang w:val="hy-AM"/>
        </w:rPr>
        <w:t>ԼՐԱՑՈՒՄՆԵՐ</w:t>
      </w:r>
      <w:r w:rsidRPr="00FC0D79">
        <w:rPr>
          <w:rFonts w:ascii="GHEA Mariam" w:hAnsi="GHEA Mariam"/>
          <w:sz w:val="24"/>
          <w:lang w:val="hy-AM"/>
        </w:rPr>
        <w:t xml:space="preserve"> </w:t>
      </w:r>
      <w:r w:rsidRPr="00FC0D79">
        <w:rPr>
          <w:rFonts w:ascii="GHEA Mariam" w:hAnsi="GHEA Mariam" w:cs="Sylfaen"/>
          <w:sz w:val="24"/>
          <w:lang w:val="af-ZA"/>
        </w:rPr>
        <w:t>ԿԱ</w:t>
      </w:r>
      <w:r w:rsidRPr="00FC0D79">
        <w:rPr>
          <w:rFonts w:ascii="GHEA Mariam" w:hAnsi="GHEA Mariam" w:cs="Sylfaen"/>
          <w:sz w:val="24"/>
          <w:lang w:val="hy-AM"/>
        </w:rPr>
        <w:t>ՏԱՐԵԼՈՒ</w:t>
      </w:r>
      <w:r w:rsidRPr="00FC0D79">
        <w:rPr>
          <w:rFonts w:ascii="GHEA Mariam" w:hAnsi="GHEA Mariam"/>
          <w:sz w:val="24"/>
          <w:lang w:val="hy-AM"/>
        </w:rPr>
        <w:t xml:space="preserve"> </w:t>
      </w:r>
      <w:r w:rsidRPr="00FC0D79">
        <w:rPr>
          <w:rFonts w:ascii="GHEA Mariam" w:hAnsi="GHEA Mariam" w:cs="Sylfaen"/>
          <w:sz w:val="24"/>
          <w:lang w:val="af-ZA"/>
        </w:rPr>
        <w:t>ՄԱՍԻՆ</w:t>
      </w:r>
      <w:r w:rsidRPr="00FC0D79">
        <w:rPr>
          <w:rFonts w:ascii="GHEA Mariam" w:hAnsi="GHEA Mariam"/>
          <w:sz w:val="24"/>
          <w:lang w:val="af-ZA"/>
        </w:rPr>
        <w:t xml:space="preserve"> </w:t>
      </w:r>
    </w:p>
    <w:p w:rsidR="00FC0D79" w:rsidRPr="008B058D" w:rsidRDefault="00FC0D79" w:rsidP="00FD1154">
      <w:pPr>
        <w:pStyle w:val="mechtex"/>
        <w:rPr>
          <w:rFonts w:ascii="GHEA Mariam" w:hAnsi="GHEA Mariam" w:cs="Sylfaen"/>
          <w:sz w:val="24"/>
          <w:lang w:val="af-ZA"/>
        </w:rPr>
      </w:pPr>
      <w:r w:rsidRPr="000045DA">
        <w:rPr>
          <w:rFonts w:ascii="GHEA Mariam" w:hAnsi="GHEA Mariam"/>
          <w:sz w:val="24"/>
          <w:lang w:val="pt-BR" w:eastAsia="en-US"/>
        </w:rPr>
        <w:t>--------------------------------------------------------------------------------------------</w:t>
      </w:r>
      <w:r w:rsidR="00B4392F">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C0D79" w:rsidRPr="00FC0D79" w:rsidRDefault="00FC0D79" w:rsidP="00FC0D79">
      <w:pPr>
        <w:pStyle w:val="mechtex"/>
        <w:rPr>
          <w:rFonts w:ascii="GHEA Mariam" w:hAnsi="GHEA Mariam" w:cs="GHEA Grapalat"/>
          <w:sz w:val="30"/>
          <w:lang w:val="af-ZA"/>
        </w:rPr>
      </w:pPr>
    </w:p>
    <w:p w:rsidR="00FC0D79" w:rsidRPr="00B4392F" w:rsidRDefault="00FC0D79" w:rsidP="00FC0D79">
      <w:pPr>
        <w:pStyle w:val="mechtex"/>
        <w:rPr>
          <w:rFonts w:ascii="GHEA Mariam" w:hAnsi="GHEA Mariam" w:cs="GHEA Grapalat"/>
          <w:sz w:val="16"/>
          <w:lang w:val="af-ZA"/>
        </w:rPr>
      </w:pPr>
    </w:p>
    <w:p w:rsidR="00FC0D79" w:rsidRPr="00B4392F" w:rsidRDefault="00FC0D79" w:rsidP="00B4392F">
      <w:pPr>
        <w:pStyle w:val="norm"/>
        <w:spacing w:line="360" w:lineRule="auto"/>
        <w:rPr>
          <w:rFonts w:ascii="GHEA Mariam" w:hAnsi="GHEA Mariam"/>
          <w:sz w:val="24"/>
          <w:szCs w:val="24"/>
          <w:lang w:val="de-DE"/>
        </w:rPr>
      </w:pPr>
      <w:r w:rsidRPr="00B4392F">
        <w:rPr>
          <w:rFonts w:ascii="GHEA Mariam" w:hAnsi="GHEA Mariam"/>
          <w:sz w:val="24"/>
          <w:szCs w:val="24"/>
          <w:lang w:val="af-ZA" w:eastAsia="en-US"/>
        </w:rPr>
        <w:t>«</w:t>
      </w:r>
      <w:r w:rsidRPr="00B4392F">
        <w:rPr>
          <w:rFonts w:ascii="GHEA Mariam" w:hAnsi="GHEA Mariam" w:cs="Arial"/>
          <w:sz w:val="24"/>
          <w:szCs w:val="24"/>
          <w:lang w:val="af-ZA" w:eastAsia="en-US"/>
        </w:rPr>
        <w:t>Հայաստանի</w:t>
      </w:r>
      <w:r w:rsidRPr="00B4392F">
        <w:rPr>
          <w:rFonts w:ascii="GHEA Mariam" w:hAnsi="GHEA Mariam"/>
          <w:sz w:val="24"/>
          <w:szCs w:val="24"/>
          <w:lang w:val="af-ZA" w:eastAsia="en-US"/>
        </w:rPr>
        <w:t xml:space="preserve"> </w:t>
      </w:r>
      <w:r w:rsidRPr="00B4392F">
        <w:rPr>
          <w:rFonts w:ascii="GHEA Mariam" w:hAnsi="GHEA Mariam" w:cs="Arial"/>
          <w:sz w:val="24"/>
          <w:szCs w:val="24"/>
          <w:lang w:val="af-ZA" w:eastAsia="en-US"/>
        </w:rPr>
        <w:t>Հանրապետության</w:t>
      </w:r>
      <w:r w:rsidRPr="00B4392F">
        <w:rPr>
          <w:rFonts w:ascii="GHEA Mariam" w:hAnsi="GHEA Mariam"/>
          <w:sz w:val="24"/>
          <w:szCs w:val="24"/>
          <w:lang w:val="af-ZA" w:eastAsia="en-US"/>
        </w:rPr>
        <w:t xml:space="preserve"> </w:t>
      </w:r>
      <w:r w:rsidRPr="00B4392F">
        <w:rPr>
          <w:rFonts w:ascii="GHEA Mariam" w:hAnsi="GHEA Mariam" w:cs="Arial"/>
          <w:sz w:val="24"/>
          <w:szCs w:val="24"/>
          <w:lang w:val="af-ZA" w:eastAsia="en-US"/>
        </w:rPr>
        <w:t>բյուջետային</w:t>
      </w:r>
      <w:r w:rsidRPr="00B4392F">
        <w:rPr>
          <w:rFonts w:ascii="GHEA Mariam" w:hAnsi="GHEA Mariam"/>
          <w:sz w:val="24"/>
          <w:szCs w:val="24"/>
          <w:lang w:val="af-ZA" w:eastAsia="en-US"/>
        </w:rPr>
        <w:t xml:space="preserve"> </w:t>
      </w:r>
      <w:r w:rsidRPr="00B4392F">
        <w:rPr>
          <w:rFonts w:ascii="GHEA Mariam" w:hAnsi="GHEA Mariam" w:cs="Arial"/>
          <w:sz w:val="24"/>
          <w:szCs w:val="24"/>
          <w:lang w:val="af-ZA" w:eastAsia="en-US"/>
        </w:rPr>
        <w:t>համակարգի</w:t>
      </w:r>
      <w:r w:rsidRPr="00B4392F">
        <w:rPr>
          <w:rFonts w:ascii="GHEA Mariam" w:hAnsi="GHEA Mariam"/>
          <w:sz w:val="24"/>
          <w:szCs w:val="24"/>
          <w:lang w:val="af-ZA" w:eastAsia="en-US"/>
        </w:rPr>
        <w:t xml:space="preserve"> </w:t>
      </w:r>
      <w:r w:rsidRPr="00B4392F">
        <w:rPr>
          <w:rFonts w:ascii="GHEA Mariam" w:hAnsi="GHEA Mariam" w:cs="Arial"/>
          <w:sz w:val="24"/>
          <w:szCs w:val="24"/>
          <w:lang w:val="af-ZA" w:eastAsia="en-US"/>
        </w:rPr>
        <w:t>մասին</w:t>
      </w:r>
      <w:r w:rsidRPr="00B4392F">
        <w:rPr>
          <w:rFonts w:ascii="GHEA Mariam" w:hAnsi="GHEA Mariam" w:cs="Arial Armenian"/>
          <w:sz w:val="24"/>
          <w:szCs w:val="24"/>
          <w:lang w:val="af-ZA" w:eastAsia="en-US"/>
        </w:rPr>
        <w:t>»</w:t>
      </w:r>
      <w:r w:rsidRPr="00B4392F">
        <w:rPr>
          <w:rFonts w:ascii="GHEA Mariam" w:hAnsi="GHEA Mariam"/>
          <w:sz w:val="24"/>
          <w:szCs w:val="24"/>
          <w:lang w:val="af-ZA" w:eastAsia="en-US"/>
        </w:rPr>
        <w:t xml:space="preserve"> </w:t>
      </w:r>
      <w:r w:rsidRPr="00B4392F">
        <w:rPr>
          <w:rFonts w:ascii="GHEA Mariam" w:hAnsi="GHEA Mariam" w:cs="Arial"/>
          <w:sz w:val="24"/>
          <w:szCs w:val="24"/>
          <w:lang w:val="af-ZA" w:eastAsia="en-US"/>
        </w:rPr>
        <w:t>Հայաստանի</w:t>
      </w:r>
      <w:r w:rsidRPr="00B4392F">
        <w:rPr>
          <w:rFonts w:ascii="GHEA Mariam" w:hAnsi="GHEA Mariam"/>
          <w:sz w:val="24"/>
          <w:szCs w:val="24"/>
          <w:lang w:val="af-ZA" w:eastAsia="en-US"/>
        </w:rPr>
        <w:t xml:space="preserve"> </w:t>
      </w:r>
      <w:r w:rsidRPr="00B4392F">
        <w:rPr>
          <w:rFonts w:ascii="GHEA Mariam" w:hAnsi="GHEA Mariam" w:cs="Arial"/>
          <w:sz w:val="24"/>
          <w:szCs w:val="24"/>
          <w:lang w:val="af-ZA" w:eastAsia="en-US"/>
        </w:rPr>
        <w:t>Հանրապետության</w:t>
      </w:r>
      <w:r w:rsidRPr="00B4392F">
        <w:rPr>
          <w:rFonts w:ascii="GHEA Mariam" w:hAnsi="GHEA Mariam"/>
          <w:sz w:val="24"/>
          <w:szCs w:val="24"/>
          <w:lang w:val="af-ZA" w:eastAsia="en-US"/>
        </w:rPr>
        <w:t xml:space="preserve"> </w:t>
      </w:r>
      <w:r w:rsidRPr="00B4392F">
        <w:rPr>
          <w:rFonts w:ascii="GHEA Mariam" w:hAnsi="GHEA Mariam" w:cs="Arial"/>
          <w:sz w:val="24"/>
          <w:szCs w:val="24"/>
          <w:lang w:val="af-ZA" w:eastAsia="en-US"/>
        </w:rPr>
        <w:t>օրենքի</w:t>
      </w:r>
      <w:r w:rsidRPr="00B4392F">
        <w:rPr>
          <w:rFonts w:ascii="GHEA Mariam" w:hAnsi="GHEA Mariam"/>
          <w:sz w:val="24"/>
          <w:szCs w:val="24"/>
          <w:lang w:val="af-ZA" w:eastAsia="en-US"/>
        </w:rPr>
        <w:t xml:space="preserve"> 23-</w:t>
      </w:r>
      <w:r w:rsidRPr="00B4392F">
        <w:rPr>
          <w:rFonts w:ascii="GHEA Mariam" w:hAnsi="GHEA Mariam" w:cs="Arial"/>
          <w:sz w:val="24"/>
          <w:szCs w:val="24"/>
          <w:lang w:val="af-ZA" w:eastAsia="en-US"/>
        </w:rPr>
        <w:t>րդ</w:t>
      </w:r>
      <w:r w:rsidRPr="00B4392F">
        <w:rPr>
          <w:rFonts w:ascii="GHEA Mariam" w:hAnsi="GHEA Mariam"/>
          <w:sz w:val="24"/>
          <w:szCs w:val="24"/>
          <w:lang w:val="af-ZA" w:eastAsia="en-US"/>
        </w:rPr>
        <w:t xml:space="preserve"> </w:t>
      </w:r>
      <w:r w:rsidRPr="00B4392F">
        <w:rPr>
          <w:rFonts w:ascii="GHEA Mariam" w:hAnsi="GHEA Mariam" w:cs="Arial"/>
          <w:sz w:val="24"/>
          <w:szCs w:val="24"/>
          <w:lang w:val="af-ZA" w:eastAsia="en-US"/>
        </w:rPr>
        <w:t>հոդվածների</w:t>
      </w:r>
      <w:r w:rsidRPr="00B4392F">
        <w:rPr>
          <w:rFonts w:ascii="GHEA Mariam" w:hAnsi="GHEA Mariam"/>
          <w:sz w:val="24"/>
          <w:szCs w:val="24"/>
          <w:lang w:val="af-ZA" w:eastAsia="en-US"/>
        </w:rPr>
        <w:t xml:space="preserve"> 3-</w:t>
      </w:r>
      <w:r w:rsidRPr="00B4392F">
        <w:rPr>
          <w:rFonts w:ascii="GHEA Mariam" w:hAnsi="GHEA Mariam" w:cs="Arial"/>
          <w:sz w:val="24"/>
          <w:szCs w:val="24"/>
          <w:lang w:val="af-ZA" w:eastAsia="en-US"/>
        </w:rPr>
        <w:t>րդ</w:t>
      </w:r>
      <w:r w:rsidRPr="00B4392F">
        <w:rPr>
          <w:rFonts w:ascii="GHEA Mariam" w:hAnsi="GHEA Mariam"/>
          <w:sz w:val="24"/>
          <w:szCs w:val="24"/>
          <w:lang w:val="af-ZA" w:eastAsia="en-US"/>
        </w:rPr>
        <w:t xml:space="preserve"> </w:t>
      </w:r>
      <w:r w:rsidRPr="00B4392F">
        <w:rPr>
          <w:rFonts w:ascii="GHEA Mariam" w:hAnsi="GHEA Mariam" w:cs="Arial"/>
          <w:sz w:val="24"/>
          <w:szCs w:val="24"/>
          <w:lang w:val="af-ZA" w:eastAsia="en-US"/>
        </w:rPr>
        <w:t>մասին</w:t>
      </w:r>
      <w:r w:rsidRPr="00B4392F">
        <w:rPr>
          <w:rFonts w:ascii="GHEA Mariam" w:hAnsi="GHEA Mariam"/>
          <w:sz w:val="24"/>
          <w:szCs w:val="24"/>
          <w:lang w:val="af-ZA" w:eastAsia="en-US"/>
        </w:rPr>
        <w:t xml:space="preserve"> </w:t>
      </w:r>
      <w:r w:rsidRPr="00B4392F">
        <w:rPr>
          <w:rFonts w:ascii="GHEA Mariam" w:hAnsi="GHEA Mariam" w:cs="Arial"/>
          <w:sz w:val="24"/>
          <w:szCs w:val="24"/>
          <w:lang w:val="af-ZA" w:eastAsia="en-US"/>
        </w:rPr>
        <w:t>և</w:t>
      </w:r>
      <w:r w:rsidRPr="00B4392F">
        <w:rPr>
          <w:rFonts w:ascii="GHEA Mariam" w:hAnsi="GHEA Mariam"/>
          <w:sz w:val="24"/>
          <w:szCs w:val="24"/>
          <w:lang w:val="af-ZA" w:eastAsia="en-US"/>
        </w:rPr>
        <w:t xml:space="preserve"> </w:t>
      </w:r>
      <w:r w:rsidRPr="00B4392F">
        <w:rPr>
          <w:rFonts w:ascii="GHEA Mariam" w:hAnsi="GHEA Mariam" w:cs="Arial Armenian"/>
          <w:sz w:val="24"/>
          <w:szCs w:val="24"/>
          <w:lang w:val="af-ZA" w:eastAsia="en-US"/>
        </w:rPr>
        <w:t>«</w:t>
      </w:r>
      <w:r w:rsidRPr="00B4392F">
        <w:rPr>
          <w:rFonts w:ascii="GHEA Mariam" w:hAnsi="GHEA Mariam" w:cs="Arial"/>
          <w:sz w:val="24"/>
          <w:szCs w:val="24"/>
          <w:lang w:val="af-ZA" w:eastAsia="en-US"/>
        </w:rPr>
        <w:t>Նորմատիվ</w:t>
      </w:r>
      <w:r w:rsidRPr="00B4392F">
        <w:rPr>
          <w:rFonts w:ascii="GHEA Mariam" w:hAnsi="GHEA Mariam"/>
          <w:sz w:val="24"/>
          <w:szCs w:val="24"/>
          <w:lang w:val="af-ZA" w:eastAsia="en-US"/>
        </w:rPr>
        <w:t xml:space="preserve"> </w:t>
      </w:r>
      <w:r w:rsidRPr="00B4392F">
        <w:rPr>
          <w:rFonts w:ascii="GHEA Mariam" w:hAnsi="GHEA Mariam" w:cs="Arial"/>
          <w:sz w:val="24"/>
          <w:szCs w:val="24"/>
          <w:lang w:val="af-ZA" w:eastAsia="en-US"/>
        </w:rPr>
        <w:t>իրավական</w:t>
      </w:r>
      <w:r w:rsidRPr="00B4392F">
        <w:rPr>
          <w:rFonts w:ascii="GHEA Mariam" w:hAnsi="GHEA Mariam"/>
          <w:sz w:val="24"/>
          <w:szCs w:val="24"/>
          <w:lang w:val="af-ZA" w:eastAsia="en-US"/>
        </w:rPr>
        <w:t xml:space="preserve"> </w:t>
      </w:r>
      <w:r w:rsidRPr="00B4392F">
        <w:rPr>
          <w:rFonts w:ascii="GHEA Mariam" w:hAnsi="GHEA Mariam" w:cs="Arial"/>
          <w:sz w:val="24"/>
          <w:szCs w:val="24"/>
          <w:lang w:val="af-ZA" w:eastAsia="en-US"/>
        </w:rPr>
        <w:t>ակտերի</w:t>
      </w:r>
      <w:r w:rsidRPr="00B4392F">
        <w:rPr>
          <w:rFonts w:ascii="GHEA Mariam" w:hAnsi="GHEA Mariam"/>
          <w:sz w:val="24"/>
          <w:szCs w:val="24"/>
          <w:lang w:val="af-ZA" w:eastAsia="en-US"/>
        </w:rPr>
        <w:t xml:space="preserve"> </w:t>
      </w:r>
      <w:r w:rsidRPr="00B4392F">
        <w:rPr>
          <w:rFonts w:ascii="GHEA Mariam" w:hAnsi="GHEA Mariam" w:cs="Arial"/>
          <w:sz w:val="24"/>
          <w:szCs w:val="24"/>
          <w:lang w:val="af-ZA" w:eastAsia="en-US"/>
        </w:rPr>
        <w:t>մասին</w:t>
      </w:r>
      <w:r w:rsidRPr="00B4392F">
        <w:rPr>
          <w:rFonts w:ascii="GHEA Mariam" w:hAnsi="GHEA Mariam" w:cs="Arial Armenian"/>
          <w:sz w:val="24"/>
          <w:szCs w:val="24"/>
          <w:lang w:val="af-ZA" w:eastAsia="en-US"/>
        </w:rPr>
        <w:t>»</w:t>
      </w:r>
      <w:r w:rsidRPr="00B4392F">
        <w:rPr>
          <w:rFonts w:ascii="GHEA Mariam" w:hAnsi="GHEA Mariam"/>
          <w:sz w:val="24"/>
          <w:szCs w:val="24"/>
          <w:lang w:val="af-ZA" w:eastAsia="en-US"/>
        </w:rPr>
        <w:t xml:space="preserve"> </w:t>
      </w:r>
      <w:r w:rsidRPr="00B4392F">
        <w:rPr>
          <w:rFonts w:ascii="GHEA Mariam" w:hAnsi="GHEA Mariam" w:cs="Arial"/>
          <w:sz w:val="24"/>
          <w:szCs w:val="24"/>
          <w:lang w:val="af-ZA" w:eastAsia="en-US"/>
        </w:rPr>
        <w:t>Հայաստանի</w:t>
      </w:r>
      <w:r w:rsidRPr="00B4392F">
        <w:rPr>
          <w:rFonts w:ascii="GHEA Mariam" w:hAnsi="GHEA Mariam"/>
          <w:sz w:val="24"/>
          <w:szCs w:val="24"/>
          <w:lang w:val="af-ZA" w:eastAsia="en-US"/>
        </w:rPr>
        <w:t xml:space="preserve"> </w:t>
      </w:r>
      <w:r w:rsidRPr="00B4392F">
        <w:rPr>
          <w:rFonts w:ascii="GHEA Mariam" w:hAnsi="GHEA Mariam" w:cs="Arial"/>
          <w:sz w:val="24"/>
          <w:szCs w:val="24"/>
          <w:lang w:val="af-ZA" w:eastAsia="en-US"/>
        </w:rPr>
        <w:t>Հանրապետության</w:t>
      </w:r>
      <w:r w:rsidRPr="00B4392F">
        <w:rPr>
          <w:rFonts w:ascii="GHEA Mariam" w:hAnsi="GHEA Mariam"/>
          <w:sz w:val="24"/>
          <w:szCs w:val="24"/>
          <w:lang w:val="af-ZA" w:eastAsia="en-US"/>
        </w:rPr>
        <w:t xml:space="preserve"> </w:t>
      </w:r>
      <w:r w:rsidRPr="00B4392F">
        <w:rPr>
          <w:rFonts w:ascii="GHEA Mariam" w:hAnsi="GHEA Mariam" w:cs="Arial"/>
          <w:sz w:val="24"/>
          <w:szCs w:val="24"/>
          <w:lang w:val="af-ZA" w:eastAsia="en-US"/>
        </w:rPr>
        <w:t>օրենքի</w:t>
      </w:r>
      <w:r w:rsidRPr="00B4392F">
        <w:rPr>
          <w:rFonts w:ascii="GHEA Mariam" w:hAnsi="GHEA Mariam"/>
          <w:sz w:val="24"/>
          <w:szCs w:val="24"/>
          <w:lang w:val="af-ZA" w:eastAsia="en-US"/>
        </w:rPr>
        <w:t xml:space="preserve"> 33-</w:t>
      </w:r>
      <w:r w:rsidRPr="00B4392F">
        <w:rPr>
          <w:rFonts w:ascii="GHEA Mariam" w:hAnsi="GHEA Mariam" w:cs="Arial"/>
          <w:sz w:val="24"/>
          <w:szCs w:val="24"/>
          <w:lang w:val="af-ZA" w:eastAsia="en-US"/>
        </w:rPr>
        <w:t>րդ</w:t>
      </w:r>
      <w:r w:rsidRPr="00B4392F">
        <w:rPr>
          <w:rFonts w:ascii="GHEA Mariam" w:hAnsi="GHEA Mariam"/>
          <w:sz w:val="24"/>
          <w:szCs w:val="24"/>
          <w:lang w:val="af-ZA" w:eastAsia="en-US"/>
        </w:rPr>
        <w:t xml:space="preserve"> </w:t>
      </w:r>
      <w:r w:rsidRPr="00B4392F">
        <w:rPr>
          <w:rFonts w:ascii="GHEA Mariam" w:hAnsi="GHEA Mariam" w:cs="Arial"/>
          <w:sz w:val="24"/>
          <w:szCs w:val="24"/>
          <w:lang w:val="af-ZA" w:eastAsia="en-US"/>
        </w:rPr>
        <w:t>հոդ</w:t>
      </w:r>
      <w:r w:rsidRPr="00B4392F">
        <w:rPr>
          <w:rFonts w:ascii="GHEA Mariam" w:hAnsi="GHEA Mariam"/>
          <w:sz w:val="24"/>
          <w:szCs w:val="24"/>
          <w:lang w:val="af-ZA" w:eastAsia="en-US"/>
        </w:rPr>
        <w:softHyphen/>
      </w:r>
      <w:r w:rsidRPr="00B4392F">
        <w:rPr>
          <w:rFonts w:ascii="GHEA Mariam" w:hAnsi="GHEA Mariam" w:cs="Arial"/>
          <w:sz w:val="24"/>
          <w:szCs w:val="24"/>
          <w:lang w:val="af-ZA" w:eastAsia="en-US"/>
        </w:rPr>
        <w:t>վածին</w:t>
      </w:r>
      <w:r w:rsidRPr="00B4392F">
        <w:rPr>
          <w:rFonts w:ascii="GHEA Mariam" w:hAnsi="GHEA Mariam"/>
          <w:sz w:val="24"/>
          <w:szCs w:val="24"/>
          <w:lang w:val="af-ZA" w:eastAsia="en-US"/>
        </w:rPr>
        <w:t xml:space="preserve"> </w:t>
      </w:r>
      <w:r w:rsidRPr="00B4392F">
        <w:rPr>
          <w:rFonts w:ascii="GHEA Mariam" w:hAnsi="GHEA Mariam" w:cs="Arial"/>
          <w:sz w:val="24"/>
          <w:szCs w:val="24"/>
          <w:lang w:val="af-ZA" w:eastAsia="en-US"/>
        </w:rPr>
        <w:t>համապատասխան՝</w:t>
      </w:r>
      <w:r w:rsidRPr="00B4392F">
        <w:rPr>
          <w:rFonts w:ascii="GHEA Mariam" w:hAnsi="GHEA Mariam"/>
          <w:sz w:val="24"/>
          <w:szCs w:val="24"/>
          <w:lang w:val="af-ZA" w:eastAsia="en-US"/>
        </w:rPr>
        <w:t xml:space="preserve"> </w:t>
      </w:r>
      <w:r w:rsidRPr="00B4392F">
        <w:rPr>
          <w:rFonts w:ascii="GHEA Mariam" w:hAnsi="GHEA Mariam" w:cs="Arial"/>
          <w:sz w:val="24"/>
          <w:szCs w:val="24"/>
          <w:lang w:val="de-DE"/>
        </w:rPr>
        <w:t>Հայաստանի</w:t>
      </w:r>
      <w:r w:rsidRPr="00B4392F">
        <w:rPr>
          <w:rFonts w:ascii="GHEA Mariam" w:hAnsi="GHEA Mariam" w:cs="Arial Armenian"/>
          <w:sz w:val="24"/>
          <w:szCs w:val="24"/>
          <w:lang w:val="de-DE"/>
        </w:rPr>
        <w:t xml:space="preserve"> </w:t>
      </w:r>
      <w:r w:rsidRPr="00B4392F">
        <w:rPr>
          <w:rFonts w:ascii="GHEA Mariam" w:hAnsi="GHEA Mariam" w:cs="Arial"/>
          <w:sz w:val="24"/>
          <w:szCs w:val="24"/>
          <w:lang w:val="de-DE"/>
        </w:rPr>
        <w:t>Հանրապետության</w:t>
      </w:r>
      <w:r w:rsidRPr="00B4392F">
        <w:rPr>
          <w:rFonts w:ascii="GHEA Mariam" w:hAnsi="GHEA Mariam" w:cs="Arial Armenian"/>
          <w:sz w:val="24"/>
          <w:szCs w:val="24"/>
          <w:lang w:val="de-DE"/>
        </w:rPr>
        <w:t xml:space="preserve"> </w:t>
      </w:r>
      <w:r w:rsidRPr="00B4392F">
        <w:rPr>
          <w:rFonts w:ascii="GHEA Mariam" w:hAnsi="GHEA Mariam" w:cs="Arial"/>
          <w:sz w:val="24"/>
          <w:szCs w:val="24"/>
          <w:lang w:val="de-DE"/>
        </w:rPr>
        <w:t>կառավարությունը</w:t>
      </w:r>
      <w:r w:rsidRPr="00B4392F">
        <w:rPr>
          <w:rFonts w:ascii="GHEA Mariam" w:hAnsi="GHEA Mariam" w:cs="Arial Armenian"/>
          <w:sz w:val="24"/>
          <w:szCs w:val="24"/>
          <w:lang w:val="de-DE"/>
        </w:rPr>
        <w:t xml:space="preserve">    </w:t>
      </w:r>
      <w:r w:rsidRPr="00B4392F">
        <w:rPr>
          <w:rFonts w:ascii="GHEA Mariam" w:hAnsi="GHEA Mariam" w:cs="Arial"/>
          <w:sz w:val="24"/>
          <w:szCs w:val="24"/>
          <w:lang w:val="de-DE"/>
        </w:rPr>
        <w:t>ո</w:t>
      </w:r>
      <w:r w:rsidRPr="00B4392F">
        <w:rPr>
          <w:rFonts w:ascii="GHEA Mariam" w:hAnsi="GHEA Mariam" w:cs="Arial Armenian"/>
          <w:sz w:val="24"/>
          <w:szCs w:val="24"/>
          <w:lang w:val="de-DE"/>
        </w:rPr>
        <w:t xml:space="preserve"> </w:t>
      </w:r>
      <w:r w:rsidRPr="00B4392F">
        <w:rPr>
          <w:rFonts w:ascii="GHEA Mariam" w:hAnsi="GHEA Mariam" w:cs="Arial"/>
          <w:sz w:val="24"/>
          <w:szCs w:val="24"/>
          <w:lang w:val="de-DE"/>
        </w:rPr>
        <w:t>ր</w:t>
      </w:r>
      <w:r w:rsidRPr="00B4392F">
        <w:rPr>
          <w:rFonts w:ascii="GHEA Mariam" w:hAnsi="GHEA Mariam" w:cs="Arial Armenian"/>
          <w:sz w:val="24"/>
          <w:szCs w:val="24"/>
          <w:lang w:val="de-DE"/>
        </w:rPr>
        <w:t xml:space="preserve"> </w:t>
      </w:r>
      <w:r w:rsidRPr="00B4392F">
        <w:rPr>
          <w:rFonts w:ascii="GHEA Mariam" w:hAnsi="GHEA Mariam" w:cs="Arial"/>
          <w:sz w:val="24"/>
          <w:szCs w:val="24"/>
          <w:lang w:val="de-DE"/>
        </w:rPr>
        <w:t>ո</w:t>
      </w:r>
      <w:r w:rsidRPr="00B4392F">
        <w:rPr>
          <w:rFonts w:ascii="GHEA Mariam" w:hAnsi="GHEA Mariam" w:cs="Arial Armenian"/>
          <w:sz w:val="24"/>
          <w:szCs w:val="24"/>
          <w:lang w:val="de-DE"/>
        </w:rPr>
        <w:t xml:space="preserve"> </w:t>
      </w:r>
      <w:r w:rsidRPr="00B4392F">
        <w:rPr>
          <w:rFonts w:ascii="GHEA Mariam" w:hAnsi="GHEA Mariam" w:cs="Arial"/>
          <w:sz w:val="24"/>
          <w:szCs w:val="24"/>
          <w:lang w:val="de-DE"/>
        </w:rPr>
        <w:t>շ</w:t>
      </w:r>
      <w:r w:rsidRPr="00B4392F">
        <w:rPr>
          <w:rFonts w:ascii="GHEA Mariam" w:hAnsi="GHEA Mariam" w:cs="Arial Armenian"/>
          <w:sz w:val="24"/>
          <w:szCs w:val="24"/>
          <w:lang w:val="de-DE"/>
        </w:rPr>
        <w:t xml:space="preserve"> </w:t>
      </w:r>
      <w:r w:rsidRPr="00B4392F">
        <w:rPr>
          <w:rFonts w:ascii="GHEA Mariam" w:hAnsi="GHEA Mariam" w:cs="Arial"/>
          <w:sz w:val="24"/>
          <w:szCs w:val="24"/>
          <w:lang w:val="de-DE"/>
        </w:rPr>
        <w:t>ու</w:t>
      </w:r>
      <w:r w:rsidRPr="00B4392F">
        <w:rPr>
          <w:rFonts w:ascii="GHEA Mariam" w:hAnsi="GHEA Mariam" w:cs="Arial Armenian"/>
          <w:sz w:val="24"/>
          <w:szCs w:val="24"/>
          <w:lang w:val="de-DE"/>
        </w:rPr>
        <w:t xml:space="preserve"> </w:t>
      </w:r>
      <w:r w:rsidRPr="00B4392F">
        <w:rPr>
          <w:rFonts w:ascii="GHEA Mariam" w:hAnsi="GHEA Mariam" w:cs="Arial"/>
          <w:sz w:val="24"/>
          <w:szCs w:val="24"/>
          <w:lang w:val="de-DE"/>
        </w:rPr>
        <w:t>մ</w:t>
      </w:r>
      <w:r w:rsidRPr="00B4392F">
        <w:rPr>
          <w:rFonts w:ascii="GHEA Mariam" w:hAnsi="GHEA Mariam" w:cs="Arial Armenian"/>
          <w:sz w:val="24"/>
          <w:szCs w:val="24"/>
          <w:lang w:val="de-DE"/>
        </w:rPr>
        <w:t xml:space="preserve">     </w:t>
      </w:r>
      <w:r w:rsidRPr="00B4392F">
        <w:rPr>
          <w:rFonts w:ascii="GHEA Mariam" w:hAnsi="GHEA Mariam" w:cs="Arial"/>
          <w:sz w:val="24"/>
          <w:szCs w:val="24"/>
          <w:lang w:val="de-DE"/>
        </w:rPr>
        <w:t>է</w:t>
      </w:r>
      <w:r w:rsidRPr="00B4392F">
        <w:rPr>
          <w:rFonts w:ascii="GHEA Mariam" w:hAnsi="GHEA Mariam" w:cs="Arial Armenian"/>
          <w:sz w:val="24"/>
          <w:szCs w:val="24"/>
          <w:lang w:val="de-DE"/>
        </w:rPr>
        <w:t>.</w:t>
      </w:r>
    </w:p>
    <w:p w:rsidR="00FC0D79" w:rsidRPr="00B4392F" w:rsidRDefault="00B4392F" w:rsidP="00B4392F">
      <w:pPr>
        <w:pStyle w:val="norm"/>
        <w:spacing w:line="360" w:lineRule="auto"/>
        <w:rPr>
          <w:rFonts w:ascii="GHEA Mariam" w:hAnsi="GHEA Mariam"/>
          <w:sz w:val="24"/>
          <w:szCs w:val="24"/>
          <w:lang w:val="af-ZA"/>
        </w:rPr>
      </w:pPr>
      <w:r>
        <w:rPr>
          <w:rFonts w:ascii="GHEA Mariam" w:hAnsi="GHEA Mariam"/>
          <w:sz w:val="24"/>
          <w:szCs w:val="24"/>
          <w:lang w:val="af-ZA"/>
        </w:rPr>
        <w:t xml:space="preserve">1. </w:t>
      </w:r>
      <w:r w:rsidR="00FC0D79" w:rsidRPr="00B4392F">
        <w:rPr>
          <w:rFonts w:ascii="GHEA Mariam" w:hAnsi="GHEA Mariam"/>
          <w:sz w:val="24"/>
          <w:szCs w:val="24"/>
          <w:lang w:val="af-ZA"/>
        </w:rPr>
        <w:t>«</w:t>
      </w:r>
      <w:r w:rsidR="00FC0D79" w:rsidRPr="00B4392F">
        <w:rPr>
          <w:rFonts w:ascii="GHEA Mariam" w:hAnsi="GHEA Mariam" w:cs="Arial"/>
          <w:sz w:val="24"/>
          <w:szCs w:val="24"/>
          <w:lang w:val="af-ZA"/>
        </w:rPr>
        <w:t>Հայաստանի</w:t>
      </w:r>
      <w:r w:rsidR="00FC0D79" w:rsidRPr="00B4392F">
        <w:rPr>
          <w:rFonts w:ascii="GHEA Mariam" w:hAnsi="GHEA Mariam"/>
          <w:sz w:val="24"/>
          <w:szCs w:val="24"/>
          <w:lang w:val="af-ZA"/>
        </w:rPr>
        <w:t xml:space="preserve"> </w:t>
      </w:r>
      <w:r w:rsidR="00FC0D79" w:rsidRPr="00B4392F">
        <w:rPr>
          <w:rFonts w:ascii="GHEA Mariam" w:hAnsi="GHEA Mariam" w:cs="Arial"/>
          <w:sz w:val="24"/>
          <w:szCs w:val="24"/>
          <w:lang w:val="af-ZA"/>
        </w:rPr>
        <w:t>Հանրապետության</w:t>
      </w:r>
      <w:r w:rsidR="00FC0D79" w:rsidRPr="00B4392F">
        <w:rPr>
          <w:rFonts w:ascii="GHEA Mariam" w:hAnsi="GHEA Mariam"/>
          <w:sz w:val="24"/>
          <w:szCs w:val="24"/>
          <w:lang w:val="af-ZA"/>
        </w:rPr>
        <w:t xml:space="preserve"> </w:t>
      </w:r>
      <w:r w:rsidR="00FC0D79" w:rsidRPr="00B4392F">
        <w:rPr>
          <w:rFonts w:ascii="GHEA Mariam" w:hAnsi="GHEA Mariam" w:cs="Arial"/>
          <w:sz w:val="24"/>
          <w:szCs w:val="24"/>
          <w:lang w:val="af-ZA"/>
        </w:rPr>
        <w:t>կառավարության</w:t>
      </w:r>
      <w:r w:rsidR="00FC0D79" w:rsidRPr="00B4392F">
        <w:rPr>
          <w:rFonts w:ascii="GHEA Mariam" w:hAnsi="GHEA Mariam"/>
          <w:sz w:val="24"/>
          <w:szCs w:val="24"/>
          <w:lang w:val="af-ZA"/>
        </w:rPr>
        <w:t xml:space="preserve"> 202</w:t>
      </w:r>
      <w:r w:rsidR="00FC0D79" w:rsidRPr="00B4392F">
        <w:rPr>
          <w:rFonts w:ascii="GHEA Mariam" w:hAnsi="GHEA Mariam"/>
          <w:sz w:val="24"/>
          <w:szCs w:val="24"/>
          <w:lang w:val="hy-AM"/>
        </w:rPr>
        <w:t>3</w:t>
      </w:r>
      <w:r w:rsidR="00FC0D79" w:rsidRPr="00B4392F">
        <w:rPr>
          <w:rFonts w:ascii="GHEA Mariam" w:hAnsi="GHEA Mariam"/>
          <w:sz w:val="24"/>
          <w:szCs w:val="24"/>
          <w:lang w:val="af-ZA"/>
        </w:rPr>
        <w:t xml:space="preserve"> </w:t>
      </w:r>
      <w:r w:rsidR="00FC0D79" w:rsidRPr="00B4392F">
        <w:rPr>
          <w:rFonts w:ascii="GHEA Mariam" w:hAnsi="GHEA Mariam" w:cs="Arial"/>
          <w:sz w:val="24"/>
          <w:szCs w:val="24"/>
          <w:lang w:val="af-ZA"/>
        </w:rPr>
        <w:t>թվականի</w:t>
      </w:r>
      <w:r w:rsidR="00FC0D79" w:rsidRPr="00B4392F">
        <w:rPr>
          <w:rFonts w:ascii="GHEA Mariam" w:hAnsi="GHEA Mariam" w:cs="Arial"/>
          <w:sz w:val="24"/>
          <w:szCs w:val="24"/>
          <w:lang w:val="hy-AM"/>
        </w:rPr>
        <w:t xml:space="preserve"> դեկ</w:t>
      </w:r>
      <w:r w:rsidRPr="00B4392F">
        <w:rPr>
          <w:rFonts w:ascii="GHEA Mariam" w:hAnsi="GHEA Mariam" w:cs="Arial"/>
          <w:sz w:val="24"/>
          <w:szCs w:val="24"/>
          <w:lang w:val="de-DE"/>
        </w:rPr>
        <w:t>-</w:t>
      </w:r>
      <w:r w:rsidR="00FC0D79" w:rsidRPr="00B4392F">
        <w:rPr>
          <w:rFonts w:ascii="GHEA Mariam" w:hAnsi="GHEA Mariam" w:cs="Arial"/>
          <w:sz w:val="24"/>
          <w:szCs w:val="24"/>
          <w:lang w:val="hy-AM"/>
        </w:rPr>
        <w:t xml:space="preserve">տեմբերի 28-ի «Հայաստանի Հանրապետության 2024 թվականի պետական </w:t>
      </w:r>
      <w:r w:rsidR="00FC0D79" w:rsidRPr="00B4392F">
        <w:rPr>
          <w:rFonts w:ascii="GHEA Mariam" w:hAnsi="GHEA Mariam" w:cs="Arial"/>
          <w:spacing w:val="-8"/>
          <w:sz w:val="24"/>
          <w:szCs w:val="24"/>
          <w:lang w:val="hy-AM"/>
        </w:rPr>
        <w:t xml:space="preserve">բյուջեի կատարումն ապահովող միջոցառումների մասին» N </w:t>
      </w:r>
      <w:r w:rsidR="00FC0D79" w:rsidRPr="00B4392F">
        <w:rPr>
          <w:rFonts w:ascii="GHEA Mariam" w:hAnsi="GHEA Mariam" w:cs="Arial"/>
          <w:spacing w:val="-8"/>
          <w:sz w:val="24"/>
          <w:szCs w:val="24"/>
          <w:lang w:val="af-ZA"/>
        </w:rPr>
        <w:t>2</w:t>
      </w:r>
      <w:r w:rsidR="00FC0D79" w:rsidRPr="00B4392F">
        <w:rPr>
          <w:rFonts w:ascii="GHEA Mariam" w:hAnsi="GHEA Mariam" w:cs="Arial"/>
          <w:spacing w:val="-8"/>
          <w:sz w:val="24"/>
          <w:szCs w:val="24"/>
          <w:lang w:val="hy-AM"/>
        </w:rPr>
        <w:t>323-Ն որոշման</w:t>
      </w:r>
      <w:r w:rsidR="00FC0D79" w:rsidRPr="00B4392F">
        <w:rPr>
          <w:rFonts w:ascii="GHEA Mariam" w:hAnsi="GHEA Mariam" w:cs="Sylfaen"/>
          <w:spacing w:val="-8"/>
          <w:sz w:val="24"/>
          <w:szCs w:val="24"/>
          <w:lang w:val="hy-AM"/>
        </w:rPr>
        <w:t xml:space="preserve"> </w:t>
      </w:r>
      <w:r w:rsidR="00FC0D79" w:rsidRPr="00B4392F">
        <w:rPr>
          <w:rFonts w:ascii="GHEA Mariam" w:hAnsi="GHEA Mariam" w:cs="Arial"/>
          <w:spacing w:val="-8"/>
          <w:sz w:val="24"/>
          <w:szCs w:val="24"/>
          <w:lang w:val="af-ZA"/>
        </w:rPr>
        <w:t>NN</w:t>
      </w:r>
      <w:r w:rsidR="00FC0D79" w:rsidRPr="00B4392F">
        <w:rPr>
          <w:rFonts w:ascii="GHEA Mariam" w:hAnsi="GHEA Mariam" w:cs="Arial"/>
          <w:sz w:val="24"/>
          <w:szCs w:val="24"/>
          <w:lang w:val="hy-AM"/>
        </w:rPr>
        <w:t xml:space="preserve"> 3, 4, 5, 9.1 և 10 հավելվածներում</w:t>
      </w:r>
      <w:r w:rsidR="00FC0D79" w:rsidRPr="00B4392F">
        <w:rPr>
          <w:rFonts w:ascii="GHEA Mariam" w:hAnsi="GHEA Mariam"/>
          <w:sz w:val="24"/>
          <w:szCs w:val="24"/>
          <w:lang w:val="af-ZA"/>
        </w:rPr>
        <w:t xml:space="preserve"> </w:t>
      </w:r>
      <w:r w:rsidR="00FC0D79" w:rsidRPr="00B4392F">
        <w:rPr>
          <w:rFonts w:ascii="GHEA Mariam" w:hAnsi="GHEA Mariam" w:cs="Arial"/>
          <w:sz w:val="24"/>
          <w:szCs w:val="24"/>
        </w:rPr>
        <w:t>կատարել</w:t>
      </w:r>
      <w:r w:rsidR="00FC0D79" w:rsidRPr="00B4392F">
        <w:rPr>
          <w:rFonts w:ascii="GHEA Mariam" w:hAnsi="GHEA Mariam"/>
          <w:sz w:val="24"/>
          <w:szCs w:val="24"/>
          <w:lang w:val="af-ZA"/>
        </w:rPr>
        <w:t xml:space="preserve"> </w:t>
      </w:r>
      <w:r w:rsidR="00FC0D79" w:rsidRPr="00B4392F">
        <w:rPr>
          <w:rFonts w:ascii="GHEA Mariam" w:hAnsi="GHEA Mariam" w:cs="Arial"/>
          <w:sz w:val="24"/>
          <w:szCs w:val="24"/>
        </w:rPr>
        <w:t>փոփոխություններ</w:t>
      </w:r>
      <w:r w:rsidR="00FC0D79" w:rsidRPr="00B4392F">
        <w:rPr>
          <w:rFonts w:ascii="GHEA Mariam" w:hAnsi="GHEA Mariam"/>
          <w:sz w:val="24"/>
          <w:szCs w:val="24"/>
          <w:lang w:val="hy-AM"/>
        </w:rPr>
        <w:t xml:space="preserve"> </w:t>
      </w:r>
      <w:r w:rsidR="00FC0D79" w:rsidRPr="00B4392F">
        <w:rPr>
          <w:rFonts w:ascii="GHEA Mariam" w:hAnsi="GHEA Mariam" w:cs="Arial"/>
          <w:sz w:val="24"/>
          <w:szCs w:val="24"/>
          <w:lang w:val="hy-AM"/>
        </w:rPr>
        <w:t>և</w:t>
      </w:r>
      <w:r w:rsidR="00FC0D79" w:rsidRPr="00B4392F">
        <w:rPr>
          <w:rFonts w:ascii="GHEA Mariam" w:hAnsi="GHEA Mariam"/>
          <w:sz w:val="24"/>
          <w:szCs w:val="24"/>
          <w:lang w:val="hy-AM"/>
        </w:rPr>
        <w:t xml:space="preserve"> </w:t>
      </w:r>
      <w:r w:rsidR="00FC0D79" w:rsidRPr="00B4392F">
        <w:rPr>
          <w:rFonts w:ascii="GHEA Mariam" w:hAnsi="GHEA Mariam" w:cs="Arial"/>
          <w:sz w:val="24"/>
          <w:szCs w:val="24"/>
          <w:lang w:val="hy-AM"/>
        </w:rPr>
        <w:t>լրացումներ</w:t>
      </w:r>
      <w:r w:rsidR="00FC0D79" w:rsidRPr="00B4392F">
        <w:rPr>
          <w:rFonts w:ascii="GHEA Mariam" w:hAnsi="GHEA Mariam"/>
          <w:sz w:val="24"/>
          <w:szCs w:val="24"/>
          <w:lang w:val="af-ZA"/>
        </w:rPr>
        <w:t xml:space="preserve">` </w:t>
      </w:r>
      <w:r w:rsidR="00FC0D79" w:rsidRPr="00B4392F">
        <w:rPr>
          <w:rFonts w:ascii="GHEA Mariam" w:hAnsi="GHEA Mariam" w:cs="Arial"/>
          <w:sz w:val="24"/>
          <w:szCs w:val="24"/>
        </w:rPr>
        <w:t>համաձայն</w:t>
      </w:r>
      <w:r w:rsidR="00FC0D79" w:rsidRPr="00B4392F">
        <w:rPr>
          <w:rFonts w:ascii="GHEA Mariam" w:hAnsi="GHEA Mariam"/>
          <w:sz w:val="24"/>
          <w:szCs w:val="24"/>
          <w:lang w:val="af-ZA"/>
        </w:rPr>
        <w:t xml:space="preserve"> NN </w:t>
      </w:r>
      <w:r w:rsidR="00FC0D79" w:rsidRPr="00B4392F">
        <w:rPr>
          <w:rFonts w:ascii="GHEA Mariam" w:hAnsi="GHEA Mariam"/>
          <w:sz w:val="24"/>
          <w:szCs w:val="24"/>
          <w:lang w:val="hy-AM"/>
        </w:rPr>
        <w:t>1</w:t>
      </w:r>
      <w:r w:rsidR="00FC0D79" w:rsidRPr="00B4392F">
        <w:rPr>
          <w:rFonts w:ascii="GHEA Mariam" w:hAnsi="GHEA Mariam"/>
          <w:sz w:val="24"/>
          <w:szCs w:val="24"/>
          <w:lang w:val="af-ZA"/>
        </w:rPr>
        <w:t>, 2,</w:t>
      </w:r>
      <w:r w:rsidR="00FC0D79" w:rsidRPr="00B4392F">
        <w:rPr>
          <w:rFonts w:ascii="GHEA Mariam" w:hAnsi="GHEA Mariam"/>
          <w:sz w:val="24"/>
          <w:szCs w:val="24"/>
          <w:lang w:val="hy-AM"/>
        </w:rPr>
        <w:t xml:space="preserve"> </w:t>
      </w:r>
      <w:r w:rsidR="00FC0D79" w:rsidRPr="00B4392F">
        <w:rPr>
          <w:rFonts w:ascii="GHEA Mariam" w:hAnsi="GHEA Mariam"/>
          <w:sz w:val="24"/>
          <w:szCs w:val="24"/>
          <w:lang w:val="af-ZA"/>
        </w:rPr>
        <w:t>3</w:t>
      </w:r>
      <w:r w:rsidR="00FC0D79" w:rsidRPr="00B4392F">
        <w:rPr>
          <w:rFonts w:ascii="GHEA Mariam" w:hAnsi="GHEA Mariam"/>
          <w:sz w:val="24"/>
          <w:szCs w:val="24"/>
          <w:lang w:val="hy-AM"/>
        </w:rPr>
        <w:t xml:space="preserve"> </w:t>
      </w:r>
      <w:r w:rsidR="00FC0D79" w:rsidRPr="00B4392F">
        <w:rPr>
          <w:rFonts w:ascii="GHEA Mariam" w:hAnsi="GHEA Mariam" w:cs="Arial"/>
          <w:sz w:val="24"/>
          <w:szCs w:val="24"/>
          <w:lang w:val="hy-AM"/>
        </w:rPr>
        <w:t>և</w:t>
      </w:r>
      <w:r w:rsidR="00FC0D79" w:rsidRPr="00B4392F">
        <w:rPr>
          <w:rFonts w:ascii="GHEA Mariam" w:hAnsi="GHEA Mariam"/>
          <w:sz w:val="24"/>
          <w:szCs w:val="24"/>
          <w:lang w:val="af-ZA"/>
        </w:rPr>
        <w:t xml:space="preserve"> 4</w:t>
      </w:r>
      <w:r w:rsidR="00FC0D79" w:rsidRPr="00B4392F">
        <w:rPr>
          <w:rFonts w:ascii="GHEA Mariam" w:hAnsi="GHEA Mariam"/>
          <w:sz w:val="24"/>
          <w:szCs w:val="24"/>
          <w:lang w:val="hy-AM"/>
        </w:rPr>
        <w:t xml:space="preserve">  </w:t>
      </w:r>
      <w:r w:rsidR="00FC0D79" w:rsidRPr="00B4392F">
        <w:rPr>
          <w:rFonts w:ascii="GHEA Mariam" w:hAnsi="GHEA Mariam" w:cs="Arial"/>
          <w:sz w:val="24"/>
          <w:szCs w:val="24"/>
        </w:rPr>
        <w:t>հավելվածների</w:t>
      </w:r>
      <w:r w:rsidR="00FC0D79" w:rsidRPr="00B4392F">
        <w:rPr>
          <w:rFonts w:ascii="GHEA Mariam" w:hAnsi="GHEA Mariam"/>
          <w:sz w:val="24"/>
          <w:szCs w:val="24"/>
          <w:lang w:val="hy-AM"/>
        </w:rPr>
        <w:t>:</w:t>
      </w:r>
    </w:p>
    <w:p w:rsidR="00A0078C" w:rsidRPr="00B4392F" w:rsidRDefault="00B4392F" w:rsidP="00B4392F">
      <w:pPr>
        <w:pStyle w:val="norm"/>
        <w:spacing w:line="360" w:lineRule="auto"/>
        <w:rPr>
          <w:rFonts w:ascii="GHEA Mariam" w:hAnsi="GHEA Mariam"/>
          <w:sz w:val="24"/>
          <w:szCs w:val="24"/>
          <w:lang w:val="af-ZA"/>
        </w:rPr>
      </w:pPr>
      <w:r>
        <w:rPr>
          <w:rFonts w:ascii="GHEA Mariam" w:hAnsi="GHEA Mariam" w:cs="Arial"/>
          <w:spacing w:val="-8"/>
          <w:sz w:val="24"/>
          <w:szCs w:val="24"/>
          <w:lang w:val="af-ZA"/>
        </w:rPr>
        <w:t xml:space="preserve">2. </w:t>
      </w:r>
      <w:r w:rsidR="00FC0D79" w:rsidRPr="00B4392F">
        <w:rPr>
          <w:rFonts w:ascii="GHEA Mariam" w:hAnsi="GHEA Mariam" w:cs="Arial"/>
          <w:spacing w:val="-8"/>
          <w:sz w:val="24"/>
          <w:szCs w:val="24"/>
          <w:lang w:val="af-ZA"/>
        </w:rPr>
        <w:t>Սույն</w:t>
      </w:r>
      <w:r w:rsidR="00FC0D79" w:rsidRPr="00B4392F">
        <w:rPr>
          <w:rFonts w:ascii="GHEA Mariam" w:hAnsi="GHEA Mariam"/>
          <w:spacing w:val="-8"/>
          <w:sz w:val="24"/>
          <w:szCs w:val="24"/>
          <w:lang w:val="af-ZA"/>
        </w:rPr>
        <w:t xml:space="preserve"> </w:t>
      </w:r>
      <w:r w:rsidR="00FC0D79" w:rsidRPr="00B4392F">
        <w:rPr>
          <w:rFonts w:ascii="GHEA Mariam" w:hAnsi="GHEA Mariam" w:cs="Arial"/>
          <w:spacing w:val="-8"/>
          <w:sz w:val="24"/>
          <w:szCs w:val="24"/>
          <w:lang w:val="af-ZA"/>
        </w:rPr>
        <w:t>որոշումն</w:t>
      </w:r>
      <w:r w:rsidR="00FC0D79" w:rsidRPr="00B4392F">
        <w:rPr>
          <w:rFonts w:ascii="GHEA Mariam" w:hAnsi="GHEA Mariam"/>
          <w:spacing w:val="-8"/>
          <w:sz w:val="24"/>
          <w:szCs w:val="24"/>
          <w:lang w:val="af-ZA"/>
        </w:rPr>
        <w:t xml:space="preserve"> </w:t>
      </w:r>
      <w:r w:rsidR="00FC0D79" w:rsidRPr="00B4392F">
        <w:rPr>
          <w:rFonts w:ascii="GHEA Mariam" w:hAnsi="GHEA Mariam" w:cs="Arial"/>
          <w:spacing w:val="-8"/>
          <w:sz w:val="24"/>
          <w:szCs w:val="24"/>
          <w:lang w:val="af-ZA"/>
        </w:rPr>
        <w:t>ուժի</w:t>
      </w:r>
      <w:r w:rsidR="00FC0D79" w:rsidRPr="00B4392F">
        <w:rPr>
          <w:rFonts w:ascii="GHEA Mariam" w:hAnsi="GHEA Mariam"/>
          <w:spacing w:val="-8"/>
          <w:sz w:val="24"/>
          <w:szCs w:val="24"/>
          <w:lang w:val="af-ZA"/>
        </w:rPr>
        <w:t xml:space="preserve"> </w:t>
      </w:r>
      <w:r w:rsidR="00FC0D79" w:rsidRPr="00B4392F">
        <w:rPr>
          <w:rFonts w:ascii="GHEA Mariam" w:hAnsi="GHEA Mariam" w:cs="Arial"/>
          <w:spacing w:val="-8"/>
          <w:sz w:val="24"/>
          <w:szCs w:val="24"/>
          <w:lang w:val="af-ZA"/>
        </w:rPr>
        <w:t>մեջ</w:t>
      </w:r>
      <w:r w:rsidR="00FC0D79" w:rsidRPr="00B4392F">
        <w:rPr>
          <w:rFonts w:ascii="GHEA Mariam" w:hAnsi="GHEA Mariam"/>
          <w:spacing w:val="-8"/>
          <w:sz w:val="24"/>
          <w:szCs w:val="24"/>
          <w:lang w:val="af-ZA"/>
        </w:rPr>
        <w:t xml:space="preserve"> </w:t>
      </w:r>
      <w:r w:rsidR="00FC0D79" w:rsidRPr="00B4392F">
        <w:rPr>
          <w:rFonts w:ascii="GHEA Mariam" w:hAnsi="GHEA Mariam" w:cs="Arial"/>
          <w:spacing w:val="-8"/>
          <w:sz w:val="24"/>
          <w:szCs w:val="24"/>
          <w:lang w:val="af-ZA"/>
        </w:rPr>
        <w:t>է</w:t>
      </w:r>
      <w:r w:rsidR="00FC0D79" w:rsidRPr="00B4392F">
        <w:rPr>
          <w:rFonts w:ascii="GHEA Mariam" w:hAnsi="GHEA Mariam"/>
          <w:spacing w:val="-8"/>
          <w:sz w:val="24"/>
          <w:szCs w:val="24"/>
          <w:lang w:val="af-ZA"/>
        </w:rPr>
        <w:t xml:space="preserve"> </w:t>
      </w:r>
      <w:r w:rsidR="00FC0D79" w:rsidRPr="00B4392F">
        <w:rPr>
          <w:rFonts w:ascii="GHEA Mariam" w:hAnsi="GHEA Mariam" w:cs="Arial"/>
          <w:spacing w:val="-8"/>
          <w:sz w:val="24"/>
          <w:szCs w:val="24"/>
          <w:lang w:val="af-ZA"/>
        </w:rPr>
        <w:t>մտնում</w:t>
      </w:r>
      <w:r w:rsidR="00FC0D79" w:rsidRPr="00B4392F">
        <w:rPr>
          <w:rFonts w:ascii="GHEA Mariam" w:hAnsi="GHEA Mariam"/>
          <w:spacing w:val="-8"/>
          <w:sz w:val="24"/>
          <w:szCs w:val="24"/>
          <w:lang w:val="af-ZA"/>
        </w:rPr>
        <w:t xml:space="preserve"> </w:t>
      </w:r>
      <w:r w:rsidR="00FC0D79" w:rsidRPr="00B4392F">
        <w:rPr>
          <w:rFonts w:ascii="GHEA Mariam" w:hAnsi="GHEA Mariam" w:cs="Arial"/>
          <w:spacing w:val="-8"/>
          <w:sz w:val="24"/>
          <w:szCs w:val="24"/>
          <w:lang w:val="af-ZA"/>
        </w:rPr>
        <w:t>պաշտոնական</w:t>
      </w:r>
      <w:r w:rsidR="00FC0D79" w:rsidRPr="00B4392F">
        <w:rPr>
          <w:rFonts w:ascii="GHEA Mariam" w:hAnsi="GHEA Mariam"/>
          <w:spacing w:val="-8"/>
          <w:sz w:val="24"/>
          <w:szCs w:val="24"/>
          <w:lang w:val="af-ZA"/>
        </w:rPr>
        <w:t xml:space="preserve"> </w:t>
      </w:r>
      <w:r w:rsidR="00FC0D79" w:rsidRPr="00B4392F">
        <w:rPr>
          <w:rFonts w:ascii="GHEA Mariam" w:hAnsi="GHEA Mariam" w:cs="Arial"/>
          <w:spacing w:val="-8"/>
          <w:sz w:val="24"/>
          <w:szCs w:val="24"/>
          <w:lang w:val="af-ZA"/>
        </w:rPr>
        <w:t>հրապարակմանը</w:t>
      </w:r>
      <w:r w:rsidR="00FC0D79" w:rsidRPr="00B4392F">
        <w:rPr>
          <w:rFonts w:ascii="GHEA Mariam" w:hAnsi="GHEA Mariam"/>
          <w:spacing w:val="-8"/>
          <w:sz w:val="24"/>
          <w:szCs w:val="24"/>
          <w:lang w:val="af-ZA"/>
        </w:rPr>
        <w:t xml:space="preserve">  </w:t>
      </w:r>
      <w:r w:rsidR="00FC0D79" w:rsidRPr="00B4392F">
        <w:rPr>
          <w:rFonts w:ascii="GHEA Mariam" w:hAnsi="GHEA Mariam" w:cs="Arial"/>
          <w:spacing w:val="-8"/>
          <w:sz w:val="24"/>
          <w:szCs w:val="24"/>
          <w:lang w:val="af-ZA"/>
        </w:rPr>
        <w:t>հաջորդող</w:t>
      </w:r>
      <w:r w:rsidR="00FC0D79" w:rsidRPr="00B4392F">
        <w:rPr>
          <w:rFonts w:ascii="GHEA Mariam" w:hAnsi="GHEA Mariam"/>
          <w:sz w:val="24"/>
          <w:szCs w:val="24"/>
          <w:lang w:val="af-ZA"/>
        </w:rPr>
        <w:t xml:space="preserve"> </w:t>
      </w:r>
      <w:r w:rsidR="00FC0D79" w:rsidRPr="00B4392F">
        <w:rPr>
          <w:rFonts w:ascii="GHEA Mariam" w:hAnsi="GHEA Mariam" w:cs="Arial"/>
          <w:sz w:val="24"/>
          <w:szCs w:val="24"/>
          <w:lang w:val="af-ZA"/>
        </w:rPr>
        <w:t>օրվանից</w:t>
      </w:r>
      <w:r w:rsidR="00FC0D79" w:rsidRPr="00B4392F">
        <w:rPr>
          <w:rFonts w:ascii="GHEA Mariam" w:hAnsi="GHEA Mariam"/>
          <w:sz w:val="24"/>
          <w:szCs w:val="24"/>
          <w:lang w:val="af-ZA"/>
        </w:rPr>
        <w:t>:</w:t>
      </w:r>
    </w:p>
    <w:p w:rsidR="00D76C92" w:rsidRPr="008B058D" w:rsidRDefault="00D76C92" w:rsidP="00A71CED">
      <w:pPr>
        <w:jc w:val="center"/>
        <w:rPr>
          <w:rFonts w:ascii="GHEA Mariam" w:hAnsi="GHEA Mariam"/>
          <w:sz w:val="24"/>
          <w:szCs w:val="24"/>
          <w:lang w:val="af-ZA"/>
        </w:rPr>
      </w:pPr>
    </w:p>
    <w:p w:rsidR="00D76C92" w:rsidRPr="008B058D" w:rsidRDefault="00D76C92" w:rsidP="00A71CED">
      <w:pPr>
        <w:pStyle w:val="mechtex"/>
        <w:ind w:firstLine="720"/>
        <w:jc w:val="left"/>
        <w:rPr>
          <w:rFonts w:ascii="GHEA Mariam" w:hAnsi="GHEA Mariam" w:cs="Arial Armenian"/>
          <w:sz w:val="24"/>
          <w:szCs w:val="24"/>
          <w:lang w:val="af-ZA"/>
        </w:rPr>
      </w:pPr>
      <w:r w:rsidRPr="00FC14D1">
        <w:rPr>
          <w:rFonts w:ascii="GHEA Mariam" w:hAnsi="GHEA Mariam" w:cs="Sylfaen"/>
          <w:sz w:val="24"/>
          <w:szCs w:val="24"/>
        </w:rPr>
        <w:t>ՀԱՅԱՍՏԱՆԻ</w:t>
      </w:r>
      <w:r w:rsidRPr="008B058D">
        <w:rPr>
          <w:rFonts w:ascii="GHEA Mariam" w:hAnsi="GHEA Mariam" w:cs="Arial Armenian"/>
          <w:sz w:val="24"/>
          <w:szCs w:val="24"/>
          <w:lang w:val="af-ZA"/>
        </w:rPr>
        <w:t xml:space="preserve">  </w:t>
      </w:r>
      <w:r w:rsidRPr="00FC14D1">
        <w:rPr>
          <w:rFonts w:ascii="GHEA Mariam" w:hAnsi="GHEA Mariam" w:cs="Sylfaen"/>
          <w:sz w:val="24"/>
          <w:szCs w:val="24"/>
        </w:rPr>
        <w:t>ՀԱՆՐԱՊԵՏՈՒԹՅԱՆ</w:t>
      </w:r>
    </w:p>
    <w:p w:rsidR="00D76C92" w:rsidRPr="008B058D" w:rsidRDefault="00D76C92" w:rsidP="00A71CED">
      <w:pPr>
        <w:pStyle w:val="norm"/>
        <w:spacing w:line="240" w:lineRule="auto"/>
        <w:rPr>
          <w:rFonts w:ascii="GHEA Mariam" w:hAnsi="GHEA Mariam" w:cs="Sylfaen"/>
          <w:sz w:val="24"/>
          <w:szCs w:val="24"/>
          <w:lang w:val="af-ZA"/>
        </w:rPr>
      </w:pPr>
      <w:r w:rsidRPr="008B058D">
        <w:rPr>
          <w:rFonts w:ascii="GHEA Mariam" w:hAnsi="GHEA Mariam"/>
          <w:sz w:val="24"/>
          <w:szCs w:val="24"/>
          <w:lang w:val="af-ZA"/>
        </w:rPr>
        <w:t xml:space="preserve">                </w:t>
      </w:r>
      <w:r w:rsidRPr="00FC14D1">
        <w:rPr>
          <w:rFonts w:ascii="GHEA Mariam" w:hAnsi="GHEA Mariam" w:cs="Sylfaen"/>
          <w:sz w:val="24"/>
          <w:szCs w:val="24"/>
        </w:rPr>
        <w:t>ՎԱՐՉԱՊԵՏ</w:t>
      </w:r>
      <w:r w:rsidRPr="008B058D">
        <w:rPr>
          <w:rFonts w:ascii="GHEA Mariam" w:hAnsi="GHEA Mariam" w:cs="Arial Armenian"/>
          <w:sz w:val="24"/>
          <w:szCs w:val="24"/>
          <w:lang w:val="af-ZA"/>
        </w:rPr>
        <w:tab/>
      </w:r>
      <w:r w:rsidRPr="008B058D">
        <w:rPr>
          <w:rFonts w:ascii="GHEA Mariam" w:hAnsi="GHEA Mariam" w:cs="Arial Armenian"/>
          <w:sz w:val="24"/>
          <w:szCs w:val="24"/>
          <w:lang w:val="af-ZA"/>
        </w:rPr>
        <w:tab/>
      </w:r>
      <w:r w:rsidRPr="008B058D">
        <w:rPr>
          <w:rFonts w:ascii="GHEA Mariam" w:hAnsi="GHEA Mariam" w:cs="Arial Armenian"/>
          <w:sz w:val="24"/>
          <w:szCs w:val="24"/>
          <w:lang w:val="af-ZA"/>
        </w:rPr>
        <w:tab/>
      </w:r>
      <w:r w:rsidRPr="008B058D">
        <w:rPr>
          <w:rFonts w:ascii="GHEA Mariam" w:hAnsi="GHEA Mariam" w:cs="Arial Armenian"/>
          <w:sz w:val="24"/>
          <w:szCs w:val="24"/>
          <w:lang w:val="af-ZA"/>
        </w:rPr>
        <w:tab/>
      </w:r>
      <w:r w:rsidRPr="008B058D">
        <w:rPr>
          <w:rFonts w:ascii="GHEA Mariam" w:hAnsi="GHEA Mariam" w:cs="Arial Armenian"/>
          <w:sz w:val="24"/>
          <w:szCs w:val="24"/>
          <w:lang w:val="af-ZA"/>
        </w:rPr>
        <w:tab/>
        <w:t xml:space="preserve">         </w:t>
      </w:r>
      <w:r w:rsidRPr="00FC14D1">
        <w:rPr>
          <w:rFonts w:ascii="GHEA Mariam" w:hAnsi="GHEA Mariam" w:cs="Arial Armenian"/>
          <w:sz w:val="24"/>
          <w:szCs w:val="24"/>
        </w:rPr>
        <w:t>Ն</w:t>
      </w:r>
      <w:r w:rsidRPr="008B058D">
        <w:rPr>
          <w:rFonts w:ascii="GHEA Mariam" w:hAnsi="GHEA Mariam" w:cs="Sylfaen"/>
          <w:sz w:val="24"/>
          <w:szCs w:val="24"/>
          <w:lang w:val="af-ZA"/>
        </w:rPr>
        <w:t>.</w:t>
      </w:r>
      <w:r w:rsidRPr="008B058D">
        <w:rPr>
          <w:rFonts w:ascii="GHEA Mariam" w:hAnsi="GHEA Mariam" w:cs="Arial Armenian"/>
          <w:sz w:val="24"/>
          <w:szCs w:val="24"/>
          <w:lang w:val="af-ZA"/>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8B058D" w:rsidRDefault="00D76C92" w:rsidP="00A71CED">
      <w:pPr>
        <w:pStyle w:val="norm"/>
        <w:spacing w:line="240" w:lineRule="auto"/>
        <w:ind w:firstLine="0"/>
        <w:rPr>
          <w:rFonts w:ascii="GHEA Mariam" w:hAnsi="GHEA Mariam" w:cs="Arial"/>
          <w:sz w:val="24"/>
          <w:szCs w:val="24"/>
          <w:lang w:val="af-ZA"/>
        </w:rPr>
      </w:pPr>
    </w:p>
    <w:p w:rsidR="00870C18" w:rsidRPr="008B058D" w:rsidRDefault="00D76C92" w:rsidP="009B1410">
      <w:pPr>
        <w:pStyle w:val="mechtex"/>
        <w:ind w:firstLine="709"/>
        <w:jc w:val="left"/>
        <w:rPr>
          <w:rFonts w:ascii="GHEA Mariam" w:hAnsi="GHEA Mariam" w:cs="Arial"/>
          <w:sz w:val="24"/>
          <w:szCs w:val="24"/>
          <w:lang w:val="af-ZA"/>
        </w:rPr>
        <w:sectPr w:rsidR="00870C18" w:rsidRPr="008B058D" w:rsidSect="00B4392F">
          <w:headerReference w:type="even" r:id="rId9"/>
          <w:headerReference w:type="default" r:id="rId10"/>
          <w:footerReference w:type="even" r:id="rId11"/>
          <w:pgSz w:w="11909" w:h="16834" w:code="9"/>
          <w:pgMar w:top="108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8B058D" w:rsidRDefault="00B4392F" w:rsidP="00C802CF">
      <w:pPr>
        <w:pStyle w:val="mechtex"/>
        <w:ind w:left="10080" w:firstLine="720"/>
        <w:jc w:val="left"/>
        <w:rPr>
          <w:rFonts w:ascii="GHEA Mariam" w:hAnsi="GHEA Mariam"/>
          <w:spacing w:val="-8"/>
          <w:sz w:val="24"/>
          <w:szCs w:val="24"/>
          <w:lang w:val="af-ZA"/>
        </w:rPr>
      </w:pPr>
      <w:r>
        <w:rPr>
          <w:rFonts w:ascii="GHEA Mariam" w:hAnsi="GHEA Mariam"/>
          <w:spacing w:val="-8"/>
          <w:sz w:val="24"/>
          <w:szCs w:val="24"/>
          <w:lang w:val="af-ZA"/>
        </w:rPr>
        <w:lastRenderedPageBreak/>
        <w:t xml:space="preserve">   </w:t>
      </w:r>
      <w:r w:rsidR="007247E4" w:rsidRPr="008B058D">
        <w:rPr>
          <w:rFonts w:ascii="GHEA Mariam" w:hAnsi="GHEA Mariam"/>
          <w:spacing w:val="-8"/>
          <w:sz w:val="24"/>
          <w:szCs w:val="24"/>
          <w:lang w:val="af-ZA"/>
        </w:rPr>
        <w:t xml:space="preserve">   </w:t>
      </w:r>
      <w:r w:rsidR="007247E4" w:rsidRPr="008005B3">
        <w:rPr>
          <w:rFonts w:ascii="GHEA Mariam" w:hAnsi="GHEA Mariam"/>
          <w:spacing w:val="-8"/>
          <w:sz w:val="24"/>
          <w:szCs w:val="24"/>
        </w:rPr>
        <w:t>Հավելված</w:t>
      </w:r>
      <w:r w:rsidR="007247E4" w:rsidRPr="008B058D">
        <w:rPr>
          <w:rFonts w:ascii="GHEA Mariam" w:hAnsi="GHEA Mariam"/>
          <w:spacing w:val="-8"/>
          <w:sz w:val="24"/>
          <w:szCs w:val="24"/>
          <w:lang w:val="af-ZA"/>
        </w:rPr>
        <w:t xml:space="preserve"> </w:t>
      </w:r>
      <w:r w:rsidR="007247E4" w:rsidRPr="008B058D">
        <w:rPr>
          <w:rFonts w:ascii="GHEA Mariam" w:hAnsi="GHEA Mariam"/>
          <w:spacing w:val="-8"/>
          <w:sz w:val="24"/>
          <w:szCs w:val="24"/>
          <w:lang w:val="af-ZA" w:eastAsia="en-US"/>
        </w:rPr>
        <w:t>N 1</w:t>
      </w:r>
    </w:p>
    <w:p w:rsidR="007247E4" w:rsidRPr="008B058D" w:rsidRDefault="007247E4" w:rsidP="00C802CF">
      <w:pPr>
        <w:pStyle w:val="mechtex"/>
        <w:ind w:left="3600" w:firstLine="720"/>
        <w:jc w:val="left"/>
        <w:rPr>
          <w:rFonts w:ascii="GHEA Mariam" w:hAnsi="GHEA Mariam"/>
          <w:spacing w:val="-6"/>
          <w:sz w:val="24"/>
          <w:szCs w:val="24"/>
          <w:lang w:val="af-ZA"/>
        </w:rPr>
      </w:pPr>
      <w:r w:rsidRPr="008B058D">
        <w:rPr>
          <w:rFonts w:ascii="GHEA Mariam" w:hAnsi="GHEA Mariam"/>
          <w:spacing w:val="-6"/>
          <w:sz w:val="24"/>
          <w:szCs w:val="24"/>
          <w:lang w:val="af-ZA"/>
        </w:rPr>
        <w:t xml:space="preserve">       </w:t>
      </w:r>
      <w:r w:rsidRPr="008B058D">
        <w:rPr>
          <w:rFonts w:ascii="GHEA Mariam" w:hAnsi="GHEA Mariam"/>
          <w:spacing w:val="-6"/>
          <w:sz w:val="24"/>
          <w:szCs w:val="24"/>
          <w:lang w:val="af-ZA"/>
        </w:rPr>
        <w:tab/>
        <w:t xml:space="preserve">   </w:t>
      </w:r>
      <w:r w:rsidRPr="008B058D">
        <w:rPr>
          <w:rFonts w:ascii="GHEA Mariam" w:hAnsi="GHEA Mariam"/>
          <w:spacing w:val="-6"/>
          <w:sz w:val="24"/>
          <w:szCs w:val="24"/>
          <w:lang w:val="af-ZA"/>
        </w:rPr>
        <w:tab/>
      </w:r>
      <w:r w:rsidRPr="008B058D">
        <w:rPr>
          <w:rFonts w:ascii="GHEA Mariam" w:hAnsi="GHEA Mariam"/>
          <w:spacing w:val="-6"/>
          <w:sz w:val="24"/>
          <w:szCs w:val="24"/>
          <w:lang w:val="af-ZA"/>
        </w:rPr>
        <w:tab/>
      </w:r>
      <w:r w:rsidRPr="008B058D">
        <w:rPr>
          <w:rFonts w:ascii="GHEA Mariam" w:hAnsi="GHEA Mariam"/>
          <w:spacing w:val="-6"/>
          <w:sz w:val="24"/>
          <w:szCs w:val="24"/>
          <w:lang w:val="af-ZA"/>
        </w:rPr>
        <w:tab/>
      </w:r>
      <w:r w:rsidRPr="008B058D">
        <w:rPr>
          <w:rFonts w:ascii="GHEA Mariam" w:hAnsi="GHEA Mariam"/>
          <w:spacing w:val="-6"/>
          <w:sz w:val="24"/>
          <w:szCs w:val="24"/>
          <w:lang w:val="af-ZA"/>
        </w:rPr>
        <w:tab/>
      </w:r>
      <w:r w:rsidRPr="008B058D">
        <w:rPr>
          <w:rFonts w:ascii="GHEA Mariam" w:hAnsi="GHEA Mariam"/>
          <w:spacing w:val="-6"/>
          <w:sz w:val="24"/>
          <w:szCs w:val="24"/>
          <w:lang w:val="af-ZA"/>
        </w:rPr>
        <w:tab/>
      </w:r>
      <w:r w:rsidRPr="008B058D">
        <w:rPr>
          <w:rFonts w:ascii="GHEA Mariam" w:hAnsi="GHEA Mariam"/>
          <w:spacing w:val="-6"/>
          <w:sz w:val="24"/>
          <w:szCs w:val="24"/>
          <w:lang w:val="af-ZA"/>
        </w:rPr>
        <w:tab/>
        <w:t xml:space="preserve">          </w:t>
      </w:r>
      <w:r w:rsidRPr="008005B3">
        <w:rPr>
          <w:rFonts w:ascii="GHEA Mariam" w:hAnsi="GHEA Mariam"/>
          <w:spacing w:val="-6"/>
          <w:sz w:val="24"/>
          <w:szCs w:val="24"/>
        </w:rPr>
        <w:t>ՀՀ</w:t>
      </w:r>
      <w:r w:rsidRPr="008B058D">
        <w:rPr>
          <w:rFonts w:ascii="GHEA Mariam" w:hAnsi="GHEA Mariam"/>
          <w:spacing w:val="-6"/>
          <w:sz w:val="24"/>
          <w:szCs w:val="24"/>
          <w:lang w:val="af-ZA"/>
        </w:rPr>
        <w:t xml:space="preserve"> </w:t>
      </w:r>
      <w:r w:rsidRPr="008005B3">
        <w:rPr>
          <w:rFonts w:ascii="GHEA Mariam" w:hAnsi="GHEA Mariam"/>
          <w:spacing w:val="-6"/>
          <w:sz w:val="24"/>
          <w:szCs w:val="24"/>
        </w:rPr>
        <w:t>կառավարության</w:t>
      </w:r>
      <w:r w:rsidRPr="008B058D">
        <w:rPr>
          <w:rFonts w:ascii="GHEA Mariam" w:hAnsi="GHEA Mariam"/>
          <w:spacing w:val="-6"/>
          <w:sz w:val="24"/>
          <w:szCs w:val="24"/>
          <w:lang w:val="af-ZA"/>
        </w:rPr>
        <w:t xml:space="preserve"> 202</w:t>
      </w:r>
      <w:r w:rsidR="00C810B7" w:rsidRPr="008B058D">
        <w:rPr>
          <w:rFonts w:ascii="GHEA Mariam" w:hAnsi="GHEA Mariam"/>
          <w:spacing w:val="-6"/>
          <w:sz w:val="24"/>
          <w:szCs w:val="24"/>
          <w:lang w:val="af-ZA"/>
        </w:rPr>
        <w:t>4</w:t>
      </w:r>
      <w:r w:rsidRPr="008B058D">
        <w:rPr>
          <w:rFonts w:ascii="GHEA Mariam" w:hAnsi="GHEA Mariam"/>
          <w:spacing w:val="-6"/>
          <w:sz w:val="24"/>
          <w:szCs w:val="24"/>
          <w:lang w:val="af-ZA"/>
        </w:rPr>
        <w:t xml:space="preserve"> </w:t>
      </w:r>
      <w:r w:rsidRPr="008005B3">
        <w:rPr>
          <w:rFonts w:ascii="GHEA Mariam" w:hAnsi="GHEA Mariam"/>
          <w:spacing w:val="-6"/>
          <w:sz w:val="24"/>
          <w:szCs w:val="24"/>
        </w:rPr>
        <w:t>թվականի</w:t>
      </w:r>
    </w:p>
    <w:p w:rsidR="007247E4" w:rsidRPr="008B058D" w:rsidRDefault="007247E4" w:rsidP="00C802CF">
      <w:pPr>
        <w:pStyle w:val="mechtex"/>
        <w:jc w:val="left"/>
        <w:rPr>
          <w:rFonts w:ascii="GHEA Mariam" w:hAnsi="GHEA Mariam"/>
          <w:spacing w:val="-2"/>
          <w:sz w:val="24"/>
          <w:szCs w:val="24"/>
          <w:lang w:val="af-ZA"/>
        </w:rPr>
      </w:pPr>
      <w:r w:rsidRPr="008B058D">
        <w:rPr>
          <w:rFonts w:ascii="GHEA Mariam" w:hAnsi="GHEA Mariam"/>
          <w:spacing w:val="-2"/>
          <w:sz w:val="24"/>
          <w:szCs w:val="24"/>
          <w:lang w:val="af-ZA"/>
        </w:rPr>
        <w:tab/>
      </w:r>
      <w:r w:rsidRPr="008B058D">
        <w:rPr>
          <w:rFonts w:ascii="GHEA Mariam" w:hAnsi="GHEA Mariam"/>
          <w:spacing w:val="-2"/>
          <w:sz w:val="24"/>
          <w:szCs w:val="24"/>
          <w:lang w:val="af-ZA"/>
        </w:rPr>
        <w:tab/>
      </w:r>
      <w:r w:rsidRPr="008B058D">
        <w:rPr>
          <w:rFonts w:ascii="GHEA Mariam" w:hAnsi="GHEA Mariam"/>
          <w:spacing w:val="-2"/>
          <w:sz w:val="24"/>
          <w:szCs w:val="24"/>
          <w:lang w:val="af-ZA"/>
        </w:rPr>
        <w:tab/>
      </w:r>
      <w:r w:rsidRPr="008B058D">
        <w:rPr>
          <w:rFonts w:ascii="GHEA Mariam" w:hAnsi="GHEA Mariam"/>
          <w:spacing w:val="-2"/>
          <w:sz w:val="24"/>
          <w:szCs w:val="24"/>
          <w:lang w:val="af-ZA"/>
        </w:rPr>
        <w:tab/>
      </w:r>
      <w:r w:rsidRPr="008B058D">
        <w:rPr>
          <w:rFonts w:ascii="GHEA Mariam" w:hAnsi="GHEA Mariam"/>
          <w:spacing w:val="-2"/>
          <w:sz w:val="24"/>
          <w:szCs w:val="24"/>
          <w:lang w:val="af-ZA"/>
        </w:rPr>
        <w:tab/>
      </w:r>
      <w:r w:rsidRPr="008B058D">
        <w:rPr>
          <w:rFonts w:ascii="GHEA Mariam" w:hAnsi="GHEA Mariam"/>
          <w:spacing w:val="-2"/>
          <w:sz w:val="24"/>
          <w:szCs w:val="24"/>
          <w:lang w:val="af-ZA"/>
        </w:rPr>
        <w:tab/>
        <w:t xml:space="preserve">   </w:t>
      </w:r>
      <w:r w:rsidRPr="008B058D">
        <w:rPr>
          <w:rFonts w:ascii="GHEA Mariam" w:hAnsi="GHEA Mariam"/>
          <w:spacing w:val="-2"/>
          <w:sz w:val="24"/>
          <w:szCs w:val="24"/>
          <w:lang w:val="af-ZA"/>
        </w:rPr>
        <w:tab/>
        <w:t xml:space="preserve"> </w:t>
      </w:r>
      <w:r w:rsidRPr="008B058D">
        <w:rPr>
          <w:rFonts w:ascii="GHEA Mariam" w:hAnsi="GHEA Mariam"/>
          <w:spacing w:val="-2"/>
          <w:sz w:val="24"/>
          <w:szCs w:val="24"/>
          <w:lang w:val="af-ZA"/>
        </w:rPr>
        <w:tab/>
      </w:r>
      <w:r w:rsidRPr="008B058D">
        <w:rPr>
          <w:rFonts w:ascii="GHEA Mariam" w:hAnsi="GHEA Mariam"/>
          <w:spacing w:val="-2"/>
          <w:sz w:val="24"/>
          <w:szCs w:val="24"/>
          <w:lang w:val="af-ZA"/>
        </w:rPr>
        <w:tab/>
      </w:r>
      <w:r w:rsidRPr="008B058D">
        <w:rPr>
          <w:rFonts w:ascii="GHEA Mariam" w:hAnsi="GHEA Mariam"/>
          <w:spacing w:val="-2"/>
          <w:sz w:val="24"/>
          <w:szCs w:val="24"/>
          <w:lang w:val="af-ZA"/>
        </w:rPr>
        <w:tab/>
      </w:r>
      <w:r w:rsidRPr="008B058D">
        <w:rPr>
          <w:rFonts w:ascii="GHEA Mariam" w:hAnsi="GHEA Mariam"/>
          <w:spacing w:val="-2"/>
          <w:sz w:val="24"/>
          <w:szCs w:val="24"/>
          <w:lang w:val="af-ZA"/>
        </w:rPr>
        <w:tab/>
      </w:r>
      <w:r w:rsidRPr="008B058D">
        <w:rPr>
          <w:rFonts w:ascii="GHEA Mariam" w:hAnsi="GHEA Mariam"/>
          <w:spacing w:val="-2"/>
          <w:sz w:val="24"/>
          <w:szCs w:val="24"/>
          <w:lang w:val="af-ZA"/>
        </w:rPr>
        <w:tab/>
      </w:r>
      <w:r w:rsidRPr="008B058D">
        <w:rPr>
          <w:rFonts w:ascii="GHEA Mariam" w:hAnsi="GHEA Mariam"/>
          <w:spacing w:val="-2"/>
          <w:sz w:val="24"/>
          <w:szCs w:val="24"/>
          <w:lang w:val="af-ZA"/>
        </w:rPr>
        <w:tab/>
        <w:t xml:space="preserve">         </w:t>
      </w:r>
      <w:r w:rsidR="00B4392F">
        <w:rPr>
          <w:rFonts w:ascii="GHEA Mariam" w:hAnsi="GHEA Mariam"/>
          <w:spacing w:val="-2"/>
          <w:sz w:val="24"/>
          <w:szCs w:val="24"/>
          <w:lang w:val="af-ZA"/>
        </w:rPr>
        <w:t xml:space="preserve">       </w:t>
      </w:r>
      <w:r w:rsidR="00F95D0A">
        <w:rPr>
          <w:rFonts w:ascii="GHEA Mariam" w:hAnsi="GHEA Mariam" w:cs="IRTEK Courier"/>
          <w:spacing w:val="-4"/>
          <w:sz w:val="24"/>
          <w:szCs w:val="24"/>
          <w:lang w:val="pt-BR"/>
        </w:rPr>
        <w:t>հուն</w:t>
      </w:r>
      <w:r w:rsidR="00C655A6">
        <w:rPr>
          <w:rFonts w:ascii="GHEA Mariam" w:hAnsi="GHEA Mariam" w:cs="IRTEK Courier"/>
          <w:spacing w:val="-4"/>
          <w:sz w:val="24"/>
          <w:szCs w:val="24"/>
          <w:lang w:val="pt-BR"/>
        </w:rPr>
        <w:t>իս</w:t>
      </w:r>
      <w:r w:rsidR="00166141" w:rsidRPr="00166141">
        <w:rPr>
          <w:rFonts w:ascii="GHEA Mariam" w:hAnsi="GHEA Mariam" w:cs="IRTEK Courier"/>
          <w:spacing w:val="-4"/>
          <w:sz w:val="24"/>
          <w:szCs w:val="24"/>
          <w:lang w:val="pt-BR"/>
        </w:rPr>
        <w:t>ի</w:t>
      </w:r>
      <w:r w:rsidRPr="008B058D">
        <w:rPr>
          <w:rFonts w:ascii="GHEA Mariam" w:hAnsi="GHEA Mariam"/>
          <w:spacing w:val="-2"/>
          <w:sz w:val="24"/>
          <w:szCs w:val="24"/>
          <w:lang w:val="af-ZA"/>
        </w:rPr>
        <w:t xml:space="preserve"> </w:t>
      </w:r>
      <w:r w:rsidR="00653C16" w:rsidRPr="008B058D">
        <w:rPr>
          <w:rFonts w:ascii="GHEA Mariam" w:hAnsi="GHEA Mariam"/>
          <w:spacing w:val="-2"/>
          <w:sz w:val="24"/>
          <w:szCs w:val="24"/>
          <w:lang w:val="af-ZA"/>
        </w:rPr>
        <w:t>2</w:t>
      </w:r>
      <w:r w:rsidR="00964C94" w:rsidRPr="008B058D">
        <w:rPr>
          <w:rFonts w:ascii="GHEA Mariam" w:hAnsi="GHEA Mariam"/>
          <w:spacing w:val="-2"/>
          <w:sz w:val="24"/>
          <w:szCs w:val="24"/>
          <w:lang w:val="af-ZA"/>
        </w:rPr>
        <w:t>7</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8B058D">
        <w:rPr>
          <w:rFonts w:ascii="GHEA Mariam" w:hAnsi="GHEA Mariam"/>
          <w:spacing w:val="-2"/>
          <w:sz w:val="24"/>
          <w:szCs w:val="24"/>
          <w:lang w:val="af-ZA"/>
        </w:rPr>
        <w:t xml:space="preserve"> N</w:t>
      </w:r>
      <w:r w:rsidR="00B4392F">
        <w:rPr>
          <w:rFonts w:ascii="GHEA Mariam" w:hAnsi="GHEA Mariam"/>
          <w:spacing w:val="-2"/>
          <w:sz w:val="24"/>
          <w:szCs w:val="24"/>
          <w:lang w:val="af-ZA"/>
        </w:rPr>
        <w:t xml:space="preserve"> –</w:t>
      </w:r>
      <w:r w:rsidRPr="008B058D">
        <w:rPr>
          <w:rFonts w:ascii="GHEA Mariam" w:hAnsi="GHEA Mariam"/>
          <w:spacing w:val="-2"/>
          <w:sz w:val="24"/>
          <w:szCs w:val="24"/>
          <w:lang w:val="af-ZA"/>
        </w:rPr>
        <w:t xml:space="preserve"> </w:t>
      </w:r>
      <w:r w:rsidRPr="008005B3">
        <w:rPr>
          <w:rFonts w:ascii="GHEA Mariam" w:hAnsi="GHEA Mariam"/>
          <w:spacing w:val="-2"/>
          <w:sz w:val="24"/>
          <w:szCs w:val="24"/>
        </w:rPr>
        <w:t>Ն</w:t>
      </w:r>
      <w:r w:rsidR="00B4392F">
        <w:rPr>
          <w:rFonts w:ascii="GHEA Mariam" w:hAnsi="GHEA Mariam"/>
          <w:spacing w:val="-2"/>
          <w:sz w:val="24"/>
          <w:szCs w:val="24"/>
          <w:lang w:val="af-ZA"/>
        </w:rPr>
        <w:t xml:space="preserve"> </w:t>
      </w:r>
      <w:r w:rsidRPr="008005B3">
        <w:rPr>
          <w:rFonts w:ascii="GHEA Mariam" w:hAnsi="GHEA Mariam"/>
          <w:spacing w:val="-2"/>
          <w:sz w:val="24"/>
          <w:szCs w:val="24"/>
        </w:rPr>
        <w:t>որոշման</w:t>
      </w:r>
    </w:p>
    <w:p w:rsidR="007247E4" w:rsidRPr="008B058D" w:rsidRDefault="007247E4" w:rsidP="00FF60A2">
      <w:pPr>
        <w:pStyle w:val="norm"/>
        <w:spacing w:line="240" w:lineRule="auto"/>
        <w:ind w:firstLine="0"/>
        <w:rPr>
          <w:rFonts w:ascii="GHEA Mariam" w:hAnsi="GHEA Mariam" w:cs="Arial"/>
          <w:sz w:val="36"/>
          <w:szCs w:val="24"/>
          <w:lang w:val="af-ZA"/>
        </w:rPr>
      </w:pPr>
    </w:p>
    <w:tbl>
      <w:tblPr>
        <w:tblW w:w="15813" w:type="dxa"/>
        <w:tblInd w:w="-450" w:type="dxa"/>
        <w:tblLook w:val="04A0" w:firstRow="1" w:lastRow="0" w:firstColumn="1" w:lastColumn="0" w:noHBand="0" w:noVBand="1"/>
      </w:tblPr>
      <w:tblGrid>
        <w:gridCol w:w="579"/>
        <w:gridCol w:w="646"/>
        <w:gridCol w:w="579"/>
        <w:gridCol w:w="717"/>
        <w:gridCol w:w="847"/>
        <w:gridCol w:w="8512"/>
        <w:gridCol w:w="1351"/>
        <w:gridCol w:w="1253"/>
        <w:gridCol w:w="1329"/>
      </w:tblGrid>
      <w:tr w:rsidR="00FD1154" w:rsidRPr="008B058D" w:rsidTr="00610360">
        <w:trPr>
          <w:trHeight w:val="750"/>
        </w:trPr>
        <w:tc>
          <w:tcPr>
            <w:tcW w:w="579" w:type="dxa"/>
            <w:tcBorders>
              <w:top w:val="nil"/>
              <w:left w:val="nil"/>
              <w:bottom w:val="nil"/>
              <w:right w:val="nil"/>
            </w:tcBorders>
            <w:shd w:val="clear" w:color="F2F2F2" w:fill="FFFFFF"/>
            <w:noWrap/>
            <w:vAlign w:val="bottom"/>
            <w:hideMark/>
          </w:tcPr>
          <w:p w:rsidR="00FD1154" w:rsidRPr="008B058D" w:rsidRDefault="00FD1154" w:rsidP="00FD1154">
            <w:pPr>
              <w:rPr>
                <w:rFonts w:ascii="GHEA Mariam" w:hAnsi="GHEA Mariam"/>
                <w:sz w:val="24"/>
                <w:szCs w:val="24"/>
                <w:lang w:val="af-ZA" w:eastAsia="en-US"/>
              </w:rPr>
            </w:pPr>
            <w:r w:rsidRPr="008B058D">
              <w:rPr>
                <w:rFonts w:ascii="Calibri" w:hAnsi="Calibri" w:cs="Calibri"/>
                <w:sz w:val="24"/>
                <w:szCs w:val="24"/>
                <w:lang w:val="af-ZA" w:eastAsia="en-US"/>
              </w:rPr>
              <w:t> </w:t>
            </w:r>
          </w:p>
        </w:tc>
        <w:tc>
          <w:tcPr>
            <w:tcW w:w="15234" w:type="dxa"/>
            <w:gridSpan w:val="8"/>
            <w:tcBorders>
              <w:top w:val="nil"/>
              <w:left w:val="nil"/>
              <w:bottom w:val="nil"/>
              <w:right w:val="nil"/>
            </w:tcBorders>
            <w:shd w:val="clear" w:color="F2F2F2" w:fill="FFFFFF"/>
            <w:vAlign w:val="bottom"/>
            <w:hideMark/>
          </w:tcPr>
          <w:p w:rsidR="00610360" w:rsidRPr="008B058D" w:rsidRDefault="00FD1154" w:rsidP="00FD1154">
            <w:pPr>
              <w:jc w:val="center"/>
              <w:rPr>
                <w:rFonts w:ascii="Calibri" w:hAnsi="Calibri" w:cs="Calibri"/>
                <w:bCs/>
                <w:sz w:val="24"/>
                <w:szCs w:val="24"/>
                <w:lang w:val="af-ZA" w:eastAsia="en-US"/>
              </w:rPr>
            </w:pPr>
            <w:r w:rsidRPr="00610360">
              <w:rPr>
                <w:rFonts w:ascii="GHEA Mariam" w:hAnsi="GHEA Mariam"/>
                <w:bCs/>
                <w:sz w:val="24"/>
                <w:szCs w:val="24"/>
                <w:lang w:eastAsia="en-US"/>
              </w:rPr>
              <w:t>ՀԱՅԱՍՏԱՆԻ</w:t>
            </w:r>
            <w:r w:rsidRPr="008B058D">
              <w:rPr>
                <w:rFonts w:ascii="GHEA Mariam" w:hAnsi="GHEA Mariam"/>
                <w:bCs/>
                <w:sz w:val="24"/>
                <w:szCs w:val="24"/>
                <w:lang w:val="af-ZA" w:eastAsia="en-US"/>
              </w:rPr>
              <w:t xml:space="preserve"> </w:t>
            </w:r>
            <w:r w:rsidRPr="00610360">
              <w:rPr>
                <w:rFonts w:ascii="GHEA Mariam" w:hAnsi="GHEA Mariam"/>
                <w:bCs/>
                <w:sz w:val="24"/>
                <w:szCs w:val="24"/>
                <w:lang w:eastAsia="en-US"/>
              </w:rPr>
              <w:t>ՀԱՆՐԱՊԵՏՈՒԹՅԱՆ</w:t>
            </w:r>
            <w:r w:rsidRPr="008B058D">
              <w:rPr>
                <w:rFonts w:ascii="Calibri" w:hAnsi="Calibri" w:cs="Calibri"/>
                <w:bCs/>
                <w:sz w:val="24"/>
                <w:szCs w:val="24"/>
                <w:lang w:val="af-ZA" w:eastAsia="en-US"/>
              </w:rPr>
              <w:t> </w:t>
            </w:r>
            <w:r w:rsidRPr="00610360">
              <w:rPr>
                <w:rFonts w:ascii="GHEA Mariam" w:hAnsi="GHEA Mariam" w:cs="GHEA Grapalat"/>
                <w:bCs/>
                <w:sz w:val="24"/>
                <w:szCs w:val="24"/>
                <w:lang w:eastAsia="en-US"/>
              </w:rPr>
              <w:t>ԿԱՌԱՎԱՐՈՒԹՅԱՆ</w:t>
            </w:r>
            <w:r w:rsidRPr="008B058D">
              <w:rPr>
                <w:rFonts w:ascii="Calibri" w:hAnsi="Calibri" w:cs="Calibri"/>
                <w:bCs/>
                <w:sz w:val="24"/>
                <w:szCs w:val="24"/>
                <w:lang w:val="af-ZA" w:eastAsia="en-US"/>
              </w:rPr>
              <w:t> </w:t>
            </w:r>
            <w:r w:rsidRPr="008B058D">
              <w:rPr>
                <w:rFonts w:ascii="GHEA Mariam" w:hAnsi="GHEA Mariam"/>
                <w:bCs/>
                <w:sz w:val="24"/>
                <w:szCs w:val="24"/>
                <w:lang w:val="af-ZA" w:eastAsia="en-US"/>
              </w:rPr>
              <w:t xml:space="preserve">2023 </w:t>
            </w:r>
            <w:r w:rsidRPr="00610360">
              <w:rPr>
                <w:rFonts w:ascii="GHEA Mariam" w:hAnsi="GHEA Mariam" w:cs="GHEA Grapalat"/>
                <w:bCs/>
                <w:sz w:val="24"/>
                <w:szCs w:val="24"/>
                <w:lang w:eastAsia="en-US"/>
              </w:rPr>
              <w:t>ԹՎԱԿԱՆԻ</w:t>
            </w:r>
            <w:r w:rsidRPr="008B058D">
              <w:rPr>
                <w:rFonts w:ascii="GHEA Mariam" w:hAnsi="GHEA Mariam"/>
                <w:bCs/>
                <w:sz w:val="24"/>
                <w:szCs w:val="24"/>
                <w:lang w:val="af-ZA" w:eastAsia="en-US"/>
              </w:rPr>
              <w:t xml:space="preserve"> </w:t>
            </w:r>
            <w:r w:rsidRPr="00610360">
              <w:rPr>
                <w:rFonts w:ascii="GHEA Mariam" w:hAnsi="GHEA Mariam" w:cs="GHEA Grapalat"/>
                <w:bCs/>
                <w:sz w:val="24"/>
                <w:szCs w:val="24"/>
                <w:lang w:eastAsia="en-US"/>
              </w:rPr>
              <w:t>ԴԵԿՏԵՄԲԵՐԻ</w:t>
            </w:r>
            <w:r w:rsidRPr="008B058D">
              <w:rPr>
                <w:rFonts w:ascii="GHEA Mariam" w:hAnsi="GHEA Mariam"/>
                <w:bCs/>
                <w:sz w:val="24"/>
                <w:szCs w:val="24"/>
                <w:lang w:val="af-ZA" w:eastAsia="en-US"/>
              </w:rPr>
              <w:t xml:space="preserve"> 28-</w:t>
            </w:r>
            <w:r w:rsidRPr="00610360">
              <w:rPr>
                <w:rFonts w:ascii="GHEA Mariam" w:hAnsi="GHEA Mariam" w:cs="GHEA Grapalat"/>
                <w:bCs/>
                <w:sz w:val="24"/>
                <w:szCs w:val="24"/>
                <w:lang w:eastAsia="en-US"/>
              </w:rPr>
              <w:t>Ի</w:t>
            </w:r>
            <w:r w:rsidRPr="008B058D">
              <w:rPr>
                <w:rFonts w:ascii="GHEA Mariam" w:hAnsi="GHEA Mariam"/>
                <w:bCs/>
                <w:sz w:val="24"/>
                <w:szCs w:val="24"/>
                <w:lang w:val="af-ZA" w:eastAsia="en-US"/>
              </w:rPr>
              <w:t xml:space="preserve"> N</w:t>
            </w:r>
            <w:r w:rsidRPr="008B058D">
              <w:rPr>
                <w:rFonts w:ascii="Calibri" w:hAnsi="Calibri" w:cs="Calibri"/>
                <w:bCs/>
                <w:sz w:val="24"/>
                <w:szCs w:val="24"/>
                <w:lang w:val="af-ZA" w:eastAsia="en-US"/>
              </w:rPr>
              <w:t> </w:t>
            </w:r>
            <w:r w:rsidRPr="008B058D">
              <w:rPr>
                <w:rFonts w:ascii="GHEA Mariam" w:hAnsi="GHEA Mariam"/>
                <w:bCs/>
                <w:sz w:val="24"/>
                <w:szCs w:val="24"/>
                <w:lang w:val="af-ZA" w:eastAsia="en-US"/>
              </w:rPr>
              <w:t>2323-</w:t>
            </w:r>
            <w:r w:rsidRPr="00610360">
              <w:rPr>
                <w:rFonts w:ascii="GHEA Mariam" w:hAnsi="GHEA Mariam" w:cs="GHEA Grapalat"/>
                <w:bCs/>
                <w:sz w:val="24"/>
                <w:szCs w:val="24"/>
                <w:lang w:eastAsia="en-US"/>
              </w:rPr>
              <w:t>Ն</w:t>
            </w:r>
            <w:r w:rsidRPr="008B058D">
              <w:rPr>
                <w:rFonts w:ascii="Calibri" w:hAnsi="Calibri" w:cs="Calibri"/>
                <w:bCs/>
                <w:sz w:val="24"/>
                <w:szCs w:val="24"/>
                <w:lang w:val="af-ZA" w:eastAsia="en-US"/>
              </w:rPr>
              <w:t> </w:t>
            </w:r>
            <w:r w:rsidRPr="00610360">
              <w:rPr>
                <w:rFonts w:ascii="GHEA Mariam" w:hAnsi="GHEA Mariam" w:cs="GHEA Grapalat"/>
                <w:bCs/>
                <w:sz w:val="24"/>
                <w:szCs w:val="24"/>
                <w:lang w:eastAsia="en-US"/>
              </w:rPr>
              <w:t>ՈՐՈՇՄԱՆ</w:t>
            </w:r>
            <w:r w:rsidRPr="008B058D">
              <w:rPr>
                <w:rFonts w:ascii="Calibri" w:hAnsi="Calibri" w:cs="Calibri"/>
                <w:bCs/>
                <w:sz w:val="24"/>
                <w:szCs w:val="24"/>
                <w:lang w:val="af-ZA" w:eastAsia="en-US"/>
              </w:rPr>
              <w:t> </w:t>
            </w:r>
          </w:p>
          <w:p w:rsidR="00FD1154" w:rsidRPr="008B058D" w:rsidRDefault="00610360" w:rsidP="00610360">
            <w:pPr>
              <w:jc w:val="center"/>
              <w:rPr>
                <w:rFonts w:ascii="GHEA Mariam" w:hAnsi="GHEA Mariam"/>
                <w:bCs/>
                <w:sz w:val="24"/>
                <w:szCs w:val="24"/>
                <w:lang w:val="af-ZA" w:eastAsia="en-US"/>
              </w:rPr>
            </w:pPr>
            <w:r w:rsidRPr="008B058D">
              <w:rPr>
                <w:rFonts w:ascii="GHEA Mariam" w:hAnsi="GHEA Mariam" w:cs="Calibri"/>
                <w:bCs/>
                <w:sz w:val="24"/>
                <w:szCs w:val="24"/>
                <w:lang w:val="af-ZA" w:eastAsia="en-US"/>
              </w:rPr>
              <w:t>N</w:t>
            </w:r>
            <w:r w:rsidR="00FD1154" w:rsidRPr="008B058D">
              <w:rPr>
                <w:rFonts w:ascii="GHEA Mariam" w:hAnsi="GHEA Mariam"/>
                <w:bCs/>
                <w:sz w:val="24"/>
                <w:szCs w:val="24"/>
                <w:lang w:val="af-ZA" w:eastAsia="en-US"/>
              </w:rPr>
              <w:t xml:space="preserve">N 3 </w:t>
            </w:r>
            <w:r w:rsidR="00FD1154" w:rsidRPr="00610360">
              <w:rPr>
                <w:rFonts w:ascii="GHEA Mariam" w:hAnsi="GHEA Mariam"/>
                <w:bCs/>
                <w:sz w:val="24"/>
                <w:szCs w:val="24"/>
                <w:lang w:eastAsia="en-US"/>
              </w:rPr>
              <w:t>ԵՎ</w:t>
            </w:r>
            <w:r w:rsidR="00FD1154" w:rsidRPr="008B058D">
              <w:rPr>
                <w:rFonts w:ascii="GHEA Mariam" w:hAnsi="GHEA Mariam"/>
                <w:bCs/>
                <w:sz w:val="24"/>
                <w:szCs w:val="24"/>
                <w:lang w:val="af-ZA" w:eastAsia="en-US"/>
              </w:rPr>
              <w:t xml:space="preserve"> 4 </w:t>
            </w:r>
            <w:r w:rsidR="00FD1154" w:rsidRPr="00610360">
              <w:rPr>
                <w:rFonts w:ascii="GHEA Mariam" w:hAnsi="GHEA Mariam"/>
                <w:bCs/>
                <w:sz w:val="24"/>
                <w:szCs w:val="24"/>
                <w:lang w:eastAsia="en-US"/>
              </w:rPr>
              <w:t>ՀԱՎԵԼՎԱԾՆԵՐՈՒՄ</w:t>
            </w:r>
            <w:r w:rsidR="00FD1154" w:rsidRPr="008B058D">
              <w:rPr>
                <w:rFonts w:ascii="GHEA Mariam" w:hAnsi="GHEA Mariam"/>
                <w:bCs/>
                <w:sz w:val="24"/>
                <w:szCs w:val="24"/>
                <w:lang w:val="af-ZA" w:eastAsia="en-US"/>
              </w:rPr>
              <w:t xml:space="preserve"> </w:t>
            </w:r>
            <w:r w:rsidR="00FD1154" w:rsidRPr="00610360">
              <w:rPr>
                <w:rFonts w:ascii="GHEA Mariam" w:hAnsi="GHEA Mariam"/>
                <w:bCs/>
                <w:sz w:val="24"/>
                <w:szCs w:val="24"/>
                <w:lang w:eastAsia="en-US"/>
              </w:rPr>
              <w:t>ԿԱՏԱՐՎՈՂ</w:t>
            </w:r>
            <w:r w:rsidR="00FD1154" w:rsidRPr="008B058D">
              <w:rPr>
                <w:rFonts w:ascii="GHEA Mariam" w:hAnsi="GHEA Mariam"/>
                <w:bCs/>
                <w:sz w:val="24"/>
                <w:szCs w:val="24"/>
                <w:lang w:val="af-ZA" w:eastAsia="en-US"/>
              </w:rPr>
              <w:t xml:space="preserve"> </w:t>
            </w:r>
            <w:r w:rsidR="00FD1154" w:rsidRPr="00610360">
              <w:rPr>
                <w:rFonts w:ascii="GHEA Mariam" w:hAnsi="GHEA Mariam"/>
                <w:bCs/>
                <w:sz w:val="24"/>
                <w:szCs w:val="24"/>
                <w:lang w:eastAsia="en-US"/>
              </w:rPr>
              <w:t>ՓՈՓՈԽՈՒԹՅՈՒՆՆԵՐԸ</w:t>
            </w:r>
            <w:r w:rsidR="00FD1154" w:rsidRPr="008B058D">
              <w:rPr>
                <w:rFonts w:ascii="GHEA Mariam" w:hAnsi="GHEA Mariam"/>
                <w:bCs/>
                <w:sz w:val="24"/>
                <w:szCs w:val="24"/>
                <w:lang w:val="af-ZA" w:eastAsia="en-US"/>
              </w:rPr>
              <w:t xml:space="preserve">  </w:t>
            </w:r>
            <w:r w:rsidR="00FD1154" w:rsidRPr="00610360">
              <w:rPr>
                <w:rFonts w:ascii="GHEA Mariam" w:hAnsi="GHEA Mariam"/>
                <w:bCs/>
                <w:sz w:val="24"/>
                <w:szCs w:val="24"/>
                <w:lang w:eastAsia="en-US"/>
              </w:rPr>
              <w:t>ԵՎ</w:t>
            </w:r>
            <w:r w:rsidR="00FD1154" w:rsidRPr="008B058D">
              <w:rPr>
                <w:rFonts w:ascii="GHEA Mariam" w:hAnsi="GHEA Mariam"/>
                <w:bCs/>
                <w:sz w:val="24"/>
                <w:szCs w:val="24"/>
                <w:lang w:val="af-ZA" w:eastAsia="en-US"/>
              </w:rPr>
              <w:t xml:space="preserve"> </w:t>
            </w:r>
            <w:r w:rsidR="00FD1154" w:rsidRPr="00610360">
              <w:rPr>
                <w:rFonts w:ascii="GHEA Mariam" w:hAnsi="GHEA Mariam"/>
                <w:bCs/>
                <w:sz w:val="24"/>
                <w:szCs w:val="24"/>
                <w:lang w:eastAsia="en-US"/>
              </w:rPr>
              <w:t>ԼՐԱՑՈՒՄՆԵՐԸ</w:t>
            </w:r>
          </w:p>
          <w:p w:rsidR="00610360" w:rsidRPr="008B058D" w:rsidRDefault="00610360" w:rsidP="00610360">
            <w:pPr>
              <w:jc w:val="center"/>
              <w:rPr>
                <w:rFonts w:ascii="GHEA Mariam" w:hAnsi="GHEA Mariam"/>
                <w:bCs/>
                <w:sz w:val="24"/>
                <w:szCs w:val="24"/>
                <w:lang w:val="af-ZA" w:eastAsia="en-US"/>
              </w:rPr>
            </w:pPr>
          </w:p>
        </w:tc>
      </w:tr>
      <w:tr w:rsidR="00FD1154" w:rsidRPr="00FD1154" w:rsidTr="00610360">
        <w:trPr>
          <w:trHeight w:val="360"/>
        </w:trPr>
        <w:tc>
          <w:tcPr>
            <w:tcW w:w="579" w:type="dxa"/>
            <w:tcBorders>
              <w:top w:val="nil"/>
              <w:left w:val="nil"/>
              <w:bottom w:val="nil"/>
              <w:right w:val="nil"/>
            </w:tcBorders>
            <w:shd w:val="clear" w:color="F2F2F2" w:fill="FFFFFF"/>
            <w:noWrap/>
            <w:vAlign w:val="bottom"/>
            <w:hideMark/>
          </w:tcPr>
          <w:p w:rsidR="00FD1154" w:rsidRPr="008B058D" w:rsidRDefault="00FD1154" w:rsidP="00FD1154">
            <w:pPr>
              <w:rPr>
                <w:rFonts w:ascii="GHEA Mariam" w:hAnsi="GHEA Mariam"/>
                <w:sz w:val="24"/>
                <w:szCs w:val="24"/>
                <w:lang w:val="af-ZA" w:eastAsia="en-US"/>
              </w:rPr>
            </w:pPr>
            <w:r w:rsidRPr="008B058D">
              <w:rPr>
                <w:rFonts w:ascii="Calibri" w:hAnsi="Calibri" w:cs="Calibri"/>
                <w:sz w:val="24"/>
                <w:szCs w:val="24"/>
                <w:lang w:val="af-ZA" w:eastAsia="en-US"/>
              </w:rPr>
              <w:t> </w:t>
            </w:r>
          </w:p>
        </w:tc>
        <w:tc>
          <w:tcPr>
            <w:tcW w:w="646" w:type="dxa"/>
            <w:tcBorders>
              <w:top w:val="nil"/>
              <w:left w:val="nil"/>
              <w:bottom w:val="nil"/>
              <w:right w:val="nil"/>
            </w:tcBorders>
            <w:shd w:val="clear" w:color="F2F2F2" w:fill="FFFFFF"/>
            <w:noWrap/>
            <w:vAlign w:val="bottom"/>
            <w:hideMark/>
          </w:tcPr>
          <w:p w:rsidR="00FD1154" w:rsidRPr="008B058D" w:rsidRDefault="00FD1154" w:rsidP="00FD1154">
            <w:pPr>
              <w:rPr>
                <w:rFonts w:ascii="GHEA Mariam" w:hAnsi="GHEA Mariam"/>
                <w:sz w:val="24"/>
                <w:szCs w:val="24"/>
                <w:lang w:val="af-ZA" w:eastAsia="en-US"/>
              </w:rPr>
            </w:pPr>
            <w:r w:rsidRPr="008B058D">
              <w:rPr>
                <w:rFonts w:ascii="Calibri" w:hAnsi="Calibri" w:cs="Calibri"/>
                <w:sz w:val="24"/>
                <w:szCs w:val="24"/>
                <w:lang w:val="af-ZA" w:eastAsia="en-US"/>
              </w:rPr>
              <w:t> </w:t>
            </w:r>
          </w:p>
        </w:tc>
        <w:tc>
          <w:tcPr>
            <w:tcW w:w="579" w:type="dxa"/>
            <w:tcBorders>
              <w:top w:val="nil"/>
              <w:left w:val="nil"/>
              <w:bottom w:val="nil"/>
              <w:right w:val="nil"/>
            </w:tcBorders>
            <w:shd w:val="clear" w:color="F2F2F2" w:fill="FFFFFF"/>
            <w:noWrap/>
            <w:vAlign w:val="bottom"/>
            <w:hideMark/>
          </w:tcPr>
          <w:p w:rsidR="00FD1154" w:rsidRPr="008B058D" w:rsidRDefault="00FD1154" w:rsidP="00FD1154">
            <w:pPr>
              <w:rPr>
                <w:rFonts w:ascii="GHEA Mariam" w:hAnsi="GHEA Mariam"/>
                <w:sz w:val="24"/>
                <w:szCs w:val="24"/>
                <w:lang w:val="af-ZA" w:eastAsia="en-US"/>
              </w:rPr>
            </w:pPr>
            <w:r w:rsidRPr="008B058D">
              <w:rPr>
                <w:rFonts w:ascii="Calibri" w:hAnsi="Calibri" w:cs="Calibri"/>
                <w:sz w:val="24"/>
                <w:szCs w:val="24"/>
                <w:lang w:val="af-ZA" w:eastAsia="en-US"/>
              </w:rPr>
              <w:t> </w:t>
            </w:r>
          </w:p>
        </w:tc>
        <w:tc>
          <w:tcPr>
            <w:tcW w:w="717" w:type="dxa"/>
            <w:tcBorders>
              <w:top w:val="nil"/>
              <w:left w:val="nil"/>
              <w:bottom w:val="nil"/>
              <w:right w:val="nil"/>
            </w:tcBorders>
            <w:shd w:val="clear" w:color="F2F2F2" w:fill="FFFFFF"/>
            <w:noWrap/>
            <w:vAlign w:val="bottom"/>
            <w:hideMark/>
          </w:tcPr>
          <w:p w:rsidR="00FD1154" w:rsidRPr="008B058D" w:rsidRDefault="00FD1154" w:rsidP="00FD1154">
            <w:pPr>
              <w:rPr>
                <w:rFonts w:ascii="GHEA Mariam" w:hAnsi="GHEA Mariam"/>
                <w:sz w:val="24"/>
                <w:szCs w:val="24"/>
                <w:lang w:val="af-ZA" w:eastAsia="en-US"/>
              </w:rPr>
            </w:pPr>
            <w:r w:rsidRPr="008B058D">
              <w:rPr>
                <w:rFonts w:ascii="Calibri" w:hAnsi="Calibri" w:cs="Calibri"/>
                <w:sz w:val="24"/>
                <w:szCs w:val="24"/>
                <w:lang w:val="af-ZA" w:eastAsia="en-US"/>
              </w:rPr>
              <w:t> </w:t>
            </w:r>
          </w:p>
        </w:tc>
        <w:tc>
          <w:tcPr>
            <w:tcW w:w="847" w:type="dxa"/>
            <w:tcBorders>
              <w:top w:val="nil"/>
              <w:left w:val="nil"/>
              <w:bottom w:val="nil"/>
              <w:right w:val="nil"/>
            </w:tcBorders>
            <w:shd w:val="clear" w:color="F2F2F2" w:fill="FFFFFF"/>
            <w:noWrap/>
            <w:vAlign w:val="bottom"/>
            <w:hideMark/>
          </w:tcPr>
          <w:p w:rsidR="00FD1154" w:rsidRPr="008B058D" w:rsidRDefault="00FD1154" w:rsidP="00FD1154">
            <w:pPr>
              <w:jc w:val="center"/>
              <w:rPr>
                <w:rFonts w:ascii="GHEA Mariam" w:hAnsi="GHEA Mariam"/>
                <w:sz w:val="24"/>
                <w:szCs w:val="24"/>
                <w:lang w:val="af-ZA" w:eastAsia="en-US"/>
              </w:rPr>
            </w:pPr>
            <w:r w:rsidRPr="008B058D">
              <w:rPr>
                <w:rFonts w:ascii="Calibri" w:hAnsi="Calibri" w:cs="Calibri"/>
                <w:sz w:val="24"/>
                <w:szCs w:val="24"/>
                <w:lang w:val="af-ZA" w:eastAsia="en-US"/>
              </w:rPr>
              <w:t> </w:t>
            </w:r>
          </w:p>
        </w:tc>
        <w:tc>
          <w:tcPr>
            <w:tcW w:w="8512" w:type="dxa"/>
            <w:tcBorders>
              <w:top w:val="nil"/>
              <w:left w:val="nil"/>
              <w:bottom w:val="nil"/>
              <w:right w:val="nil"/>
            </w:tcBorders>
            <w:shd w:val="clear" w:color="F2F2F2" w:fill="FFFFFF"/>
            <w:noWrap/>
            <w:vAlign w:val="bottom"/>
            <w:hideMark/>
          </w:tcPr>
          <w:p w:rsidR="00FD1154" w:rsidRPr="008B058D" w:rsidRDefault="00FD1154" w:rsidP="00FD1154">
            <w:pPr>
              <w:rPr>
                <w:rFonts w:ascii="GHEA Mariam" w:hAnsi="GHEA Mariam"/>
                <w:sz w:val="24"/>
                <w:szCs w:val="24"/>
                <w:lang w:val="af-ZA" w:eastAsia="en-US"/>
              </w:rPr>
            </w:pPr>
            <w:r w:rsidRPr="008B058D">
              <w:rPr>
                <w:rFonts w:ascii="Calibri" w:hAnsi="Calibri" w:cs="Calibri"/>
                <w:sz w:val="24"/>
                <w:szCs w:val="24"/>
                <w:lang w:val="af-ZA" w:eastAsia="en-US"/>
              </w:rPr>
              <w:t> </w:t>
            </w:r>
          </w:p>
        </w:tc>
        <w:tc>
          <w:tcPr>
            <w:tcW w:w="3932" w:type="dxa"/>
            <w:gridSpan w:val="3"/>
            <w:tcBorders>
              <w:top w:val="nil"/>
              <w:left w:val="nil"/>
              <w:bottom w:val="single" w:sz="4" w:space="0" w:color="auto"/>
              <w:right w:val="nil"/>
            </w:tcBorders>
            <w:shd w:val="clear" w:color="auto" w:fill="auto"/>
            <w:vAlign w:val="bottom"/>
            <w:hideMark/>
          </w:tcPr>
          <w:p w:rsidR="00FD1154" w:rsidRPr="00FD1154" w:rsidRDefault="00FD1154" w:rsidP="00FD1154">
            <w:pPr>
              <w:jc w:val="right"/>
              <w:rPr>
                <w:rFonts w:ascii="GHEA Mariam" w:hAnsi="GHEA Mariam"/>
                <w:color w:val="000000"/>
                <w:sz w:val="24"/>
                <w:szCs w:val="24"/>
                <w:lang w:eastAsia="en-US"/>
              </w:rPr>
            </w:pPr>
            <w:r w:rsidRPr="00FD1154">
              <w:rPr>
                <w:rFonts w:ascii="GHEA Mariam" w:hAnsi="GHEA Mariam"/>
                <w:color w:val="000000"/>
                <w:sz w:val="24"/>
                <w:szCs w:val="24"/>
                <w:lang w:eastAsia="en-US"/>
              </w:rPr>
              <w:t>(հազ. դրամ)</w:t>
            </w:r>
          </w:p>
        </w:tc>
      </w:tr>
      <w:tr w:rsidR="00FD1154" w:rsidRPr="00FD1154" w:rsidTr="00610360">
        <w:trPr>
          <w:trHeight w:val="1395"/>
        </w:trPr>
        <w:tc>
          <w:tcPr>
            <w:tcW w:w="1804" w:type="dxa"/>
            <w:gridSpan w:val="3"/>
            <w:vMerge w:val="restart"/>
            <w:tcBorders>
              <w:top w:val="single" w:sz="4" w:space="0" w:color="auto"/>
              <w:left w:val="single" w:sz="4" w:space="0" w:color="auto"/>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Գործառական դասիչը</w:t>
            </w:r>
          </w:p>
        </w:tc>
        <w:tc>
          <w:tcPr>
            <w:tcW w:w="1564" w:type="dxa"/>
            <w:gridSpan w:val="2"/>
            <w:vMerge w:val="restart"/>
            <w:tcBorders>
              <w:top w:val="single" w:sz="4" w:space="0" w:color="auto"/>
              <w:left w:val="single" w:sz="4" w:space="0" w:color="auto"/>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Ծրագրային դասիչը</w:t>
            </w:r>
          </w:p>
        </w:tc>
        <w:tc>
          <w:tcPr>
            <w:tcW w:w="8512" w:type="dxa"/>
            <w:vMerge w:val="restart"/>
            <w:tcBorders>
              <w:top w:val="single" w:sz="4" w:space="0" w:color="auto"/>
              <w:left w:val="single" w:sz="4" w:space="0" w:color="auto"/>
              <w:bottom w:val="nil"/>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32" w:type="dxa"/>
            <w:gridSpan w:val="3"/>
            <w:tcBorders>
              <w:top w:val="single" w:sz="4" w:space="0" w:color="auto"/>
              <w:left w:val="single" w:sz="4" w:space="0" w:color="auto"/>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FD1154" w:rsidRPr="00FD1154" w:rsidTr="00610360">
        <w:trPr>
          <w:trHeight w:val="330"/>
        </w:trPr>
        <w:tc>
          <w:tcPr>
            <w:tcW w:w="1804" w:type="dxa"/>
            <w:gridSpan w:val="3"/>
            <w:vMerge/>
            <w:tcBorders>
              <w:top w:val="single" w:sz="4" w:space="0" w:color="auto"/>
              <w:left w:val="single" w:sz="4" w:space="0" w:color="auto"/>
              <w:bottom w:val="single" w:sz="4" w:space="0" w:color="auto"/>
              <w:right w:val="single" w:sz="4" w:space="0" w:color="auto"/>
            </w:tcBorders>
            <w:vAlign w:val="center"/>
            <w:hideMark/>
          </w:tcPr>
          <w:p w:rsidR="00FD1154" w:rsidRPr="00FD1154" w:rsidRDefault="00FD1154" w:rsidP="00FD1154">
            <w:pPr>
              <w:rPr>
                <w:rFonts w:ascii="GHEA Mariam" w:hAnsi="GHEA Mariam"/>
                <w:sz w:val="24"/>
                <w:szCs w:val="24"/>
                <w:lang w:eastAsia="en-US"/>
              </w:rPr>
            </w:pPr>
          </w:p>
        </w:tc>
        <w:tc>
          <w:tcPr>
            <w:tcW w:w="1564" w:type="dxa"/>
            <w:gridSpan w:val="2"/>
            <w:vMerge/>
            <w:tcBorders>
              <w:top w:val="single" w:sz="4" w:space="0" w:color="auto"/>
              <w:left w:val="single" w:sz="4" w:space="0" w:color="auto"/>
              <w:bottom w:val="single" w:sz="4" w:space="0" w:color="auto"/>
              <w:right w:val="single" w:sz="4" w:space="0" w:color="auto"/>
            </w:tcBorders>
            <w:vAlign w:val="center"/>
            <w:hideMark/>
          </w:tcPr>
          <w:p w:rsidR="00FD1154" w:rsidRPr="00FD1154" w:rsidRDefault="00FD1154" w:rsidP="00FD1154">
            <w:pPr>
              <w:rPr>
                <w:rFonts w:ascii="GHEA Mariam" w:hAnsi="GHEA Mariam"/>
                <w:sz w:val="24"/>
                <w:szCs w:val="24"/>
                <w:lang w:eastAsia="en-US"/>
              </w:rPr>
            </w:pPr>
          </w:p>
        </w:tc>
        <w:tc>
          <w:tcPr>
            <w:tcW w:w="8512" w:type="dxa"/>
            <w:vMerge/>
            <w:tcBorders>
              <w:top w:val="single" w:sz="4" w:space="0" w:color="auto"/>
              <w:left w:val="single" w:sz="4" w:space="0" w:color="auto"/>
              <w:bottom w:val="nil"/>
              <w:right w:val="single" w:sz="4" w:space="0" w:color="auto"/>
            </w:tcBorders>
            <w:vAlign w:val="center"/>
            <w:hideMark/>
          </w:tcPr>
          <w:p w:rsidR="00FD1154" w:rsidRPr="00FD1154" w:rsidRDefault="00FD1154" w:rsidP="00FD1154">
            <w:pPr>
              <w:rPr>
                <w:rFonts w:ascii="GHEA Mariam" w:hAnsi="GHEA Mariam"/>
                <w:sz w:val="24"/>
                <w:szCs w:val="24"/>
                <w:lang w:eastAsia="en-US"/>
              </w:rPr>
            </w:pPr>
          </w:p>
        </w:tc>
        <w:tc>
          <w:tcPr>
            <w:tcW w:w="1351" w:type="dxa"/>
            <w:tcBorders>
              <w:top w:val="nil"/>
              <w:left w:val="single" w:sz="4" w:space="0" w:color="auto"/>
              <w:bottom w:val="single" w:sz="4" w:space="0" w:color="000000"/>
              <w:right w:val="single" w:sz="4" w:space="0" w:color="auto"/>
            </w:tcBorders>
            <w:shd w:val="clear" w:color="auto" w:fill="auto"/>
            <w:vAlign w:val="center"/>
            <w:hideMark/>
          </w:tcPr>
          <w:p w:rsidR="00FD1154" w:rsidRPr="00FD1154" w:rsidRDefault="00610360" w:rsidP="00FD1154">
            <w:pPr>
              <w:jc w:val="center"/>
              <w:rPr>
                <w:rFonts w:ascii="GHEA Mariam" w:hAnsi="GHEA Mariam"/>
                <w:sz w:val="24"/>
                <w:szCs w:val="24"/>
                <w:lang w:eastAsia="en-US"/>
              </w:rPr>
            </w:pPr>
            <w:r w:rsidRPr="00FD1154">
              <w:rPr>
                <w:rFonts w:ascii="GHEA Mariam" w:hAnsi="GHEA Mariam"/>
                <w:sz w:val="24"/>
                <w:szCs w:val="24"/>
                <w:lang w:eastAsia="en-US"/>
              </w:rPr>
              <w:t xml:space="preserve"> առաջին կիսամյակ</w:t>
            </w:r>
          </w:p>
        </w:tc>
        <w:tc>
          <w:tcPr>
            <w:tcW w:w="1253" w:type="dxa"/>
            <w:tcBorders>
              <w:top w:val="nil"/>
              <w:left w:val="single" w:sz="4" w:space="0" w:color="auto"/>
              <w:bottom w:val="single" w:sz="4" w:space="0" w:color="000000"/>
              <w:right w:val="single" w:sz="4" w:space="0" w:color="auto"/>
            </w:tcBorders>
            <w:shd w:val="clear" w:color="auto" w:fill="auto"/>
            <w:vAlign w:val="center"/>
            <w:hideMark/>
          </w:tcPr>
          <w:p w:rsidR="00FD1154" w:rsidRPr="00FD1154" w:rsidRDefault="00610360" w:rsidP="00FD1154">
            <w:pPr>
              <w:jc w:val="center"/>
              <w:rPr>
                <w:rFonts w:ascii="GHEA Mariam" w:hAnsi="GHEA Mariam"/>
                <w:sz w:val="24"/>
                <w:szCs w:val="24"/>
                <w:lang w:eastAsia="en-US"/>
              </w:rPr>
            </w:pPr>
            <w:r w:rsidRPr="00FD1154">
              <w:rPr>
                <w:rFonts w:ascii="GHEA Mariam" w:hAnsi="GHEA Mariam"/>
                <w:sz w:val="24"/>
                <w:szCs w:val="24"/>
                <w:lang w:eastAsia="en-US"/>
              </w:rPr>
              <w:t>ինն ամիս</w:t>
            </w:r>
          </w:p>
        </w:tc>
        <w:tc>
          <w:tcPr>
            <w:tcW w:w="1328" w:type="dxa"/>
            <w:tcBorders>
              <w:top w:val="nil"/>
              <w:left w:val="single" w:sz="4" w:space="0" w:color="auto"/>
              <w:bottom w:val="single" w:sz="4" w:space="0" w:color="000000"/>
              <w:right w:val="single" w:sz="4" w:space="0" w:color="auto"/>
            </w:tcBorders>
            <w:shd w:val="clear" w:color="auto" w:fill="auto"/>
            <w:vAlign w:val="center"/>
            <w:hideMark/>
          </w:tcPr>
          <w:p w:rsidR="00FD1154" w:rsidRPr="00FD1154" w:rsidRDefault="00610360" w:rsidP="00FD1154">
            <w:pPr>
              <w:jc w:val="center"/>
              <w:rPr>
                <w:rFonts w:ascii="GHEA Mariam" w:hAnsi="GHEA Mariam"/>
                <w:sz w:val="24"/>
                <w:szCs w:val="24"/>
                <w:lang w:eastAsia="en-US"/>
              </w:rPr>
            </w:pPr>
            <w:r w:rsidRPr="00FD1154">
              <w:rPr>
                <w:rFonts w:ascii="GHEA Mariam" w:hAnsi="GHEA Mariam"/>
                <w:sz w:val="24"/>
                <w:szCs w:val="24"/>
                <w:lang w:eastAsia="en-US"/>
              </w:rPr>
              <w:t>տարի</w:t>
            </w:r>
          </w:p>
        </w:tc>
      </w:tr>
      <w:tr w:rsidR="00FD1154" w:rsidRPr="00FD1154" w:rsidTr="00610360">
        <w:trPr>
          <w:trHeight w:val="1385"/>
        </w:trPr>
        <w:tc>
          <w:tcPr>
            <w:tcW w:w="579" w:type="dxa"/>
            <w:tcBorders>
              <w:top w:val="nil"/>
              <w:left w:val="single" w:sz="4" w:space="0" w:color="auto"/>
              <w:bottom w:val="nil"/>
              <w:right w:val="single" w:sz="4" w:space="0" w:color="auto"/>
            </w:tcBorders>
            <w:shd w:val="clear" w:color="F2F2F2" w:fill="FFFFFF"/>
            <w:textDirection w:val="btLr"/>
            <w:vAlign w:val="center"/>
            <w:hideMark/>
          </w:tcPr>
          <w:p w:rsidR="00FD1154" w:rsidRPr="00FD1154" w:rsidRDefault="00610360" w:rsidP="00610360">
            <w:pPr>
              <w:ind w:left="113" w:right="113"/>
              <w:jc w:val="center"/>
              <w:rPr>
                <w:rFonts w:ascii="GHEA Mariam" w:hAnsi="GHEA Mariam"/>
                <w:sz w:val="24"/>
                <w:szCs w:val="24"/>
                <w:lang w:eastAsia="en-US"/>
              </w:rPr>
            </w:pPr>
            <w:r w:rsidRPr="00FD1154">
              <w:rPr>
                <w:rFonts w:ascii="GHEA Mariam" w:hAnsi="GHEA Mariam"/>
                <w:sz w:val="24"/>
                <w:szCs w:val="24"/>
                <w:lang w:eastAsia="en-US"/>
              </w:rPr>
              <w:t>բաժին</w:t>
            </w:r>
          </w:p>
        </w:tc>
        <w:tc>
          <w:tcPr>
            <w:tcW w:w="646" w:type="dxa"/>
            <w:tcBorders>
              <w:top w:val="nil"/>
              <w:left w:val="nil"/>
              <w:bottom w:val="nil"/>
              <w:right w:val="single" w:sz="4" w:space="0" w:color="auto"/>
            </w:tcBorders>
            <w:shd w:val="clear" w:color="F2F2F2" w:fill="FFFFFF"/>
            <w:textDirection w:val="btLr"/>
            <w:vAlign w:val="center"/>
            <w:hideMark/>
          </w:tcPr>
          <w:p w:rsidR="00FD1154" w:rsidRPr="00FD1154" w:rsidRDefault="00610360" w:rsidP="00610360">
            <w:pPr>
              <w:ind w:left="113" w:right="113"/>
              <w:jc w:val="center"/>
              <w:rPr>
                <w:rFonts w:ascii="GHEA Mariam" w:hAnsi="GHEA Mariam"/>
                <w:sz w:val="24"/>
                <w:szCs w:val="24"/>
                <w:lang w:eastAsia="en-US"/>
              </w:rPr>
            </w:pPr>
            <w:r w:rsidRPr="00FD1154">
              <w:rPr>
                <w:rFonts w:ascii="GHEA Mariam" w:hAnsi="GHEA Mariam"/>
                <w:sz w:val="24"/>
                <w:szCs w:val="24"/>
                <w:lang w:eastAsia="en-US"/>
              </w:rPr>
              <w:t>խումբ</w:t>
            </w:r>
          </w:p>
        </w:tc>
        <w:tc>
          <w:tcPr>
            <w:tcW w:w="579" w:type="dxa"/>
            <w:tcBorders>
              <w:top w:val="nil"/>
              <w:left w:val="nil"/>
              <w:bottom w:val="nil"/>
              <w:right w:val="single" w:sz="4" w:space="0" w:color="auto"/>
            </w:tcBorders>
            <w:shd w:val="clear" w:color="F2F2F2" w:fill="FFFFFF"/>
            <w:textDirection w:val="btLr"/>
            <w:vAlign w:val="center"/>
            <w:hideMark/>
          </w:tcPr>
          <w:p w:rsidR="00FD1154" w:rsidRPr="00FD1154" w:rsidRDefault="00610360" w:rsidP="00610360">
            <w:pPr>
              <w:ind w:left="113" w:right="113"/>
              <w:jc w:val="center"/>
              <w:rPr>
                <w:rFonts w:ascii="GHEA Mariam" w:hAnsi="GHEA Mariam"/>
                <w:sz w:val="24"/>
                <w:szCs w:val="24"/>
                <w:lang w:eastAsia="en-US"/>
              </w:rPr>
            </w:pPr>
            <w:r w:rsidRPr="00FD1154">
              <w:rPr>
                <w:rFonts w:ascii="GHEA Mariam" w:hAnsi="GHEA Mariam"/>
                <w:sz w:val="24"/>
                <w:szCs w:val="24"/>
                <w:lang w:eastAsia="en-US"/>
              </w:rPr>
              <w:t>դաս</w:t>
            </w:r>
          </w:p>
        </w:tc>
        <w:tc>
          <w:tcPr>
            <w:tcW w:w="717" w:type="dxa"/>
            <w:tcBorders>
              <w:top w:val="nil"/>
              <w:left w:val="nil"/>
              <w:bottom w:val="nil"/>
              <w:right w:val="single" w:sz="4" w:space="0" w:color="auto"/>
            </w:tcBorders>
            <w:shd w:val="clear" w:color="F2F2F2" w:fill="FFFFFF"/>
            <w:textDirection w:val="btLr"/>
            <w:vAlign w:val="center"/>
            <w:hideMark/>
          </w:tcPr>
          <w:p w:rsidR="00FD1154" w:rsidRPr="00FD1154" w:rsidRDefault="00610360" w:rsidP="00610360">
            <w:pPr>
              <w:ind w:left="113" w:right="113"/>
              <w:jc w:val="center"/>
              <w:rPr>
                <w:rFonts w:ascii="GHEA Mariam" w:hAnsi="GHEA Mariam"/>
                <w:sz w:val="24"/>
                <w:szCs w:val="24"/>
                <w:lang w:eastAsia="en-US"/>
              </w:rPr>
            </w:pPr>
            <w:r w:rsidRPr="00FD1154">
              <w:rPr>
                <w:rFonts w:ascii="GHEA Mariam" w:hAnsi="GHEA Mariam"/>
                <w:sz w:val="24"/>
                <w:szCs w:val="24"/>
                <w:lang w:eastAsia="en-US"/>
              </w:rPr>
              <w:t>ծրագիր</w:t>
            </w:r>
            <w:r>
              <w:rPr>
                <w:rFonts w:ascii="GHEA Mariam" w:hAnsi="GHEA Mariam"/>
                <w:sz w:val="24"/>
                <w:szCs w:val="24"/>
                <w:lang w:eastAsia="en-US"/>
              </w:rPr>
              <w:t>ը</w:t>
            </w:r>
          </w:p>
        </w:tc>
        <w:tc>
          <w:tcPr>
            <w:tcW w:w="847" w:type="dxa"/>
            <w:tcBorders>
              <w:top w:val="nil"/>
              <w:left w:val="nil"/>
              <w:bottom w:val="nil"/>
              <w:right w:val="single" w:sz="4" w:space="0" w:color="auto"/>
            </w:tcBorders>
            <w:shd w:val="clear" w:color="F2F2F2" w:fill="FFFFFF"/>
            <w:textDirection w:val="btLr"/>
            <w:vAlign w:val="center"/>
            <w:hideMark/>
          </w:tcPr>
          <w:p w:rsidR="00FD1154" w:rsidRPr="00FD1154" w:rsidRDefault="00610360" w:rsidP="00610360">
            <w:pPr>
              <w:ind w:left="113" w:right="113"/>
              <w:jc w:val="center"/>
              <w:rPr>
                <w:rFonts w:ascii="GHEA Mariam" w:hAnsi="GHEA Mariam"/>
                <w:sz w:val="24"/>
                <w:szCs w:val="24"/>
                <w:lang w:eastAsia="en-US"/>
              </w:rPr>
            </w:pPr>
            <w:r w:rsidRPr="00FD1154">
              <w:rPr>
                <w:rFonts w:ascii="GHEA Mariam" w:hAnsi="GHEA Mariam"/>
                <w:sz w:val="24"/>
                <w:szCs w:val="24"/>
                <w:lang w:eastAsia="en-US"/>
              </w:rPr>
              <w:t>միջոցա</w:t>
            </w:r>
            <w:r>
              <w:rPr>
                <w:rFonts w:ascii="GHEA Mariam" w:hAnsi="GHEA Mariam"/>
                <w:sz w:val="24"/>
                <w:szCs w:val="24"/>
                <w:lang w:eastAsia="en-US"/>
              </w:rPr>
              <w:t>-</w:t>
            </w:r>
            <w:r w:rsidRPr="00FD1154">
              <w:rPr>
                <w:rFonts w:ascii="GHEA Mariam" w:hAnsi="GHEA Mariam"/>
                <w:sz w:val="24"/>
                <w:szCs w:val="24"/>
                <w:lang w:eastAsia="en-US"/>
              </w:rPr>
              <w:t xml:space="preserve"> ռում</w:t>
            </w:r>
            <w:r>
              <w:rPr>
                <w:rFonts w:ascii="GHEA Mariam" w:hAnsi="GHEA Mariam"/>
                <w:sz w:val="24"/>
                <w:szCs w:val="24"/>
                <w:lang w:eastAsia="en-US"/>
              </w:rPr>
              <w:t>ը</w:t>
            </w:r>
          </w:p>
        </w:tc>
        <w:tc>
          <w:tcPr>
            <w:tcW w:w="8512" w:type="dxa"/>
            <w:tcBorders>
              <w:top w:val="single" w:sz="4" w:space="0" w:color="auto"/>
              <w:left w:val="single" w:sz="4" w:space="0" w:color="auto"/>
              <w:bottom w:val="nil"/>
              <w:right w:val="single" w:sz="4" w:space="0" w:color="auto"/>
            </w:tcBorders>
            <w:textDirection w:val="btLr"/>
            <w:vAlign w:val="center"/>
            <w:hideMark/>
          </w:tcPr>
          <w:p w:rsidR="00FD1154" w:rsidRPr="00FD1154" w:rsidRDefault="00FD1154" w:rsidP="00610360">
            <w:pPr>
              <w:ind w:left="113" w:right="113"/>
              <w:jc w:val="center"/>
              <w:rPr>
                <w:rFonts w:ascii="GHEA Mariam" w:hAnsi="GHEA Mariam"/>
                <w:sz w:val="24"/>
                <w:szCs w:val="24"/>
                <w:lang w:eastAsia="en-US"/>
              </w:rPr>
            </w:pPr>
          </w:p>
        </w:tc>
        <w:tc>
          <w:tcPr>
            <w:tcW w:w="1351" w:type="dxa"/>
            <w:tcBorders>
              <w:top w:val="nil"/>
              <w:left w:val="single" w:sz="4" w:space="0" w:color="auto"/>
              <w:bottom w:val="single" w:sz="4" w:space="0" w:color="000000"/>
              <w:right w:val="single" w:sz="4" w:space="0" w:color="auto"/>
            </w:tcBorders>
            <w:textDirection w:val="btLr"/>
            <w:vAlign w:val="center"/>
            <w:hideMark/>
          </w:tcPr>
          <w:p w:rsidR="00FD1154" w:rsidRPr="00FD1154" w:rsidRDefault="00FD1154" w:rsidP="00610360">
            <w:pPr>
              <w:ind w:left="113" w:right="113"/>
              <w:jc w:val="center"/>
              <w:rPr>
                <w:rFonts w:ascii="GHEA Mariam" w:hAnsi="GHEA Mariam"/>
                <w:sz w:val="24"/>
                <w:szCs w:val="24"/>
                <w:lang w:eastAsia="en-US"/>
              </w:rPr>
            </w:pPr>
          </w:p>
        </w:tc>
        <w:tc>
          <w:tcPr>
            <w:tcW w:w="1253" w:type="dxa"/>
            <w:tcBorders>
              <w:top w:val="nil"/>
              <w:left w:val="single" w:sz="4" w:space="0" w:color="auto"/>
              <w:bottom w:val="single" w:sz="4" w:space="0" w:color="000000"/>
              <w:right w:val="single" w:sz="4" w:space="0" w:color="auto"/>
            </w:tcBorders>
            <w:textDirection w:val="btLr"/>
            <w:vAlign w:val="center"/>
            <w:hideMark/>
          </w:tcPr>
          <w:p w:rsidR="00FD1154" w:rsidRPr="00FD1154" w:rsidRDefault="00FD1154" w:rsidP="00610360">
            <w:pPr>
              <w:ind w:left="113" w:right="113"/>
              <w:jc w:val="center"/>
              <w:rPr>
                <w:rFonts w:ascii="GHEA Mariam" w:hAnsi="GHEA Mariam"/>
                <w:sz w:val="24"/>
                <w:szCs w:val="24"/>
                <w:lang w:eastAsia="en-US"/>
              </w:rPr>
            </w:pPr>
          </w:p>
        </w:tc>
        <w:tc>
          <w:tcPr>
            <w:tcW w:w="1328" w:type="dxa"/>
            <w:tcBorders>
              <w:top w:val="nil"/>
              <w:left w:val="single" w:sz="4" w:space="0" w:color="auto"/>
              <w:bottom w:val="single" w:sz="4" w:space="0" w:color="000000"/>
              <w:right w:val="single" w:sz="4" w:space="0" w:color="auto"/>
            </w:tcBorders>
            <w:textDirection w:val="btLr"/>
            <w:vAlign w:val="center"/>
            <w:hideMark/>
          </w:tcPr>
          <w:p w:rsidR="00FD1154" w:rsidRPr="00FD1154" w:rsidRDefault="00FD1154" w:rsidP="00610360">
            <w:pPr>
              <w:ind w:left="113" w:right="113"/>
              <w:jc w:val="center"/>
              <w:rPr>
                <w:rFonts w:ascii="GHEA Mariam" w:hAnsi="GHEA Mariam"/>
                <w:sz w:val="24"/>
                <w:szCs w:val="24"/>
                <w:lang w:eastAsia="en-US"/>
              </w:rPr>
            </w:pPr>
          </w:p>
        </w:tc>
      </w:tr>
      <w:tr w:rsidR="00FD1154" w:rsidRPr="00FD1154" w:rsidTr="00610360">
        <w:trPr>
          <w:trHeight w:val="60"/>
        </w:trPr>
        <w:tc>
          <w:tcPr>
            <w:tcW w:w="579" w:type="dxa"/>
            <w:tcBorders>
              <w:top w:val="single" w:sz="4" w:space="0" w:color="auto"/>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single" w:sz="4" w:space="0" w:color="auto"/>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single" w:sz="4" w:space="0" w:color="auto"/>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single" w:sz="4" w:space="0" w:color="auto"/>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sz w:val="24"/>
                <w:szCs w:val="24"/>
                <w:lang w:eastAsia="en-US"/>
              </w:rPr>
            </w:pPr>
            <w:r w:rsidRPr="00FD1154">
              <w:rPr>
                <w:rFonts w:ascii="Calibri" w:hAnsi="Calibri" w:cs="Calibri"/>
                <w:sz w:val="24"/>
                <w:szCs w:val="24"/>
                <w:lang w:eastAsia="en-US"/>
              </w:rPr>
              <w:t> </w:t>
            </w:r>
          </w:p>
        </w:tc>
        <w:tc>
          <w:tcPr>
            <w:tcW w:w="8512" w:type="dxa"/>
            <w:tcBorders>
              <w:top w:val="single" w:sz="4" w:space="0" w:color="auto"/>
              <w:left w:val="nil"/>
              <w:bottom w:val="single" w:sz="4" w:space="0" w:color="auto"/>
              <w:right w:val="nil"/>
            </w:tcBorders>
            <w:shd w:val="clear" w:color="F2F2F2" w:fill="FFFFFF"/>
            <w:hideMark/>
          </w:tcPr>
          <w:p w:rsidR="00FD1154" w:rsidRPr="00FD1154" w:rsidRDefault="00FD1154" w:rsidP="00FD1154">
            <w:pPr>
              <w:rPr>
                <w:rFonts w:ascii="GHEA Mariam" w:hAnsi="GHEA Mariam"/>
                <w:b/>
                <w:bCs/>
                <w:sz w:val="24"/>
                <w:szCs w:val="24"/>
                <w:lang w:eastAsia="en-US"/>
              </w:rPr>
            </w:pPr>
            <w:r w:rsidRPr="00FD1154">
              <w:rPr>
                <w:rFonts w:ascii="GHEA Mariam" w:hAnsi="GHEA Mariam"/>
                <w:b/>
                <w:bCs/>
                <w:sz w:val="24"/>
                <w:szCs w:val="24"/>
                <w:lang w:eastAsia="en-US"/>
              </w:rPr>
              <w:t xml:space="preserve"> ԸՆԴԱՄԵՆԸ</w:t>
            </w:r>
            <w:r w:rsidR="00610360">
              <w:rPr>
                <w:rFonts w:ascii="GHEA Mariam" w:hAnsi="GHEA Mariam"/>
                <w:b/>
                <w:bCs/>
                <w:sz w:val="24"/>
                <w:szCs w:val="24"/>
                <w:lang w:eastAsia="en-US"/>
              </w:rPr>
              <w:t>՝</w:t>
            </w:r>
            <w:r w:rsidRPr="00FD1154">
              <w:rPr>
                <w:rFonts w:ascii="GHEA Mariam" w:hAnsi="GHEA Mariam"/>
                <w:b/>
                <w:bCs/>
                <w:sz w:val="24"/>
                <w:szCs w:val="24"/>
                <w:lang w:eastAsia="en-US"/>
              </w:rPr>
              <w:t xml:space="preserve"> ԾԱԽՍԵՐ</w:t>
            </w:r>
          </w:p>
        </w:tc>
        <w:tc>
          <w:tcPr>
            <w:tcW w:w="1351" w:type="dxa"/>
            <w:tcBorders>
              <w:top w:val="nil"/>
              <w:left w:val="single" w:sz="4" w:space="0" w:color="auto"/>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b/>
                <w:bCs/>
                <w:sz w:val="24"/>
                <w:szCs w:val="24"/>
                <w:lang w:eastAsia="en-US"/>
              </w:rPr>
            </w:pPr>
            <w:r w:rsidRPr="00FD1154">
              <w:rPr>
                <w:rFonts w:ascii="GHEA Mariam" w:hAnsi="GHEA Mariam"/>
                <w:b/>
                <w:bCs/>
                <w:sz w:val="24"/>
                <w:szCs w:val="24"/>
                <w:lang w:eastAsia="en-US"/>
              </w:rPr>
              <w:t>0.0</w:t>
            </w: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b/>
                <w:bCs/>
                <w:sz w:val="24"/>
                <w:szCs w:val="24"/>
                <w:lang w:eastAsia="en-US"/>
              </w:rPr>
            </w:pPr>
            <w:r w:rsidRPr="00FD1154">
              <w:rPr>
                <w:rFonts w:ascii="GHEA Mariam" w:hAnsi="GHEA Mariam"/>
                <w:b/>
                <w:bCs/>
                <w:sz w:val="24"/>
                <w:szCs w:val="24"/>
                <w:lang w:eastAsia="en-US"/>
              </w:rPr>
              <w:t>0.0</w:t>
            </w: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b/>
                <w:bCs/>
                <w:sz w:val="24"/>
                <w:szCs w:val="24"/>
                <w:lang w:eastAsia="en-US"/>
              </w:rPr>
            </w:pPr>
            <w:r w:rsidRPr="00FD1154">
              <w:rPr>
                <w:rFonts w:ascii="GHEA Mariam" w:hAnsi="GHEA Mariam"/>
                <w:b/>
                <w:bCs/>
                <w:sz w:val="24"/>
                <w:szCs w:val="24"/>
                <w:lang w:eastAsia="en-US"/>
              </w:rPr>
              <w:t>0.0</w:t>
            </w:r>
          </w:p>
        </w:tc>
      </w:tr>
      <w:tr w:rsidR="00FD1154" w:rsidRPr="00FD1154" w:rsidTr="00610360">
        <w:trPr>
          <w:trHeight w:val="60"/>
        </w:trPr>
        <w:tc>
          <w:tcPr>
            <w:tcW w:w="579" w:type="dxa"/>
            <w:tcBorders>
              <w:top w:val="single" w:sz="4" w:space="0" w:color="auto"/>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single" w:sz="4" w:space="0" w:color="auto"/>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single" w:sz="4" w:space="0" w:color="auto"/>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single" w:sz="4" w:space="0" w:color="auto"/>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single" w:sz="4" w:space="0" w:color="auto"/>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sz w:val="24"/>
                <w:szCs w:val="24"/>
                <w:lang w:eastAsia="en-US"/>
              </w:rPr>
            </w:pPr>
            <w:r w:rsidRPr="00FD1154">
              <w:rPr>
                <w:rFonts w:ascii="Calibri" w:hAnsi="Calibri" w:cs="Calibri"/>
                <w:sz w:val="24"/>
                <w:szCs w:val="24"/>
                <w:lang w:eastAsia="en-US"/>
              </w:rPr>
              <w:t> </w:t>
            </w:r>
          </w:p>
        </w:tc>
        <w:tc>
          <w:tcPr>
            <w:tcW w:w="8512" w:type="dxa"/>
            <w:tcBorders>
              <w:top w:val="single" w:sz="4" w:space="0" w:color="auto"/>
              <w:left w:val="nil"/>
              <w:bottom w:val="single" w:sz="4" w:space="0" w:color="auto"/>
              <w:right w:val="single" w:sz="4" w:space="0" w:color="auto"/>
            </w:tcBorders>
            <w:shd w:val="clear" w:color="auto" w:fill="auto"/>
            <w:vAlign w:val="center"/>
            <w:hideMark/>
          </w:tcPr>
          <w:p w:rsidR="00FD1154" w:rsidRPr="00FD1154" w:rsidRDefault="00FD1154" w:rsidP="00FD1154">
            <w:pPr>
              <w:rPr>
                <w:rFonts w:ascii="GHEA Mariam" w:hAnsi="GHEA Mariam"/>
                <w:b/>
                <w:bCs/>
                <w:sz w:val="24"/>
                <w:szCs w:val="24"/>
                <w:lang w:eastAsia="en-US"/>
              </w:rPr>
            </w:pPr>
            <w:r w:rsidRPr="00FD1154">
              <w:rPr>
                <w:rFonts w:ascii="GHEA Mariam" w:hAnsi="GHEA Mariam"/>
                <w:b/>
                <w:bCs/>
                <w:sz w:val="24"/>
                <w:szCs w:val="24"/>
                <w:lang w:eastAsia="en-US"/>
              </w:rPr>
              <w:t xml:space="preserve"> ՀՀ ԲԱՐՁՐ ՏԵԽՆՈԼՈԳԻԱԿԱՆ ԱՐԴՅՈՒՆԱԲԵՐՈՒԹՅԱՆ ՆԱԽԱՐԱՐՈՒԹՅՈՒՆ </w:t>
            </w:r>
          </w:p>
        </w:tc>
        <w:tc>
          <w:tcPr>
            <w:tcW w:w="1351" w:type="dxa"/>
            <w:tcBorders>
              <w:top w:val="single" w:sz="4" w:space="0" w:color="auto"/>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b/>
                <w:bCs/>
                <w:sz w:val="24"/>
                <w:szCs w:val="24"/>
                <w:lang w:eastAsia="en-US"/>
              </w:rPr>
            </w:pPr>
            <w:r w:rsidRPr="00FD1154">
              <w:rPr>
                <w:rFonts w:ascii="GHEA Mariam" w:hAnsi="GHEA Mariam"/>
                <w:b/>
                <w:bCs/>
                <w:sz w:val="24"/>
                <w:szCs w:val="24"/>
                <w:lang w:eastAsia="en-US"/>
              </w:rPr>
              <w:t>0.0</w:t>
            </w:r>
          </w:p>
        </w:tc>
        <w:tc>
          <w:tcPr>
            <w:tcW w:w="1253" w:type="dxa"/>
            <w:tcBorders>
              <w:top w:val="single" w:sz="4" w:space="0" w:color="auto"/>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b/>
                <w:bCs/>
                <w:sz w:val="24"/>
                <w:szCs w:val="24"/>
                <w:lang w:eastAsia="en-US"/>
              </w:rPr>
            </w:pPr>
            <w:r w:rsidRPr="00FD1154">
              <w:rPr>
                <w:rFonts w:ascii="GHEA Mariam" w:hAnsi="GHEA Mariam"/>
                <w:b/>
                <w:bCs/>
                <w:sz w:val="24"/>
                <w:szCs w:val="24"/>
                <w:lang w:eastAsia="en-US"/>
              </w:rPr>
              <w:t>0.0</w:t>
            </w:r>
          </w:p>
        </w:tc>
        <w:tc>
          <w:tcPr>
            <w:tcW w:w="1328" w:type="dxa"/>
            <w:tcBorders>
              <w:top w:val="single" w:sz="4" w:space="0" w:color="auto"/>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b/>
                <w:bCs/>
                <w:sz w:val="24"/>
                <w:szCs w:val="24"/>
                <w:lang w:eastAsia="en-US"/>
              </w:rPr>
            </w:pPr>
            <w:r w:rsidRPr="00FD1154">
              <w:rPr>
                <w:rFonts w:ascii="GHEA Mariam" w:hAnsi="GHEA Mariam"/>
                <w:b/>
                <w:bCs/>
                <w:sz w:val="24"/>
                <w:szCs w:val="24"/>
                <w:lang w:eastAsia="en-US"/>
              </w:rPr>
              <w:t>0.0</w:t>
            </w:r>
          </w:p>
        </w:tc>
      </w:tr>
      <w:tr w:rsidR="00FD1154" w:rsidRPr="00FD1154" w:rsidTr="00610360">
        <w:trPr>
          <w:trHeight w:val="60"/>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b/>
                <w:bCs/>
                <w:sz w:val="24"/>
                <w:szCs w:val="24"/>
                <w:lang w:eastAsia="en-US"/>
              </w:rPr>
            </w:pPr>
            <w:r w:rsidRPr="00FD1154">
              <w:rPr>
                <w:rFonts w:ascii="GHEA Mariam" w:hAnsi="GHEA Mariam"/>
                <w:b/>
                <w:bCs/>
                <w:sz w:val="24"/>
                <w:szCs w:val="24"/>
                <w:lang w:eastAsia="en-US"/>
              </w:rPr>
              <w:t xml:space="preserve"> 01</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sz w:val="24"/>
                <w:szCs w:val="24"/>
                <w:lang w:eastAsia="en-US"/>
              </w:rPr>
            </w:pPr>
            <w:r w:rsidRPr="00FD1154">
              <w:rPr>
                <w:rFonts w:ascii="Calibri" w:hAnsi="Calibri" w:cs="Calibri"/>
                <w:sz w:val="24"/>
                <w:szCs w:val="24"/>
                <w:lang w:eastAsia="en-US"/>
              </w:rPr>
              <w:t> </w:t>
            </w:r>
          </w:p>
        </w:tc>
        <w:tc>
          <w:tcPr>
            <w:tcW w:w="8512"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b/>
                <w:bCs/>
                <w:sz w:val="24"/>
                <w:szCs w:val="24"/>
                <w:lang w:eastAsia="en-US"/>
              </w:rPr>
            </w:pPr>
            <w:r w:rsidRPr="00FD1154">
              <w:rPr>
                <w:rFonts w:ascii="GHEA Mariam" w:hAnsi="GHEA Mariam"/>
                <w:b/>
                <w:bCs/>
                <w:sz w:val="24"/>
                <w:szCs w:val="24"/>
                <w:lang w:eastAsia="en-US"/>
              </w:rPr>
              <w:t xml:space="preserve"> ԸՆԴՀԱՆՈՒՐ ԲՆՈՒՅԹԻ ՀԱՆՐԱՅԻՆ ԾԱՌԱՅՈՒԹՅՈՒՆՆԵՐ</w:t>
            </w:r>
          </w:p>
        </w:tc>
        <w:tc>
          <w:tcPr>
            <w:tcW w:w="1351" w:type="dxa"/>
            <w:tcBorders>
              <w:top w:val="nil"/>
              <w:left w:val="nil"/>
              <w:bottom w:val="single" w:sz="4" w:space="0" w:color="auto"/>
              <w:right w:val="single" w:sz="4" w:space="0" w:color="auto"/>
            </w:tcBorders>
            <w:shd w:val="clear" w:color="auto" w:fill="auto"/>
            <w:noWrap/>
            <w:vAlign w:val="center"/>
            <w:hideMark/>
          </w:tcPr>
          <w:p w:rsidR="00FD1154" w:rsidRPr="00FD1154" w:rsidRDefault="00FD1154" w:rsidP="00610360">
            <w:pPr>
              <w:jc w:val="center"/>
              <w:rPr>
                <w:rFonts w:ascii="GHEA Mariam" w:hAnsi="GHEA Mariam"/>
                <w:b/>
                <w:bCs/>
                <w:sz w:val="24"/>
                <w:szCs w:val="24"/>
                <w:lang w:eastAsia="en-US"/>
              </w:rPr>
            </w:pPr>
            <w:r w:rsidRPr="00FD1154">
              <w:rPr>
                <w:rFonts w:ascii="GHEA Mariam" w:hAnsi="GHEA Mariam"/>
                <w:b/>
                <w:bCs/>
                <w:sz w:val="24"/>
                <w:szCs w:val="24"/>
                <w:lang w:eastAsia="en-US"/>
              </w:rPr>
              <w:t>0.0</w:t>
            </w:r>
          </w:p>
        </w:tc>
        <w:tc>
          <w:tcPr>
            <w:tcW w:w="1253" w:type="dxa"/>
            <w:tcBorders>
              <w:top w:val="nil"/>
              <w:left w:val="nil"/>
              <w:bottom w:val="single" w:sz="4" w:space="0" w:color="auto"/>
              <w:right w:val="single" w:sz="4" w:space="0" w:color="auto"/>
            </w:tcBorders>
            <w:shd w:val="clear" w:color="auto" w:fill="auto"/>
            <w:noWrap/>
            <w:vAlign w:val="center"/>
            <w:hideMark/>
          </w:tcPr>
          <w:p w:rsidR="00FD1154" w:rsidRPr="00FD1154" w:rsidRDefault="00FD1154" w:rsidP="00610360">
            <w:pPr>
              <w:jc w:val="center"/>
              <w:rPr>
                <w:rFonts w:ascii="GHEA Mariam" w:hAnsi="GHEA Mariam"/>
                <w:b/>
                <w:bCs/>
                <w:sz w:val="24"/>
                <w:szCs w:val="24"/>
                <w:lang w:eastAsia="en-US"/>
              </w:rPr>
            </w:pPr>
            <w:r w:rsidRPr="00FD1154">
              <w:rPr>
                <w:rFonts w:ascii="GHEA Mariam" w:hAnsi="GHEA Mariam"/>
                <w:b/>
                <w:bCs/>
                <w:sz w:val="24"/>
                <w:szCs w:val="24"/>
                <w:lang w:eastAsia="en-US"/>
              </w:rPr>
              <w:t>0.0</w:t>
            </w:r>
          </w:p>
        </w:tc>
        <w:tc>
          <w:tcPr>
            <w:tcW w:w="1328" w:type="dxa"/>
            <w:tcBorders>
              <w:top w:val="nil"/>
              <w:left w:val="nil"/>
              <w:bottom w:val="single" w:sz="4" w:space="0" w:color="auto"/>
              <w:right w:val="single" w:sz="4" w:space="0" w:color="auto"/>
            </w:tcBorders>
            <w:shd w:val="clear" w:color="auto" w:fill="auto"/>
            <w:noWrap/>
            <w:vAlign w:val="center"/>
            <w:hideMark/>
          </w:tcPr>
          <w:p w:rsidR="00FD1154" w:rsidRPr="00FD1154" w:rsidRDefault="00FD1154" w:rsidP="00610360">
            <w:pPr>
              <w:jc w:val="center"/>
              <w:rPr>
                <w:rFonts w:ascii="GHEA Mariam" w:hAnsi="GHEA Mariam"/>
                <w:b/>
                <w:bCs/>
                <w:sz w:val="24"/>
                <w:szCs w:val="24"/>
                <w:lang w:eastAsia="en-US"/>
              </w:rPr>
            </w:pPr>
            <w:r w:rsidRPr="00FD1154">
              <w:rPr>
                <w:rFonts w:ascii="GHEA Mariam" w:hAnsi="GHEA Mariam"/>
                <w:b/>
                <w:bCs/>
                <w:sz w:val="24"/>
                <w:szCs w:val="24"/>
                <w:lang w:eastAsia="en-US"/>
              </w:rPr>
              <w:t>0.0</w:t>
            </w:r>
          </w:p>
        </w:tc>
      </w:tr>
      <w:tr w:rsidR="00FD1154" w:rsidRPr="00FD1154" w:rsidTr="00610360">
        <w:trPr>
          <w:trHeight w:val="450"/>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sz w:val="24"/>
                <w:szCs w:val="24"/>
                <w:lang w:eastAsia="en-US"/>
              </w:rPr>
            </w:pPr>
            <w:r w:rsidRPr="00FD1154">
              <w:rPr>
                <w:rFonts w:ascii="Calibri" w:hAnsi="Calibri" w:cs="Calibri"/>
                <w:sz w:val="24"/>
                <w:szCs w:val="24"/>
                <w:lang w:eastAsia="en-US"/>
              </w:rPr>
              <w:t> </w:t>
            </w:r>
          </w:p>
        </w:tc>
        <w:tc>
          <w:tcPr>
            <w:tcW w:w="8512"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noWrap/>
            <w:vAlign w:val="center"/>
            <w:hideMark/>
          </w:tcPr>
          <w:p w:rsidR="00FD1154" w:rsidRPr="00FD1154" w:rsidRDefault="00FD1154" w:rsidP="00610360">
            <w:pPr>
              <w:jc w:val="center"/>
              <w:rPr>
                <w:rFonts w:ascii="GHEA Mariam" w:hAnsi="GHEA Mariam"/>
                <w:b/>
                <w:bCs/>
                <w:sz w:val="24"/>
                <w:szCs w:val="24"/>
                <w:lang w:eastAsia="en-US"/>
              </w:rPr>
            </w:pPr>
          </w:p>
        </w:tc>
        <w:tc>
          <w:tcPr>
            <w:tcW w:w="1253" w:type="dxa"/>
            <w:tcBorders>
              <w:top w:val="nil"/>
              <w:left w:val="nil"/>
              <w:bottom w:val="single" w:sz="4" w:space="0" w:color="auto"/>
              <w:right w:val="single" w:sz="4" w:space="0" w:color="auto"/>
            </w:tcBorders>
            <w:shd w:val="clear" w:color="auto" w:fill="auto"/>
            <w:noWrap/>
            <w:vAlign w:val="center"/>
            <w:hideMark/>
          </w:tcPr>
          <w:p w:rsidR="00FD1154" w:rsidRPr="00FD1154" w:rsidRDefault="00FD1154" w:rsidP="00610360">
            <w:pPr>
              <w:jc w:val="center"/>
              <w:rPr>
                <w:rFonts w:ascii="GHEA Mariam" w:hAnsi="GHEA Mariam"/>
                <w:b/>
                <w:bCs/>
                <w:sz w:val="24"/>
                <w:szCs w:val="24"/>
                <w:lang w:eastAsia="en-US"/>
              </w:rPr>
            </w:pPr>
          </w:p>
        </w:tc>
        <w:tc>
          <w:tcPr>
            <w:tcW w:w="1328" w:type="dxa"/>
            <w:tcBorders>
              <w:top w:val="nil"/>
              <w:left w:val="nil"/>
              <w:bottom w:val="single" w:sz="4" w:space="0" w:color="auto"/>
              <w:right w:val="single" w:sz="4" w:space="0" w:color="auto"/>
            </w:tcBorders>
            <w:shd w:val="clear" w:color="auto" w:fill="auto"/>
            <w:noWrap/>
            <w:vAlign w:val="center"/>
            <w:hideMark/>
          </w:tcPr>
          <w:p w:rsidR="00FD1154" w:rsidRPr="00FD1154" w:rsidRDefault="00FD1154" w:rsidP="00610360">
            <w:pPr>
              <w:jc w:val="center"/>
              <w:rPr>
                <w:rFonts w:ascii="GHEA Mariam" w:hAnsi="GHEA Mariam"/>
                <w:b/>
                <w:bCs/>
                <w:sz w:val="24"/>
                <w:szCs w:val="24"/>
                <w:lang w:eastAsia="en-US"/>
              </w:rPr>
            </w:pPr>
          </w:p>
        </w:tc>
      </w:tr>
      <w:tr w:rsidR="00FD1154" w:rsidRPr="00FD1154" w:rsidTr="00610360">
        <w:trPr>
          <w:trHeight w:val="60"/>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b/>
                <w:bCs/>
                <w:sz w:val="24"/>
                <w:szCs w:val="24"/>
                <w:lang w:eastAsia="en-US"/>
              </w:rPr>
            </w:pPr>
            <w:r w:rsidRPr="00FD1154">
              <w:rPr>
                <w:rFonts w:ascii="GHEA Mariam" w:hAnsi="GHEA Mariam"/>
                <w:b/>
                <w:bCs/>
                <w:sz w:val="24"/>
                <w:szCs w:val="24"/>
                <w:lang w:eastAsia="en-US"/>
              </w:rPr>
              <w:t xml:space="preserve"> 03</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sz w:val="24"/>
                <w:szCs w:val="24"/>
                <w:lang w:eastAsia="en-US"/>
              </w:rPr>
            </w:pPr>
            <w:r w:rsidRPr="00FD1154">
              <w:rPr>
                <w:rFonts w:ascii="Calibri" w:hAnsi="Calibri" w:cs="Calibri"/>
                <w:sz w:val="24"/>
                <w:szCs w:val="24"/>
                <w:lang w:eastAsia="en-US"/>
              </w:rPr>
              <w:t> </w:t>
            </w:r>
          </w:p>
        </w:tc>
        <w:tc>
          <w:tcPr>
            <w:tcW w:w="8512"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b/>
                <w:bCs/>
                <w:sz w:val="24"/>
                <w:szCs w:val="24"/>
                <w:lang w:eastAsia="en-US"/>
              </w:rPr>
            </w:pPr>
            <w:r w:rsidRPr="00FD1154">
              <w:rPr>
                <w:rFonts w:ascii="GHEA Mariam" w:hAnsi="GHEA Mariam"/>
                <w:b/>
                <w:bCs/>
                <w:sz w:val="24"/>
                <w:szCs w:val="24"/>
                <w:lang w:eastAsia="en-US"/>
              </w:rPr>
              <w:t xml:space="preserve"> Ընդհանուր բնույթի ծառայություններ</w:t>
            </w:r>
          </w:p>
        </w:tc>
        <w:tc>
          <w:tcPr>
            <w:tcW w:w="1351" w:type="dxa"/>
            <w:tcBorders>
              <w:top w:val="nil"/>
              <w:left w:val="nil"/>
              <w:bottom w:val="single" w:sz="4" w:space="0" w:color="auto"/>
              <w:right w:val="single" w:sz="4" w:space="0" w:color="auto"/>
            </w:tcBorders>
            <w:shd w:val="clear" w:color="auto" w:fill="auto"/>
            <w:noWrap/>
            <w:vAlign w:val="center"/>
            <w:hideMark/>
          </w:tcPr>
          <w:p w:rsidR="00FD1154" w:rsidRPr="00FD1154" w:rsidRDefault="00FD1154" w:rsidP="00610360">
            <w:pPr>
              <w:jc w:val="center"/>
              <w:rPr>
                <w:rFonts w:ascii="GHEA Mariam" w:hAnsi="GHEA Mariam"/>
                <w:b/>
                <w:bCs/>
                <w:sz w:val="24"/>
                <w:szCs w:val="24"/>
                <w:lang w:eastAsia="en-US"/>
              </w:rPr>
            </w:pPr>
            <w:r w:rsidRPr="00FD1154">
              <w:rPr>
                <w:rFonts w:ascii="GHEA Mariam" w:hAnsi="GHEA Mariam"/>
                <w:b/>
                <w:bCs/>
                <w:sz w:val="24"/>
                <w:szCs w:val="24"/>
                <w:lang w:eastAsia="en-US"/>
              </w:rPr>
              <w:t>0.0</w:t>
            </w:r>
          </w:p>
        </w:tc>
        <w:tc>
          <w:tcPr>
            <w:tcW w:w="1253" w:type="dxa"/>
            <w:tcBorders>
              <w:top w:val="nil"/>
              <w:left w:val="nil"/>
              <w:bottom w:val="single" w:sz="4" w:space="0" w:color="auto"/>
              <w:right w:val="single" w:sz="4" w:space="0" w:color="auto"/>
            </w:tcBorders>
            <w:shd w:val="clear" w:color="auto" w:fill="auto"/>
            <w:noWrap/>
            <w:vAlign w:val="center"/>
            <w:hideMark/>
          </w:tcPr>
          <w:p w:rsidR="00FD1154" w:rsidRPr="00FD1154" w:rsidRDefault="00FD1154" w:rsidP="00610360">
            <w:pPr>
              <w:jc w:val="center"/>
              <w:rPr>
                <w:rFonts w:ascii="GHEA Mariam" w:hAnsi="GHEA Mariam"/>
                <w:b/>
                <w:bCs/>
                <w:sz w:val="24"/>
                <w:szCs w:val="24"/>
                <w:lang w:eastAsia="en-US"/>
              </w:rPr>
            </w:pPr>
            <w:r w:rsidRPr="00FD1154">
              <w:rPr>
                <w:rFonts w:ascii="GHEA Mariam" w:hAnsi="GHEA Mariam"/>
                <w:b/>
                <w:bCs/>
                <w:sz w:val="24"/>
                <w:szCs w:val="24"/>
                <w:lang w:eastAsia="en-US"/>
              </w:rPr>
              <w:t>0.0</w:t>
            </w:r>
          </w:p>
        </w:tc>
        <w:tc>
          <w:tcPr>
            <w:tcW w:w="1328" w:type="dxa"/>
            <w:tcBorders>
              <w:top w:val="nil"/>
              <w:left w:val="nil"/>
              <w:bottom w:val="single" w:sz="4" w:space="0" w:color="auto"/>
              <w:right w:val="single" w:sz="4" w:space="0" w:color="auto"/>
            </w:tcBorders>
            <w:shd w:val="clear" w:color="auto" w:fill="auto"/>
            <w:noWrap/>
            <w:vAlign w:val="center"/>
            <w:hideMark/>
          </w:tcPr>
          <w:p w:rsidR="00FD1154" w:rsidRPr="00FD1154" w:rsidRDefault="00FD1154" w:rsidP="00610360">
            <w:pPr>
              <w:jc w:val="center"/>
              <w:rPr>
                <w:rFonts w:ascii="GHEA Mariam" w:hAnsi="GHEA Mariam"/>
                <w:b/>
                <w:bCs/>
                <w:sz w:val="24"/>
                <w:szCs w:val="24"/>
                <w:lang w:eastAsia="en-US"/>
              </w:rPr>
            </w:pPr>
            <w:r w:rsidRPr="00FD1154">
              <w:rPr>
                <w:rFonts w:ascii="GHEA Mariam" w:hAnsi="GHEA Mariam"/>
                <w:b/>
                <w:bCs/>
                <w:sz w:val="24"/>
                <w:szCs w:val="24"/>
                <w:lang w:eastAsia="en-US"/>
              </w:rPr>
              <w:t>0.0</w:t>
            </w:r>
          </w:p>
        </w:tc>
      </w:tr>
      <w:tr w:rsidR="00FD1154" w:rsidRPr="00FD1154" w:rsidTr="00610360">
        <w:trPr>
          <w:trHeight w:val="435"/>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sz w:val="24"/>
                <w:szCs w:val="24"/>
                <w:lang w:eastAsia="en-US"/>
              </w:rPr>
            </w:pPr>
            <w:r w:rsidRPr="00FD1154">
              <w:rPr>
                <w:rFonts w:ascii="Calibri" w:hAnsi="Calibri" w:cs="Calibri"/>
                <w:sz w:val="24"/>
                <w:szCs w:val="24"/>
                <w:lang w:eastAsia="en-US"/>
              </w:rPr>
              <w:t> </w:t>
            </w:r>
          </w:p>
        </w:tc>
        <w:tc>
          <w:tcPr>
            <w:tcW w:w="8512"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noWrap/>
            <w:vAlign w:val="center"/>
            <w:hideMark/>
          </w:tcPr>
          <w:p w:rsidR="00FD1154" w:rsidRPr="00FD1154" w:rsidRDefault="00FD1154" w:rsidP="00610360">
            <w:pPr>
              <w:jc w:val="center"/>
              <w:rPr>
                <w:rFonts w:ascii="GHEA Mariam" w:hAnsi="GHEA Mariam"/>
                <w:sz w:val="24"/>
                <w:szCs w:val="24"/>
                <w:lang w:eastAsia="en-US"/>
              </w:rPr>
            </w:pPr>
          </w:p>
        </w:tc>
        <w:tc>
          <w:tcPr>
            <w:tcW w:w="1253" w:type="dxa"/>
            <w:tcBorders>
              <w:top w:val="nil"/>
              <w:left w:val="nil"/>
              <w:bottom w:val="single" w:sz="4" w:space="0" w:color="auto"/>
              <w:right w:val="single" w:sz="4" w:space="0" w:color="auto"/>
            </w:tcBorders>
            <w:shd w:val="clear" w:color="auto" w:fill="auto"/>
            <w:noWrap/>
            <w:vAlign w:val="center"/>
            <w:hideMark/>
          </w:tcPr>
          <w:p w:rsidR="00FD1154" w:rsidRPr="00FD1154" w:rsidRDefault="00FD1154" w:rsidP="00610360">
            <w:pPr>
              <w:jc w:val="center"/>
              <w:rPr>
                <w:rFonts w:ascii="GHEA Mariam" w:hAnsi="GHEA Mariam"/>
                <w:sz w:val="24"/>
                <w:szCs w:val="24"/>
                <w:lang w:eastAsia="en-US"/>
              </w:rPr>
            </w:pPr>
          </w:p>
        </w:tc>
        <w:tc>
          <w:tcPr>
            <w:tcW w:w="1328" w:type="dxa"/>
            <w:tcBorders>
              <w:top w:val="nil"/>
              <w:left w:val="nil"/>
              <w:bottom w:val="single" w:sz="4" w:space="0" w:color="auto"/>
              <w:right w:val="single" w:sz="4" w:space="0" w:color="auto"/>
            </w:tcBorders>
            <w:shd w:val="clear" w:color="auto" w:fill="auto"/>
            <w:noWrap/>
            <w:vAlign w:val="center"/>
            <w:hideMark/>
          </w:tcPr>
          <w:p w:rsidR="00FD1154" w:rsidRPr="00FD1154" w:rsidRDefault="00FD1154" w:rsidP="00610360">
            <w:pPr>
              <w:jc w:val="center"/>
              <w:rPr>
                <w:rFonts w:ascii="GHEA Mariam" w:hAnsi="GHEA Mariam"/>
                <w:sz w:val="24"/>
                <w:szCs w:val="24"/>
                <w:lang w:eastAsia="en-US"/>
              </w:rPr>
            </w:pPr>
          </w:p>
        </w:tc>
      </w:tr>
      <w:tr w:rsidR="00FD1154" w:rsidRPr="00FD1154" w:rsidTr="00610360">
        <w:trPr>
          <w:trHeight w:val="60"/>
        </w:trPr>
        <w:tc>
          <w:tcPr>
            <w:tcW w:w="579" w:type="dxa"/>
            <w:tcBorders>
              <w:top w:val="single" w:sz="4" w:space="0" w:color="auto"/>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lastRenderedPageBreak/>
              <w:t> </w:t>
            </w:r>
          </w:p>
        </w:tc>
        <w:tc>
          <w:tcPr>
            <w:tcW w:w="646" w:type="dxa"/>
            <w:tcBorders>
              <w:top w:val="single" w:sz="4" w:space="0" w:color="auto"/>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single" w:sz="4" w:space="0" w:color="auto"/>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b/>
                <w:bCs/>
                <w:sz w:val="24"/>
                <w:szCs w:val="24"/>
                <w:lang w:eastAsia="en-US"/>
              </w:rPr>
            </w:pPr>
            <w:r w:rsidRPr="00FD1154">
              <w:rPr>
                <w:rFonts w:ascii="GHEA Mariam" w:hAnsi="GHEA Mariam"/>
                <w:b/>
                <w:bCs/>
                <w:sz w:val="24"/>
                <w:szCs w:val="24"/>
                <w:lang w:eastAsia="en-US"/>
              </w:rPr>
              <w:t xml:space="preserve"> 02</w:t>
            </w:r>
          </w:p>
        </w:tc>
        <w:tc>
          <w:tcPr>
            <w:tcW w:w="717" w:type="dxa"/>
            <w:tcBorders>
              <w:top w:val="single" w:sz="4" w:space="0" w:color="auto"/>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single" w:sz="4" w:space="0" w:color="auto"/>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sz w:val="24"/>
                <w:szCs w:val="24"/>
                <w:lang w:eastAsia="en-US"/>
              </w:rPr>
            </w:pPr>
            <w:r w:rsidRPr="00FD1154">
              <w:rPr>
                <w:rFonts w:ascii="Calibri" w:hAnsi="Calibri" w:cs="Calibri"/>
                <w:sz w:val="24"/>
                <w:szCs w:val="24"/>
                <w:lang w:eastAsia="en-US"/>
              </w:rPr>
              <w:t> </w:t>
            </w:r>
          </w:p>
        </w:tc>
        <w:tc>
          <w:tcPr>
            <w:tcW w:w="8512" w:type="dxa"/>
            <w:tcBorders>
              <w:top w:val="single" w:sz="4" w:space="0" w:color="auto"/>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b/>
                <w:bCs/>
                <w:sz w:val="24"/>
                <w:szCs w:val="24"/>
                <w:lang w:eastAsia="en-US"/>
              </w:rPr>
            </w:pPr>
            <w:r w:rsidRPr="00FD1154">
              <w:rPr>
                <w:rFonts w:ascii="GHEA Mariam" w:hAnsi="GHEA Mariam"/>
                <w:b/>
                <w:bCs/>
                <w:sz w:val="24"/>
                <w:szCs w:val="24"/>
                <w:lang w:eastAsia="en-US"/>
              </w:rPr>
              <w:t xml:space="preserve"> Ծրագրման և վիճակագրական ընդհանուր ծառայություններ</w:t>
            </w:r>
          </w:p>
        </w:tc>
        <w:tc>
          <w:tcPr>
            <w:tcW w:w="1351" w:type="dxa"/>
            <w:tcBorders>
              <w:top w:val="single" w:sz="4" w:space="0" w:color="auto"/>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b/>
                <w:bCs/>
                <w:sz w:val="24"/>
                <w:szCs w:val="24"/>
                <w:lang w:eastAsia="en-US"/>
              </w:rPr>
            </w:pPr>
            <w:r w:rsidRPr="00FD1154">
              <w:rPr>
                <w:rFonts w:ascii="GHEA Mariam" w:hAnsi="GHEA Mariam"/>
                <w:b/>
                <w:bCs/>
                <w:sz w:val="24"/>
                <w:szCs w:val="24"/>
                <w:lang w:eastAsia="en-US"/>
              </w:rPr>
              <w:t>0.0</w:t>
            </w:r>
          </w:p>
        </w:tc>
        <w:tc>
          <w:tcPr>
            <w:tcW w:w="1253" w:type="dxa"/>
            <w:tcBorders>
              <w:top w:val="single" w:sz="4" w:space="0" w:color="auto"/>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b/>
                <w:bCs/>
                <w:sz w:val="24"/>
                <w:szCs w:val="24"/>
                <w:lang w:eastAsia="en-US"/>
              </w:rPr>
            </w:pPr>
            <w:r w:rsidRPr="00FD1154">
              <w:rPr>
                <w:rFonts w:ascii="GHEA Mariam" w:hAnsi="GHEA Mariam"/>
                <w:b/>
                <w:bCs/>
                <w:sz w:val="24"/>
                <w:szCs w:val="24"/>
                <w:lang w:eastAsia="en-US"/>
              </w:rPr>
              <w:t>0.0</w:t>
            </w:r>
          </w:p>
        </w:tc>
        <w:tc>
          <w:tcPr>
            <w:tcW w:w="1328" w:type="dxa"/>
            <w:tcBorders>
              <w:top w:val="single" w:sz="4" w:space="0" w:color="auto"/>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b/>
                <w:bCs/>
                <w:sz w:val="24"/>
                <w:szCs w:val="24"/>
                <w:lang w:eastAsia="en-US"/>
              </w:rPr>
            </w:pPr>
            <w:r w:rsidRPr="00FD1154">
              <w:rPr>
                <w:rFonts w:ascii="GHEA Mariam" w:hAnsi="GHEA Mariam"/>
                <w:b/>
                <w:bCs/>
                <w:sz w:val="24"/>
                <w:szCs w:val="24"/>
                <w:lang w:eastAsia="en-US"/>
              </w:rPr>
              <w:t>0.0</w:t>
            </w:r>
          </w:p>
        </w:tc>
      </w:tr>
      <w:tr w:rsidR="00FD1154" w:rsidRPr="00FD1154" w:rsidTr="00610360">
        <w:trPr>
          <w:trHeight w:val="435"/>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sz w:val="24"/>
                <w:szCs w:val="24"/>
                <w:lang w:eastAsia="en-US"/>
              </w:rPr>
            </w:pPr>
            <w:r w:rsidRPr="00FD1154">
              <w:rPr>
                <w:rFonts w:ascii="Calibri" w:hAnsi="Calibri" w:cs="Calibri"/>
                <w:sz w:val="24"/>
                <w:szCs w:val="24"/>
                <w:lang w:eastAsia="en-US"/>
              </w:rPr>
              <w:t> </w:t>
            </w:r>
          </w:p>
        </w:tc>
        <w:tc>
          <w:tcPr>
            <w:tcW w:w="8512"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noWrap/>
            <w:vAlign w:val="center"/>
            <w:hideMark/>
          </w:tcPr>
          <w:p w:rsidR="00FD1154" w:rsidRPr="00FD1154" w:rsidRDefault="00FD1154" w:rsidP="00610360">
            <w:pPr>
              <w:jc w:val="center"/>
              <w:rPr>
                <w:rFonts w:ascii="GHEA Mariam" w:hAnsi="GHEA Mariam"/>
                <w:sz w:val="24"/>
                <w:szCs w:val="24"/>
                <w:lang w:eastAsia="en-US"/>
              </w:rPr>
            </w:pPr>
          </w:p>
        </w:tc>
        <w:tc>
          <w:tcPr>
            <w:tcW w:w="1253" w:type="dxa"/>
            <w:tcBorders>
              <w:top w:val="nil"/>
              <w:left w:val="nil"/>
              <w:bottom w:val="single" w:sz="4" w:space="0" w:color="auto"/>
              <w:right w:val="single" w:sz="4" w:space="0" w:color="auto"/>
            </w:tcBorders>
            <w:shd w:val="clear" w:color="auto" w:fill="auto"/>
            <w:noWrap/>
            <w:vAlign w:val="center"/>
            <w:hideMark/>
          </w:tcPr>
          <w:p w:rsidR="00FD1154" w:rsidRPr="00FD1154" w:rsidRDefault="00FD1154" w:rsidP="00610360">
            <w:pPr>
              <w:jc w:val="center"/>
              <w:rPr>
                <w:rFonts w:ascii="GHEA Mariam" w:hAnsi="GHEA Mariam"/>
                <w:sz w:val="24"/>
                <w:szCs w:val="24"/>
                <w:lang w:eastAsia="en-US"/>
              </w:rPr>
            </w:pPr>
          </w:p>
        </w:tc>
        <w:tc>
          <w:tcPr>
            <w:tcW w:w="1328" w:type="dxa"/>
            <w:tcBorders>
              <w:top w:val="nil"/>
              <w:left w:val="nil"/>
              <w:bottom w:val="single" w:sz="4" w:space="0" w:color="auto"/>
              <w:right w:val="single" w:sz="4" w:space="0" w:color="auto"/>
            </w:tcBorders>
            <w:shd w:val="clear" w:color="auto" w:fill="auto"/>
            <w:noWrap/>
            <w:vAlign w:val="center"/>
            <w:hideMark/>
          </w:tcPr>
          <w:p w:rsidR="00FD1154" w:rsidRPr="00FD1154" w:rsidRDefault="00FD1154" w:rsidP="00610360">
            <w:pPr>
              <w:jc w:val="center"/>
              <w:rPr>
                <w:rFonts w:ascii="GHEA Mariam" w:hAnsi="GHEA Mariam"/>
                <w:sz w:val="24"/>
                <w:szCs w:val="24"/>
                <w:lang w:eastAsia="en-US"/>
              </w:rPr>
            </w:pPr>
          </w:p>
        </w:tc>
      </w:tr>
      <w:tr w:rsidR="00FD1154" w:rsidRPr="00FD1154" w:rsidTr="00610360">
        <w:trPr>
          <w:trHeight w:val="60"/>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b/>
                <w:bCs/>
                <w:sz w:val="24"/>
                <w:szCs w:val="24"/>
                <w:lang w:eastAsia="en-US"/>
              </w:rPr>
            </w:pPr>
            <w:r w:rsidRPr="00FD1154">
              <w:rPr>
                <w:rFonts w:ascii="GHEA Mariam" w:hAnsi="GHEA Mariam"/>
                <w:b/>
                <w:bCs/>
                <w:sz w:val="24"/>
                <w:szCs w:val="24"/>
                <w:lang w:eastAsia="en-US"/>
              </w:rPr>
              <w:t>1235</w:t>
            </w:r>
          </w:p>
        </w:tc>
        <w:tc>
          <w:tcPr>
            <w:tcW w:w="847" w:type="dxa"/>
            <w:tcBorders>
              <w:top w:val="nil"/>
              <w:left w:val="nil"/>
              <w:bottom w:val="nil"/>
              <w:right w:val="nil"/>
            </w:tcBorders>
            <w:shd w:val="clear" w:color="auto" w:fill="auto"/>
            <w:noWrap/>
            <w:vAlign w:val="bottom"/>
            <w:hideMark/>
          </w:tcPr>
          <w:p w:rsidR="00FD1154" w:rsidRPr="00FD1154" w:rsidRDefault="00FD1154" w:rsidP="00FD1154">
            <w:pPr>
              <w:rPr>
                <w:rFonts w:ascii="GHEA Mariam" w:hAnsi="GHEA Mariam"/>
                <w:b/>
                <w:bCs/>
                <w:sz w:val="24"/>
                <w:szCs w:val="24"/>
                <w:lang w:eastAsia="en-US"/>
              </w:rPr>
            </w:pPr>
          </w:p>
        </w:tc>
        <w:tc>
          <w:tcPr>
            <w:tcW w:w="8512" w:type="dxa"/>
            <w:tcBorders>
              <w:top w:val="nil"/>
              <w:left w:val="single" w:sz="4" w:space="0" w:color="auto"/>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Թվային փոխակերպման գործընթացի իրականացում</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0.0</w:t>
            </w: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0.0</w:t>
            </w: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0.0</w:t>
            </w:r>
          </w:p>
        </w:tc>
      </w:tr>
      <w:tr w:rsidR="00FD1154" w:rsidRPr="00FD1154" w:rsidTr="00610360">
        <w:trPr>
          <w:trHeight w:val="60"/>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single" w:sz="4" w:space="0" w:color="auto"/>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sz w:val="24"/>
                <w:szCs w:val="24"/>
                <w:lang w:eastAsia="en-US"/>
              </w:rPr>
            </w:pPr>
            <w:r w:rsidRPr="00FD1154">
              <w:rPr>
                <w:rFonts w:ascii="Calibri" w:hAnsi="Calibri" w:cs="Calibri"/>
                <w:sz w:val="24"/>
                <w:szCs w:val="24"/>
                <w:lang w:eastAsia="en-US"/>
              </w:rPr>
              <w:t> </w:t>
            </w:r>
          </w:p>
        </w:tc>
        <w:tc>
          <w:tcPr>
            <w:tcW w:w="851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b/>
                <w:bCs/>
                <w:sz w:val="24"/>
                <w:szCs w:val="24"/>
                <w:lang w:eastAsia="en-US"/>
              </w:rPr>
            </w:pP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b/>
                <w:bCs/>
                <w:sz w:val="24"/>
                <w:szCs w:val="24"/>
                <w:lang w:eastAsia="en-US"/>
              </w:rPr>
            </w:pP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b/>
                <w:bCs/>
                <w:sz w:val="24"/>
                <w:szCs w:val="24"/>
                <w:lang w:eastAsia="en-US"/>
              </w:rPr>
            </w:pPr>
          </w:p>
        </w:tc>
      </w:tr>
      <w:tr w:rsidR="00FD1154" w:rsidRPr="00FD1154" w:rsidTr="00610360">
        <w:trPr>
          <w:trHeight w:val="60"/>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GHEA Mariam" w:hAnsi="GHEA Mariam"/>
                <w:b/>
                <w:bCs/>
                <w:sz w:val="24"/>
                <w:szCs w:val="24"/>
                <w:lang w:eastAsia="en-US"/>
              </w:rPr>
              <w:t>31001</w:t>
            </w:r>
          </w:p>
        </w:tc>
        <w:tc>
          <w:tcPr>
            <w:tcW w:w="851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Միասնական թվային միջավայրի ձևավորում</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0.0</w:t>
            </w: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0.0</w:t>
            </w: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0.0</w:t>
            </w:r>
          </w:p>
        </w:tc>
      </w:tr>
      <w:tr w:rsidR="00FD1154" w:rsidRPr="00FD1154" w:rsidTr="00610360">
        <w:trPr>
          <w:trHeight w:val="60"/>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vAlign w:val="center"/>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b/>
                <w:bCs/>
                <w:sz w:val="24"/>
                <w:szCs w:val="24"/>
                <w:lang w:eastAsia="en-US"/>
              </w:rPr>
            </w:pP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b/>
                <w:bCs/>
                <w:sz w:val="24"/>
                <w:szCs w:val="24"/>
                <w:lang w:eastAsia="en-US"/>
              </w:rPr>
            </w:pP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b/>
                <w:bCs/>
                <w:sz w:val="24"/>
                <w:szCs w:val="24"/>
                <w:lang w:eastAsia="en-US"/>
              </w:rPr>
            </w:pPr>
          </w:p>
        </w:tc>
      </w:tr>
      <w:tr w:rsidR="00FD1154" w:rsidRPr="00FD1154" w:rsidTr="00610360">
        <w:trPr>
          <w:trHeight w:val="60"/>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ՀՀ բարձր տեխնոլոգիական արդյունաբերության նախարարություն</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18,892.8</w:t>
            </w: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18,892.8</w:t>
            </w: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18,892.8</w:t>
            </w:r>
          </w:p>
        </w:tc>
      </w:tr>
      <w:tr w:rsidR="00FD1154" w:rsidRPr="00FD1154" w:rsidTr="00610360">
        <w:trPr>
          <w:trHeight w:val="60"/>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b/>
                <w:bCs/>
                <w:sz w:val="24"/>
                <w:szCs w:val="24"/>
                <w:lang w:eastAsia="en-US"/>
              </w:rPr>
            </w:pP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b/>
                <w:bCs/>
                <w:sz w:val="24"/>
                <w:szCs w:val="24"/>
                <w:lang w:eastAsia="en-US"/>
              </w:rPr>
            </w:pP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b/>
                <w:bCs/>
                <w:sz w:val="24"/>
                <w:szCs w:val="24"/>
                <w:lang w:eastAsia="en-US"/>
              </w:rPr>
            </w:pPr>
          </w:p>
        </w:tc>
      </w:tr>
      <w:tr w:rsidR="00FD1154" w:rsidRPr="00FD1154" w:rsidTr="00610360">
        <w:trPr>
          <w:trHeight w:val="60"/>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vAlign w:val="center"/>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ԸՆԴԱՄԵՆԸ</w:t>
            </w:r>
            <w:r w:rsidR="00610360">
              <w:rPr>
                <w:rFonts w:ascii="GHEA Mariam" w:hAnsi="GHEA Mariam"/>
                <w:sz w:val="24"/>
                <w:szCs w:val="24"/>
                <w:lang w:eastAsia="en-US"/>
              </w:rPr>
              <w:t>՝</w:t>
            </w:r>
            <w:r w:rsidRPr="00FD1154">
              <w:rPr>
                <w:rFonts w:ascii="GHEA Mariam" w:hAnsi="GHEA Mariam"/>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18,892.8</w:t>
            </w: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18,892.8</w:t>
            </w: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18,892.8</w:t>
            </w:r>
          </w:p>
        </w:tc>
      </w:tr>
      <w:tr w:rsidR="00FD1154" w:rsidRPr="00FD1154" w:rsidTr="00610360">
        <w:trPr>
          <w:trHeight w:val="60"/>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ՈՉ ՖԻՆԱՆՍԱԿԱՆ ԱԿՏԻՎՆԵՐԻ ԳԾՈՎ ԾԱԽՍԵՐ</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18,892.8</w:t>
            </w: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18,892.8</w:t>
            </w: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18,892.8</w:t>
            </w:r>
          </w:p>
        </w:tc>
      </w:tr>
      <w:tr w:rsidR="00FD1154" w:rsidRPr="00FD1154" w:rsidTr="00610360">
        <w:trPr>
          <w:trHeight w:val="345"/>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ՀԻՄՆԱԿԱՆ ՄԻՋՈՑՆԵՐ</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18,892.8</w:t>
            </w: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18,892.8</w:t>
            </w: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18,892.8</w:t>
            </w:r>
          </w:p>
        </w:tc>
      </w:tr>
      <w:tr w:rsidR="00FD1154" w:rsidRPr="00FD1154" w:rsidTr="00610360">
        <w:trPr>
          <w:trHeight w:val="345"/>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ԱՅԼ ՀԻՄՆԱԿԱՆ ՄԻՋՈՑՆԵՐ</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18,892.8</w:t>
            </w: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18,892.8</w:t>
            </w: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18,892.8</w:t>
            </w:r>
          </w:p>
        </w:tc>
      </w:tr>
      <w:tr w:rsidR="00FD1154" w:rsidRPr="00FD1154" w:rsidTr="00610360">
        <w:trPr>
          <w:trHeight w:val="345"/>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 Ոչ նյութական հիմնական միջոցներ</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18,892.8</w:t>
            </w: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18,892.8</w:t>
            </w: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18,892.8</w:t>
            </w:r>
          </w:p>
        </w:tc>
      </w:tr>
      <w:tr w:rsidR="00FD1154" w:rsidRPr="00FD1154" w:rsidTr="00610360">
        <w:trPr>
          <w:trHeight w:val="60"/>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vAlign w:val="center"/>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p>
        </w:tc>
      </w:tr>
      <w:tr w:rsidR="00FD1154" w:rsidRPr="00FD1154" w:rsidTr="00610360">
        <w:trPr>
          <w:trHeight w:val="465"/>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ՀՀ քաղաքաշինության կոմիտե</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35,000.0</w:t>
            </w: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35,000.0</w:t>
            </w: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47,500.0</w:t>
            </w:r>
          </w:p>
        </w:tc>
      </w:tr>
      <w:tr w:rsidR="00FD1154" w:rsidRPr="00FD1154" w:rsidTr="00610360">
        <w:trPr>
          <w:trHeight w:val="735"/>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b/>
                <w:bCs/>
                <w:sz w:val="24"/>
                <w:szCs w:val="24"/>
                <w:lang w:eastAsia="en-US"/>
              </w:rPr>
            </w:pP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b/>
                <w:bCs/>
                <w:sz w:val="24"/>
                <w:szCs w:val="24"/>
                <w:lang w:eastAsia="en-US"/>
              </w:rPr>
            </w:pPr>
          </w:p>
        </w:tc>
      </w:tr>
      <w:tr w:rsidR="00FD1154" w:rsidRPr="00FD1154" w:rsidTr="00610360">
        <w:trPr>
          <w:trHeight w:val="60"/>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ԸՆԴԱՄԵՆԸ</w:t>
            </w:r>
            <w:r w:rsidR="00610360">
              <w:rPr>
                <w:rFonts w:ascii="GHEA Mariam" w:hAnsi="GHEA Mariam"/>
                <w:sz w:val="24"/>
                <w:szCs w:val="24"/>
                <w:lang w:eastAsia="en-US"/>
              </w:rPr>
              <w:t>՝</w:t>
            </w:r>
            <w:r w:rsidRPr="00FD1154">
              <w:rPr>
                <w:rFonts w:ascii="GHEA Mariam" w:hAnsi="GHEA Mariam"/>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35,000.0</w:t>
            </w: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35,000.0</w:t>
            </w: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47,500.0</w:t>
            </w:r>
          </w:p>
        </w:tc>
      </w:tr>
      <w:tr w:rsidR="00FD1154" w:rsidRPr="00FD1154" w:rsidTr="00610360">
        <w:trPr>
          <w:trHeight w:val="60"/>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ՈՉ ՖԻՆԱՆՍԱԿԱՆ ԱԿՏԻՎՆԵՐԻ ԳԾՈՎ ԾԱԽՍԵՐ</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35,000.0</w:t>
            </w: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35,000.0</w:t>
            </w: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47,500.0</w:t>
            </w:r>
          </w:p>
        </w:tc>
      </w:tr>
      <w:tr w:rsidR="00FD1154" w:rsidRPr="00FD1154" w:rsidTr="00610360">
        <w:trPr>
          <w:trHeight w:val="345"/>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ՀԻՄՆԱԿԱՆ ՄԻՋՈՑՆԵՐ</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35,000.0</w:t>
            </w: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35,000.0</w:t>
            </w: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47,500.0</w:t>
            </w:r>
          </w:p>
        </w:tc>
      </w:tr>
      <w:tr w:rsidR="00FD1154" w:rsidRPr="00FD1154" w:rsidTr="00610360">
        <w:trPr>
          <w:trHeight w:val="345"/>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ԱՅԼ ՀԻՄՆԱԿԱՆ ՄԻՋՈՑՆԵՐ</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35,000.0</w:t>
            </w: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35,000.0</w:t>
            </w: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47,500.0</w:t>
            </w:r>
          </w:p>
        </w:tc>
      </w:tr>
      <w:tr w:rsidR="00FD1154" w:rsidRPr="00FD1154" w:rsidTr="00610360">
        <w:trPr>
          <w:trHeight w:val="345"/>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 Ոչ նյութական հիմնական միջոցներ</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35,000.0</w:t>
            </w: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35,000.0</w:t>
            </w: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47,500.0</w:t>
            </w:r>
          </w:p>
        </w:tc>
      </w:tr>
      <w:tr w:rsidR="00FD1154" w:rsidRPr="00FD1154" w:rsidTr="00610360">
        <w:trPr>
          <w:trHeight w:val="345"/>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p>
        </w:tc>
      </w:tr>
      <w:tr w:rsidR="00FD1154" w:rsidRPr="00FD1154" w:rsidTr="00610360">
        <w:trPr>
          <w:trHeight w:val="345"/>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ՀՀ կառավարություն</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(53,892.8)</w:t>
            </w: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(53,892.8)</w:t>
            </w: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(66,392.8)</w:t>
            </w:r>
          </w:p>
        </w:tc>
      </w:tr>
      <w:tr w:rsidR="00FD1154" w:rsidRPr="00FD1154" w:rsidTr="00610360">
        <w:trPr>
          <w:trHeight w:val="60"/>
        </w:trPr>
        <w:tc>
          <w:tcPr>
            <w:tcW w:w="579" w:type="dxa"/>
            <w:tcBorders>
              <w:top w:val="single" w:sz="4" w:space="0" w:color="auto"/>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lastRenderedPageBreak/>
              <w:t> </w:t>
            </w:r>
          </w:p>
        </w:tc>
        <w:tc>
          <w:tcPr>
            <w:tcW w:w="646" w:type="dxa"/>
            <w:tcBorders>
              <w:top w:val="single" w:sz="4" w:space="0" w:color="auto"/>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single" w:sz="4" w:space="0" w:color="auto"/>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single" w:sz="4" w:space="0" w:color="auto"/>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single" w:sz="4" w:space="0" w:color="auto"/>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single" w:sz="4" w:space="0" w:color="auto"/>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այդ թվում` բյուջետային ծախսերի տնտեսագիտական դասակարգման հոդվածներ</w:t>
            </w:r>
          </w:p>
        </w:tc>
        <w:tc>
          <w:tcPr>
            <w:tcW w:w="1351" w:type="dxa"/>
            <w:tcBorders>
              <w:top w:val="single" w:sz="4" w:space="0" w:color="auto"/>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p>
        </w:tc>
        <w:tc>
          <w:tcPr>
            <w:tcW w:w="1253" w:type="dxa"/>
            <w:tcBorders>
              <w:top w:val="single" w:sz="4" w:space="0" w:color="auto"/>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p>
        </w:tc>
        <w:tc>
          <w:tcPr>
            <w:tcW w:w="1328" w:type="dxa"/>
            <w:tcBorders>
              <w:top w:val="single" w:sz="4" w:space="0" w:color="auto"/>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p>
        </w:tc>
      </w:tr>
      <w:tr w:rsidR="00FD1154" w:rsidRPr="00FD1154" w:rsidTr="00610360">
        <w:trPr>
          <w:trHeight w:val="495"/>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ԸՆԴԱՄԵՆԸ</w:t>
            </w:r>
            <w:r w:rsidR="00610360">
              <w:rPr>
                <w:rFonts w:ascii="GHEA Mariam" w:hAnsi="GHEA Mariam"/>
                <w:sz w:val="24"/>
                <w:szCs w:val="24"/>
                <w:lang w:eastAsia="en-US"/>
              </w:rPr>
              <w:t>՝</w:t>
            </w:r>
            <w:r w:rsidRPr="00FD1154">
              <w:rPr>
                <w:rFonts w:ascii="GHEA Mariam" w:hAnsi="GHEA Mariam"/>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(53,892.8)</w:t>
            </w: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(53,892.8)</w:t>
            </w: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(66,392.8)</w:t>
            </w:r>
          </w:p>
        </w:tc>
      </w:tr>
      <w:tr w:rsidR="00FD1154" w:rsidRPr="00FD1154" w:rsidTr="00610360">
        <w:trPr>
          <w:trHeight w:val="60"/>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ՈՉ ՖԻՆԱՆՍԱԿԱՆ ԱԿՏԻՎՆԵՐԻ ԳԾՈՎ ԾԱԽՍԵՐ</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(53,892.8)</w:t>
            </w: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(53,892.8)</w:t>
            </w: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(66,392.8)</w:t>
            </w:r>
          </w:p>
        </w:tc>
      </w:tr>
      <w:tr w:rsidR="00FD1154" w:rsidRPr="00FD1154" w:rsidTr="00610360">
        <w:trPr>
          <w:trHeight w:val="60"/>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ՀԻՄՆԱԿԱՆ ՄԻՋՈՑՆԵՐ</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(53,892.8)</w:t>
            </w: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(53,892.8)</w:t>
            </w: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(66,392.8)</w:t>
            </w:r>
          </w:p>
        </w:tc>
      </w:tr>
      <w:tr w:rsidR="00FD1154" w:rsidRPr="00FD1154" w:rsidTr="00610360">
        <w:trPr>
          <w:trHeight w:val="60"/>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ԱՅԼ ՀԻՄՆԱԿԱՆ ՄԻՋՈՑՆԵՐ</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(53,892.8)</w:t>
            </w: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(53,892.8)</w:t>
            </w: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(66,392.8)</w:t>
            </w:r>
          </w:p>
        </w:tc>
      </w:tr>
      <w:tr w:rsidR="00FD1154" w:rsidRPr="00FD1154" w:rsidTr="00610360">
        <w:trPr>
          <w:trHeight w:val="60"/>
        </w:trPr>
        <w:tc>
          <w:tcPr>
            <w:tcW w:w="579" w:type="dxa"/>
            <w:tcBorders>
              <w:top w:val="nil"/>
              <w:left w:val="single" w:sz="4" w:space="0" w:color="auto"/>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646"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579"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F2F2F2" w:fill="FFFFFF"/>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47" w:type="dxa"/>
            <w:tcBorders>
              <w:top w:val="nil"/>
              <w:left w:val="nil"/>
              <w:bottom w:val="single" w:sz="4" w:space="0" w:color="auto"/>
              <w:right w:val="single" w:sz="4" w:space="0" w:color="auto"/>
            </w:tcBorders>
            <w:shd w:val="clear" w:color="F2F2F2" w:fill="FFFFFF"/>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51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 Ոչ նյութական հիմնական միջոցներ</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(53,892.8)</w:t>
            </w:r>
          </w:p>
        </w:tc>
        <w:tc>
          <w:tcPr>
            <w:tcW w:w="1253"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(53,892.8)</w:t>
            </w:r>
          </w:p>
        </w:tc>
        <w:tc>
          <w:tcPr>
            <w:tcW w:w="132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610360">
            <w:pPr>
              <w:jc w:val="center"/>
              <w:rPr>
                <w:rFonts w:ascii="GHEA Mariam" w:hAnsi="GHEA Mariam"/>
                <w:sz w:val="24"/>
                <w:szCs w:val="24"/>
                <w:lang w:eastAsia="en-US"/>
              </w:rPr>
            </w:pPr>
            <w:r w:rsidRPr="00FD1154">
              <w:rPr>
                <w:rFonts w:ascii="GHEA Mariam" w:hAnsi="GHEA Mariam"/>
                <w:sz w:val="24"/>
                <w:szCs w:val="24"/>
                <w:lang w:eastAsia="en-US"/>
              </w:rPr>
              <w:t>(66,392.8)</w:t>
            </w:r>
          </w:p>
        </w:tc>
      </w:tr>
    </w:tbl>
    <w:p w:rsidR="007247E4" w:rsidRDefault="007247E4" w:rsidP="00C802CF">
      <w:pPr>
        <w:pStyle w:val="norm"/>
        <w:spacing w:line="240" w:lineRule="auto"/>
        <w:ind w:firstLine="0"/>
        <w:rPr>
          <w:rFonts w:ascii="GHEA Mariam" w:hAnsi="GHEA Mariam" w:cs="Arial"/>
          <w:sz w:val="24"/>
          <w:szCs w:val="24"/>
        </w:rPr>
      </w:pPr>
    </w:p>
    <w:p w:rsidR="00610360" w:rsidRPr="00FD1154" w:rsidRDefault="00610360" w:rsidP="00C802CF">
      <w:pPr>
        <w:pStyle w:val="norm"/>
        <w:spacing w:line="240" w:lineRule="auto"/>
        <w:ind w:firstLine="0"/>
        <w:rPr>
          <w:rFonts w:ascii="GHEA Mariam" w:hAnsi="GHEA Mariam" w:cs="Arial"/>
          <w:sz w:val="24"/>
          <w:szCs w:val="24"/>
        </w:rPr>
      </w:pPr>
    </w:p>
    <w:p w:rsidR="007247E4" w:rsidRPr="00FD1154" w:rsidRDefault="007247E4" w:rsidP="00C802CF">
      <w:pPr>
        <w:pStyle w:val="norm"/>
        <w:spacing w:line="240" w:lineRule="auto"/>
        <w:ind w:firstLine="0"/>
        <w:rPr>
          <w:rFonts w:ascii="GHEA Mariam" w:hAnsi="GHEA Mariam" w:cs="Arial"/>
          <w:sz w:val="24"/>
          <w:szCs w:val="24"/>
        </w:rPr>
      </w:pPr>
    </w:p>
    <w:p w:rsidR="007247E4" w:rsidRPr="00FD1154" w:rsidRDefault="007247E4" w:rsidP="00C802CF">
      <w:pPr>
        <w:pStyle w:val="mechtex"/>
        <w:ind w:firstLine="720"/>
        <w:jc w:val="left"/>
        <w:rPr>
          <w:rFonts w:ascii="GHEA Mariam" w:hAnsi="GHEA Mariam" w:cs="Arial Armenian"/>
          <w:sz w:val="24"/>
          <w:szCs w:val="24"/>
        </w:rPr>
      </w:pPr>
      <w:r w:rsidRPr="00FD1154">
        <w:rPr>
          <w:rFonts w:ascii="GHEA Mariam" w:hAnsi="GHEA Mariam" w:cs="Sylfaen"/>
          <w:sz w:val="24"/>
          <w:szCs w:val="24"/>
        </w:rPr>
        <w:t>ՀԱՅԱՍՏԱՆԻ</w:t>
      </w:r>
      <w:r w:rsidRPr="00FD1154">
        <w:rPr>
          <w:rFonts w:ascii="GHEA Mariam" w:hAnsi="GHEA Mariam" w:cs="Arial Armenian"/>
          <w:sz w:val="24"/>
          <w:szCs w:val="24"/>
        </w:rPr>
        <w:t xml:space="preserve">  </w:t>
      </w:r>
      <w:r w:rsidRPr="00FD1154">
        <w:rPr>
          <w:rFonts w:ascii="GHEA Mariam" w:hAnsi="GHEA Mariam" w:cs="Sylfaen"/>
          <w:sz w:val="24"/>
          <w:szCs w:val="24"/>
        </w:rPr>
        <w:t>ՀԱՆՐԱՊԵՏՈՒԹՅԱՆ</w:t>
      </w:r>
    </w:p>
    <w:p w:rsidR="007247E4" w:rsidRPr="00FD1154" w:rsidRDefault="007247E4" w:rsidP="00C802CF">
      <w:pPr>
        <w:pStyle w:val="mechtex"/>
        <w:ind w:firstLine="720"/>
        <w:jc w:val="left"/>
        <w:rPr>
          <w:rFonts w:ascii="GHEA Mariam" w:hAnsi="GHEA Mariam" w:cs="Sylfaen"/>
          <w:sz w:val="24"/>
          <w:szCs w:val="24"/>
        </w:rPr>
      </w:pPr>
      <w:r w:rsidRPr="00FD1154">
        <w:rPr>
          <w:rFonts w:ascii="GHEA Mariam" w:hAnsi="GHEA Mariam"/>
          <w:sz w:val="24"/>
          <w:szCs w:val="24"/>
        </w:rPr>
        <w:t xml:space="preserve">  </w:t>
      </w:r>
      <w:r w:rsidRPr="00FD1154">
        <w:rPr>
          <w:rFonts w:ascii="GHEA Mariam" w:hAnsi="GHEA Mariam" w:cs="Sylfaen"/>
          <w:sz w:val="24"/>
          <w:szCs w:val="24"/>
        </w:rPr>
        <w:t>ՎԱՐՉԱՊԵՏԻ ԱՇԽԱՏԱԿԱԶՄԻ</w:t>
      </w:r>
    </w:p>
    <w:p w:rsidR="00870C18" w:rsidRPr="00FD1154" w:rsidRDefault="007247E4" w:rsidP="009B1410">
      <w:pPr>
        <w:pStyle w:val="mechtex"/>
        <w:ind w:firstLine="709"/>
        <w:jc w:val="left"/>
        <w:rPr>
          <w:rFonts w:ascii="GHEA Mariam" w:hAnsi="GHEA Mariam" w:cs="Sylfaen"/>
          <w:sz w:val="24"/>
          <w:szCs w:val="24"/>
        </w:rPr>
        <w:sectPr w:rsidR="00870C18" w:rsidRPr="00FD1154" w:rsidSect="007B3464">
          <w:pgSz w:w="16834" w:h="11909" w:orient="landscape" w:code="9"/>
          <w:pgMar w:top="1440" w:right="1440" w:bottom="1440" w:left="1021" w:header="720" w:footer="576" w:gutter="0"/>
          <w:pgNumType w:start="1"/>
          <w:cols w:space="720"/>
          <w:titlePg/>
          <w:docGrid w:linePitch="272"/>
        </w:sectPr>
      </w:pPr>
      <w:r w:rsidRPr="00FD1154">
        <w:rPr>
          <w:rFonts w:ascii="GHEA Mariam" w:hAnsi="GHEA Mariam" w:cs="Sylfaen"/>
          <w:sz w:val="24"/>
          <w:szCs w:val="24"/>
        </w:rPr>
        <w:t xml:space="preserve">               ՂԵԿԱՎԱՐ</w:t>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t>Ա</w:t>
      </w:r>
      <w:r w:rsidRPr="00FD1154">
        <w:rPr>
          <w:rFonts w:ascii="GHEA Mariam" w:hAnsi="GHEA Mariam" w:cs="Sylfaen"/>
          <w:sz w:val="24"/>
          <w:szCs w:val="24"/>
        </w:rPr>
        <w:t>.</w:t>
      </w:r>
      <w:r w:rsidRPr="00FD1154">
        <w:rPr>
          <w:rFonts w:ascii="GHEA Mariam" w:hAnsi="GHEA Mariam" w:cs="Arial Armenian"/>
          <w:sz w:val="24"/>
          <w:szCs w:val="24"/>
        </w:rPr>
        <w:t xml:space="preserve"> ՀԱՐՈՒԹՅՈՒՆ</w:t>
      </w:r>
      <w:r w:rsidRPr="00FD1154">
        <w:rPr>
          <w:rFonts w:ascii="GHEA Mariam" w:hAnsi="GHEA Mariam" w:cs="Sylfaen"/>
          <w:sz w:val="24"/>
          <w:szCs w:val="24"/>
        </w:rPr>
        <w:t>ՅԱՆ</w:t>
      </w:r>
    </w:p>
    <w:p w:rsidR="007247E4" w:rsidRPr="00FD1154" w:rsidRDefault="00B4392F" w:rsidP="007247E4">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007247E4" w:rsidRPr="00FD1154">
        <w:rPr>
          <w:rFonts w:ascii="GHEA Mariam" w:hAnsi="GHEA Mariam"/>
          <w:spacing w:val="-8"/>
          <w:sz w:val="24"/>
          <w:szCs w:val="24"/>
        </w:rPr>
        <w:t xml:space="preserve"> Հավելված </w:t>
      </w:r>
      <w:r w:rsidR="007247E4" w:rsidRPr="00FD1154">
        <w:rPr>
          <w:rFonts w:ascii="GHEA Mariam" w:hAnsi="GHEA Mariam"/>
          <w:spacing w:val="-8"/>
          <w:sz w:val="24"/>
          <w:szCs w:val="24"/>
          <w:lang w:eastAsia="en-US"/>
        </w:rPr>
        <w:t>N 2</w:t>
      </w:r>
    </w:p>
    <w:p w:rsidR="007247E4" w:rsidRPr="00FD1154" w:rsidRDefault="007247E4" w:rsidP="007247E4">
      <w:pPr>
        <w:pStyle w:val="mechtex"/>
        <w:ind w:left="3600" w:firstLine="720"/>
        <w:jc w:val="left"/>
        <w:rPr>
          <w:rFonts w:ascii="GHEA Mariam" w:hAnsi="GHEA Mariam"/>
          <w:spacing w:val="-6"/>
          <w:sz w:val="24"/>
          <w:szCs w:val="24"/>
        </w:rPr>
      </w:pPr>
      <w:r w:rsidRPr="00FD1154">
        <w:rPr>
          <w:rFonts w:ascii="GHEA Mariam" w:hAnsi="GHEA Mariam"/>
          <w:spacing w:val="-6"/>
          <w:sz w:val="24"/>
          <w:szCs w:val="24"/>
        </w:rPr>
        <w:t xml:space="preserve">       </w:t>
      </w:r>
      <w:r w:rsidRPr="00FD1154">
        <w:rPr>
          <w:rFonts w:ascii="GHEA Mariam" w:hAnsi="GHEA Mariam"/>
          <w:spacing w:val="-6"/>
          <w:sz w:val="24"/>
          <w:szCs w:val="24"/>
        </w:rPr>
        <w:tab/>
        <w:t xml:space="preserve">   </w:t>
      </w:r>
      <w:r w:rsidRPr="00FD1154">
        <w:rPr>
          <w:rFonts w:ascii="GHEA Mariam" w:hAnsi="GHEA Mariam"/>
          <w:spacing w:val="-6"/>
          <w:sz w:val="24"/>
          <w:szCs w:val="24"/>
        </w:rPr>
        <w:tab/>
      </w:r>
      <w:r w:rsidRPr="00FD1154">
        <w:rPr>
          <w:rFonts w:ascii="GHEA Mariam" w:hAnsi="GHEA Mariam"/>
          <w:spacing w:val="-6"/>
          <w:sz w:val="24"/>
          <w:szCs w:val="24"/>
        </w:rPr>
        <w:tab/>
      </w:r>
      <w:r w:rsidRPr="00FD1154">
        <w:rPr>
          <w:rFonts w:ascii="GHEA Mariam" w:hAnsi="GHEA Mariam"/>
          <w:spacing w:val="-6"/>
          <w:sz w:val="24"/>
          <w:szCs w:val="24"/>
        </w:rPr>
        <w:tab/>
      </w:r>
      <w:r w:rsidRPr="00FD1154">
        <w:rPr>
          <w:rFonts w:ascii="GHEA Mariam" w:hAnsi="GHEA Mariam"/>
          <w:spacing w:val="-6"/>
          <w:sz w:val="24"/>
          <w:szCs w:val="24"/>
        </w:rPr>
        <w:tab/>
      </w:r>
      <w:r w:rsidRPr="00FD1154">
        <w:rPr>
          <w:rFonts w:ascii="GHEA Mariam" w:hAnsi="GHEA Mariam"/>
          <w:spacing w:val="-6"/>
          <w:sz w:val="24"/>
          <w:szCs w:val="24"/>
        </w:rPr>
        <w:tab/>
      </w:r>
      <w:r w:rsidRPr="00FD1154">
        <w:rPr>
          <w:rFonts w:ascii="GHEA Mariam" w:hAnsi="GHEA Mariam"/>
          <w:spacing w:val="-6"/>
          <w:sz w:val="24"/>
          <w:szCs w:val="24"/>
        </w:rPr>
        <w:tab/>
        <w:t xml:space="preserve">          ՀՀ կառավարության 202</w:t>
      </w:r>
      <w:r w:rsidR="00C810B7" w:rsidRPr="00FD1154">
        <w:rPr>
          <w:rFonts w:ascii="GHEA Mariam" w:hAnsi="GHEA Mariam"/>
          <w:spacing w:val="-6"/>
          <w:sz w:val="24"/>
          <w:szCs w:val="24"/>
        </w:rPr>
        <w:t>4</w:t>
      </w:r>
      <w:r w:rsidRPr="00FD1154">
        <w:rPr>
          <w:rFonts w:ascii="GHEA Mariam" w:hAnsi="GHEA Mariam"/>
          <w:spacing w:val="-6"/>
          <w:sz w:val="24"/>
          <w:szCs w:val="24"/>
        </w:rPr>
        <w:t xml:space="preserve"> թվականի</w:t>
      </w:r>
    </w:p>
    <w:p w:rsidR="007247E4" w:rsidRPr="00FD1154" w:rsidRDefault="007247E4" w:rsidP="007247E4">
      <w:pPr>
        <w:pStyle w:val="mechtex"/>
        <w:jc w:val="left"/>
        <w:rPr>
          <w:rFonts w:ascii="GHEA Mariam" w:hAnsi="GHEA Mariam"/>
          <w:spacing w:val="-2"/>
          <w:sz w:val="24"/>
          <w:szCs w:val="24"/>
        </w:rPr>
      </w:pP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t xml:space="preserve">   </w:t>
      </w:r>
      <w:r w:rsidRPr="00FD1154">
        <w:rPr>
          <w:rFonts w:ascii="GHEA Mariam" w:hAnsi="GHEA Mariam"/>
          <w:spacing w:val="-2"/>
          <w:sz w:val="24"/>
          <w:szCs w:val="24"/>
        </w:rPr>
        <w:tab/>
        <w:t xml:space="preserve"> </w:t>
      </w: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t xml:space="preserve">         </w:t>
      </w:r>
      <w:r w:rsidR="00166141" w:rsidRPr="00FD1154">
        <w:rPr>
          <w:rFonts w:ascii="GHEA Mariam" w:hAnsi="GHEA Mariam"/>
          <w:spacing w:val="-2"/>
          <w:sz w:val="24"/>
          <w:szCs w:val="24"/>
        </w:rPr>
        <w:t xml:space="preserve"> </w:t>
      </w:r>
      <w:r w:rsidR="00B4392F">
        <w:rPr>
          <w:rFonts w:ascii="GHEA Mariam" w:hAnsi="GHEA Mariam"/>
          <w:spacing w:val="-2"/>
          <w:sz w:val="24"/>
          <w:szCs w:val="24"/>
        </w:rPr>
        <w:t xml:space="preserve">      </w:t>
      </w:r>
      <w:r w:rsidR="00F95D0A" w:rsidRPr="00FD1154">
        <w:rPr>
          <w:rFonts w:ascii="GHEA Mariam" w:hAnsi="GHEA Mariam" w:cs="IRTEK Courier"/>
          <w:spacing w:val="-4"/>
          <w:sz w:val="24"/>
          <w:szCs w:val="24"/>
          <w:lang w:val="pt-BR"/>
        </w:rPr>
        <w:t>հունիսի</w:t>
      </w:r>
      <w:r w:rsidR="00F95D0A" w:rsidRPr="00FD1154">
        <w:rPr>
          <w:rFonts w:ascii="GHEA Mariam" w:hAnsi="GHEA Mariam"/>
          <w:spacing w:val="-2"/>
          <w:sz w:val="24"/>
          <w:szCs w:val="24"/>
        </w:rPr>
        <w:t xml:space="preserve"> </w:t>
      </w:r>
      <w:r w:rsidR="00653C16" w:rsidRPr="00FD1154">
        <w:rPr>
          <w:rFonts w:ascii="GHEA Mariam" w:hAnsi="GHEA Mariam"/>
          <w:spacing w:val="-2"/>
          <w:sz w:val="24"/>
          <w:szCs w:val="24"/>
        </w:rPr>
        <w:t>2</w:t>
      </w:r>
      <w:r w:rsidR="00964C94" w:rsidRPr="00FD1154">
        <w:rPr>
          <w:rFonts w:ascii="GHEA Mariam" w:hAnsi="GHEA Mariam"/>
          <w:spacing w:val="-2"/>
          <w:sz w:val="24"/>
          <w:szCs w:val="24"/>
        </w:rPr>
        <w:t>7</w:t>
      </w:r>
      <w:r w:rsidRPr="00FD1154">
        <w:rPr>
          <w:rFonts w:ascii="GHEA Mariam" w:hAnsi="GHEA Mariam" w:cs="Sylfaen"/>
          <w:spacing w:val="-2"/>
          <w:sz w:val="24"/>
          <w:szCs w:val="24"/>
          <w:lang w:val="pt-BR"/>
        </w:rPr>
        <w:t>-</w:t>
      </w:r>
      <w:r w:rsidRPr="00FD1154">
        <w:rPr>
          <w:rFonts w:ascii="GHEA Mariam" w:hAnsi="GHEA Mariam"/>
          <w:spacing w:val="-2"/>
          <w:sz w:val="24"/>
          <w:szCs w:val="24"/>
        </w:rPr>
        <w:t>ի N</w:t>
      </w:r>
      <w:r w:rsidR="00B4392F">
        <w:rPr>
          <w:rFonts w:ascii="GHEA Mariam" w:hAnsi="GHEA Mariam"/>
          <w:spacing w:val="-2"/>
          <w:sz w:val="24"/>
          <w:szCs w:val="24"/>
        </w:rPr>
        <w:t xml:space="preserve"> - Ն </w:t>
      </w:r>
      <w:r w:rsidRPr="00FD1154">
        <w:rPr>
          <w:rFonts w:ascii="GHEA Mariam" w:hAnsi="GHEA Mariam"/>
          <w:spacing w:val="-2"/>
          <w:sz w:val="24"/>
          <w:szCs w:val="24"/>
        </w:rPr>
        <w:t>որոշման</w:t>
      </w:r>
    </w:p>
    <w:p w:rsidR="007247E4" w:rsidRPr="00610360" w:rsidRDefault="007247E4" w:rsidP="007247E4">
      <w:pPr>
        <w:pStyle w:val="norm"/>
        <w:spacing w:line="240" w:lineRule="auto"/>
        <w:ind w:firstLine="0"/>
        <w:rPr>
          <w:rFonts w:ascii="GHEA Mariam" w:hAnsi="GHEA Mariam" w:cs="Arial"/>
          <w:sz w:val="10"/>
          <w:szCs w:val="24"/>
        </w:rPr>
      </w:pPr>
    </w:p>
    <w:p w:rsidR="007247E4" w:rsidRPr="00610360" w:rsidRDefault="007247E4" w:rsidP="007247E4">
      <w:pPr>
        <w:pStyle w:val="norm"/>
        <w:spacing w:line="240" w:lineRule="auto"/>
        <w:ind w:firstLine="0"/>
        <w:rPr>
          <w:rFonts w:ascii="GHEA Mariam" w:hAnsi="GHEA Mariam" w:cs="Arial"/>
          <w:sz w:val="20"/>
          <w:szCs w:val="24"/>
        </w:rPr>
      </w:pPr>
    </w:p>
    <w:tbl>
      <w:tblPr>
        <w:tblW w:w="16143" w:type="dxa"/>
        <w:tblInd w:w="-540" w:type="dxa"/>
        <w:tblLook w:val="04A0" w:firstRow="1" w:lastRow="0" w:firstColumn="1" w:lastColumn="0" w:noHBand="0" w:noVBand="1"/>
      </w:tblPr>
      <w:tblGrid>
        <w:gridCol w:w="1340"/>
        <w:gridCol w:w="1682"/>
        <w:gridCol w:w="8858"/>
        <w:gridCol w:w="1351"/>
        <w:gridCol w:w="1315"/>
        <w:gridCol w:w="1350"/>
        <w:gridCol w:w="11"/>
        <w:gridCol w:w="225"/>
        <w:gridCol w:w="11"/>
      </w:tblGrid>
      <w:tr w:rsidR="00FD1154" w:rsidRPr="00610360" w:rsidTr="00610360">
        <w:trPr>
          <w:trHeight w:val="486"/>
        </w:trPr>
        <w:tc>
          <w:tcPr>
            <w:tcW w:w="15907" w:type="dxa"/>
            <w:gridSpan w:val="7"/>
            <w:tcBorders>
              <w:top w:val="nil"/>
              <w:left w:val="nil"/>
              <w:bottom w:val="nil"/>
              <w:right w:val="nil"/>
            </w:tcBorders>
            <w:shd w:val="clear" w:color="auto" w:fill="auto"/>
            <w:vAlign w:val="bottom"/>
            <w:hideMark/>
          </w:tcPr>
          <w:p w:rsidR="00610360" w:rsidRDefault="00FD1154" w:rsidP="00FD1154">
            <w:pPr>
              <w:jc w:val="center"/>
              <w:rPr>
                <w:rFonts w:ascii="GHEA Mariam" w:hAnsi="GHEA Mariam"/>
                <w:bCs/>
                <w:color w:val="000000"/>
                <w:sz w:val="24"/>
                <w:szCs w:val="24"/>
                <w:lang w:eastAsia="en-US"/>
              </w:rPr>
            </w:pPr>
            <w:r w:rsidRPr="00610360">
              <w:rPr>
                <w:rFonts w:ascii="GHEA Mariam" w:hAnsi="GHEA Mariam"/>
                <w:bCs/>
                <w:color w:val="000000"/>
                <w:sz w:val="24"/>
                <w:szCs w:val="24"/>
                <w:lang w:eastAsia="en-US"/>
              </w:rPr>
              <w:t>ՀԱՅԱՍՏԱՆԻ ՀԱՆՐԱՊԵՏՈՒԹՅԱՆ ԿԱՌԱՎԱՐՈՒԹՅԱՆ 2023 ԹՎԱԿԱՆԻ ԴԵԿՏԵՄԲԵՐԻ 28-Ի N 2323-Ն ՈՐՈՇՄԱՆ</w:t>
            </w:r>
          </w:p>
          <w:p w:rsidR="00FD1154" w:rsidRDefault="00FD1154" w:rsidP="00FD1154">
            <w:pPr>
              <w:jc w:val="center"/>
              <w:rPr>
                <w:rFonts w:ascii="GHEA Mariam" w:hAnsi="GHEA Mariam"/>
                <w:bCs/>
                <w:color w:val="000000"/>
                <w:sz w:val="24"/>
                <w:szCs w:val="24"/>
                <w:lang w:eastAsia="en-US"/>
              </w:rPr>
            </w:pPr>
            <w:r w:rsidRPr="00610360">
              <w:rPr>
                <w:rFonts w:ascii="GHEA Mariam" w:hAnsi="GHEA Mariam"/>
                <w:bCs/>
                <w:color w:val="000000"/>
                <w:sz w:val="24"/>
                <w:szCs w:val="24"/>
                <w:lang w:eastAsia="en-US"/>
              </w:rPr>
              <w:t xml:space="preserve"> N 5 ՀԱՎԵԼՎԱԾԻ N 2 ԱՂՅՈՒՍԱԿՈՒՄ  ԿԱՏԱՐՎՈՂ ՓՈՓՈԽՈՒԹՅՈՒՆՆԵՐԸ  ԵՎ ԼՐԱՑՈՒՄՆԵՐԸ</w:t>
            </w:r>
          </w:p>
          <w:p w:rsidR="00610360" w:rsidRPr="00610360" w:rsidRDefault="00610360" w:rsidP="00FD1154">
            <w:pPr>
              <w:jc w:val="center"/>
              <w:rPr>
                <w:rFonts w:ascii="GHEA Mariam" w:hAnsi="GHEA Mariam"/>
                <w:bCs/>
                <w:color w:val="000000"/>
                <w:sz w:val="14"/>
                <w:szCs w:val="24"/>
                <w:lang w:eastAsia="en-US"/>
              </w:rPr>
            </w:pPr>
          </w:p>
        </w:tc>
        <w:tc>
          <w:tcPr>
            <w:tcW w:w="236" w:type="dxa"/>
            <w:gridSpan w:val="2"/>
            <w:tcBorders>
              <w:top w:val="nil"/>
              <w:left w:val="nil"/>
              <w:bottom w:val="nil"/>
              <w:right w:val="nil"/>
            </w:tcBorders>
            <w:shd w:val="clear" w:color="auto" w:fill="auto"/>
            <w:noWrap/>
            <w:vAlign w:val="bottom"/>
            <w:hideMark/>
          </w:tcPr>
          <w:p w:rsidR="00FD1154" w:rsidRPr="00610360" w:rsidRDefault="00FD1154" w:rsidP="00FD1154">
            <w:pPr>
              <w:jc w:val="center"/>
              <w:rPr>
                <w:rFonts w:ascii="GHEA Mariam" w:hAnsi="GHEA Mariam"/>
                <w:bCs/>
                <w:color w:val="000000"/>
                <w:sz w:val="24"/>
                <w:szCs w:val="24"/>
                <w:lang w:eastAsia="en-US"/>
              </w:rPr>
            </w:pPr>
          </w:p>
        </w:tc>
      </w:tr>
      <w:tr w:rsidR="00610360" w:rsidRPr="00FD1154" w:rsidTr="00610360">
        <w:trPr>
          <w:gridAfter w:val="3"/>
          <w:wAfter w:w="247" w:type="dxa"/>
          <w:trHeight w:val="70"/>
        </w:trPr>
        <w:tc>
          <w:tcPr>
            <w:tcW w:w="1340" w:type="dxa"/>
            <w:tcBorders>
              <w:top w:val="nil"/>
              <w:left w:val="nil"/>
              <w:bottom w:val="nil"/>
              <w:right w:val="nil"/>
            </w:tcBorders>
            <w:shd w:val="clear" w:color="auto" w:fill="auto"/>
            <w:noWrap/>
            <w:vAlign w:val="bottom"/>
            <w:hideMark/>
          </w:tcPr>
          <w:p w:rsidR="00610360" w:rsidRPr="00FD1154" w:rsidRDefault="00610360" w:rsidP="00FD1154">
            <w:pPr>
              <w:rPr>
                <w:rFonts w:ascii="GHEA Mariam" w:hAnsi="GHEA Mariam"/>
                <w:sz w:val="24"/>
                <w:szCs w:val="24"/>
                <w:lang w:eastAsia="en-US"/>
              </w:rPr>
            </w:pPr>
          </w:p>
        </w:tc>
        <w:tc>
          <w:tcPr>
            <w:tcW w:w="1682" w:type="dxa"/>
            <w:tcBorders>
              <w:top w:val="nil"/>
              <w:left w:val="nil"/>
              <w:bottom w:val="nil"/>
              <w:right w:val="nil"/>
            </w:tcBorders>
            <w:shd w:val="clear" w:color="auto" w:fill="auto"/>
            <w:vAlign w:val="bottom"/>
            <w:hideMark/>
          </w:tcPr>
          <w:p w:rsidR="00610360" w:rsidRPr="00FD1154" w:rsidRDefault="00610360" w:rsidP="00FD1154">
            <w:pPr>
              <w:rPr>
                <w:rFonts w:ascii="GHEA Mariam" w:hAnsi="GHEA Mariam"/>
                <w:sz w:val="24"/>
                <w:szCs w:val="24"/>
                <w:lang w:eastAsia="en-US"/>
              </w:rPr>
            </w:pPr>
          </w:p>
        </w:tc>
        <w:tc>
          <w:tcPr>
            <w:tcW w:w="8858" w:type="dxa"/>
            <w:tcBorders>
              <w:top w:val="nil"/>
              <w:left w:val="nil"/>
              <w:bottom w:val="nil"/>
              <w:right w:val="nil"/>
            </w:tcBorders>
            <w:shd w:val="clear" w:color="auto" w:fill="auto"/>
            <w:vAlign w:val="bottom"/>
            <w:hideMark/>
          </w:tcPr>
          <w:p w:rsidR="00610360" w:rsidRPr="00FD1154" w:rsidRDefault="00610360" w:rsidP="00FD1154">
            <w:pPr>
              <w:jc w:val="center"/>
              <w:rPr>
                <w:rFonts w:ascii="GHEA Mariam" w:hAnsi="GHEA Mariam"/>
                <w:sz w:val="24"/>
                <w:szCs w:val="24"/>
                <w:lang w:eastAsia="en-US"/>
              </w:rPr>
            </w:pPr>
          </w:p>
        </w:tc>
        <w:tc>
          <w:tcPr>
            <w:tcW w:w="4016" w:type="dxa"/>
            <w:gridSpan w:val="3"/>
            <w:tcBorders>
              <w:top w:val="nil"/>
              <w:left w:val="nil"/>
              <w:bottom w:val="nil"/>
              <w:right w:val="nil"/>
            </w:tcBorders>
            <w:shd w:val="clear" w:color="auto" w:fill="auto"/>
            <w:vAlign w:val="center"/>
            <w:hideMark/>
          </w:tcPr>
          <w:p w:rsidR="00610360" w:rsidRPr="00FD1154" w:rsidRDefault="00610360" w:rsidP="00610360">
            <w:pPr>
              <w:jc w:val="right"/>
              <w:rPr>
                <w:rFonts w:ascii="GHEA Mariam" w:hAnsi="GHEA Mariam"/>
                <w:color w:val="000000"/>
                <w:sz w:val="24"/>
                <w:szCs w:val="24"/>
                <w:lang w:eastAsia="en-US"/>
              </w:rPr>
            </w:pPr>
            <w:r w:rsidRPr="00FD1154">
              <w:rPr>
                <w:rFonts w:ascii="GHEA Mariam" w:hAnsi="GHEA Mariam"/>
                <w:color w:val="000000"/>
                <w:sz w:val="24"/>
                <w:szCs w:val="24"/>
                <w:lang w:eastAsia="en-US"/>
              </w:rPr>
              <w:t>(հազ. դրամ)</w:t>
            </w:r>
          </w:p>
        </w:tc>
      </w:tr>
      <w:tr w:rsidR="00FD1154" w:rsidRPr="00FD1154" w:rsidTr="00610360">
        <w:trPr>
          <w:gridAfter w:val="1"/>
          <w:wAfter w:w="11" w:type="dxa"/>
          <w:trHeight w:val="345"/>
        </w:trPr>
        <w:tc>
          <w:tcPr>
            <w:tcW w:w="302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1154" w:rsidRPr="00FD1154" w:rsidRDefault="00610360" w:rsidP="00FD1154">
            <w:pPr>
              <w:jc w:val="center"/>
              <w:rPr>
                <w:rFonts w:ascii="GHEA Mariam" w:hAnsi="GHEA Mariam"/>
                <w:color w:val="000000"/>
                <w:sz w:val="24"/>
                <w:szCs w:val="24"/>
                <w:lang w:eastAsia="en-US"/>
              </w:rPr>
            </w:pPr>
            <w:r>
              <w:rPr>
                <w:rFonts w:ascii="GHEA Mariam" w:hAnsi="GHEA Mariam"/>
                <w:color w:val="000000"/>
                <w:sz w:val="24"/>
                <w:szCs w:val="24"/>
                <w:lang w:eastAsia="en-US"/>
              </w:rPr>
              <w:t>Ծ</w:t>
            </w:r>
            <w:r w:rsidR="00FD1154" w:rsidRPr="00FD1154">
              <w:rPr>
                <w:rFonts w:ascii="GHEA Mariam" w:hAnsi="GHEA Mariam"/>
                <w:color w:val="000000"/>
                <w:sz w:val="24"/>
                <w:szCs w:val="24"/>
                <w:lang w:eastAsia="en-US"/>
              </w:rPr>
              <w:t>րագրային դասիչը</w:t>
            </w:r>
          </w:p>
        </w:tc>
        <w:tc>
          <w:tcPr>
            <w:tcW w:w="88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1154" w:rsidRPr="00FD1154" w:rsidRDefault="00FD1154" w:rsidP="00FD1154">
            <w:pPr>
              <w:jc w:val="center"/>
              <w:rPr>
                <w:rFonts w:ascii="GHEA Mariam" w:hAnsi="GHEA Mariam"/>
                <w:color w:val="000000"/>
                <w:sz w:val="24"/>
                <w:szCs w:val="24"/>
                <w:lang w:eastAsia="en-US"/>
              </w:rPr>
            </w:pPr>
            <w:r w:rsidRPr="00FD1154">
              <w:rPr>
                <w:rFonts w:ascii="GHEA Mariam" w:hAnsi="GHEA Mariam"/>
                <w:color w:val="000000"/>
                <w:sz w:val="24"/>
                <w:szCs w:val="24"/>
                <w:lang w:eastAsia="en-US"/>
              </w:rPr>
              <w:t>Բյուջետային գլխավոր կարգադրիչների,  ծրագրերի, միջոցառումների  և ուղղությունների անվանումները</w:t>
            </w:r>
          </w:p>
        </w:tc>
        <w:tc>
          <w:tcPr>
            <w:tcW w:w="4016"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D1154" w:rsidRPr="00FD1154" w:rsidRDefault="00FD1154" w:rsidP="00FD1154">
            <w:pPr>
              <w:jc w:val="center"/>
              <w:rPr>
                <w:rFonts w:ascii="GHEA Mariam" w:hAnsi="GHEA Mariam"/>
                <w:color w:val="000000"/>
                <w:sz w:val="24"/>
                <w:szCs w:val="24"/>
                <w:lang w:eastAsia="en-US"/>
              </w:rPr>
            </w:pPr>
            <w:r w:rsidRPr="00FD1154">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c>
          <w:tcPr>
            <w:tcW w:w="236" w:type="dxa"/>
            <w:gridSpan w:val="2"/>
            <w:tcBorders>
              <w:top w:val="nil"/>
              <w:left w:val="single" w:sz="4" w:space="0" w:color="auto"/>
              <w:bottom w:val="nil"/>
              <w:right w:val="nil"/>
            </w:tcBorders>
            <w:shd w:val="clear" w:color="auto" w:fill="auto"/>
            <w:noWrap/>
            <w:vAlign w:val="bottom"/>
            <w:hideMark/>
          </w:tcPr>
          <w:p w:rsidR="00FD1154" w:rsidRPr="00FD1154" w:rsidRDefault="00FD1154" w:rsidP="00FD1154">
            <w:pPr>
              <w:jc w:val="center"/>
              <w:rPr>
                <w:rFonts w:ascii="GHEA Mariam" w:hAnsi="GHEA Mariam"/>
                <w:color w:val="000000"/>
                <w:sz w:val="24"/>
                <w:szCs w:val="24"/>
                <w:lang w:eastAsia="en-US"/>
              </w:rPr>
            </w:pPr>
          </w:p>
        </w:tc>
      </w:tr>
      <w:tr w:rsidR="00FD1154" w:rsidRPr="00FD1154" w:rsidTr="00610360">
        <w:trPr>
          <w:gridAfter w:val="1"/>
          <w:wAfter w:w="11" w:type="dxa"/>
          <w:trHeight w:val="960"/>
        </w:trPr>
        <w:tc>
          <w:tcPr>
            <w:tcW w:w="3022" w:type="dxa"/>
            <w:gridSpan w:val="2"/>
            <w:vMerge/>
            <w:tcBorders>
              <w:top w:val="single" w:sz="4" w:space="0" w:color="auto"/>
              <w:left w:val="single" w:sz="4" w:space="0" w:color="auto"/>
              <w:bottom w:val="single" w:sz="4" w:space="0" w:color="auto"/>
              <w:right w:val="single" w:sz="4" w:space="0" w:color="auto"/>
            </w:tcBorders>
            <w:vAlign w:val="center"/>
            <w:hideMark/>
          </w:tcPr>
          <w:p w:rsidR="00FD1154" w:rsidRPr="00FD1154" w:rsidRDefault="00FD1154" w:rsidP="00FD1154">
            <w:pPr>
              <w:rPr>
                <w:rFonts w:ascii="GHEA Mariam" w:hAnsi="GHEA Mariam"/>
                <w:color w:val="000000"/>
                <w:sz w:val="24"/>
                <w:szCs w:val="24"/>
                <w:lang w:eastAsia="en-US"/>
              </w:rPr>
            </w:pPr>
          </w:p>
        </w:tc>
        <w:tc>
          <w:tcPr>
            <w:tcW w:w="8858" w:type="dxa"/>
            <w:vMerge/>
            <w:tcBorders>
              <w:top w:val="single" w:sz="4" w:space="0" w:color="auto"/>
              <w:left w:val="single" w:sz="4" w:space="0" w:color="auto"/>
              <w:bottom w:val="single" w:sz="4" w:space="0" w:color="auto"/>
              <w:right w:val="single" w:sz="4" w:space="0" w:color="auto"/>
            </w:tcBorders>
            <w:vAlign w:val="center"/>
            <w:hideMark/>
          </w:tcPr>
          <w:p w:rsidR="00FD1154" w:rsidRPr="00FD1154" w:rsidRDefault="00FD1154" w:rsidP="00FD1154">
            <w:pPr>
              <w:rPr>
                <w:rFonts w:ascii="GHEA Mariam" w:hAnsi="GHEA Mariam"/>
                <w:color w:val="000000"/>
                <w:sz w:val="24"/>
                <w:szCs w:val="24"/>
                <w:lang w:eastAsia="en-US"/>
              </w:rPr>
            </w:pPr>
          </w:p>
        </w:tc>
        <w:tc>
          <w:tcPr>
            <w:tcW w:w="4016" w:type="dxa"/>
            <w:gridSpan w:val="3"/>
            <w:vMerge/>
            <w:tcBorders>
              <w:top w:val="single" w:sz="4" w:space="0" w:color="000000"/>
              <w:left w:val="single" w:sz="4" w:space="0" w:color="auto"/>
              <w:bottom w:val="single" w:sz="4" w:space="0" w:color="000000"/>
              <w:right w:val="single" w:sz="4" w:space="0" w:color="auto"/>
            </w:tcBorders>
            <w:vAlign w:val="center"/>
            <w:hideMark/>
          </w:tcPr>
          <w:p w:rsidR="00FD1154" w:rsidRPr="00FD1154" w:rsidRDefault="00FD1154" w:rsidP="00FD1154">
            <w:pPr>
              <w:rPr>
                <w:rFonts w:ascii="GHEA Mariam" w:hAnsi="GHEA Mariam"/>
                <w:color w:val="000000"/>
                <w:sz w:val="24"/>
                <w:szCs w:val="24"/>
                <w:lang w:eastAsia="en-US"/>
              </w:rPr>
            </w:pPr>
          </w:p>
        </w:tc>
        <w:tc>
          <w:tcPr>
            <w:tcW w:w="236" w:type="dxa"/>
            <w:gridSpan w:val="2"/>
            <w:tcBorders>
              <w:top w:val="nil"/>
              <w:left w:val="single" w:sz="4" w:space="0" w:color="auto"/>
              <w:bottom w:val="nil"/>
              <w:right w:val="nil"/>
            </w:tcBorders>
            <w:shd w:val="clear" w:color="auto" w:fill="auto"/>
            <w:noWrap/>
            <w:vAlign w:val="bottom"/>
            <w:hideMark/>
          </w:tcPr>
          <w:p w:rsidR="00FD1154" w:rsidRPr="00FD1154" w:rsidRDefault="00FD1154" w:rsidP="00FD1154">
            <w:pPr>
              <w:rPr>
                <w:rFonts w:ascii="GHEA Mariam" w:hAnsi="GHEA Mariam"/>
                <w:sz w:val="24"/>
                <w:szCs w:val="24"/>
                <w:lang w:eastAsia="en-US"/>
              </w:rPr>
            </w:pPr>
          </w:p>
        </w:tc>
      </w:tr>
      <w:tr w:rsidR="00FD1154" w:rsidRPr="00FD1154" w:rsidTr="00610360">
        <w:trPr>
          <w:gridAfter w:val="1"/>
          <w:wAfter w:w="11" w:type="dxa"/>
          <w:trHeight w:val="69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FD1154" w:rsidRPr="00FD1154" w:rsidRDefault="00610360" w:rsidP="00610360">
            <w:pPr>
              <w:jc w:val="center"/>
              <w:rPr>
                <w:rFonts w:ascii="GHEA Mariam" w:hAnsi="GHEA Mariam"/>
                <w:color w:val="000000"/>
                <w:sz w:val="24"/>
                <w:szCs w:val="24"/>
                <w:lang w:eastAsia="en-US"/>
              </w:rPr>
            </w:pPr>
            <w:r w:rsidRPr="00FD1154">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noWrap/>
            <w:vAlign w:val="center"/>
            <w:hideMark/>
          </w:tcPr>
          <w:p w:rsidR="00FD1154" w:rsidRPr="00FD1154" w:rsidRDefault="00610360" w:rsidP="00610360">
            <w:pPr>
              <w:jc w:val="center"/>
              <w:rPr>
                <w:rFonts w:ascii="GHEA Mariam" w:hAnsi="GHEA Mariam"/>
                <w:color w:val="000000"/>
                <w:sz w:val="24"/>
                <w:szCs w:val="24"/>
                <w:lang w:eastAsia="en-US"/>
              </w:rPr>
            </w:pPr>
            <w:r w:rsidRPr="00FD1154">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858" w:type="dxa"/>
            <w:vMerge/>
            <w:tcBorders>
              <w:top w:val="single" w:sz="4" w:space="0" w:color="auto"/>
              <w:left w:val="single" w:sz="4" w:space="0" w:color="auto"/>
              <w:bottom w:val="single" w:sz="4" w:space="0" w:color="auto"/>
              <w:right w:val="single" w:sz="4" w:space="0" w:color="auto"/>
            </w:tcBorders>
            <w:vAlign w:val="center"/>
            <w:hideMark/>
          </w:tcPr>
          <w:p w:rsidR="00FD1154" w:rsidRPr="00FD1154" w:rsidRDefault="00FD1154" w:rsidP="00FD1154">
            <w:pPr>
              <w:rPr>
                <w:rFonts w:ascii="GHEA Mariam" w:hAnsi="GHEA Mariam"/>
                <w:color w:val="000000"/>
                <w:sz w:val="24"/>
                <w:szCs w:val="24"/>
                <w:lang w:eastAsia="en-US"/>
              </w:rPr>
            </w:pPr>
          </w:p>
        </w:tc>
        <w:tc>
          <w:tcPr>
            <w:tcW w:w="1351" w:type="dxa"/>
            <w:tcBorders>
              <w:top w:val="single" w:sz="4" w:space="0" w:color="auto"/>
              <w:left w:val="nil"/>
              <w:bottom w:val="single" w:sz="4" w:space="0" w:color="auto"/>
              <w:right w:val="single" w:sz="4" w:space="0" w:color="auto"/>
            </w:tcBorders>
            <w:shd w:val="clear" w:color="auto" w:fill="auto"/>
            <w:hideMark/>
          </w:tcPr>
          <w:p w:rsidR="00FD1154" w:rsidRPr="00FD1154" w:rsidRDefault="00610360" w:rsidP="00FD1154">
            <w:pPr>
              <w:jc w:val="center"/>
              <w:rPr>
                <w:rFonts w:ascii="GHEA Mariam" w:hAnsi="GHEA Mariam"/>
                <w:sz w:val="24"/>
                <w:szCs w:val="24"/>
                <w:lang w:eastAsia="en-US"/>
              </w:rPr>
            </w:pPr>
            <w:r w:rsidRPr="00FD1154">
              <w:rPr>
                <w:rFonts w:ascii="GHEA Mariam" w:hAnsi="GHEA Mariam"/>
                <w:sz w:val="24"/>
                <w:szCs w:val="24"/>
                <w:lang w:eastAsia="en-US"/>
              </w:rPr>
              <w:t xml:space="preserve"> առաջին կիսամյակ</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rsidR="00FD1154" w:rsidRPr="00FD1154" w:rsidRDefault="00610360" w:rsidP="00FD1154">
            <w:pPr>
              <w:jc w:val="center"/>
              <w:rPr>
                <w:rFonts w:ascii="GHEA Mariam" w:hAnsi="GHEA Mariam"/>
                <w:sz w:val="24"/>
                <w:szCs w:val="24"/>
                <w:lang w:eastAsia="en-US"/>
              </w:rPr>
            </w:pPr>
            <w:r w:rsidRPr="00FD1154">
              <w:rPr>
                <w:rFonts w:ascii="GHEA Mariam" w:hAnsi="GHEA Mariam"/>
                <w:sz w:val="24"/>
                <w:szCs w:val="24"/>
                <w:lang w:eastAsia="en-US"/>
              </w:rPr>
              <w:t>ինն ամիս</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FD1154" w:rsidRPr="00FD1154" w:rsidRDefault="00610360" w:rsidP="00FD1154">
            <w:pPr>
              <w:jc w:val="center"/>
              <w:rPr>
                <w:rFonts w:ascii="GHEA Mariam" w:hAnsi="GHEA Mariam"/>
                <w:sz w:val="24"/>
                <w:szCs w:val="24"/>
                <w:lang w:eastAsia="en-US"/>
              </w:rPr>
            </w:pPr>
            <w:r w:rsidRPr="00FD1154">
              <w:rPr>
                <w:rFonts w:ascii="GHEA Mariam" w:hAnsi="GHEA Mariam"/>
                <w:sz w:val="24"/>
                <w:szCs w:val="24"/>
                <w:lang w:eastAsia="en-US"/>
              </w:rPr>
              <w:t>տարի</w:t>
            </w:r>
          </w:p>
        </w:tc>
        <w:tc>
          <w:tcPr>
            <w:tcW w:w="236" w:type="dxa"/>
            <w:gridSpan w:val="2"/>
            <w:tcBorders>
              <w:top w:val="nil"/>
              <w:left w:val="nil"/>
              <w:bottom w:val="nil"/>
              <w:right w:val="nil"/>
            </w:tcBorders>
            <w:shd w:val="clear" w:color="auto" w:fill="auto"/>
            <w:noWrap/>
            <w:vAlign w:val="bottom"/>
            <w:hideMark/>
          </w:tcPr>
          <w:p w:rsidR="00FD1154" w:rsidRPr="00FD1154" w:rsidRDefault="00FD1154" w:rsidP="00FD1154">
            <w:pPr>
              <w:jc w:val="center"/>
              <w:rPr>
                <w:rFonts w:ascii="GHEA Mariam" w:hAnsi="GHEA Mariam"/>
                <w:sz w:val="24"/>
                <w:szCs w:val="24"/>
                <w:lang w:eastAsia="en-US"/>
              </w:rPr>
            </w:pPr>
          </w:p>
        </w:tc>
      </w:tr>
      <w:tr w:rsidR="00FD1154" w:rsidRPr="00FD1154" w:rsidTr="00610360">
        <w:trPr>
          <w:gridAfter w:val="1"/>
          <w:wAfter w:w="11" w:type="dxa"/>
          <w:trHeight w:val="345"/>
        </w:trPr>
        <w:tc>
          <w:tcPr>
            <w:tcW w:w="1340" w:type="dxa"/>
            <w:tcBorders>
              <w:top w:val="nil"/>
              <w:left w:val="single" w:sz="4" w:space="0" w:color="auto"/>
              <w:bottom w:val="single" w:sz="4" w:space="0" w:color="auto"/>
              <w:right w:val="single" w:sz="4" w:space="0" w:color="auto"/>
            </w:tcBorders>
            <w:shd w:val="clear" w:color="000000" w:fill="FFFFFF"/>
            <w:vAlign w:val="center"/>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858" w:type="dxa"/>
            <w:tcBorders>
              <w:top w:val="nil"/>
              <w:left w:val="nil"/>
              <w:bottom w:val="single" w:sz="4" w:space="0" w:color="auto"/>
              <w:right w:val="single" w:sz="4" w:space="0" w:color="auto"/>
            </w:tcBorders>
            <w:shd w:val="clear" w:color="000000" w:fill="FFFFFF"/>
            <w:vAlign w:val="center"/>
            <w:hideMark/>
          </w:tcPr>
          <w:p w:rsidR="00FD1154" w:rsidRPr="00FD1154" w:rsidRDefault="00FD1154" w:rsidP="00FD1154">
            <w:pPr>
              <w:jc w:val="center"/>
              <w:rPr>
                <w:rFonts w:ascii="GHEA Mariam" w:hAnsi="GHEA Mariam"/>
                <w:b/>
                <w:bCs/>
                <w:sz w:val="24"/>
                <w:szCs w:val="24"/>
                <w:lang w:eastAsia="en-US"/>
              </w:rPr>
            </w:pPr>
            <w:r w:rsidRPr="00FD1154">
              <w:rPr>
                <w:rFonts w:ascii="GHEA Mariam" w:hAnsi="GHEA Mariam"/>
                <w:b/>
                <w:bCs/>
                <w:sz w:val="24"/>
                <w:szCs w:val="24"/>
                <w:lang w:eastAsia="en-US"/>
              </w:rPr>
              <w:t xml:space="preserve"> ԸՆԴԱՄԵՆԸ</w:t>
            </w:r>
          </w:p>
        </w:tc>
        <w:tc>
          <w:tcPr>
            <w:tcW w:w="1351" w:type="dxa"/>
            <w:tcBorders>
              <w:top w:val="nil"/>
              <w:left w:val="nil"/>
              <w:bottom w:val="single" w:sz="4" w:space="0" w:color="auto"/>
              <w:right w:val="single" w:sz="4" w:space="0" w:color="auto"/>
            </w:tcBorders>
            <w:shd w:val="clear" w:color="auto" w:fill="auto"/>
            <w:vAlign w:val="center"/>
            <w:hideMark/>
          </w:tcPr>
          <w:p w:rsidR="00FD1154" w:rsidRPr="00FD1154" w:rsidRDefault="00FD1154" w:rsidP="00FD1154">
            <w:pPr>
              <w:jc w:val="right"/>
              <w:rPr>
                <w:rFonts w:ascii="GHEA Mariam" w:hAnsi="GHEA Mariam"/>
                <w:b/>
                <w:bCs/>
                <w:color w:val="000000"/>
                <w:sz w:val="24"/>
                <w:szCs w:val="24"/>
                <w:lang w:eastAsia="en-US"/>
              </w:rPr>
            </w:pPr>
            <w:r w:rsidRPr="00FD1154">
              <w:rPr>
                <w:rFonts w:ascii="GHEA Mariam" w:hAnsi="GHEA Mariam"/>
                <w:b/>
                <w:bCs/>
                <w:color w:val="000000"/>
                <w:sz w:val="24"/>
                <w:szCs w:val="24"/>
                <w:lang w:eastAsia="en-US"/>
              </w:rPr>
              <w:t xml:space="preserve">0.0 </w:t>
            </w:r>
          </w:p>
        </w:tc>
        <w:tc>
          <w:tcPr>
            <w:tcW w:w="1315" w:type="dxa"/>
            <w:tcBorders>
              <w:top w:val="nil"/>
              <w:left w:val="nil"/>
              <w:bottom w:val="single" w:sz="4" w:space="0" w:color="auto"/>
              <w:right w:val="single" w:sz="4" w:space="0" w:color="auto"/>
            </w:tcBorders>
            <w:shd w:val="clear" w:color="auto" w:fill="auto"/>
            <w:vAlign w:val="center"/>
            <w:hideMark/>
          </w:tcPr>
          <w:p w:rsidR="00FD1154" w:rsidRPr="00FD1154" w:rsidRDefault="00FD1154" w:rsidP="00FD1154">
            <w:pPr>
              <w:jc w:val="right"/>
              <w:rPr>
                <w:rFonts w:ascii="GHEA Mariam" w:hAnsi="GHEA Mariam"/>
                <w:b/>
                <w:bCs/>
                <w:color w:val="000000"/>
                <w:sz w:val="24"/>
                <w:szCs w:val="24"/>
                <w:lang w:eastAsia="en-US"/>
              </w:rPr>
            </w:pPr>
            <w:r w:rsidRPr="00FD1154">
              <w:rPr>
                <w:rFonts w:ascii="GHEA Mariam" w:hAnsi="GHEA Mariam"/>
                <w:b/>
                <w:bCs/>
                <w:color w:val="000000"/>
                <w:sz w:val="24"/>
                <w:szCs w:val="24"/>
                <w:lang w:eastAsia="en-US"/>
              </w:rPr>
              <w:t xml:space="preserve">0.0 </w:t>
            </w:r>
          </w:p>
        </w:tc>
        <w:tc>
          <w:tcPr>
            <w:tcW w:w="1350" w:type="dxa"/>
            <w:tcBorders>
              <w:top w:val="nil"/>
              <w:left w:val="nil"/>
              <w:bottom w:val="single" w:sz="4" w:space="0" w:color="auto"/>
              <w:right w:val="single" w:sz="4" w:space="0" w:color="auto"/>
            </w:tcBorders>
            <w:shd w:val="clear" w:color="auto" w:fill="auto"/>
            <w:vAlign w:val="center"/>
            <w:hideMark/>
          </w:tcPr>
          <w:p w:rsidR="00FD1154" w:rsidRPr="00FD1154" w:rsidRDefault="00FD1154" w:rsidP="00FD1154">
            <w:pPr>
              <w:jc w:val="right"/>
              <w:rPr>
                <w:rFonts w:ascii="GHEA Mariam" w:hAnsi="GHEA Mariam"/>
                <w:b/>
                <w:bCs/>
                <w:color w:val="000000"/>
                <w:sz w:val="24"/>
                <w:szCs w:val="24"/>
                <w:lang w:eastAsia="en-US"/>
              </w:rPr>
            </w:pPr>
            <w:r w:rsidRPr="00FD1154">
              <w:rPr>
                <w:rFonts w:ascii="GHEA Mariam" w:hAnsi="GHEA Mariam"/>
                <w:b/>
                <w:bCs/>
                <w:color w:val="000000"/>
                <w:sz w:val="24"/>
                <w:szCs w:val="24"/>
                <w:lang w:eastAsia="en-US"/>
              </w:rPr>
              <w:t xml:space="preserve">0.0 </w:t>
            </w:r>
          </w:p>
        </w:tc>
        <w:tc>
          <w:tcPr>
            <w:tcW w:w="236" w:type="dxa"/>
            <w:gridSpan w:val="2"/>
            <w:tcBorders>
              <w:top w:val="nil"/>
              <w:left w:val="nil"/>
              <w:bottom w:val="nil"/>
              <w:right w:val="nil"/>
            </w:tcBorders>
            <w:shd w:val="clear" w:color="auto" w:fill="auto"/>
            <w:noWrap/>
            <w:vAlign w:val="bottom"/>
            <w:hideMark/>
          </w:tcPr>
          <w:p w:rsidR="00FD1154" w:rsidRPr="00FD1154" w:rsidRDefault="00FD1154" w:rsidP="00FD1154">
            <w:pPr>
              <w:jc w:val="right"/>
              <w:rPr>
                <w:rFonts w:ascii="GHEA Mariam" w:hAnsi="GHEA Mariam"/>
                <w:b/>
                <w:bCs/>
                <w:color w:val="000000"/>
                <w:sz w:val="24"/>
                <w:szCs w:val="24"/>
                <w:lang w:eastAsia="en-US"/>
              </w:rPr>
            </w:pPr>
          </w:p>
        </w:tc>
      </w:tr>
      <w:tr w:rsidR="00FD1154" w:rsidRPr="00FD1154" w:rsidTr="00610360">
        <w:trPr>
          <w:gridAfter w:val="1"/>
          <w:wAfter w:w="11" w:type="dxa"/>
          <w:trHeight w:val="6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FD1154" w:rsidRPr="00FD1154" w:rsidRDefault="00FD1154" w:rsidP="00FD1154">
            <w:pPr>
              <w:rPr>
                <w:rFonts w:ascii="GHEA Mariam" w:hAnsi="GHEA Mariam"/>
                <w:color w:val="000000"/>
                <w:sz w:val="24"/>
                <w:szCs w:val="24"/>
                <w:lang w:eastAsia="en-US"/>
              </w:rPr>
            </w:pPr>
            <w:r w:rsidRPr="00FD115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FD1154" w:rsidRPr="00FD1154" w:rsidRDefault="00FD1154" w:rsidP="00FD1154">
            <w:pPr>
              <w:rPr>
                <w:rFonts w:ascii="GHEA Mariam" w:hAnsi="GHEA Mariam"/>
                <w:color w:val="000000"/>
                <w:sz w:val="24"/>
                <w:szCs w:val="24"/>
                <w:lang w:eastAsia="en-US"/>
              </w:rPr>
            </w:pPr>
            <w:r w:rsidRPr="00FD1154">
              <w:rPr>
                <w:rFonts w:ascii="Calibri" w:hAnsi="Calibri" w:cs="Calibri"/>
                <w:color w:val="000000"/>
                <w:sz w:val="24"/>
                <w:szCs w:val="24"/>
                <w:lang w:eastAsia="en-US"/>
              </w:rPr>
              <w:t> </w:t>
            </w:r>
          </w:p>
        </w:tc>
        <w:tc>
          <w:tcPr>
            <w:tcW w:w="8858" w:type="dxa"/>
            <w:tcBorders>
              <w:top w:val="nil"/>
              <w:left w:val="nil"/>
              <w:bottom w:val="single" w:sz="4" w:space="0" w:color="auto"/>
              <w:right w:val="single" w:sz="4" w:space="0" w:color="auto"/>
            </w:tcBorders>
            <w:shd w:val="clear" w:color="000000" w:fill="FFFFFF"/>
            <w:vAlign w:val="center"/>
            <w:hideMark/>
          </w:tcPr>
          <w:p w:rsidR="00FD1154" w:rsidRPr="00FD1154" w:rsidRDefault="00FD1154" w:rsidP="00FD1154">
            <w:pPr>
              <w:jc w:val="center"/>
              <w:rPr>
                <w:rFonts w:ascii="GHEA Mariam" w:hAnsi="GHEA Mariam"/>
                <w:color w:val="000000"/>
                <w:sz w:val="24"/>
                <w:szCs w:val="24"/>
                <w:lang w:eastAsia="en-US"/>
              </w:rPr>
            </w:pPr>
            <w:r w:rsidRPr="00FD1154">
              <w:rPr>
                <w:rFonts w:ascii="GHEA Mariam" w:hAnsi="GHEA Mariam"/>
                <w:color w:val="000000"/>
                <w:sz w:val="24"/>
                <w:szCs w:val="24"/>
                <w:lang w:eastAsia="en-US"/>
              </w:rPr>
              <w:t>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FD1154" w:rsidRPr="00FD1154" w:rsidRDefault="00FD1154" w:rsidP="00FD1154">
            <w:pPr>
              <w:jc w:val="center"/>
              <w:rPr>
                <w:rFonts w:ascii="GHEA Mariam" w:hAnsi="GHEA Mariam"/>
                <w:color w:val="000000"/>
                <w:sz w:val="24"/>
                <w:szCs w:val="24"/>
                <w:lang w:eastAsia="en-US"/>
              </w:rPr>
            </w:pPr>
            <w:r w:rsidRPr="00FD1154">
              <w:rPr>
                <w:rFonts w:ascii="Calibri" w:hAnsi="Calibri" w:cs="Calibri"/>
                <w:color w:val="000000"/>
                <w:sz w:val="24"/>
                <w:szCs w:val="24"/>
                <w:lang w:eastAsia="en-US"/>
              </w:rPr>
              <w:t> </w:t>
            </w:r>
          </w:p>
        </w:tc>
        <w:tc>
          <w:tcPr>
            <w:tcW w:w="1315" w:type="dxa"/>
            <w:tcBorders>
              <w:top w:val="nil"/>
              <w:left w:val="nil"/>
              <w:bottom w:val="single" w:sz="4" w:space="0" w:color="auto"/>
              <w:right w:val="single" w:sz="4" w:space="0" w:color="auto"/>
            </w:tcBorders>
            <w:shd w:val="clear" w:color="000000" w:fill="FFFFFF"/>
            <w:vAlign w:val="center"/>
            <w:hideMark/>
          </w:tcPr>
          <w:p w:rsidR="00FD1154" w:rsidRPr="00FD1154" w:rsidRDefault="00FD1154" w:rsidP="00FD1154">
            <w:pPr>
              <w:jc w:val="center"/>
              <w:rPr>
                <w:rFonts w:ascii="GHEA Mariam" w:hAnsi="GHEA Mariam"/>
                <w:color w:val="000000"/>
                <w:sz w:val="24"/>
                <w:szCs w:val="24"/>
                <w:lang w:eastAsia="en-US"/>
              </w:rPr>
            </w:pPr>
            <w:r w:rsidRPr="00FD1154">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FD1154" w:rsidRPr="00FD1154" w:rsidRDefault="00FD1154" w:rsidP="00FD1154">
            <w:pPr>
              <w:jc w:val="center"/>
              <w:rPr>
                <w:rFonts w:ascii="GHEA Mariam" w:hAnsi="GHEA Mariam"/>
                <w:color w:val="000000"/>
                <w:sz w:val="24"/>
                <w:szCs w:val="24"/>
                <w:lang w:eastAsia="en-US"/>
              </w:rPr>
            </w:pPr>
            <w:r w:rsidRPr="00FD1154">
              <w:rPr>
                <w:rFonts w:ascii="Calibri" w:hAnsi="Calibri" w:cs="Calibri"/>
                <w:color w:val="000000"/>
                <w:sz w:val="24"/>
                <w:szCs w:val="24"/>
                <w:lang w:eastAsia="en-US"/>
              </w:rPr>
              <w:t> </w:t>
            </w:r>
          </w:p>
        </w:tc>
        <w:tc>
          <w:tcPr>
            <w:tcW w:w="236" w:type="dxa"/>
            <w:gridSpan w:val="2"/>
            <w:tcBorders>
              <w:top w:val="nil"/>
              <w:left w:val="nil"/>
              <w:bottom w:val="nil"/>
              <w:right w:val="nil"/>
            </w:tcBorders>
            <w:shd w:val="clear" w:color="auto" w:fill="auto"/>
            <w:noWrap/>
            <w:vAlign w:val="bottom"/>
            <w:hideMark/>
          </w:tcPr>
          <w:p w:rsidR="00FD1154" w:rsidRPr="00FD1154" w:rsidRDefault="00FD1154" w:rsidP="00FD1154">
            <w:pPr>
              <w:jc w:val="center"/>
              <w:rPr>
                <w:rFonts w:ascii="GHEA Mariam" w:hAnsi="GHEA Mariam"/>
                <w:color w:val="000000"/>
                <w:sz w:val="24"/>
                <w:szCs w:val="24"/>
                <w:lang w:eastAsia="en-US"/>
              </w:rPr>
            </w:pPr>
          </w:p>
        </w:tc>
      </w:tr>
      <w:tr w:rsidR="00FD1154" w:rsidRPr="00FD1154" w:rsidTr="00610360">
        <w:trPr>
          <w:gridAfter w:val="1"/>
          <w:wAfter w:w="11" w:type="dxa"/>
          <w:trHeight w:val="690"/>
        </w:trPr>
        <w:tc>
          <w:tcPr>
            <w:tcW w:w="1340" w:type="dxa"/>
            <w:tcBorders>
              <w:top w:val="nil"/>
              <w:left w:val="single" w:sz="4" w:space="0" w:color="auto"/>
              <w:bottom w:val="single" w:sz="4" w:space="0" w:color="auto"/>
              <w:right w:val="single" w:sz="4" w:space="0" w:color="auto"/>
            </w:tcBorders>
            <w:shd w:val="clear" w:color="000000" w:fill="FFFFFF"/>
            <w:vAlign w:val="center"/>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c>
          <w:tcPr>
            <w:tcW w:w="8858" w:type="dxa"/>
            <w:tcBorders>
              <w:top w:val="nil"/>
              <w:left w:val="nil"/>
              <w:bottom w:val="single" w:sz="4" w:space="0" w:color="auto"/>
              <w:right w:val="single" w:sz="4" w:space="0" w:color="auto"/>
            </w:tcBorders>
            <w:shd w:val="clear" w:color="000000" w:fill="FFFFFF"/>
            <w:vAlign w:val="center"/>
            <w:hideMark/>
          </w:tcPr>
          <w:p w:rsidR="00FD1154" w:rsidRPr="00FD1154" w:rsidRDefault="00FD1154" w:rsidP="00FD1154">
            <w:pPr>
              <w:jc w:val="center"/>
              <w:rPr>
                <w:rFonts w:ascii="GHEA Mariam" w:hAnsi="GHEA Mariam"/>
                <w:b/>
                <w:bCs/>
                <w:sz w:val="24"/>
                <w:szCs w:val="24"/>
                <w:u w:val="single"/>
                <w:lang w:eastAsia="en-US"/>
              </w:rPr>
            </w:pPr>
            <w:r w:rsidRPr="00FD1154">
              <w:rPr>
                <w:rFonts w:ascii="GHEA Mariam" w:hAnsi="GHEA Mariam"/>
                <w:b/>
                <w:bCs/>
                <w:sz w:val="24"/>
                <w:szCs w:val="24"/>
                <w:u w:val="single"/>
                <w:lang w:eastAsia="en-US"/>
              </w:rPr>
              <w:t>ՀՀ ԲԱՐՁՐ ՏԵԽՆՈԼՈԳԻԱԿԱՆ ԱՐԴՅՈՒՆԱԲԵՐՈՒԹՅԱՆ ՆԱԽԱՐԱՐՈՒԹՅՈՒՆ</w:t>
            </w:r>
          </w:p>
        </w:tc>
        <w:tc>
          <w:tcPr>
            <w:tcW w:w="1351" w:type="dxa"/>
            <w:tcBorders>
              <w:top w:val="nil"/>
              <w:left w:val="nil"/>
              <w:bottom w:val="single" w:sz="4" w:space="0" w:color="auto"/>
              <w:right w:val="single" w:sz="4" w:space="0" w:color="auto"/>
            </w:tcBorders>
            <w:shd w:val="clear" w:color="000000" w:fill="FFFFFF"/>
            <w:vAlign w:val="center"/>
            <w:hideMark/>
          </w:tcPr>
          <w:p w:rsidR="00FD1154" w:rsidRPr="00FD1154" w:rsidRDefault="00FD1154" w:rsidP="00FD1154">
            <w:pPr>
              <w:jc w:val="right"/>
              <w:rPr>
                <w:rFonts w:ascii="GHEA Mariam" w:hAnsi="GHEA Mariam"/>
                <w:b/>
                <w:bCs/>
                <w:sz w:val="24"/>
                <w:szCs w:val="24"/>
                <w:lang w:eastAsia="en-US"/>
              </w:rPr>
            </w:pPr>
            <w:r w:rsidRPr="00FD1154">
              <w:rPr>
                <w:rFonts w:ascii="GHEA Mariam" w:hAnsi="GHEA Mariam"/>
                <w:b/>
                <w:bCs/>
                <w:sz w:val="24"/>
                <w:szCs w:val="24"/>
                <w:lang w:eastAsia="en-US"/>
              </w:rPr>
              <w:t xml:space="preserve">0.0 </w:t>
            </w:r>
          </w:p>
        </w:tc>
        <w:tc>
          <w:tcPr>
            <w:tcW w:w="1315" w:type="dxa"/>
            <w:tcBorders>
              <w:top w:val="nil"/>
              <w:left w:val="nil"/>
              <w:bottom w:val="single" w:sz="4" w:space="0" w:color="auto"/>
              <w:right w:val="single" w:sz="4" w:space="0" w:color="auto"/>
            </w:tcBorders>
            <w:shd w:val="clear" w:color="000000" w:fill="FFFFFF"/>
            <w:vAlign w:val="center"/>
            <w:hideMark/>
          </w:tcPr>
          <w:p w:rsidR="00FD1154" w:rsidRPr="00FD1154" w:rsidRDefault="00FD1154" w:rsidP="00FD1154">
            <w:pPr>
              <w:jc w:val="right"/>
              <w:rPr>
                <w:rFonts w:ascii="GHEA Mariam" w:hAnsi="GHEA Mariam"/>
                <w:b/>
                <w:bCs/>
                <w:sz w:val="24"/>
                <w:szCs w:val="24"/>
                <w:lang w:eastAsia="en-US"/>
              </w:rPr>
            </w:pPr>
            <w:r w:rsidRPr="00FD1154">
              <w:rPr>
                <w:rFonts w:ascii="GHEA Mariam" w:hAnsi="GHEA Mariam"/>
                <w:b/>
                <w:bCs/>
                <w:sz w:val="24"/>
                <w:szCs w:val="24"/>
                <w:lang w:eastAsia="en-US"/>
              </w:rPr>
              <w:t xml:space="preserve">0.0 </w:t>
            </w:r>
          </w:p>
        </w:tc>
        <w:tc>
          <w:tcPr>
            <w:tcW w:w="1350" w:type="dxa"/>
            <w:tcBorders>
              <w:top w:val="nil"/>
              <w:left w:val="nil"/>
              <w:bottom w:val="single" w:sz="4" w:space="0" w:color="auto"/>
              <w:right w:val="single" w:sz="4" w:space="0" w:color="auto"/>
            </w:tcBorders>
            <w:shd w:val="clear" w:color="000000" w:fill="FFFFFF"/>
            <w:vAlign w:val="center"/>
            <w:hideMark/>
          </w:tcPr>
          <w:p w:rsidR="00FD1154" w:rsidRPr="00FD1154" w:rsidRDefault="00FD1154" w:rsidP="00FD1154">
            <w:pPr>
              <w:jc w:val="right"/>
              <w:rPr>
                <w:rFonts w:ascii="GHEA Mariam" w:hAnsi="GHEA Mariam"/>
                <w:b/>
                <w:bCs/>
                <w:sz w:val="24"/>
                <w:szCs w:val="24"/>
                <w:lang w:eastAsia="en-US"/>
              </w:rPr>
            </w:pPr>
            <w:r w:rsidRPr="00FD1154">
              <w:rPr>
                <w:rFonts w:ascii="GHEA Mariam" w:hAnsi="GHEA Mariam"/>
                <w:b/>
                <w:bCs/>
                <w:sz w:val="24"/>
                <w:szCs w:val="24"/>
                <w:lang w:eastAsia="en-US"/>
              </w:rPr>
              <w:t xml:space="preserve">0.0 </w:t>
            </w:r>
          </w:p>
        </w:tc>
        <w:tc>
          <w:tcPr>
            <w:tcW w:w="236" w:type="dxa"/>
            <w:gridSpan w:val="2"/>
            <w:tcBorders>
              <w:top w:val="nil"/>
              <w:left w:val="nil"/>
              <w:bottom w:val="nil"/>
              <w:right w:val="nil"/>
            </w:tcBorders>
            <w:shd w:val="clear" w:color="auto" w:fill="auto"/>
            <w:noWrap/>
            <w:vAlign w:val="bottom"/>
            <w:hideMark/>
          </w:tcPr>
          <w:p w:rsidR="00FD1154" w:rsidRPr="00FD1154" w:rsidRDefault="00FD1154" w:rsidP="00FD1154">
            <w:pPr>
              <w:jc w:val="right"/>
              <w:rPr>
                <w:rFonts w:ascii="GHEA Mariam" w:hAnsi="GHEA Mariam"/>
                <w:b/>
                <w:bCs/>
                <w:sz w:val="24"/>
                <w:szCs w:val="24"/>
                <w:lang w:eastAsia="en-US"/>
              </w:rPr>
            </w:pPr>
          </w:p>
        </w:tc>
      </w:tr>
      <w:tr w:rsidR="00FD1154" w:rsidRPr="00FD1154" w:rsidTr="00610360">
        <w:trPr>
          <w:gridAfter w:val="1"/>
          <w:wAfter w:w="11" w:type="dxa"/>
          <w:trHeight w:val="345"/>
        </w:trPr>
        <w:tc>
          <w:tcPr>
            <w:tcW w:w="1340" w:type="dxa"/>
            <w:tcBorders>
              <w:top w:val="nil"/>
              <w:left w:val="single" w:sz="4" w:space="0" w:color="auto"/>
              <w:bottom w:val="single" w:sz="4" w:space="0" w:color="auto"/>
              <w:right w:val="single" w:sz="4" w:space="0" w:color="auto"/>
            </w:tcBorders>
            <w:shd w:val="clear" w:color="auto" w:fill="auto"/>
            <w:hideMark/>
          </w:tcPr>
          <w:p w:rsidR="00FD1154" w:rsidRPr="00FD1154" w:rsidRDefault="00FD1154" w:rsidP="00FD1154">
            <w:pPr>
              <w:jc w:val="center"/>
              <w:rPr>
                <w:rFonts w:ascii="GHEA Mariam" w:hAnsi="GHEA Mariam"/>
                <w:sz w:val="24"/>
                <w:szCs w:val="24"/>
                <w:lang w:eastAsia="en-US"/>
              </w:rPr>
            </w:pPr>
            <w:r w:rsidRPr="00FD1154">
              <w:rPr>
                <w:rFonts w:ascii="GHEA Mariam" w:hAnsi="GHEA Mariam"/>
                <w:sz w:val="24"/>
                <w:szCs w:val="24"/>
                <w:lang w:eastAsia="en-US"/>
              </w:rPr>
              <w:t xml:space="preserve"> 1235</w:t>
            </w:r>
          </w:p>
        </w:tc>
        <w:tc>
          <w:tcPr>
            <w:tcW w:w="1682" w:type="dxa"/>
            <w:tcBorders>
              <w:top w:val="nil"/>
              <w:left w:val="nil"/>
              <w:bottom w:val="single" w:sz="4" w:space="0" w:color="auto"/>
              <w:right w:val="single" w:sz="4" w:space="0" w:color="auto"/>
            </w:tcBorders>
            <w:shd w:val="clear" w:color="auto" w:fill="auto"/>
            <w:hideMark/>
          </w:tcPr>
          <w:p w:rsidR="00FD1154" w:rsidRPr="00FD1154" w:rsidRDefault="00FD1154" w:rsidP="00FD1154">
            <w:pPr>
              <w:jc w:val="center"/>
              <w:rPr>
                <w:rFonts w:ascii="GHEA Mariam" w:hAnsi="GHEA Mariam"/>
                <w:sz w:val="24"/>
                <w:szCs w:val="24"/>
                <w:lang w:eastAsia="en-US"/>
              </w:rPr>
            </w:pPr>
            <w:r w:rsidRPr="00FD1154">
              <w:rPr>
                <w:rFonts w:ascii="GHEA Mariam" w:hAnsi="GHEA Mariam"/>
                <w:sz w:val="24"/>
                <w:szCs w:val="24"/>
                <w:lang w:eastAsia="en-US"/>
              </w:rPr>
              <w:t xml:space="preserve"> 31001</w:t>
            </w:r>
          </w:p>
        </w:tc>
        <w:tc>
          <w:tcPr>
            <w:tcW w:w="8858"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Միասնական թվային միջավայրի ձևավորում</w:t>
            </w:r>
          </w:p>
        </w:tc>
        <w:tc>
          <w:tcPr>
            <w:tcW w:w="1351" w:type="dxa"/>
            <w:tcBorders>
              <w:top w:val="nil"/>
              <w:left w:val="nil"/>
              <w:bottom w:val="single" w:sz="4" w:space="0" w:color="auto"/>
              <w:right w:val="single" w:sz="4" w:space="0" w:color="auto"/>
            </w:tcBorders>
            <w:shd w:val="clear" w:color="000000" w:fill="FFFFFF"/>
            <w:vAlign w:val="center"/>
            <w:hideMark/>
          </w:tcPr>
          <w:p w:rsidR="00FD1154" w:rsidRPr="00FD1154" w:rsidRDefault="00FD1154" w:rsidP="00FD1154">
            <w:pPr>
              <w:rPr>
                <w:rFonts w:ascii="GHEA Mariam" w:hAnsi="GHEA Mariam"/>
                <w:b/>
                <w:bCs/>
                <w:sz w:val="24"/>
                <w:szCs w:val="24"/>
                <w:lang w:eastAsia="en-US"/>
              </w:rPr>
            </w:pPr>
            <w:r w:rsidRPr="00FD1154">
              <w:rPr>
                <w:rFonts w:ascii="Calibri" w:hAnsi="Calibri" w:cs="Calibri"/>
                <w:b/>
                <w:bCs/>
                <w:sz w:val="24"/>
                <w:szCs w:val="24"/>
                <w:lang w:eastAsia="en-US"/>
              </w:rPr>
              <w:t> </w:t>
            </w:r>
          </w:p>
        </w:tc>
        <w:tc>
          <w:tcPr>
            <w:tcW w:w="1315" w:type="dxa"/>
            <w:tcBorders>
              <w:top w:val="nil"/>
              <w:left w:val="nil"/>
              <w:bottom w:val="single" w:sz="4" w:space="0" w:color="auto"/>
              <w:right w:val="single" w:sz="4" w:space="0" w:color="auto"/>
            </w:tcBorders>
            <w:shd w:val="clear" w:color="000000" w:fill="FFFFFF"/>
            <w:vAlign w:val="center"/>
            <w:hideMark/>
          </w:tcPr>
          <w:p w:rsidR="00FD1154" w:rsidRPr="00FD1154" w:rsidRDefault="00FD1154" w:rsidP="00FD1154">
            <w:pPr>
              <w:rPr>
                <w:rFonts w:ascii="GHEA Mariam" w:hAnsi="GHEA Mariam"/>
                <w:b/>
                <w:bCs/>
                <w:sz w:val="24"/>
                <w:szCs w:val="24"/>
                <w:lang w:eastAsia="en-US"/>
              </w:rPr>
            </w:pPr>
            <w:r w:rsidRPr="00FD1154">
              <w:rPr>
                <w:rFonts w:ascii="Calibri" w:hAnsi="Calibri" w:cs="Calibri"/>
                <w:b/>
                <w:bCs/>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FD1154" w:rsidRPr="00FD1154" w:rsidRDefault="00FD1154" w:rsidP="00FD1154">
            <w:pPr>
              <w:rPr>
                <w:rFonts w:ascii="GHEA Mariam" w:hAnsi="GHEA Mariam"/>
                <w:b/>
                <w:bCs/>
                <w:sz w:val="24"/>
                <w:szCs w:val="24"/>
                <w:lang w:eastAsia="en-US"/>
              </w:rPr>
            </w:pPr>
            <w:r w:rsidRPr="00FD1154">
              <w:rPr>
                <w:rFonts w:ascii="Calibri" w:hAnsi="Calibri" w:cs="Calibri"/>
                <w:b/>
                <w:bCs/>
                <w:sz w:val="24"/>
                <w:szCs w:val="24"/>
                <w:lang w:eastAsia="en-US"/>
              </w:rPr>
              <w:t> </w:t>
            </w:r>
          </w:p>
        </w:tc>
        <w:tc>
          <w:tcPr>
            <w:tcW w:w="236" w:type="dxa"/>
            <w:gridSpan w:val="2"/>
            <w:tcBorders>
              <w:top w:val="nil"/>
              <w:left w:val="nil"/>
              <w:bottom w:val="nil"/>
              <w:right w:val="nil"/>
            </w:tcBorders>
            <w:shd w:val="clear" w:color="auto" w:fill="auto"/>
            <w:noWrap/>
            <w:vAlign w:val="bottom"/>
            <w:hideMark/>
          </w:tcPr>
          <w:p w:rsidR="00FD1154" w:rsidRPr="00FD1154" w:rsidRDefault="00FD1154" w:rsidP="00FD1154">
            <w:pPr>
              <w:rPr>
                <w:rFonts w:ascii="GHEA Mariam" w:hAnsi="GHEA Mariam"/>
                <w:b/>
                <w:bCs/>
                <w:sz w:val="24"/>
                <w:szCs w:val="24"/>
                <w:lang w:eastAsia="en-US"/>
              </w:rPr>
            </w:pPr>
          </w:p>
        </w:tc>
      </w:tr>
      <w:tr w:rsidR="00FD1154" w:rsidRPr="00FD1154" w:rsidTr="00610360">
        <w:trPr>
          <w:gridAfter w:val="1"/>
          <w:wAfter w:w="11" w:type="dxa"/>
          <w:trHeight w:val="345"/>
        </w:trPr>
        <w:tc>
          <w:tcPr>
            <w:tcW w:w="1340" w:type="dxa"/>
            <w:tcBorders>
              <w:top w:val="nil"/>
              <w:left w:val="single" w:sz="4" w:space="0" w:color="auto"/>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858" w:type="dxa"/>
            <w:tcBorders>
              <w:top w:val="nil"/>
              <w:left w:val="nil"/>
              <w:bottom w:val="single" w:sz="4" w:space="0" w:color="auto"/>
              <w:right w:val="single" w:sz="4" w:space="0" w:color="auto"/>
            </w:tcBorders>
            <w:shd w:val="clear" w:color="auto" w:fill="auto"/>
            <w:hideMark/>
          </w:tcPr>
          <w:p w:rsidR="00FD1154" w:rsidRPr="00FD1154" w:rsidRDefault="00FD1154" w:rsidP="00FD1154">
            <w:pPr>
              <w:jc w:val="center"/>
              <w:rPr>
                <w:rFonts w:ascii="GHEA Mariam" w:hAnsi="GHEA Mariam"/>
                <w:i/>
                <w:iCs/>
                <w:sz w:val="24"/>
                <w:szCs w:val="24"/>
                <w:lang w:eastAsia="en-US"/>
              </w:rPr>
            </w:pPr>
            <w:r w:rsidRPr="00FD1154">
              <w:rPr>
                <w:rFonts w:ascii="GHEA Mariam" w:hAnsi="GHEA Mariam"/>
                <w:i/>
                <w:iCs/>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000000" w:fill="FFFFFF"/>
            <w:vAlign w:val="center"/>
            <w:hideMark/>
          </w:tcPr>
          <w:p w:rsidR="00FD1154" w:rsidRPr="00FD1154" w:rsidRDefault="00FD1154" w:rsidP="00FD1154">
            <w:pPr>
              <w:jc w:val="center"/>
              <w:rPr>
                <w:rFonts w:ascii="GHEA Mariam" w:hAnsi="GHEA Mariam"/>
                <w:sz w:val="24"/>
                <w:szCs w:val="24"/>
                <w:lang w:eastAsia="en-US"/>
              </w:rPr>
            </w:pPr>
            <w:r w:rsidRPr="00FD1154">
              <w:rPr>
                <w:rFonts w:ascii="Calibri" w:hAnsi="Calibri" w:cs="Calibri"/>
                <w:sz w:val="24"/>
                <w:szCs w:val="24"/>
                <w:lang w:eastAsia="en-US"/>
              </w:rPr>
              <w:t> </w:t>
            </w:r>
          </w:p>
        </w:tc>
        <w:tc>
          <w:tcPr>
            <w:tcW w:w="1315" w:type="dxa"/>
            <w:tcBorders>
              <w:top w:val="nil"/>
              <w:left w:val="nil"/>
              <w:bottom w:val="single" w:sz="4" w:space="0" w:color="auto"/>
              <w:right w:val="single" w:sz="4" w:space="0" w:color="auto"/>
            </w:tcBorders>
            <w:shd w:val="clear" w:color="000000" w:fill="FFFFFF"/>
            <w:vAlign w:val="center"/>
            <w:hideMark/>
          </w:tcPr>
          <w:p w:rsidR="00FD1154" w:rsidRPr="00FD1154" w:rsidRDefault="00FD1154" w:rsidP="00FD1154">
            <w:pPr>
              <w:jc w:val="center"/>
              <w:rPr>
                <w:rFonts w:ascii="GHEA Mariam" w:hAnsi="GHEA Mariam"/>
                <w:sz w:val="24"/>
                <w:szCs w:val="24"/>
                <w:lang w:eastAsia="en-US"/>
              </w:rPr>
            </w:pPr>
            <w:r w:rsidRPr="00FD1154">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FD1154" w:rsidRPr="00FD1154" w:rsidRDefault="00FD1154" w:rsidP="00FD1154">
            <w:pPr>
              <w:jc w:val="center"/>
              <w:rPr>
                <w:rFonts w:ascii="GHEA Mariam" w:hAnsi="GHEA Mariam"/>
                <w:sz w:val="24"/>
                <w:szCs w:val="24"/>
                <w:lang w:eastAsia="en-US"/>
              </w:rPr>
            </w:pPr>
            <w:r w:rsidRPr="00FD1154">
              <w:rPr>
                <w:rFonts w:ascii="Calibri" w:hAnsi="Calibri" w:cs="Calibri"/>
                <w:sz w:val="24"/>
                <w:szCs w:val="24"/>
                <w:lang w:eastAsia="en-US"/>
              </w:rPr>
              <w:t> </w:t>
            </w:r>
          </w:p>
        </w:tc>
        <w:tc>
          <w:tcPr>
            <w:tcW w:w="236" w:type="dxa"/>
            <w:gridSpan w:val="2"/>
            <w:tcBorders>
              <w:top w:val="nil"/>
              <w:left w:val="nil"/>
              <w:bottom w:val="nil"/>
              <w:right w:val="nil"/>
            </w:tcBorders>
            <w:shd w:val="clear" w:color="auto" w:fill="auto"/>
            <w:noWrap/>
            <w:vAlign w:val="bottom"/>
            <w:hideMark/>
          </w:tcPr>
          <w:p w:rsidR="00FD1154" w:rsidRPr="00FD1154" w:rsidRDefault="00FD1154" w:rsidP="00FD1154">
            <w:pPr>
              <w:jc w:val="center"/>
              <w:rPr>
                <w:rFonts w:ascii="GHEA Mariam" w:hAnsi="GHEA Mariam"/>
                <w:sz w:val="24"/>
                <w:szCs w:val="24"/>
                <w:lang w:eastAsia="en-US"/>
              </w:rPr>
            </w:pPr>
          </w:p>
        </w:tc>
      </w:tr>
      <w:tr w:rsidR="00FD1154" w:rsidRPr="00FD1154" w:rsidTr="00610360">
        <w:trPr>
          <w:gridAfter w:val="1"/>
          <w:wAfter w:w="11" w:type="dxa"/>
          <w:trHeight w:val="60"/>
        </w:trPr>
        <w:tc>
          <w:tcPr>
            <w:tcW w:w="1340" w:type="dxa"/>
            <w:tcBorders>
              <w:top w:val="nil"/>
              <w:left w:val="single" w:sz="4" w:space="0" w:color="auto"/>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858"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ՀՀ բարձր տեխնոլոգիական արդյունաբերության նախարարություն</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FD1154">
            <w:pPr>
              <w:jc w:val="right"/>
              <w:rPr>
                <w:rFonts w:ascii="GHEA Mariam" w:hAnsi="GHEA Mariam"/>
                <w:sz w:val="24"/>
                <w:szCs w:val="24"/>
                <w:lang w:eastAsia="en-US"/>
              </w:rPr>
            </w:pPr>
            <w:r w:rsidRPr="00FD1154">
              <w:rPr>
                <w:rFonts w:ascii="GHEA Mariam" w:hAnsi="GHEA Mariam"/>
                <w:sz w:val="24"/>
                <w:szCs w:val="24"/>
                <w:lang w:eastAsia="en-US"/>
              </w:rPr>
              <w:t xml:space="preserve">18,892.8 </w:t>
            </w:r>
          </w:p>
        </w:tc>
        <w:tc>
          <w:tcPr>
            <w:tcW w:w="1315"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FD1154">
            <w:pPr>
              <w:jc w:val="right"/>
              <w:rPr>
                <w:rFonts w:ascii="GHEA Mariam" w:hAnsi="GHEA Mariam"/>
                <w:sz w:val="24"/>
                <w:szCs w:val="24"/>
                <w:lang w:eastAsia="en-US"/>
              </w:rPr>
            </w:pPr>
            <w:r w:rsidRPr="00FD1154">
              <w:rPr>
                <w:rFonts w:ascii="GHEA Mariam" w:hAnsi="GHEA Mariam"/>
                <w:sz w:val="24"/>
                <w:szCs w:val="24"/>
                <w:lang w:eastAsia="en-US"/>
              </w:rPr>
              <w:t xml:space="preserve">18,892.8 </w:t>
            </w:r>
          </w:p>
        </w:tc>
        <w:tc>
          <w:tcPr>
            <w:tcW w:w="1350"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FD1154">
            <w:pPr>
              <w:jc w:val="right"/>
              <w:rPr>
                <w:rFonts w:ascii="GHEA Mariam" w:hAnsi="GHEA Mariam"/>
                <w:sz w:val="24"/>
                <w:szCs w:val="24"/>
                <w:lang w:eastAsia="en-US"/>
              </w:rPr>
            </w:pPr>
            <w:r w:rsidRPr="00FD1154">
              <w:rPr>
                <w:rFonts w:ascii="GHEA Mariam" w:hAnsi="GHEA Mariam"/>
                <w:sz w:val="24"/>
                <w:szCs w:val="24"/>
                <w:lang w:eastAsia="en-US"/>
              </w:rPr>
              <w:t xml:space="preserve">18,892.8 </w:t>
            </w:r>
          </w:p>
        </w:tc>
        <w:tc>
          <w:tcPr>
            <w:tcW w:w="236" w:type="dxa"/>
            <w:gridSpan w:val="2"/>
            <w:tcBorders>
              <w:top w:val="nil"/>
              <w:left w:val="nil"/>
              <w:bottom w:val="nil"/>
              <w:right w:val="nil"/>
            </w:tcBorders>
            <w:shd w:val="clear" w:color="auto" w:fill="auto"/>
            <w:noWrap/>
            <w:vAlign w:val="bottom"/>
            <w:hideMark/>
          </w:tcPr>
          <w:p w:rsidR="00FD1154" w:rsidRPr="00FD1154" w:rsidRDefault="00FD1154" w:rsidP="00FD1154">
            <w:pPr>
              <w:jc w:val="right"/>
              <w:rPr>
                <w:rFonts w:ascii="GHEA Mariam" w:hAnsi="GHEA Mariam"/>
                <w:sz w:val="24"/>
                <w:szCs w:val="24"/>
                <w:lang w:eastAsia="en-US"/>
              </w:rPr>
            </w:pPr>
          </w:p>
        </w:tc>
      </w:tr>
      <w:tr w:rsidR="00FD1154" w:rsidRPr="00FD1154" w:rsidTr="00610360">
        <w:trPr>
          <w:gridAfter w:val="1"/>
          <w:wAfter w:w="11" w:type="dxa"/>
          <w:trHeight w:val="60"/>
        </w:trPr>
        <w:tc>
          <w:tcPr>
            <w:tcW w:w="1340" w:type="dxa"/>
            <w:tcBorders>
              <w:top w:val="nil"/>
              <w:left w:val="single" w:sz="4" w:space="0" w:color="auto"/>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858"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ՀՀ քաղաքաշինության կոմիտե</w:t>
            </w:r>
          </w:p>
        </w:tc>
        <w:tc>
          <w:tcPr>
            <w:tcW w:w="1351"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FD1154">
            <w:pPr>
              <w:jc w:val="right"/>
              <w:rPr>
                <w:rFonts w:ascii="GHEA Mariam" w:hAnsi="GHEA Mariam"/>
                <w:sz w:val="24"/>
                <w:szCs w:val="24"/>
                <w:lang w:eastAsia="en-US"/>
              </w:rPr>
            </w:pPr>
            <w:r w:rsidRPr="00FD1154">
              <w:rPr>
                <w:rFonts w:ascii="GHEA Mariam" w:hAnsi="GHEA Mariam"/>
                <w:sz w:val="24"/>
                <w:szCs w:val="24"/>
                <w:lang w:eastAsia="en-US"/>
              </w:rPr>
              <w:t xml:space="preserve">35,000.0 </w:t>
            </w:r>
          </w:p>
        </w:tc>
        <w:tc>
          <w:tcPr>
            <w:tcW w:w="1315"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FD1154">
            <w:pPr>
              <w:jc w:val="right"/>
              <w:rPr>
                <w:rFonts w:ascii="GHEA Mariam" w:hAnsi="GHEA Mariam"/>
                <w:sz w:val="24"/>
                <w:szCs w:val="24"/>
                <w:lang w:eastAsia="en-US"/>
              </w:rPr>
            </w:pPr>
            <w:r w:rsidRPr="00FD1154">
              <w:rPr>
                <w:rFonts w:ascii="GHEA Mariam" w:hAnsi="GHEA Mariam"/>
                <w:sz w:val="24"/>
                <w:szCs w:val="24"/>
                <w:lang w:eastAsia="en-US"/>
              </w:rPr>
              <w:t xml:space="preserve">35,000.0 </w:t>
            </w:r>
          </w:p>
        </w:tc>
        <w:tc>
          <w:tcPr>
            <w:tcW w:w="1350"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FD1154">
            <w:pPr>
              <w:jc w:val="right"/>
              <w:rPr>
                <w:rFonts w:ascii="GHEA Mariam" w:hAnsi="GHEA Mariam"/>
                <w:sz w:val="24"/>
                <w:szCs w:val="24"/>
                <w:lang w:eastAsia="en-US"/>
              </w:rPr>
            </w:pPr>
            <w:r w:rsidRPr="00FD1154">
              <w:rPr>
                <w:rFonts w:ascii="GHEA Mariam" w:hAnsi="GHEA Mariam"/>
                <w:sz w:val="24"/>
                <w:szCs w:val="24"/>
                <w:lang w:eastAsia="en-US"/>
              </w:rPr>
              <w:t xml:space="preserve">47,500.0 </w:t>
            </w:r>
          </w:p>
        </w:tc>
        <w:tc>
          <w:tcPr>
            <w:tcW w:w="236" w:type="dxa"/>
            <w:gridSpan w:val="2"/>
            <w:tcBorders>
              <w:top w:val="nil"/>
              <w:left w:val="nil"/>
              <w:bottom w:val="nil"/>
              <w:right w:val="nil"/>
            </w:tcBorders>
            <w:shd w:val="clear" w:color="auto" w:fill="auto"/>
            <w:noWrap/>
            <w:vAlign w:val="bottom"/>
            <w:hideMark/>
          </w:tcPr>
          <w:p w:rsidR="00FD1154" w:rsidRPr="00FD1154" w:rsidRDefault="00FD1154" w:rsidP="00FD1154">
            <w:pPr>
              <w:jc w:val="right"/>
              <w:rPr>
                <w:rFonts w:ascii="GHEA Mariam" w:hAnsi="GHEA Mariam"/>
                <w:sz w:val="24"/>
                <w:szCs w:val="24"/>
                <w:lang w:eastAsia="en-US"/>
              </w:rPr>
            </w:pPr>
          </w:p>
        </w:tc>
      </w:tr>
      <w:tr w:rsidR="00FD1154" w:rsidRPr="00FD1154" w:rsidTr="00610360">
        <w:trPr>
          <w:gridAfter w:val="1"/>
          <w:wAfter w:w="11" w:type="dxa"/>
          <w:trHeight w:val="60"/>
        </w:trPr>
        <w:tc>
          <w:tcPr>
            <w:tcW w:w="1340" w:type="dxa"/>
            <w:tcBorders>
              <w:top w:val="nil"/>
              <w:left w:val="single" w:sz="4" w:space="0" w:color="auto"/>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8858"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ՀՀ կառավարություն</w:t>
            </w:r>
          </w:p>
        </w:tc>
        <w:tc>
          <w:tcPr>
            <w:tcW w:w="1351" w:type="dxa"/>
            <w:tcBorders>
              <w:top w:val="nil"/>
              <w:left w:val="nil"/>
              <w:bottom w:val="single" w:sz="4" w:space="0" w:color="auto"/>
              <w:right w:val="single" w:sz="4" w:space="0" w:color="auto"/>
            </w:tcBorders>
            <w:shd w:val="clear" w:color="F2F2F2" w:fill="FFFFFF"/>
            <w:noWrap/>
            <w:hideMark/>
          </w:tcPr>
          <w:p w:rsidR="00FD1154" w:rsidRPr="00FD1154" w:rsidRDefault="00FD1154" w:rsidP="00FD1154">
            <w:pPr>
              <w:jc w:val="right"/>
              <w:rPr>
                <w:rFonts w:ascii="GHEA Mariam" w:hAnsi="GHEA Mariam"/>
                <w:sz w:val="24"/>
                <w:szCs w:val="24"/>
                <w:lang w:eastAsia="en-US"/>
              </w:rPr>
            </w:pPr>
            <w:r w:rsidRPr="00FD1154">
              <w:rPr>
                <w:rFonts w:ascii="GHEA Mariam" w:hAnsi="GHEA Mariam"/>
                <w:sz w:val="24"/>
                <w:szCs w:val="24"/>
                <w:lang w:eastAsia="en-US"/>
              </w:rPr>
              <w:t>(53,892.8)</w:t>
            </w:r>
          </w:p>
        </w:tc>
        <w:tc>
          <w:tcPr>
            <w:tcW w:w="1315" w:type="dxa"/>
            <w:tcBorders>
              <w:top w:val="nil"/>
              <w:left w:val="nil"/>
              <w:bottom w:val="single" w:sz="4" w:space="0" w:color="auto"/>
              <w:right w:val="single" w:sz="4" w:space="0" w:color="auto"/>
            </w:tcBorders>
            <w:shd w:val="clear" w:color="F2F2F2" w:fill="FFFFFF"/>
            <w:noWrap/>
            <w:hideMark/>
          </w:tcPr>
          <w:p w:rsidR="00FD1154" w:rsidRPr="00FD1154" w:rsidRDefault="00FD1154" w:rsidP="00FD1154">
            <w:pPr>
              <w:jc w:val="right"/>
              <w:rPr>
                <w:rFonts w:ascii="GHEA Mariam" w:hAnsi="GHEA Mariam"/>
                <w:sz w:val="24"/>
                <w:szCs w:val="24"/>
                <w:lang w:eastAsia="en-US"/>
              </w:rPr>
            </w:pPr>
            <w:r w:rsidRPr="00FD1154">
              <w:rPr>
                <w:rFonts w:ascii="GHEA Mariam" w:hAnsi="GHEA Mariam"/>
                <w:sz w:val="24"/>
                <w:szCs w:val="24"/>
                <w:lang w:eastAsia="en-US"/>
              </w:rPr>
              <w:t>(53,892.8)</w:t>
            </w:r>
          </w:p>
        </w:tc>
        <w:tc>
          <w:tcPr>
            <w:tcW w:w="1350" w:type="dxa"/>
            <w:tcBorders>
              <w:top w:val="nil"/>
              <w:left w:val="nil"/>
              <w:bottom w:val="single" w:sz="4" w:space="0" w:color="auto"/>
              <w:right w:val="single" w:sz="4" w:space="0" w:color="auto"/>
            </w:tcBorders>
            <w:shd w:val="clear" w:color="F2F2F2" w:fill="FFFFFF"/>
            <w:noWrap/>
            <w:hideMark/>
          </w:tcPr>
          <w:p w:rsidR="00FD1154" w:rsidRPr="00FD1154" w:rsidRDefault="00FD1154" w:rsidP="00FD1154">
            <w:pPr>
              <w:jc w:val="right"/>
              <w:rPr>
                <w:rFonts w:ascii="GHEA Mariam" w:hAnsi="GHEA Mariam"/>
                <w:sz w:val="24"/>
                <w:szCs w:val="24"/>
                <w:lang w:eastAsia="en-US"/>
              </w:rPr>
            </w:pPr>
            <w:r w:rsidRPr="00FD1154">
              <w:rPr>
                <w:rFonts w:ascii="GHEA Mariam" w:hAnsi="GHEA Mariam"/>
                <w:sz w:val="24"/>
                <w:szCs w:val="24"/>
                <w:lang w:eastAsia="en-US"/>
              </w:rPr>
              <w:t>(66,392.8)</w:t>
            </w:r>
          </w:p>
        </w:tc>
        <w:tc>
          <w:tcPr>
            <w:tcW w:w="236" w:type="dxa"/>
            <w:gridSpan w:val="2"/>
            <w:tcBorders>
              <w:top w:val="nil"/>
              <w:left w:val="nil"/>
              <w:bottom w:val="nil"/>
              <w:right w:val="nil"/>
            </w:tcBorders>
            <w:shd w:val="clear" w:color="auto" w:fill="auto"/>
            <w:noWrap/>
            <w:vAlign w:val="bottom"/>
            <w:hideMark/>
          </w:tcPr>
          <w:p w:rsidR="00FD1154" w:rsidRPr="00FD1154" w:rsidRDefault="00FD1154" w:rsidP="00FD1154">
            <w:pPr>
              <w:jc w:val="right"/>
              <w:rPr>
                <w:rFonts w:ascii="GHEA Mariam" w:hAnsi="GHEA Mariam"/>
                <w:sz w:val="24"/>
                <w:szCs w:val="24"/>
                <w:lang w:eastAsia="en-US"/>
              </w:rPr>
            </w:pPr>
          </w:p>
        </w:tc>
      </w:tr>
    </w:tbl>
    <w:p w:rsidR="00F17DD7" w:rsidRPr="00610360" w:rsidRDefault="00F17DD7" w:rsidP="007247E4">
      <w:pPr>
        <w:pStyle w:val="norm"/>
        <w:spacing w:line="240" w:lineRule="auto"/>
        <w:ind w:firstLine="0"/>
        <w:rPr>
          <w:rFonts w:ascii="GHEA Mariam" w:hAnsi="GHEA Mariam" w:cs="Arial"/>
          <w:sz w:val="8"/>
          <w:szCs w:val="24"/>
        </w:rPr>
      </w:pPr>
    </w:p>
    <w:p w:rsidR="007247E4" w:rsidRPr="00FD1154" w:rsidRDefault="007247E4" w:rsidP="007247E4">
      <w:pPr>
        <w:pStyle w:val="norm"/>
        <w:spacing w:line="240" w:lineRule="auto"/>
        <w:ind w:firstLine="0"/>
        <w:rPr>
          <w:rFonts w:ascii="GHEA Mariam" w:hAnsi="GHEA Mariam" w:cs="Arial"/>
          <w:sz w:val="24"/>
          <w:szCs w:val="24"/>
        </w:rPr>
      </w:pPr>
    </w:p>
    <w:p w:rsidR="007247E4" w:rsidRPr="00FD1154" w:rsidRDefault="007247E4" w:rsidP="007247E4">
      <w:pPr>
        <w:pStyle w:val="mechtex"/>
        <w:ind w:firstLine="720"/>
        <w:jc w:val="left"/>
        <w:rPr>
          <w:rFonts w:ascii="GHEA Mariam" w:hAnsi="GHEA Mariam" w:cs="Arial Armenian"/>
          <w:sz w:val="24"/>
          <w:szCs w:val="24"/>
        </w:rPr>
      </w:pPr>
      <w:r w:rsidRPr="00FD1154">
        <w:rPr>
          <w:rFonts w:ascii="GHEA Mariam" w:hAnsi="GHEA Mariam" w:cs="Sylfaen"/>
          <w:sz w:val="24"/>
          <w:szCs w:val="24"/>
        </w:rPr>
        <w:t>ՀԱՅԱՍՏԱՆԻ</w:t>
      </w:r>
      <w:r w:rsidRPr="00FD1154">
        <w:rPr>
          <w:rFonts w:ascii="GHEA Mariam" w:hAnsi="GHEA Mariam" w:cs="Arial Armenian"/>
          <w:sz w:val="24"/>
          <w:szCs w:val="24"/>
        </w:rPr>
        <w:t xml:space="preserve">  </w:t>
      </w:r>
      <w:r w:rsidRPr="00FD1154">
        <w:rPr>
          <w:rFonts w:ascii="GHEA Mariam" w:hAnsi="GHEA Mariam" w:cs="Sylfaen"/>
          <w:sz w:val="24"/>
          <w:szCs w:val="24"/>
        </w:rPr>
        <w:t>ՀԱՆՐԱՊԵՏՈՒԹՅԱՆ</w:t>
      </w:r>
    </w:p>
    <w:p w:rsidR="007247E4" w:rsidRPr="00FD1154" w:rsidRDefault="007247E4" w:rsidP="007247E4">
      <w:pPr>
        <w:pStyle w:val="mechtex"/>
        <w:ind w:firstLine="720"/>
        <w:jc w:val="left"/>
        <w:rPr>
          <w:rFonts w:ascii="GHEA Mariam" w:hAnsi="GHEA Mariam" w:cs="Sylfaen"/>
          <w:sz w:val="24"/>
          <w:szCs w:val="24"/>
        </w:rPr>
      </w:pPr>
      <w:r w:rsidRPr="00FD1154">
        <w:rPr>
          <w:rFonts w:ascii="GHEA Mariam" w:hAnsi="GHEA Mariam"/>
          <w:sz w:val="24"/>
          <w:szCs w:val="24"/>
        </w:rPr>
        <w:t xml:space="preserve">  </w:t>
      </w:r>
      <w:r w:rsidRPr="00FD1154">
        <w:rPr>
          <w:rFonts w:ascii="GHEA Mariam" w:hAnsi="GHEA Mariam" w:cs="Sylfaen"/>
          <w:sz w:val="24"/>
          <w:szCs w:val="24"/>
        </w:rPr>
        <w:t>ՎԱՐՉԱՊԵՏԻ ԱՇԽԱՏԱԿԱԶՄԻ</w:t>
      </w:r>
    </w:p>
    <w:p w:rsidR="007247E4" w:rsidRPr="00FD1154" w:rsidRDefault="007247E4" w:rsidP="007247E4">
      <w:pPr>
        <w:pStyle w:val="mechtex"/>
        <w:ind w:firstLine="709"/>
        <w:jc w:val="left"/>
        <w:rPr>
          <w:rFonts w:ascii="GHEA Mariam" w:hAnsi="GHEA Mariam" w:cs="Sylfaen"/>
          <w:sz w:val="24"/>
          <w:szCs w:val="24"/>
        </w:rPr>
        <w:sectPr w:rsidR="007247E4" w:rsidRPr="00FD1154" w:rsidSect="00610360">
          <w:pgSz w:w="16834" w:h="11909" w:orient="landscape" w:code="9"/>
          <w:pgMar w:top="1260" w:right="1440" w:bottom="1440" w:left="1021" w:header="720" w:footer="576" w:gutter="0"/>
          <w:pgNumType w:start="1"/>
          <w:cols w:space="720"/>
          <w:titlePg/>
          <w:docGrid w:linePitch="272"/>
        </w:sectPr>
      </w:pPr>
      <w:r w:rsidRPr="00FD1154">
        <w:rPr>
          <w:rFonts w:ascii="GHEA Mariam" w:hAnsi="GHEA Mariam" w:cs="Sylfaen"/>
          <w:sz w:val="24"/>
          <w:szCs w:val="24"/>
        </w:rPr>
        <w:t xml:space="preserve">               ՂԵԿԱՎԱՐ</w:t>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t>Ա</w:t>
      </w:r>
      <w:r w:rsidRPr="00FD1154">
        <w:rPr>
          <w:rFonts w:ascii="GHEA Mariam" w:hAnsi="GHEA Mariam" w:cs="Sylfaen"/>
          <w:sz w:val="24"/>
          <w:szCs w:val="24"/>
        </w:rPr>
        <w:t>.</w:t>
      </w:r>
      <w:r w:rsidRPr="00FD1154">
        <w:rPr>
          <w:rFonts w:ascii="GHEA Mariam" w:hAnsi="GHEA Mariam" w:cs="Arial Armenian"/>
          <w:sz w:val="24"/>
          <w:szCs w:val="24"/>
        </w:rPr>
        <w:t xml:space="preserve"> ՀԱՐՈՒԹՅՈՒՆ</w:t>
      </w:r>
      <w:r w:rsidRPr="00FD1154">
        <w:rPr>
          <w:rFonts w:ascii="GHEA Mariam" w:hAnsi="GHEA Mariam" w:cs="Sylfaen"/>
          <w:sz w:val="24"/>
          <w:szCs w:val="24"/>
        </w:rPr>
        <w:t>ՅԱՆ</w:t>
      </w:r>
    </w:p>
    <w:p w:rsidR="007247E4" w:rsidRPr="00FD1154" w:rsidRDefault="00B4392F" w:rsidP="00B4392F">
      <w:pPr>
        <w:pStyle w:val="mechtex"/>
        <w:rPr>
          <w:rFonts w:ascii="GHEA Mariam" w:hAnsi="GHEA Mariam"/>
          <w:spacing w:val="-8"/>
          <w:sz w:val="24"/>
          <w:szCs w:val="24"/>
        </w:rPr>
      </w:pPr>
      <w:r>
        <w:rPr>
          <w:rFonts w:ascii="GHEA Mariam" w:hAnsi="GHEA Mariam"/>
          <w:spacing w:val="-8"/>
          <w:sz w:val="24"/>
          <w:szCs w:val="24"/>
        </w:rPr>
        <w:lastRenderedPageBreak/>
        <w:t xml:space="preserve">                                                                                                                                                          </w:t>
      </w:r>
      <w:r w:rsidR="007247E4" w:rsidRPr="00FD1154">
        <w:rPr>
          <w:rFonts w:ascii="GHEA Mariam" w:hAnsi="GHEA Mariam"/>
          <w:spacing w:val="-8"/>
          <w:sz w:val="24"/>
          <w:szCs w:val="24"/>
        </w:rPr>
        <w:t xml:space="preserve">    Հավելված </w:t>
      </w:r>
      <w:r w:rsidR="007247E4" w:rsidRPr="00FD1154">
        <w:rPr>
          <w:rFonts w:ascii="GHEA Mariam" w:hAnsi="GHEA Mariam"/>
          <w:spacing w:val="-8"/>
          <w:sz w:val="24"/>
          <w:szCs w:val="24"/>
          <w:lang w:eastAsia="en-US"/>
        </w:rPr>
        <w:t>N 3</w:t>
      </w:r>
    </w:p>
    <w:p w:rsidR="007247E4" w:rsidRPr="00FD1154" w:rsidRDefault="007247E4" w:rsidP="007247E4">
      <w:pPr>
        <w:pStyle w:val="mechtex"/>
        <w:ind w:left="3600" w:firstLine="720"/>
        <w:jc w:val="left"/>
        <w:rPr>
          <w:rFonts w:ascii="GHEA Mariam" w:hAnsi="GHEA Mariam"/>
          <w:spacing w:val="-6"/>
          <w:sz w:val="24"/>
          <w:szCs w:val="24"/>
        </w:rPr>
      </w:pPr>
      <w:r w:rsidRPr="00FD1154">
        <w:rPr>
          <w:rFonts w:ascii="GHEA Mariam" w:hAnsi="GHEA Mariam"/>
          <w:spacing w:val="-6"/>
          <w:sz w:val="24"/>
          <w:szCs w:val="24"/>
        </w:rPr>
        <w:t xml:space="preserve">       </w:t>
      </w:r>
      <w:r w:rsidRPr="00FD1154">
        <w:rPr>
          <w:rFonts w:ascii="GHEA Mariam" w:hAnsi="GHEA Mariam"/>
          <w:spacing w:val="-6"/>
          <w:sz w:val="24"/>
          <w:szCs w:val="24"/>
        </w:rPr>
        <w:tab/>
        <w:t xml:space="preserve">   </w:t>
      </w:r>
      <w:r w:rsidRPr="00FD1154">
        <w:rPr>
          <w:rFonts w:ascii="GHEA Mariam" w:hAnsi="GHEA Mariam"/>
          <w:spacing w:val="-6"/>
          <w:sz w:val="24"/>
          <w:szCs w:val="24"/>
        </w:rPr>
        <w:tab/>
      </w:r>
      <w:r w:rsidRPr="00FD1154">
        <w:rPr>
          <w:rFonts w:ascii="GHEA Mariam" w:hAnsi="GHEA Mariam"/>
          <w:spacing w:val="-6"/>
          <w:sz w:val="24"/>
          <w:szCs w:val="24"/>
        </w:rPr>
        <w:tab/>
      </w:r>
      <w:r w:rsidRPr="00FD1154">
        <w:rPr>
          <w:rFonts w:ascii="GHEA Mariam" w:hAnsi="GHEA Mariam"/>
          <w:spacing w:val="-6"/>
          <w:sz w:val="24"/>
          <w:szCs w:val="24"/>
        </w:rPr>
        <w:tab/>
      </w:r>
      <w:r w:rsidRPr="00FD1154">
        <w:rPr>
          <w:rFonts w:ascii="GHEA Mariam" w:hAnsi="GHEA Mariam"/>
          <w:spacing w:val="-6"/>
          <w:sz w:val="24"/>
          <w:szCs w:val="24"/>
        </w:rPr>
        <w:tab/>
      </w:r>
      <w:r w:rsidRPr="00FD1154">
        <w:rPr>
          <w:rFonts w:ascii="GHEA Mariam" w:hAnsi="GHEA Mariam"/>
          <w:spacing w:val="-6"/>
          <w:sz w:val="24"/>
          <w:szCs w:val="24"/>
        </w:rPr>
        <w:tab/>
      </w:r>
      <w:r w:rsidRPr="00FD1154">
        <w:rPr>
          <w:rFonts w:ascii="GHEA Mariam" w:hAnsi="GHEA Mariam"/>
          <w:spacing w:val="-6"/>
          <w:sz w:val="24"/>
          <w:szCs w:val="24"/>
        </w:rPr>
        <w:tab/>
        <w:t xml:space="preserve">          ՀՀ կառավարության 202</w:t>
      </w:r>
      <w:r w:rsidR="00C810B7" w:rsidRPr="00FD1154">
        <w:rPr>
          <w:rFonts w:ascii="GHEA Mariam" w:hAnsi="GHEA Mariam"/>
          <w:spacing w:val="-6"/>
          <w:sz w:val="24"/>
          <w:szCs w:val="24"/>
        </w:rPr>
        <w:t>4</w:t>
      </w:r>
      <w:r w:rsidRPr="00FD1154">
        <w:rPr>
          <w:rFonts w:ascii="GHEA Mariam" w:hAnsi="GHEA Mariam"/>
          <w:spacing w:val="-6"/>
          <w:sz w:val="24"/>
          <w:szCs w:val="24"/>
        </w:rPr>
        <w:t xml:space="preserve"> թվականի</w:t>
      </w:r>
    </w:p>
    <w:p w:rsidR="007247E4" w:rsidRPr="00FD1154" w:rsidRDefault="007247E4" w:rsidP="007247E4">
      <w:pPr>
        <w:pStyle w:val="mechtex"/>
        <w:jc w:val="left"/>
        <w:rPr>
          <w:rFonts w:ascii="GHEA Mariam" w:hAnsi="GHEA Mariam"/>
          <w:spacing w:val="-2"/>
          <w:sz w:val="24"/>
          <w:szCs w:val="24"/>
        </w:rPr>
      </w:pP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t xml:space="preserve">   </w:t>
      </w:r>
      <w:r w:rsidRPr="00FD1154">
        <w:rPr>
          <w:rFonts w:ascii="GHEA Mariam" w:hAnsi="GHEA Mariam"/>
          <w:spacing w:val="-2"/>
          <w:sz w:val="24"/>
          <w:szCs w:val="24"/>
        </w:rPr>
        <w:tab/>
        <w:t xml:space="preserve"> </w:t>
      </w: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t xml:space="preserve">         </w:t>
      </w:r>
      <w:r w:rsidR="00166141" w:rsidRPr="00FD1154">
        <w:rPr>
          <w:rFonts w:ascii="GHEA Mariam" w:hAnsi="GHEA Mariam"/>
          <w:spacing w:val="-2"/>
          <w:sz w:val="24"/>
          <w:szCs w:val="24"/>
        </w:rPr>
        <w:t xml:space="preserve"> </w:t>
      </w:r>
      <w:r w:rsidR="00B4392F">
        <w:rPr>
          <w:rFonts w:ascii="GHEA Mariam" w:hAnsi="GHEA Mariam"/>
          <w:spacing w:val="-2"/>
          <w:sz w:val="24"/>
          <w:szCs w:val="24"/>
        </w:rPr>
        <w:t xml:space="preserve">      </w:t>
      </w:r>
      <w:r w:rsidR="00F95D0A" w:rsidRPr="00FD1154">
        <w:rPr>
          <w:rFonts w:ascii="GHEA Mariam" w:hAnsi="GHEA Mariam" w:cs="IRTEK Courier"/>
          <w:spacing w:val="-4"/>
          <w:sz w:val="24"/>
          <w:szCs w:val="24"/>
          <w:lang w:val="pt-BR"/>
        </w:rPr>
        <w:t>հունիսի</w:t>
      </w:r>
      <w:r w:rsidR="00F95D0A" w:rsidRPr="00FD1154">
        <w:rPr>
          <w:rFonts w:ascii="GHEA Mariam" w:hAnsi="GHEA Mariam"/>
          <w:spacing w:val="-2"/>
          <w:sz w:val="24"/>
          <w:szCs w:val="24"/>
        </w:rPr>
        <w:t xml:space="preserve"> </w:t>
      </w:r>
      <w:r w:rsidR="00653C16" w:rsidRPr="00FD1154">
        <w:rPr>
          <w:rFonts w:ascii="GHEA Mariam" w:hAnsi="GHEA Mariam"/>
          <w:spacing w:val="-2"/>
          <w:sz w:val="24"/>
          <w:szCs w:val="24"/>
        </w:rPr>
        <w:t>2</w:t>
      </w:r>
      <w:r w:rsidR="00964C94" w:rsidRPr="00FD1154">
        <w:rPr>
          <w:rFonts w:ascii="GHEA Mariam" w:hAnsi="GHEA Mariam"/>
          <w:spacing w:val="-2"/>
          <w:sz w:val="24"/>
          <w:szCs w:val="24"/>
        </w:rPr>
        <w:t>7</w:t>
      </w:r>
      <w:r w:rsidRPr="00FD1154">
        <w:rPr>
          <w:rFonts w:ascii="GHEA Mariam" w:hAnsi="GHEA Mariam" w:cs="Sylfaen"/>
          <w:spacing w:val="-2"/>
          <w:sz w:val="24"/>
          <w:szCs w:val="24"/>
          <w:lang w:val="pt-BR"/>
        </w:rPr>
        <w:t>-</w:t>
      </w:r>
      <w:r w:rsidRPr="00FD1154">
        <w:rPr>
          <w:rFonts w:ascii="GHEA Mariam" w:hAnsi="GHEA Mariam"/>
          <w:spacing w:val="-2"/>
          <w:sz w:val="24"/>
          <w:szCs w:val="24"/>
        </w:rPr>
        <w:t>ի N</w:t>
      </w:r>
      <w:r w:rsidR="00B4392F">
        <w:rPr>
          <w:rFonts w:ascii="GHEA Mariam" w:hAnsi="GHEA Mariam"/>
          <w:spacing w:val="-2"/>
          <w:sz w:val="24"/>
          <w:szCs w:val="24"/>
        </w:rPr>
        <w:t xml:space="preserve"> -Ն </w:t>
      </w:r>
      <w:r w:rsidRPr="00FD1154">
        <w:rPr>
          <w:rFonts w:ascii="GHEA Mariam" w:hAnsi="GHEA Mariam"/>
          <w:spacing w:val="-2"/>
          <w:sz w:val="24"/>
          <w:szCs w:val="24"/>
        </w:rPr>
        <w:t>որոշման</w:t>
      </w:r>
    </w:p>
    <w:p w:rsidR="007247E4" w:rsidRPr="00CD34D8" w:rsidRDefault="007247E4" w:rsidP="007247E4">
      <w:pPr>
        <w:pStyle w:val="norm"/>
        <w:spacing w:line="240" w:lineRule="auto"/>
        <w:ind w:firstLine="0"/>
        <w:rPr>
          <w:rFonts w:ascii="GHEA Mariam" w:hAnsi="GHEA Mariam" w:cs="Arial"/>
          <w:sz w:val="26"/>
          <w:szCs w:val="24"/>
        </w:rPr>
      </w:pPr>
    </w:p>
    <w:tbl>
      <w:tblPr>
        <w:tblW w:w="15930" w:type="dxa"/>
        <w:tblInd w:w="-630" w:type="dxa"/>
        <w:tblLook w:val="04A0" w:firstRow="1" w:lastRow="0" w:firstColumn="1" w:lastColumn="0" w:noHBand="0" w:noVBand="1"/>
      </w:tblPr>
      <w:tblGrid>
        <w:gridCol w:w="3780"/>
        <w:gridCol w:w="8194"/>
        <w:gridCol w:w="1351"/>
        <w:gridCol w:w="1260"/>
        <w:gridCol w:w="1345"/>
      </w:tblGrid>
      <w:tr w:rsidR="00FD1154" w:rsidRPr="00CD34D8" w:rsidTr="00CD34D8">
        <w:trPr>
          <w:trHeight w:val="1017"/>
        </w:trPr>
        <w:tc>
          <w:tcPr>
            <w:tcW w:w="15930" w:type="dxa"/>
            <w:gridSpan w:val="5"/>
            <w:tcBorders>
              <w:top w:val="nil"/>
              <w:left w:val="nil"/>
              <w:bottom w:val="nil"/>
              <w:right w:val="nil"/>
            </w:tcBorders>
            <w:shd w:val="clear" w:color="F2F2F2" w:fill="FFFFFF"/>
            <w:hideMark/>
          </w:tcPr>
          <w:p w:rsidR="00FD1154" w:rsidRPr="00CD34D8" w:rsidRDefault="00FD1154" w:rsidP="00CD34D8">
            <w:pPr>
              <w:jc w:val="center"/>
              <w:rPr>
                <w:rFonts w:ascii="GHEA Mariam" w:hAnsi="GHEA Mariam"/>
                <w:bCs/>
                <w:sz w:val="24"/>
                <w:szCs w:val="24"/>
                <w:lang w:eastAsia="en-US"/>
              </w:rPr>
            </w:pPr>
            <w:r w:rsidRPr="00CD34D8">
              <w:rPr>
                <w:rFonts w:ascii="GHEA Mariam" w:hAnsi="GHEA Mariam"/>
                <w:bCs/>
                <w:sz w:val="24"/>
                <w:szCs w:val="24"/>
                <w:lang w:eastAsia="en-US"/>
              </w:rPr>
              <w:t>ՀԱՅԱՍՏԱՆԻ ՀԱՆՐԱՊԵՏՈՒԹՅԱՆ</w:t>
            </w:r>
            <w:r w:rsidRPr="00CD34D8">
              <w:rPr>
                <w:rFonts w:ascii="Calibri" w:hAnsi="Calibri" w:cs="Calibri"/>
                <w:bCs/>
                <w:sz w:val="24"/>
                <w:szCs w:val="24"/>
                <w:lang w:eastAsia="en-US"/>
              </w:rPr>
              <w:t> </w:t>
            </w:r>
            <w:r w:rsidRPr="00CD34D8">
              <w:rPr>
                <w:rFonts w:ascii="GHEA Mariam" w:hAnsi="GHEA Mariam" w:cs="GHEA Grapalat"/>
                <w:bCs/>
                <w:sz w:val="24"/>
                <w:szCs w:val="24"/>
                <w:lang w:eastAsia="en-US"/>
              </w:rPr>
              <w:t>ԿԱՌԱՎԱՐՈՒԹՅԱՆ</w:t>
            </w:r>
            <w:r w:rsidRPr="00CD34D8">
              <w:rPr>
                <w:rFonts w:ascii="Calibri" w:hAnsi="Calibri" w:cs="Calibri"/>
                <w:bCs/>
                <w:sz w:val="24"/>
                <w:szCs w:val="24"/>
                <w:lang w:eastAsia="en-US"/>
              </w:rPr>
              <w:t> </w:t>
            </w:r>
            <w:r w:rsidRPr="00CD34D8">
              <w:rPr>
                <w:rFonts w:ascii="GHEA Mariam" w:hAnsi="GHEA Mariam"/>
                <w:bCs/>
                <w:sz w:val="24"/>
                <w:szCs w:val="24"/>
                <w:lang w:eastAsia="en-US"/>
              </w:rPr>
              <w:t xml:space="preserve">2023 </w:t>
            </w:r>
            <w:r w:rsidRPr="00CD34D8">
              <w:rPr>
                <w:rFonts w:ascii="GHEA Mariam" w:hAnsi="GHEA Mariam" w:cs="GHEA Grapalat"/>
                <w:bCs/>
                <w:sz w:val="24"/>
                <w:szCs w:val="24"/>
                <w:lang w:eastAsia="en-US"/>
              </w:rPr>
              <w:t>ԹՎԱԿԱՆԻ</w:t>
            </w:r>
            <w:r w:rsidRPr="00CD34D8">
              <w:rPr>
                <w:rFonts w:ascii="GHEA Mariam" w:hAnsi="GHEA Mariam"/>
                <w:bCs/>
                <w:sz w:val="24"/>
                <w:szCs w:val="24"/>
                <w:lang w:eastAsia="en-US"/>
              </w:rPr>
              <w:t xml:space="preserve"> </w:t>
            </w:r>
            <w:r w:rsidRPr="00CD34D8">
              <w:rPr>
                <w:rFonts w:ascii="GHEA Mariam" w:hAnsi="GHEA Mariam" w:cs="GHEA Grapalat"/>
                <w:bCs/>
                <w:sz w:val="24"/>
                <w:szCs w:val="24"/>
                <w:lang w:eastAsia="en-US"/>
              </w:rPr>
              <w:t>ԴԵԿՏԵՄԲԵՐԻ</w:t>
            </w:r>
            <w:r w:rsidRPr="00CD34D8">
              <w:rPr>
                <w:rFonts w:ascii="GHEA Mariam" w:hAnsi="GHEA Mariam"/>
                <w:bCs/>
                <w:sz w:val="24"/>
                <w:szCs w:val="24"/>
                <w:lang w:eastAsia="en-US"/>
              </w:rPr>
              <w:t xml:space="preserve"> 28-</w:t>
            </w:r>
            <w:r w:rsidRPr="00CD34D8">
              <w:rPr>
                <w:rFonts w:ascii="GHEA Mariam" w:hAnsi="GHEA Mariam" w:cs="GHEA Grapalat"/>
                <w:bCs/>
                <w:sz w:val="24"/>
                <w:szCs w:val="24"/>
                <w:lang w:eastAsia="en-US"/>
              </w:rPr>
              <w:t>Ի</w:t>
            </w:r>
            <w:r w:rsidRPr="00CD34D8">
              <w:rPr>
                <w:rFonts w:ascii="GHEA Mariam" w:hAnsi="GHEA Mariam"/>
                <w:bCs/>
                <w:sz w:val="24"/>
                <w:szCs w:val="24"/>
                <w:lang w:eastAsia="en-US"/>
              </w:rPr>
              <w:t xml:space="preserve"> N</w:t>
            </w:r>
            <w:r w:rsidRPr="00CD34D8">
              <w:rPr>
                <w:rFonts w:ascii="Calibri" w:hAnsi="Calibri" w:cs="Calibri"/>
                <w:bCs/>
                <w:sz w:val="24"/>
                <w:szCs w:val="24"/>
                <w:lang w:eastAsia="en-US"/>
              </w:rPr>
              <w:t> </w:t>
            </w:r>
            <w:r w:rsidRPr="00CD34D8">
              <w:rPr>
                <w:rFonts w:ascii="GHEA Mariam" w:hAnsi="GHEA Mariam"/>
                <w:bCs/>
                <w:sz w:val="24"/>
                <w:szCs w:val="24"/>
                <w:lang w:eastAsia="en-US"/>
              </w:rPr>
              <w:t>2323-</w:t>
            </w:r>
            <w:r w:rsidRPr="00CD34D8">
              <w:rPr>
                <w:rFonts w:ascii="GHEA Mariam" w:hAnsi="GHEA Mariam" w:cs="GHEA Grapalat"/>
                <w:bCs/>
                <w:sz w:val="24"/>
                <w:szCs w:val="24"/>
                <w:lang w:eastAsia="en-US"/>
              </w:rPr>
              <w:t>Ն</w:t>
            </w:r>
            <w:r w:rsidRPr="00CD34D8">
              <w:rPr>
                <w:rFonts w:ascii="Calibri" w:hAnsi="Calibri" w:cs="Calibri"/>
                <w:bCs/>
                <w:sz w:val="24"/>
                <w:szCs w:val="24"/>
                <w:lang w:eastAsia="en-US"/>
              </w:rPr>
              <w:t> </w:t>
            </w:r>
            <w:r w:rsidRPr="00CD34D8">
              <w:rPr>
                <w:rFonts w:ascii="GHEA Mariam" w:hAnsi="GHEA Mariam" w:cs="GHEA Grapalat"/>
                <w:bCs/>
                <w:sz w:val="24"/>
                <w:szCs w:val="24"/>
                <w:lang w:eastAsia="en-US"/>
              </w:rPr>
              <w:t>ՈՐՈՇՄԱՆ</w:t>
            </w:r>
            <w:r w:rsidRPr="00CD34D8">
              <w:rPr>
                <w:rFonts w:ascii="Calibri" w:hAnsi="Calibri" w:cs="Calibri"/>
                <w:bCs/>
                <w:sz w:val="24"/>
                <w:szCs w:val="24"/>
                <w:lang w:eastAsia="en-US"/>
              </w:rPr>
              <w:t> </w:t>
            </w:r>
            <w:r w:rsidRPr="00CD34D8">
              <w:rPr>
                <w:rFonts w:ascii="GHEA Mariam" w:hAnsi="GHEA Mariam"/>
                <w:bCs/>
                <w:sz w:val="24"/>
                <w:szCs w:val="24"/>
                <w:lang w:eastAsia="en-US"/>
              </w:rPr>
              <w:t>N 9.1 ՀԱՎԵԼՎԱԾԻ</w:t>
            </w:r>
            <w:r w:rsidRPr="00CD34D8">
              <w:rPr>
                <w:rFonts w:ascii="Calibri" w:hAnsi="Calibri" w:cs="Calibri"/>
                <w:bCs/>
                <w:sz w:val="24"/>
                <w:szCs w:val="24"/>
                <w:lang w:eastAsia="en-US"/>
              </w:rPr>
              <w:t> </w:t>
            </w:r>
            <w:r w:rsidR="00CD34D8">
              <w:rPr>
                <w:rFonts w:ascii="GHEA Mariam" w:hAnsi="GHEA Mariam"/>
                <w:bCs/>
                <w:sz w:val="24"/>
                <w:szCs w:val="24"/>
                <w:lang w:eastAsia="en-US"/>
              </w:rPr>
              <w:t>NN 9.1.16, 9.1.39</w:t>
            </w:r>
            <w:r w:rsidRPr="00CD34D8">
              <w:rPr>
                <w:rFonts w:ascii="GHEA Mariam" w:hAnsi="GHEA Mariam"/>
                <w:bCs/>
                <w:sz w:val="24"/>
                <w:szCs w:val="24"/>
                <w:lang w:eastAsia="en-US"/>
              </w:rPr>
              <w:t xml:space="preserve"> </w:t>
            </w:r>
            <w:r w:rsidRPr="00CD34D8">
              <w:rPr>
                <w:rFonts w:ascii="GHEA Mariam" w:hAnsi="GHEA Mariam" w:cs="GHEA Grapalat"/>
                <w:bCs/>
                <w:sz w:val="24"/>
                <w:szCs w:val="24"/>
                <w:lang w:eastAsia="en-US"/>
              </w:rPr>
              <w:t>ԵՎ</w:t>
            </w:r>
            <w:r w:rsidRPr="00CD34D8">
              <w:rPr>
                <w:rFonts w:ascii="GHEA Mariam" w:hAnsi="GHEA Mariam"/>
                <w:bCs/>
                <w:sz w:val="24"/>
                <w:szCs w:val="24"/>
                <w:lang w:eastAsia="en-US"/>
              </w:rPr>
              <w:t xml:space="preserve"> 9.1.58 </w:t>
            </w:r>
            <w:r w:rsidRPr="00CD34D8">
              <w:rPr>
                <w:rFonts w:ascii="GHEA Mariam" w:hAnsi="GHEA Mariam" w:cs="GHEA Grapalat"/>
                <w:bCs/>
                <w:sz w:val="24"/>
                <w:szCs w:val="24"/>
                <w:lang w:eastAsia="en-US"/>
              </w:rPr>
              <w:t>ԱՂՅՈՒՍԱԿՆԵՐՈՒՄ</w:t>
            </w:r>
            <w:r w:rsidRPr="00CD34D8">
              <w:rPr>
                <w:rFonts w:ascii="GHEA Mariam" w:hAnsi="GHEA Mariam"/>
                <w:bCs/>
                <w:sz w:val="24"/>
                <w:szCs w:val="24"/>
                <w:lang w:eastAsia="en-US"/>
              </w:rPr>
              <w:t xml:space="preserve"> </w:t>
            </w:r>
            <w:r w:rsidRPr="00CD34D8">
              <w:rPr>
                <w:rFonts w:ascii="GHEA Mariam" w:hAnsi="GHEA Mariam" w:cs="GHEA Grapalat"/>
                <w:bCs/>
                <w:sz w:val="24"/>
                <w:szCs w:val="24"/>
                <w:lang w:eastAsia="en-US"/>
              </w:rPr>
              <w:t>ԿԱՏԱՐՎՈՂ</w:t>
            </w:r>
            <w:r w:rsidRPr="00CD34D8">
              <w:rPr>
                <w:rFonts w:ascii="GHEA Mariam" w:hAnsi="GHEA Mariam"/>
                <w:bCs/>
                <w:sz w:val="24"/>
                <w:szCs w:val="24"/>
                <w:lang w:eastAsia="en-US"/>
              </w:rPr>
              <w:t xml:space="preserve"> </w:t>
            </w:r>
            <w:r w:rsidRPr="00CD34D8">
              <w:rPr>
                <w:rFonts w:ascii="GHEA Mariam" w:hAnsi="GHEA Mariam" w:cs="GHEA Grapalat"/>
                <w:bCs/>
                <w:sz w:val="24"/>
                <w:szCs w:val="24"/>
                <w:lang w:eastAsia="en-US"/>
              </w:rPr>
              <w:t>ՓՈՓՈԽՈՒԹՅՈՒՆՆԵՐԸ</w:t>
            </w:r>
            <w:r w:rsidRPr="00CD34D8">
              <w:rPr>
                <w:rFonts w:ascii="GHEA Mariam" w:hAnsi="GHEA Mariam"/>
                <w:bCs/>
                <w:sz w:val="24"/>
                <w:szCs w:val="24"/>
                <w:lang w:eastAsia="en-US"/>
              </w:rPr>
              <w:t xml:space="preserve">  </w:t>
            </w:r>
            <w:r w:rsidRPr="00CD34D8">
              <w:rPr>
                <w:rFonts w:ascii="GHEA Mariam" w:hAnsi="GHEA Mariam" w:cs="GHEA Grapalat"/>
                <w:bCs/>
                <w:sz w:val="24"/>
                <w:szCs w:val="24"/>
                <w:lang w:eastAsia="en-US"/>
              </w:rPr>
              <w:t>ԵՎ</w:t>
            </w:r>
            <w:r w:rsidRPr="00CD34D8">
              <w:rPr>
                <w:rFonts w:ascii="GHEA Mariam" w:hAnsi="GHEA Mariam"/>
                <w:bCs/>
                <w:sz w:val="24"/>
                <w:szCs w:val="24"/>
                <w:lang w:eastAsia="en-US"/>
              </w:rPr>
              <w:t xml:space="preserve"> </w:t>
            </w:r>
            <w:r w:rsidRPr="00CD34D8">
              <w:rPr>
                <w:rFonts w:ascii="GHEA Mariam" w:hAnsi="GHEA Mariam" w:cs="GHEA Grapalat"/>
                <w:bCs/>
                <w:sz w:val="24"/>
                <w:szCs w:val="24"/>
                <w:lang w:eastAsia="en-US"/>
              </w:rPr>
              <w:t>ԼՐԱՑՈՒՄՆԵՐԸ</w:t>
            </w:r>
          </w:p>
        </w:tc>
      </w:tr>
      <w:tr w:rsidR="00FD1154" w:rsidRPr="00FD1154" w:rsidTr="00CD34D8">
        <w:trPr>
          <w:trHeight w:val="345"/>
        </w:trPr>
        <w:tc>
          <w:tcPr>
            <w:tcW w:w="15930" w:type="dxa"/>
            <w:gridSpan w:val="5"/>
            <w:tcBorders>
              <w:top w:val="nil"/>
              <w:left w:val="nil"/>
              <w:right w:val="nil"/>
            </w:tcBorders>
            <w:shd w:val="clear" w:color="auto" w:fill="auto"/>
            <w:hideMark/>
          </w:tcPr>
          <w:p w:rsidR="00FD1154" w:rsidRDefault="00FD1154" w:rsidP="00FD1154">
            <w:pPr>
              <w:jc w:val="center"/>
              <w:rPr>
                <w:rFonts w:ascii="GHEA Mariam" w:hAnsi="GHEA Mariam"/>
                <w:b/>
                <w:bCs/>
                <w:sz w:val="24"/>
                <w:szCs w:val="24"/>
                <w:lang w:eastAsia="en-US"/>
              </w:rPr>
            </w:pPr>
            <w:r w:rsidRPr="00FD1154">
              <w:rPr>
                <w:rFonts w:ascii="GHEA Mariam" w:hAnsi="GHEA Mariam"/>
                <w:b/>
                <w:bCs/>
                <w:sz w:val="24"/>
                <w:szCs w:val="24"/>
                <w:lang w:eastAsia="en-US"/>
              </w:rPr>
              <w:t xml:space="preserve">ՀՀ բարձր տեխնոլոգիական արդյունաբերության նախարարություն </w:t>
            </w:r>
          </w:p>
          <w:p w:rsidR="00CD34D8" w:rsidRPr="00FD1154" w:rsidRDefault="00CD34D8" w:rsidP="00FD1154">
            <w:pPr>
              <w:jc w:val="center"/>
              <w:rPr>
                <w:rFonts w:ascii="GHEA Mariam" w:hAnsi="GHEA Mariam"/>
                <w:b/>
                <w:bCs/>
                <w:sz w:val="24"/>
                <w:szCs w:val="24"/>
                <w:lang w:eastAsia="en-US"/>
              </w:rPr>
            </w:pPr>
          </w:p>
        </w:tc>
      </w:tr>
      <w:tr w:rsidR="00FD1154" w:rsidRPr="00FD1154" w:rsidTr="00CD34D8">
        <w:trPr>
          <w:trHeight w:val="345"/>
        </w:trPr>
        <w:tc>
          <w:tcPr>
            <w:tcW w:w="15930" w:type="dxa"/>
            <w:gridSpan w:val="5"/>
            <w:shd w:val="clear" w:color="auto" w:fill="auto"/>
            <w:hideMark/>
          </w:tcPr>
          <w:p w:rsidR="00FD1154" w:rsidRPr="00FD1154" w:rsidRDefault="00FD1154" w:rsidP="00CD34D8">
            <w:pPr>
              <w:rPr>
                <w:rFonts w:ascii="GHEA Mariam" w:hAnsi="GHEA Mariam"/>
                <w:b/>
                <w:bCs/>
                <w:sz w:val="24"/>
                <w:szCs w:val="24"/>
                <w:lang w:eastAsia="en-US"/>
              </w:rPr>
            </w:pPr>
            <w:r w:rsidRPr="00FD1154">
              <w:rPr>
                <w:rFonts w:ascii="GHEA Mariam" w:hAnsi="GHEA Mariam"/>
                <w:b/>
                <w:bCs/>
                <w:sz w:val="24"/>
                <w:szCs w:val="24"/>
                <w:lang w:eastAsia="en-US"/>
              </w:rPr>
              <w:t xml:space="preserve">ՄԱՍ 1. ՊԵՏԱԿԱՆ ՄԱՐՄՆԻ ԳԾՈՎ ԱՐԴՅՈՒՆՔԱՅԻՆ (ԿԱՏԱՐՈՂԱԿԱՆ) ՑՈՒՑԱՆԻՇՆԵՐԸ </w:t>
            </w:r>
          </w:p>
        </w:tc>
      </w:tr>
      <w:tr w:rsidR="00FD1154" w:rsidRPr="00FD1154" w:rsidTr="00CD34D8">
        <w:trPr>
          <w:trHeight w:val="345"/>
        </w:trPr>
        <w:tc>
          <w:tcPr>
            <w:tcW w:w="15930" w:type="dxa"/>
            <w:gridSpan w:val="5"/>
            <w:tcBorders>
              <w:bottom w:val="single" w:sz="4" w:space="0" w:color="auto"/>
            </w:tcBorders>
            <w:shd w:val="clear" w:color="auto" w:fill="auto"/>
            <w:noWrap/>
            <w:hideMark/>
          </w:tcPr>
          <w:p w:rsidR="00FD1154" w:rsidRPr="00FD1154" w:rsidRDefault="00FD1154" w:rsidP="00FD1154">
            <w:pPr>
              <w:jc w:val="center"/>
              <w:rPr>
                <w:rFonts w:ascii="GHEA Mariam" w:hAnsi="GHEA Mariam"/>
                <w:b/>
                <w:bCs/>
                <w:sz w:val="24"/>
                <w:szCs w:val="24"/>
                <w:lang w:eastAsia="en-US"/>
              </w:rPr>
            </w:pPr>
            <w:r w:rsidRPr="00FD1154">
              <w:rPr>
                <w:rFonts w:ascii="Calibri" w:hAnsi="Calibri" w:cs="Calibri"/>
                <w:b/>
                <w:bCs/>
                <w:sz w:val="24"/>
                <w:szCs w:val="24"/>
                <w:lang w:eastAsia="en-US"/>
              </w:rPr>
              <w:t> </w:t>
            </w:r>
          </w:p>
        </w:tc>
      </w:tr>
      <w:tr w:rsidR="00FD1154" w:rsidRPr="00FD1154" w:rsidTr="00CD34D8">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D1154" w:rsidRPr="00FD1154" w:rsidRDefault="00FD1154" w:rsidP="00FD1154">
            <w:pPr>
              <w:rPr>
                <w:rFonts w:ascii="GHEA Mariam" w:hAnsi="GHEA Mariam"/>
                <w:b/>
                <w:bCs/>
                <w:sz w:val="24"/>
                <w:szCs w:val="24"/>
                <w:lang w:eastAsia="en-US"/>
              </w:rPr>
            </w:pPr>
            <w:r w:rsidRPr="00FD1154">
              <w:rPr>
                <w:rFonts w:ascii="GHEA Mariam" w:hAnsi="GHEA Mariam"/>
                <w:b/>
                <w:bCs/>
                <w:sz w:val="24"/>
                <w:szCs w:val="24"/>
                <w:lang w:eastAsia="en-US"/>
              </w:rPr>
              <w:t xml:space="preserve"> Ծրագրի դասիչը </w:t>
            </w:r>
          </w:p>
        </w:tc>
        <w:tc>
          <w:tcPr>
            <w:tcW w:w="8194" w:type="dxa"/>
            <w:tcBorders>
              <w:top w:val="single" w:sz="4" w:space="0" w:color="auto"/>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b/>
                <w:bCs/>
                <w:sz w:val="24"/>
                <w:szCs w:val="24"/>
                <w:lang w:eastAsia="en-US"/>
              </w:rPr>
            </w:pPr>
            <w:r w:rsidRPr="00FD1154">
              <w:rPr>
                <w:rFonts w:ascii="GHEA Mariam" w:hAnsi="GHEA Mariam"/>
                <w:b/>
                <w:bCs/>
                <w:sz w:val="24"/>
                <w:szCs w:val="24"/>
                <w:lang w:eastAsia="en-US"/>
              </w:rPr>
              <w:t xml:space="preserve"> Ծրագրի անվանումը </w:t>
            </w:r>
          </w:p>
        </w:tc>
        <w:tc>
          <w:tcPr>
            <w:tcW w:w="3956" w:type="dxa"/>
            <w:gridSpan w:val="3"/>
            <w:vMerge w:val="restart"/>
            <w:tcBorders>
              <w:top w:val="single" w:sz="4" w:space="0" w:color="auto"/>
              <w:left w:val="single" w:sz="4" w:space="0" w:color="auto"/>
              <w:bottom w:val="single" w:sz="4" w:space="0" w:color="000000"/>
              <w:right w:val="single" w:sz="4" w:space="0" w:color="000000"/>
            </w:tcBorders>
            <w:shd w:val="clear" w:color="F2F2F2" w:fill="FFFFFF"/>
            <w:vAlign w:val="center"/>
            <w:hideMark/>
          </w:tcPr>
          <w:p w:rsidR="00FD1154" w:rsidRPr="00FD1154" w:rsidRDefault="00FD1154" w:rsidP="00FD1154">
            <w:pPr>
              <w:jc w:val="center"/>
              <w:rPr>
                <w:rFonts w:ascii="GHEA Mariam" w:hAnsi="GHEA Mariam"/>
                <w:sz w:val="24"/>
                <w:szCs w:val="24"/>
                <w:lang w:eastAsia="en-US"/>
              </w:rPr>
            </w:pPr>
            <w:r w:rsidRPr="00FD1154">
              <w:rPr>
                <w:rFonts w:ascii="GHEA Mariam" w:hAnsi="GHEA Mariam"/>
                <w:sz w:val="24"/>
                <w:szCs w:val="24"/>
                <w:lang w:eastAsia="en-US"/>
              </w:rPr>
              <w:t>Ցուցանիշների փոփոխությունը (ավելացումները նշված են դրական նշանով)</w:t>
            </w:r>
          </w:p>
        </w:tc>
      </w:tr>
      <w:tr w:rsidR="00FD1154" w:rsidRPr="00FD1154" w:rsidTr="00CD34D8">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1235 </w:t>
            </w:r>
          </w:p>
        </w:tc>
        <w:tc>
          <w:tcPr>
            <w:tcW w:w="8194"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Թվային փոխակերպման գործընթացի իրականացում </w:t>
            </w:r>
          </w:p>
        </w:tc>
        <w:tc>
          <w:tcPr>
            <w:tcW w:w="3956" w:type="dxa"/>
            <w:gridSpan w:val="3"/>
            <w:vMerge/>
            <w:tcBorders>
              <w:top w:val="nil"/>
              <w:left w:val="nil"/>
              <w:bottom w:val="single" w:sz="4" w:space="0" w:color="auto"/>
              <w:right w:val="single" w:sz="4" w:space="0" w:color="auto"/>
            </w:tcBorders>
            <w:vAlign w:val="center"/>
            <w:hideMark/>
          </w:tcPr>
          <w:p w:rsidR="00FD1154" w:rsidRPr="00FD1154" w:rsidRDefault="00FD1154" w:rsidP="00FD1154">
            <w:pPr>
              <w:rPr>
                <w:rFonts w:ascii="GHEA Mariam" w:hAnsi="GHEA Mariam"/>
                <w:sz w:val="24"/>
                <w:szCs w:val="24"/>
                <w:lang w:eastAsia="en-US"/>
              </w:rPr>
            </w:pPr>
          </w:p>
        </w:tc>
      </w:tr>
      <w:tr w:rsidR="00FD1154" w:rsidRPr="00FD1154" w:rsidTr="00CD34D8">
        <w:trPr>
          <w:trHeight w:val="345"/>
        </w:trPr>
        <w:tc>
          <w:tcPr>
            <w:tcW w:w="1197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D1154" w:rsidRPr="00FD1154" w:rsidRDefault="00FD1154" w:rsidP="00FD1154">
            <w:pPr>
              <w:rPr>
                <w:rFonts w:ascii="GHEA Mariam" w:hAnsi="GHEA Mariam"/>
                <w:b/>
                <w:bCs/>
                <w:sz w:val="24"/>
                <w:szCs w:val="24"/>
                <w:lang w:eastAsia="en-US"/>
              </w:rPr>
            </w:pPr>
            <w:r w:rsidRPr="00FD1154">
              <w:rPr>
                <w:rFonts w:ascii="GHEA Mariam" w:hAnsi="GHEA Mariam"/>
                <w:b/>
                <w:bCs/>
                <w:sz w:val="24"/>
                <w:szCs w:val="24"/>
                <w:lang w:eastAsia="en-US"/>
              </w:rPr>
              <w:t xml:space="preserve"> Ծրագրի միջոցառումները </w:t>
            </w:r>
          </w:p>
        </w:tc>
        <w:tc>
          <w:tcPr>
            <w:tcW w:w="3956" w:type="dxa"/>
            <w:gridSpan w:val="3"/>
            <w:vMerge/>
            <w:tcBorders>
              <w:top w:val="nil"/>
              <w:left w:val="nil"/>
              <w:bottom w:val="single" w:sz="4" w:space="0" w:color="auto"/>
              <w:right w:val="single" w:sz="4" w:space="0" w:color="auto"/>
            </w:tcBorders>
            <w:vAlign w:val="center"/>
            <w:hideMark/>
          </w:tcPr>
          <w:p w:rsidR="00FD1154" w:rsidRPr="00FD1154" w:rsidRDefault="00FD1154" w:rsidP="00FD1154">
            <w:pPr>
              <w:rPr>
                <w:rFonts w:ascii="GHEA Mariam" w:hAnsi="GHEA Mariam"/>
                <w:sz w:val="24"/>
                <w:szCs w:val="24"/>
                <w:lang w:eastAsia="en-US"/>
              </w:rPr>
            </w:pPr>
          </w:p>
        </w:tc>
      </w:tr>
      <w:tr w:rsidR="00FD1154" w:rsidRPr="00FD1154" w:rsidTr="00CD34D8">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FD1154" w:rsidRPr="00FD1154" w:rsidRDefault="00CD34D8" w:rsidP="00FD1154">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194"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1235 </w:t>
            </w:r>
          </w:p>
        </w:tc>
        <w:tc>
          <w:tcPr>
            <w:tcW w:w="3956" w:type="dxa"/>
            <w:gridSpan w:val="3"/>
            <w:vMerge/>
            <w:tcBorders>
              <w:top w:val="nil"/>
              <w:left w:val="nil"/>
              <w:bottom w:val="single" w:sz="4" w:space="0" w:color="auto"/>
              <w:right w:val="single" w:sz="4" w:space="0" w:color="auto"/>
            </w:tcBorders>
            <w:vAlign w:val="center"/>
            <w:hideMark/>
          </w:tcPr>
          <w:p w:rsidR="00FD1154" w:rsidRPr="00FD1154" w:rsidRDefault="00FD1154" w:rsidP="00FD1154">
            <w:pPr>
              <w:rPr>
                <w:rFonts w:ascii="GHEA Mariam" w:hAnsi="GHEA Mariam"/>
                <w:sz w:val="24"/>
                <w:szCs w:val="24"/>
                <w:lang w:eastAsia="en-US"/>
              </w:rPr>
            </w:pPr>
          </w:p>
        </w:tc>
      </w:tr>
      <w:tr w:rsidR="00FD1154" w:rsidRPr="00FD1154" w:rsidTr="00CD34D8">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FD1154" w:rsidRPr="00FD1154" w:rsidRDefault="00CD34D8" w:rsidP="00FD1154">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194"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31001</w:t>
            </w:r>
          </w:p>
        </w:tc>
        <w:tc>
          <w:tcPr>
            <w:tcW w:w="1351" w:type="dxa"/>
            <w:tcBorders>
              <w:top w:val="nil"/>
              <w:left w:val="nil"/>
              <w:bottom w:val="single" w:sz="4" w:space="0" w:color="auto"/>
              <w:right w:val="single" w:sz="4" w:space="0" w:color="auto"/>
            </w:tcBorders>
            <w:shd w:val="clear" w:color="auto" w:fill="auto"/>
            <w:hideMark/>
          </w:tcPr>
          <w:p w:rsidR="00FD1154" w:rsidRPr="00FD1154" w:rsidRDefault="00CD34D8" w:rsidP="00FD1154">
            <w:pPr>
              <w:jc w:val="center"/>
              <w:rPr>
                <w:rFonts w:ascii="GHEA Mariam" w:hAnsi="GHEA Mariam"/>
                <w:sz w:val="24"/>
                <w:szCs w:val="24"/>
                <w:lang w:eastAsia="en-US"/>
              </w:rPr>
            </w:pPr>
            <w:r w:rsidRPr="00FD1154">
              <w:rPr>
                <w:rFonts w:ascii="GHEA Mariam" w:hAnsi="GHEA Mariam"/>
                <w:sz w:val="24"/>
                <w:szCs w:val="24"/>
                <w:lang w:eastAsia="en-US"/>
              </w:rPr>
              <w:t xml:space="preserve"> առաջին կիսամյակ </w:t>
            </w:r>
          </w:p>
        </w:tc>
        <w:tc>
          <w:tcPr>
            <w:tcW w:w="1260" w:type="dxa"/>
            <w:tcBorders>
              <w:top w:val="nil"/>
              <w:left w:val="nil"/>
              <w:bottom w:val="single" w:sz="4" w:space="0" w:color="auto"/>
              <w:right w:val="single" w:sz="4" w:space="0" w:color="auto"/>
            </w:tcBorders>
            <w:shd w:val="clear" w:color="auto" w:fill="auto"/>
            <w:hideMark/>
          </w:tcPr>
          <w:p w:rsidR="00FD1154" w:rsidRPr="00FD1154" w:rsidRDefault="00CD34D8" w:rsidP="00FD1154">
            <w:pPr>
              <w:jc w:val="center"/>
              <w:rPr>
                <w:rFonts w:ascii="GHEA Mariam" w:hAnsi="GHEA Mariam"/>
                <w:sz w:val="24"/>
                <w:szCs w:val="24"/>
                <w:lang w:eastAsia="en-US"/>
              </w:rPr>
            </w:pPr>
            <w:r w:rsidRPr="00FD1154">
              <w:rPr>
                <w:rFonts w:ascii="GHEA Mariam" w:hAnsi="GHEA Mariam"/>
                <w:sz w:val="24"/>
                <w:szCs w:val="24"/>
                <w:lang w:eastAsia="en-US"/>
              </w:rPr>
              <w:t xml:space="preserve"> ինն ամիս </w:t>
            </w:r>
          </w:p>
        </w:tc>
        <w:tc>
          <w:tcPr>
            <w:tcW w:w="1345" w:type="dxa"/>
            <w:tcBorders>
              <w:top w:val="nil"/>
              <w:left w:val="nil"/>
              <w:bottom w:val="single" w:sz="4" w:space="0" w:color="auto"/>
              <w:right w:val="single" w:sz="4" w:space="0" w:color="auto"/>
            </w:tcBorders>
            <w:shd w:val="clear" w:color="auto" w:fill="auto"/>
            <w:hideMark/>
          </w:tcPr>
          <w:p w:rsidR="00FD1154" w:rsidRPr="00FD1154" w:rsidRDefault="00CD34D8" w:rsidP="00FD1154">
            <w:pPr>
              <w:jc w:val="center"/>
              <w:rPr>
                <w:rFonts w:ascii="GHEA Mariam" w:hAnsi="GHEA Mariam"/>
                <w:sz w:val="24"/>
                <w:szCs w:val="24"/>
                <w:lang w:eastAsia="en-US"/>
              </w:rPr>
            </w:pPr>
            <w:r w:rsidRPr="00FD1154">
              <w:rPr>
                <w:rFonts w:ascii="GHEA Mariam" w:hAnsi="GHEA Mariam"/>
                <w:sz w:val="24"/>
                <w:szCs w:val="24"/>
                <w:lang w:eastAsia="en-US"/>
              </w:rPr>
              <w:t xml:space="preserve"> տարի </w:t>
            </w:r>
          </w:p>
        </w:tc>
      </w:tr>
      <w:tr w:rsidR="00FD1154" w:rsidRPr="00FD1154" w:rsidTr="00CD34D8">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FD1154" w:rsidRPr="00FD1154" w:rsidRDefault="00CD34D8" w:rsidP="00FD1154">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194"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Միասնական թվային միջավայրի ձևավորում </w:t>
            </w:r>
          </w:p>
        </w:tc>
        <w:tc>
          <w:tcPr>
            <w:tcW w:w="1351"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r>
      <w:tr w:rsidR="00FD1154" w:rsidRPr="00FD1154" w:rsidTr="00CD34D8">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FD1154" w:rsidRPr="00FD1154" w:rsidRDefault="00CD34D8" w:rsidP="00FD1154">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194"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Թվային փոխակերպման գործընթացի շրջանակներում թվայնացման համակարգերի ներդրում և կայքերի արդիականացում </w:t>
            </w:r>
          </w:p>
        </w:tc>
        <w:tc>
          <w:tcPr>
            <w:tcW w:w="1351"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r>
      <w:tr w:rsidR="00FD1154" w:rsidRPr="00FD1154" w:rsidTr="00CD34D8">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FD1154" w:rsidRPr="00FD1154" w:rsidRDefault="00CD34D8" w:rsidP="00FD1154">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194"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1351"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r>
      <w:tr w:rsidR="00FD1154" w:rsidRPr="00FD1154" w:rsidTr="00CD34D8">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Միջո</w:t>
            </w:r>
            <w:r w:rsidR="00CD34D8">
              <w:rPr>
                <w:rFonts w:ascii="GHEA Mariam" w:hAnsi="GHEA Mariam"/>
                <w:sz w:val="24"/>
                <w:szCs w:val="24"/>
                <w:lang w:eastAsia="en-US"/>
              </w:rPr>
              <w:t>ցառումն իրականացնողի անվանումը</w:t>
            </w:r>
          </w:p>
        </w:tc>
        <w:tc>
          <w:tcPr>
            <w:tcW w:w="8194"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Հանրային իշխանության մարմիններ </w:t>
            </w:r>
          </w:p>
        </w:tc>
        <w:tc>
          <w:tcPr>
            <w:tcW w:w="1351"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r>
      <w:tr w:rsidR="00FD1154" w:rsidRPr="00FD1154" w:rsidTr="00CD34D8">
        <w:trPr>
          <w:trHeight w:val="345"/>
        </w:trPr>
        <w:tc>
          <w:tcPr>
            <w:tcW w:w="11974" w:type="dxa"/>
            <w:gridSpan w:val="2"/>
            <w:tcBorders>
              <w:top w:val="single" w:sz="4" w:space="0" w:color="auto"/>
              <w:left w:val="single" w:sz="4" w:space="0" w:color="auto"/>
              <w:bottom w:val="single" w:sz="4" w:space="0" w:color="auto"/>
              <w:right w:val="single" w:sz="4" w:space="0" w:color="auto"/>
            </w:tcBorders>
            <w:shd w:val="clear" w:color="auto" w:fill="auto"/>
            <w:hideMark/>
          </w:tcPr>
          <w:p w:rsidR="00FD1154" w:rsidRPr="00FD1154" w:rsidRDefault="00FD1154" w:rsidP="00FD1154">
            <w:pPr>
              <w:jc w:val="center"/>
              <w:rPr>
                <w:rFonts w:ascii="GHEA Mariam" w:hAnsi="GHEA Mariam"/>
                <w:sz w:val="24"/>
                <w:szCs w:val="24"/>
                <w:lang w:eastAsia="en-US"/>
              </w:rPr>
            </w:pPr>
            <w:r w:rsidRPr="00FD1154">
              <w:rPr>
                <w:rFonts w:ascii="GHEA Mariam" w:hAnsi="GHEA Mariam"/>
                <w:sz w:val="24"/>
                <w:szCs w:val="24"/>
                <w:lang w:eastAsia="en-US"/>
              </w:rPr>
              <w:t xml:space="preserve"> Արդյունքի չափորոշիչներ </w:t>
            </w:r>
          </w:p>
        </w:tc>
        <w:tc>
          <w:tcPr>
            <w:tcW w:w="1351"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r>
      <w:tr w:rsidR="00FD1154" w:rsidRPr="00FD1154" w:rsidTr="00CD34D8">
        <w:trPr>
          <w:trHeight w:val="345"/>
        </w:trPr>
        <w:tc>
          <w:tcPr>
            <w:tcW w:w="11974" w:type="dxa"/>
            <w:gridSpan w:val="2"/>
            <w:tcBorders>
              <w:top w:val="single" w:sz="4" w:space="0" w:color="auto"/>
              <w:left w:val="single" w:sz="4" w:space="0" w:color="auto"/>
              <w:bottom w:val="single" w:sz="4" w:space="0" w:color="auto"/>
              <w:right w:val="single" w:sz="4" w:space="0" w:color="auto"/>
            </w:tcBorders>
            <w:shd w:val="clear" w:color="auto" w:fill="auto"/>
            <w:hideMark/>
          </w:tcPr>
          <w:p w:rsidR="00FD1154" w:rsidRPr="00FD1154" w:rsidRDefault="00FD1154" w:rsidP="00CD34D8">
            <w:pPr>
              <w:rPr>
                <w:rFonts w:ascii="GHEA Mariam" w:hAnsi="GHEA Mariam"/>
                <w:sz w:val="24"/>
                <w:szCs w:val="24"/>
                <w:lang w:eastAsia="en-US"/>
              </w:rPr>
            </w:pPr>
            <w:r w:rsidRPr="00FD1154">
              <w:rPr>
                <w:rFonts w:ascii="GHEA Mariam" w:hAnsi="GHEA Mariam"/>
                <w:sz w:val="24"/>
                <w:szCs w:val="24"/>
                <w:lang w:eastAsia="en-US"/>
              </w:rPr>
              <w:t xml:space="preserve"> Միջոցառման վրա կատարվող ծախսը (հազ</w:t>
            </w:r>
            <w:r w:rsidR="00CD34D8">
              <w:rPr>
                <w:rFonts w:ascii="GHEA Mariam" w:hAnsi="GHEA Mariam"/>
                <w:sz w:val="24"/>
                <w:szCs w:val="24"/>
                <w:lang w:eastAsia="en-US"/>
              </w:rPr>
              <w:t>.</w:t>
            </w:r>
            <w:r w:rsidRPr="00FD1154">
              <w:rPr>
                <w:rFonts w:ascii="GHEA Mariam" w:hAnsi="GHEA Mariam"/>
                <w:sz w:val="24"/>
                <w:szCs w:val="24"/>
                <w:lang w:eastAsia="en-US"/>
              </w:rPr>
              <w:t xml:space="preserve"> դրամ) </w:t>
            </w:r>
          </w:p>
        </w:tc>
        <w:tc>
          <w:tcPr>
            <w:tcW w:w="1351" w:type="dxa"/>
            <w:tcBorders>
              <w:top w:val="nil"/>
              <w:left w:val="nil"/>
              <w:bottom w:val="single" w:sz="4" w:space="0" w:color="auto"/>
              <w:right w:val="single" w:sz="4" w:space="0" w:color="auto"/>
            </w:tcBorders>
            <w:shd w:val="clear" w:color="auto" w:fill="auto"/>
            <w:vAlign w:val="center"/>
            <w:hideMark/>
          </w:tcPr>
          <w:p w:rsidR="00FD1154" w:rsidRPr="00FD1154" w:rsidRDefault="00FD1154" w:rsidP="00CD34D8">
            <w:pPr>
              <w:jc w:val="center"/>
              <w:rPr>
                <w:rFonts w:ascii="GHEA Mariam" w:hAnsi="GHEA Mariam"/>
                <w:i/>
                <w:iCs/>
                <w:sz w:val="24"/>
                <w:szCs w:val="24"/>
                <w:lang w:eastAsia="en-US"/>
              </w:rPr>
            </w:pPr>
            <w:r w:rsidRPr="00FD1154">
              <w:rPr>
                <w:rFonts w:ascii="GHEA Mariam" w:hAnsi="GHEA Mariam"/>
                <w:i/>
                <w:iCs/>
                <w:sz w:val="24"/>
                <w:szCs w:val="24"/>
                <w:lang w:eastAsia="en-US"/>
              </w:rPr>
              <w:t>18,892.8</w:t>
            </w:r>
          </w:p>
        </w:tc>
        <w:tc>
          <w:tcPr>
            <w:tcW w:w="1260" w:type="dxa"/>
            <w:tcBorders>
              <w:top w:val="nil"/>
              <w:left w:val="nil"/>
              <w:bottom w:val="single" w:sz="4" w:space="0" w:color="auto"/>
              <w:right w:val="single" w:sz="4" w:space="0" w:color="auto"/>
            </w:tcBorders>
            <w:shd w:val="clear" w:color="auto" w:fill="auto"/>
            <w:vAlign w:val="center"/>
            <w:hideMark/>
          </w:tcPr>
          <w:p w:rsidR="00FD1154" w:rsidRPr="00FD1154" w:rsidRDefault="00FD1154" w:rsidP="00CD34D8">
            <w:pPr>
              <w:jc w:val="center"/>
              <w:rPr>
                <w:rFonts w:ascii="GHEA Mariam" w:hAnsi="GHEA Mariam"/>
                <w:i/>
                <w:iCs/>
                <w:sz w:val="24"/>
                <w:szCs w:val="24"/>
                <w:lang w:eastAsia="en-US"/>
              </w:rPr>
            </w:pPr>
            <w:r w:rsidRPr="00FD1154">
              <w:rPr>
                <w:rFonts w:ascii="GHEA Mariam" w:hAnsi="GHEA Mariam"/>
                <w:i/>
                <w:iCs/>
                <w:sz w:val="24"/>
                <w:szCs w:val="24"/>
                <w:lang w:eastAsia="en-US"/>
              </w:rPr>
              <w:t>18,892.8</w:t>
            </w:r>
          </w:p>
        </w:tc>
        <w:tc>
          <w:tcPr>
            <w:tcW w:w="1345" w:type="dxa"/>
            <w:tcBorders>
              <w:top w:val="nil"/>
              <w:left w:val="nil"/>
              <w:bottom w:val="single" w:sz="4" w:space="0" w:color="auto"/>
              <w:right w:val="single" w:sz="4" w:space="0" w:color="auto"/>
            </w:tcBorders>
            <w:shd w:val="clear" w:color="auto" w:fill="auto"/>
            <w:vAlign w:val="center"/>
            <w:hideMark/>
          </w:tcPr>
          <w:p w:rsidR="00FD1154" w:rsidRPr="00FD1154" w:rsidRDefault="00FD1154" w:rsidP="00CD34D8">
            <w:pPr>
              <w:jc w:val="center"/>
              <w:rPr>
                <w:rFonts w:ascii="GHEA Mariam" w:hAnsi="GHEA Mariam"/>
                <w:i/>
                <w:iCs/>
                <w:sz w:val="24"/>
                <w:szCs w:val="24"/>
                <w:lang w:eastAsia="en-US"/>
              </w:rPr>
            </w:pPr>
            <w:r w:rsidRPr="00FD1154">
              <w:rPr>
                <w:rFonts w:ascii="GHEA Mariam" w:hAnsi="GHEA Mariam"/>
                <w:i/>
                <w:iCs/>
                <w:sz w:val="24"/>
                <w:szCs w:val="24"/>
                <w:lang w:eastAsia="en-US"/>
              </w:rPr>
              <w:t>18,892.8</w:t>
            </w:r>
          </w:p>
        </w:tc>
      </w:tr>
      <w:tr w:rsidR="00FD1154" w:rsidRPr="00FD1154" w:rsidTr="00CD34D8">
        <w:trPr>
          <w:trHeight w:val="345"/>
        </w:trPr>
        <w:tc>
          <w:tcPr>
            <w:tcW w:w="15930" w:type="dxa"/>
            <w:gridSpan w:val="5"/>
            <w:shd w:val="clear" w:color="auto" w:fill="auto"/>
            <w:noWrap/>
            <w:hideMark/>
          </w:tcPr>
          <w:p w:rsidR="00FD1154" w:rsidRDefault="00FD1154" w:rsidP="00FD1154">
            <w:pPr>
              <w:jc w:val="center"/>
              <w:rPr>
                <w:rFonts w:ascii="GHEA Mariam" w:hAnsi="GHEA Mariam"/>
                <w:b/>
                <w:bCs/>
                <w:sz w:val="24"/>
                <w:szCs w:val="24"/>
                <w:lang w:eastAsia="en-US"/>
              </w:rPr>
            </w:pPr>
            <w:r w:rsidRPr="00FD1154">
              <w:rPr>
                <w:rFonts w:ascii="GHEA Mariam" w:hAnsi="GHEA Mariam"/>
                <w:b/>
                <w:bCs/>
                <w:sz w:val="24"/>
                <w:szCs w:val="24"/>
                <w:lang w:eastAsia="en-US"/>
              </w:rPr>
              <w:lastRenderedPageBreak/>
              <w:t xml:space="preserve"> ՀՀ քաղաքաշինության կոմիտե</w:t>
            </w:r>
          </w:p>
          <w:p w:rsidR="00CD34D8" w:rsidRPr="00FD1154" w:rsidRDefault="00CD34D8" w:rsidP="00FD1154">
            <w:pPr>
              <w:jc w:val="center"/>
              <w:rPr>
                <w:rFonts w:ascii="GHEA Mariam" w:hAnsi="GHEA Mariam"/>
                <w:b/>
                <w:bCs/>
                <w:sz w:val="24"/>
                <w:szCs w:val="24"/>
                <w:lang w:eastAsia="en-US"/>
              </w:rPr>
            </w:pPr>
          </w:p>
        </w:tc>
      </w:tr>
      <w:tr w:rsidR="00FD1154" w:rsidRPr="00FD1154" w:rsidTr="00CD34D8">
        <w:trPr>
          <w:trHeight w:val="345"/>
        </w:trPr>
        <w:tc>
          <w:tcPr>
            <w:tcW w:w="15930" w:type="dxa"/>
            <w:gridSpan w:val="5"/>
            <w:tcBorders>
              <w:bottom w:val="single" w:sz="4" w:space="0" w:color="auto"/>
            </w:tcBorders>
            <w:shd w:val="clear" w:color="auto" w:fill="auto"/>
            <w:hideMark/>
          </w:tcPr>
          <w:p w:rsidR="00FD1154" w:rsidRDefault="00FD1154" w:rsidP="00CD34D8">
            <w:pPr>
              <w:rPr>
                <w:rFonts w:ascii="GHEA Mariam" w:hAnsi="GHEA Mariam"/>
                <w:b/>
                <w:bCs/>
                <w:sz w:val="24"/>
                <w:szCs w:val="24"/>
                <w:lang w:eastAsia="en-US"/>
              </w:rPr>
            </w:pPr>
            <w:r w:rsidRPr="00FD1154">
              <w:rPr>
                <w:rFonts w:ascii="GHEA Mariam" w:hAnsi="GHEA Mariam"/>
                <w:b/>
                <w:bCs/>
                <w:sz w:val="24"/>
                <w:szCs w:val="24"/>
                <w:lang w:eastAsia="en-US"/>
              </w:rPr>
              <w:t xml:space="preserve">ՄԱՍ 1. ՊԵՏԱԿԱՆ ՄԱՐՄՆԻ ԳԾՈՎ ԱՐԴՅՈՒՆՔԱՅԻՆ (ԿԱՏԱՐՈՂԱԿԱՆ) ՑՈՒՑԱՆԻՇՆԵՐԸ </w:t>
            </w:r>
          </w:p>
          <w:p w:rsidR="00CD34D8" w:rsidRPr="00FD1154" w:rsidRDefault="00CD34D8" w:rsidP="00CD34D8">
            <w:pPr>
              <w:rPr>
                <w:rFonts w:ascii="GHEA Mariam" w:hAnsi="GHEA Mariam"/>
                <w:b/>
                <w:bCs/>
                <w:sz w:val="24"/>
                <w:szCs w:val="24"/>
                <w:lang w:eastAsia="en-US"/>
              </w:rPr>
            </w:pPr>
          </w:p>
        </w:tc>
      </w:tr>
      <w:tr w:rsidR="00FD1154" w:rsidRPr="00FD1154" w:rsidTr="00CD34D8">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D1154" w:rsidRPr="00FD1154" w:rsidRDefault="00FD1154" w:rsidP="00FD1154">
            <w:pPr>
              <w:rPr>
                <w:rFonts w:ascii="GHEA Mariam" w:hAnsi="GHEA Mariam"/>
                <w:b/>
                <w:bCs/>
                <w:sz w:val="24"/>
                <w:szCs w:val="24"/>
                <w:lang w:eastAsia="en-US"/>
              </w:rPr>
            </w:pPr>
            <w:r w:rsidRPr="00FD1154">
              <w:rPr>
                <w:rFonts w:ascii="GHEA Mariam" w:hAnsi="GHEA Mariam"/>
                <w:b/>
                <w:bCs/>
                <w:sz w:val="24"/>
                <w:szCs w:val="24"/>
                <w:lang w:eastAsia="en-US"/>
              </w:rPr>
              <w:t xml:space="preserve"> Ծրագրի դասիչը </w:t>
            </w:r>
          </w:p>
        </w:tc>
        <w:tc>
          <w:tcPr>
            <w:tcW w:w="8194" w:type="dxa"/>
            <w:tcBorders>
              <w:top w:val="single" w:sz="4" w:space="0" w:color="auto"/>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b/>
                <w:bCs/>
                <w:sz w:val="24"/>
                <w:szCs w:val="24"/>
                <w:lang w:eastAsia="en-US"/>
              </w:rPr>
            </w:pPr>
            <w:r w:rsidRPr="00FD1154">
              <w:rPr>
                <w:rFonts w:ascii="GHEA Mariam" w:hAnsi="GHEA Mariam"/>
                <w:b/>
                <w:bCs/>
                <w:sz w:val="24"/>
                <w:szCs w:val="24"/>
                <w:lang w:eastAsia="en-US"/>
              </w:rPr>
              <w:t xml:space="preserve"> Ծրագրի անվանումը </w:t>
            </w:r>
          </w:p>
        </w:tc>
        <w:tc>
          <w:tcPr>
            <w:tcW w:w="3956" w:type="dxa"/>
            <w:gridSpan w:val="3"/>
            <w:vMerge w:val="restart"/>
            <w:tcBorders>
              <w:top w:val="single" w:sz="4" w:space="0" w:color="auto"/>
              <w:left w:val="single" w:sz="4" w:space="0" w:color="auto"/>
              <w:bottom w:val="single" w:sz="4" w:space="0" w:color="000000"/>
              <w:right w:val="single" w:sz="4" w:space="0" w:color="000000"/>
            </w:tcBorders>
            <w:shd w:val="clear" w:color="F2F2F2" w:fill="FFFFFF"/>
            <w:vAlign w:val="center"/>
            <w:hideMark/>
          </w:tcPr>
          <w:p w:rsidR="00FD1154" w:rsidRPr="00FD1154" w:rsidRDefault="00FD1154" w:rsidP="00FD1154">
            <w:pPr>
              <w:jc w:val="center"/>
              <w:rPr>
                <w:rFonts w:ascii="GHEA Mariam" w:hAnsi="GHEA Mariam"/>
                <w:sz w:val="24"/>
                <w:szCs w:val="24"/>
                <w:lang w:eastAsia="en-US"/>
              </w:rPr>
            </w:pPr>
            <w:r w:rsidRPr="00FD1154">
              <w:rPr>
                <w:rFonts w:ascii="GHEA Mariam" w:hAnsi="GHEA Mariam"/>
                <w:sz w:val="24"/>
                <w:szCs w:val="24"/>
                <w:lang w:eastAsia="en-US"/>
              </w:rPr>
              <w:t>Ցուցանիշների փոփոխությունը (ավելացումները նշված են դրական նշանով)</w:t>
            </w:r>
          </w:p>
        </w:tc>
      </w:tr>
      <w:tr w:rsidR="00FD1154" w:rsidRPr="00FD1154" w:rsidTr="00CD34D8">
        <w:trPr>
          <w:trHeight w:val="485"/>
        </w:trPr>
        <w:tc>
          <w:tcPr>
            <w:tcW w:w="3780" w:type="dxa"/>
            <w:tcBorders>
              <w:top w:val="nil"/>
              <w:left w:val="single" w:sz="4" w:space="0" w:color="auto"/>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1235 </w:t>
            </w:r>
          </w:p>
        </w:tc>
        <w:tc>
          <w:tcPr>
            <w:tcW w:w="8194"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Թվային փոխակերպման գործընթացի իրականացում </w:t>
            </w:r>
          </w:p>
        </w:tc>
        <w:tc>
          <w:tcPr>
            <w:tcW w:w="3956" w:type="dxa"/>
            <w:gridSpan w:val="3"/>
            <w:vMerge/>
            <w:tcBorders>
              <w:top w:val="nil"/>
              <w:left w:val="nil"/>
              <w:bottom w:val="single" w:sz="4" w:space="0" w:color="auto"/>
              <w:right w:val="single" w:sz="4" w:space="0" w:color="auto"/>
            </w:tcBorders>
            <w:vAlign w:val="center"/>
            <w:hideMark/>
          </w:tcPr>
          <w:p w:rsidR="00FD1154" w:rsidRPr="00FD1154" w:rsidRDefault="00FD1154" w:rsidP="00FD1154">
            <w:pPr>
              <w:rPr>
                <w:rFonts w:ascii="GHEA Mariam" w:hAnsi="GHEA Mariam"/>
                <w:sz w:val="24"/>
                <w:szCs w:val="24"/>
                <w:lang w:eastAsia="en-US"/>
              </w:rPr>
            </w:pPr>
          </w:p>
        </w:tc>
      </w:tr>
      <w:tr w:rsidR="00FD1154" w:rsidRPr="00FD1154" w:rsidTr="00CD34D8">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FD1154" w:rsidRPr="00FD1154" w:rsidRDefault="00FD1154" w:rsidP="00FD1154">
            <w:pPr>
              <w:rPr>
                <w:rFonts w:ascii="GHEA Mariam" w:hAnsi="GHEA Mariam"/>
                <w:b/>
                <w:bCs/>
                <w:sz w:val="24"/>
                <w:szCs w:val="24"/>
                <w:lang w:eastAsia="en-US"/>
              </w:rPr>
            </w:pPr>
            <w:r w:rsidRPr="00FD1154">
              <w:rPr>
                <w:rFonts w:ascii="GHEA Mariam" w:hAnsi="GHEA Mariam"/>
                <w:b/>
                <w:bCs/>
                <w:sz w:val="24"/>
                <w:szCs w:val="24"/>
                <w:lang w:eastAsia="en-US"/>
              </w:rPr>
              <w:t xml:space="preserve"> Ծրագրի միջոցառումները </w:t>
            </w:r>
          </w:p>
        </w:tc>
        <w:tc>
          <w:tcPr>
            <w:tcW w:w="8194"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b/>
                <w:bCs/>
                <w:sz w:val="24"/>
                <w:szCs w:val="24"/>
                <w:lang w:eastAsia="en-US"/>
              </w:rPr>
            </w:pPr>
            <w:r w:rsidRPr="00FD1154">
              <w:rPr>
                <w:rFonts w:ascii="Calibri" w:hAnsi="Calibri" w:cs="Calibri"/>
                <w:b/>
                <w:bCs/>
                <w:sz w:val="24"/>
                <w:szCs w:val="24"/>
                <w:lang w:eastAsia="en-US"/>
              </w:rPr>
              <w:t> </w:t>
            </w:r>
          </w:p>
        </w:tc>
        <w:tc>
          <w:tcPr>
            <w:tcW w:w="3956" w:type="dxa"/>
            <w:gridSpan w:val="3"/>
            <w:vMerge/>
            <w:tcBorders>
              <w:top w:val="nil"/>
              <w:left w:val="nil"/>
              <w:bottom w:val="single" w:sz="4" w:space="0" w:color="auto"/>
              <w:right w:val="single" w:sz="4" w:space="0" w:color="auto"/>
            </w:tcBorders>
            <w:vAlign w:val="center"/>
            <w:hideMark/>
          </w:tcPr>
          <w:p w:rsidR="00FD1154" w:rsidRPr="00FD1154" w:rsidRDefault="00FD1154" w:rsidP="00FD1154">
            <w:pPr>
              <w:rPr>
                <w:rFonts w:ascii="GHEA Mariam" w:hAnsi="GHEA Mariam"/>
                <w:sz w:val="24"/>
                <w:szCs w:val="24"/>
                <w:lang w:eastAsia="en-US"/>
              </w:rPr>
            </w:pPr>
          </w:p>
        </w:tc>
      </w:tr>
      <w:tr w:rsidR="00FD1154" w:rsidRPr="00FD1154" w:rsidTr="00CD34D8">
        <w:trPr>
          <w:trHeight w:val="413"/>
        </w:trPr>
        <w:tc>
          <w:tcPr>
            <w:tcW w:w="3780" w:type="dxa"/>
            <w:tcBorders>
              <w:top w:val="nil"/>
              <w:left w:val="single" w:sz="4" w:space="0" w:color="auto"/>
              <w:bottom w:val="single" w:sz="4" w:space="0" w:color="auto"/>
              <w:right w:val="single" w:sz="4" w:space="0" w:color="auto"/>
            </w:tcBorders>
            <w:shd w:val="clear" w:color="auto" w:fill="auto"/>
            <w:hideMark/>
          </w:tcPr>
          <w:p w:rsidR="00FD1154" w:rsidRPr="00FD1154" w:rsidRDefault="00CD34D8" w:rsidP="00FD1154">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194"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1235 </w:t>
            </w:r>
          </w:p>
        </w:tc>
        <w:tc>
          <w:tcPr>
            <w:tcW w:w="3956" w:type="dxa"/>
            <w:gridSpan w:val="3"/>
            <w:vMerge/>
            <w:tcBorders>
              <w:top w:val="nil"/>
              <w:left w:val="nil"/>
              <w:bottom w:val="single" w:sz="4" w:space="0" w:color="auto"/>
              <w:right w:val="single" w:sz="4" w:space="0" w:color="auto"/>
            </w:tcBorders>
            <w:vAlign w:val="center"/>
            <w:hideMark/>
          </w:tcPr>
          <w:p w:rsidR="00FD1154" w:rsidRPr="00FD1154" w:rsidRDefault="00FD1154" w:rsidP="00FD1154">
            <w:pPr>
              <w:rPr>
                <w:rFonts w:ascii="GHEA Mariam" w:hAnsi="GHEA Mariam"/>
                <w:sz w:val="24"/>
                <w:szCs w:val="24"/>
                <w:lang w:eastAsia="en-US"/>
              </w:rPr>
            </w:pPr>
          </w:p>
        </w:tc>
      </w:tr>
      <w:tr w:rsidR="00FD1154" w:rsidRPr="00FD1154" w:rsidTr="00CD34D8">
        <w:trPr>
          <w:trHeight w:val="872"/>
        </w:trPr>
        <w:tc>
          <w:tcPr>
            <w:tcW w:w="3780" w:type="dxa"/>
            <w:tcBorders>
              <w:top w:val="nil"/>
              <w:left w:val="single" w:sz="4" w:space="0" w:color="auto"/>
              <w:bottom w:val="single" w:sz="4" w:space="0" w:color="auto"/>
              <w:right w:val="single" w:sz="4" w:space="0" w:color="auto"/>
            </w:tcBorders>
            <w:shd w:val="clear" w:color="auto" w:fill="auto"/>
            <w:hideMark/>
          </w:tcPr>
          <w:p w:rsidR="00FD1154" w:rsidRPr="00FD1154" w:rsidRDefault="00CD34D8" w:rsidP="00FD1154">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194"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31001</w:t>
            </w:r>
          </w:p>
        </w:tc>
        <w:tc>
          <w:tcPr>
            <w:tcW w:w="1351" w:type="dxa"/>
            <w:tcBorders>
              <w:top w:val="nil"/>
              <w:left w:val="nil"/>
              <w:bottom w:val="single" w:sz="4" w:space="0" w:color="auto"/>
              <w:right w:val="single" w:sz="4" w:space="0" w:color="auto"/>
            </w:tcBorders>
            <w:shd w:val="clear" w:color="auto" w:fill="auto"/>
            <w:hideMark/>
          </w:tcPr>
          <w:p w:rsidR="00FD1154" w:rsidRPr="00FD1154" w:rsidRDefault="00CD34D8" w:rsidP="00FD1154">
            <w:pPr>
              <w:jc w:val="center"/>
              <w:rPr>
                <w:rFonts w:ascii="GHEA Mariam" w:hAnsi="GHEA Mariam"/>
                <w:sz w:val="24"/>
                <w:szCs w:val="24"/>
                <w:lang w:eastAsia="en-US"/>
              </w:rPr>
            </w:pPr>
            <w:r w:rsidRPr="00FD1154">
              <w:rPr>
                <w:rFonts w:ascii="GHEA Mariam" w:hAnsi="GHEA Mariam"/>
                <w:sz w:val="24"/>
                <w:szCs w:val="24"/>
                <w:lang w:eastAsia="en-US"/>
              </w:rPr>
              <w:t xml:space="preserve"> առաջին կիսամյակ </w:t>
            </w:r>
          </w:p>
        </w:tc>
        <w:tc>
          <w:tcPr>
            <w:tcW w:w="1260" w:type="dxa"/>
            <w:tcBorders>
              <w:top w:val="nil"/>
              <w:left w:val="nil"/>
              <w:bottom w:val="single" w:sz="4" w:space="0" w:color="auto"/>
              <w:right w:val="single" w:sz="4" w:space="0" w:color="auto"/>
            </w:tcBorders>
            <w:shd w:val="clear" w:color="auto" w:fill="auto"/>
            <w:hideMark/>
          </w:tcPr>
          <w:p w:rsidR="00FD1154" w:rsidRPr="00FD1154" w:rsidRDefault="00CD34D8" w:rsidP="00FD1154">
            <w:pPr>
              <w:jc w:val="center"/>
              <w:rPr>
                <w:rFonts w:ascii="GHEA Mariam" w:hAnsi="GHEA Mariam"/>
                <w:sz w:val="24"/>
                <w:szCs w:val="24"/>
                <w:lang w:eastAsia="en-US"/>
              </w:rPr>
            </w:pPr>
            <w:r w:rsidRPr="00FD1154">
              <w:rPr>
                <w:rFonts w:ascii="GHEA Mariam" w:hAnsi="GHEA Mariam"/>
                <w:sz w:val="24"/>
                <w:szCs w:val="24"/>
                <w:lang w:eastAsia="en-US"/>
              </w:rPr>
              <w:t xml:space="preserve"> ինն ամիս </w:t>
            </w:r>
          </w:p>
        </w:tc>
        <w:tc>
          <w:tcPr>
            <w:tcW w:w="1345" w:type="dxa"/>
            <w:tcBorders>
              <w:top w:val="nil"/>
              <w:left w:val="nil"/>
              <w:bottom w:val="single" w:sz="4" w:space="0" w:color="auto"/>
              <w:right w:val="single" w:sz="4" w:space="0" w:color="auto"/>
            </w:tcBorders>
            <w:shd w:val="clear" w:color="auto" w:fill="auto"/>
            <w:hideMark/>
          </w:tcPr>
          <w:p w:rsidR="00FD1154" w:rsidRPr="00FD1154" w:rsidRDefault="00CD34D8" w:rsidP="00FD1154">
            <w:pPr>
              <w:jc w:val="center"/>
              <w:rPr>
                <w:rFonts w:ascii="GHEA Mariam" w:hAnsi="GHEA Mariam"/>
                <w:sz w:val="24"/>
                <w:szCs w:val="24"/>
                <w:lang w:eastAsia="en-US"/>
              </w:rPr>
            </w:pPr>
            <w:r w:rsidRPr="00FD1154">
              <w:rPr>
                <w:rFonts w:ascii="GHEA Mariam" w:hAnsi="GHEA Mariam"/>
                <w:sz w:val="24"/>
                <w:szCs w:val="24"/>
                <w:lang w:eastAsia="en-US"/>
              </w:rPr>
              <w:t xml:space="preserve"> տարի </w:t>
            </w:r>
          </w:p>
        </w:tc>
      </w:tr>
      <w:tr w:rsidR="00FD1154" w:rsidRPr="00FD1154" w:rsidTr="00CD34D8">
        <w:trPr>
          <w:trHeight w:val="503"/>
        </w:trPr>
        <w:tc>
          <w:tcPr>
            <w:tcW w:w="3780" w:type="dxa"/>
            <w:tcBorders>
              <w:top w:val="nil"/>
              <w:left w:val="single" w:sz="4" w:space="0" w:color="auto"/>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Միջոցառմ</w:t>
            </w:r>
            <w:r w:rsidR="00CD34D8">
              <w:rPr>
                <w:rFonts w:ascii="GHEA Mariam" w:hAnsi="GHEA Mariam"/>
                <w:sz w:val="24"/>
                <w:szCs w:val="24"/>
                <w:lang w:eastAsia="en-US"/>
              </w:rPr>
              <w:t>ան անվանումը</w:t>
            </w:r>
          </w:p>
        </w:tc>
        <w:tc>
          <w:tcPr>
            <w:tcW w:w="8194"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Միասնական թվային միջավայրի ձևավորում </w:t>
            </w:r>
          </w:p>
        </w:tc>
        <w:tc>
          <w:tcPr>
            <w:tcW w:w="1351"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r>
      <w:tr w:rsidR="00FD1154" w:rsidRPr="00FD1154" w:rsidTr="00CD34D8">
        <w:trPr>
          <w:trHeight w:val="800"/>
        </w:trPr>
        <w:tc>
          <w:tcPr>
            <w:tcW w:w="3780" w:type="dxa"/>
            <w:tcBorders>
              <w:top w:val="nil"/>
              <w:left w:val="single" w:sz="4" w:space="0" w:color="auto"/>
              <w:bottom w:val="single" w:sz="4" w:space="0" w:color="auto"/>
              <w:right w:val="single" w:sz="4" w:space="0" w:color="auto"/>
            </w:tcBorders>
            <w:shd w:val="clear" w:color="auto" w:fill="auto"/>
            <w:hideMark/>
          </w:tcPr>
          <w:p w:rsidR="00FD1154" w:rsidRPr="00FD1154" w:rsidRDefault="00CD34D8" w:rsidP="00FD1154">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194"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Թվային փոխակերպման գործընթացի շրջանակներում թվայնացման համակարգերի ներդրում և կայքերի արդիականացում </w:t>
            </w:r>
          </w:p>
        </w:tc>
        <w:tc>
          <w:tcPr>
            <w:tcW w:w="1351"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r>
      <w:tr w:rsidR="00FD1154" w:rsidRPr="00FD1154" w:rsidTr="00CD34D8">
        <w:trPr>
          <w:trHeight w:val="890"/>
        </w:trPr>
        <w:tc>
          <w:tcPr>
            <w:tcW w:w="3780" w:type="dxa"/>
            <w:tcBorders>
              <w:top w:val="nil"/>
              <w:left w:val="single" w:sz="4" w:space="0" w:color="auto"/>
              <w:bottom w:val="single" w:sz="4" w:space="0" w:color="auto"/>
              <w:right w:val="single" w:sz="4" w:space="0" w:color="auto"/>
            </w:tcBorders>
            <w:shd w:val="clear" w:color="auto" w:fill="auto"/>
            <w:hideMark/>
          </w:tcPr>
          <w:p w:rsidR="00FD1154" w:rsidRPr="00FD1154" w:rsidRDefault="00CD34D8" w:rsidP="00FD1154">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194"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1351"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r>
      <w:tr w:rsidR="00FD1154" w:rsidRPr="00FD1154" w:rsidTr="00CD34D8">
        <w:trPr>
          <w:trHeight w:val="791"/>
        </w:trPr>
        <w:tc>
          <w:tcPr>
            <w:tcW w:w="3780" w:type="dxa"/>
            <w:tcBorders>
              <w:top w:val="nil"/>
              <w:left w:val="single" w:sz="4" w:space="0" w:color="auto"/>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Միջո</w:t>
            </w:r>
            <w:r w:rsidR="00CD34D8">
              <w:rPr>
                <w:rFonts w:ascii="GHEA Mariam" w:hAnsi="GHEA Mariam"/>
                <w:sz w:val="24"/>
                <w:szCs w:val="24"/>
                <w:lang w:eastAsia="en-US"/>
              </w:rPr>
              <w:t>ցառումն իրականացնողի անվանումը</w:t>
            </w:r>
          </w:p>
        </w:tc>
        <w:tc>
          <w:tcPr>
            <w:tcW w:w="8194"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Հանրային իշխանության մարմիններ </w:t>
            </w:r>
          </w:p>
        </w:tc>
        <w:tc>
          <w:tcPr>
            <w:tcW w:w="1351"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r>
      <w:tr w:rsidR="00FD1154" w:rsidRPr="00FD1154" w:rsidTr="00CD34D8">
        <w:trPr>
          <w:trHeight w:val="404"/>
        </w:trPr>
        <w:tc>
          <w:tcPr>
            <w:tcW w:w="11974" w:type="dxa"/>
            <w:gridSpan w:val="2"/>
            <w:tcBorders>
              <w:top w:val="single" w:sz="4" w:space="0" w:color="auto"/>
              <w:left w:val="single" w:sz="4" w:space="0" w:color="auto"/>
              <w:bottom w:val="single" w:sz="4" w:space="0" w:color="auto"/>
              <w:right w:val="single" w:sz="4" w:space="0" w:color="auto"/>
            </w:tcBorders>
            <w:shd w:val="clear" w:color="auto" w:fill="auto"/>
            <w:hideMark/>
          </w:tcPr>
          <w:p w:rsidR="00FD1154" w:rsidRPr="00FD1154" w:rsidRDefault="00FD1154" w:rsidP="00FD1154">
            <w:pPr>
              <w:jc w:val="center"/>
              <w:rPr>
                <w:rFonts w:ascii="GHEA Mariam" w:hAnsi="GHEA Mariam"/>
                <w:sz w:val="24"/>
                <w:szCs w:val="24"/>
                <w:lang w:eastAsia="en-US"/>
              </w:rPr>
            </w:pPr>
            <w:r w:rsidRPr="00FD1154">
              <w:rPr>
                <w:rFonts w:ascii="GHEA Mariam" w:hAnsi="GHEA Mariam"/>
                <w:sz w:val="24"/>
                <w:szCs w:val="24"/>
                <w:lang w:eastAsia="en-US"/>
              </w:rPr>
              <w:t xml:space="preserve"> Արդյունքի չափորոշիչներ </w:t>
            </w:r>
          </w:p>
        </w:tc>
        <w:tc>
          <w:tcPr>
            <w:tcW w:w="1351"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r>
      <w:tr w:rsidR="00FD1154" w:rsidRPr="00FD1154" w:rsidTr="00CD34D8">
        <w:trPr>
          <w:trHeight w:val="345"/>
        </w:trPr>
        <w:tc>
          <w:tcPr>
            <w:tcW w:w="11974" w:type="dxa"/>
            <w:gridSpan w:val="2"/>
            <w:tcBorders>
              <w:top w:val="single" w:sz="4" w:space="0" w:color="auto"/>
              <w:left w:val="single" w:sz="4" w:space="0" w:color="auto"/>
              <w:bottom w:val="single" w:sz="4" w:space="0" w:color="auto"/>
              <w:right w:val="single" w:sz="4" w:space="0" w:color="auto"/>
            </w:tcBorders>
            <w:shd w:val="clear" w:color="auto" w:fill="auto"/>
            <w:hideMark/>
          </w:tcPr>
          <w:p w:rsidR="00FD1154" w:rsidRPr="00FD1154" w:rsidRDefault="00FD1154" w:rsidP="00CD34D8">
            <w:pPr>
              <w:rPr>
                <w:rFonts w:ascii="GHEA Mariam" w:hAnsi="GHEA Mariam"/>
                <w:sz w:val="24"/>
                <w:szCs w:val="24"/>
                <w:lang w:eastAsia="en-US"/>
              </w:rPr>
            </w:pPr>
            <w:r w:rsidRPr="00FD1154">
              <w:rPr>
                <w:rFonts w:ascii="GHEA Mariam" w:hAnsi="GHEA Mariam"/>
                <w:sz w:val="24"/>
                <w:szCs w:val="24"/>
                <w:lang w:eastAsia="en-US"/>
              </w:rPr>
              <w:t xml:space="preserve"> Միջ</w:t>
            </w:r>
            <w:r w:rsidR="00CD34D8">
              <w:rPr>
                <w:rFonts w:ascii="GHEA Mariam" w:hAnsi="GHEA Mariam"/>
                <w:sz w:val="24"/>
                <w:szCs w:val="24"/>
                <w:lang w:eastAsia="en-US"/>
              </w:rPr>
              <w:t>ոցառման վրա կատարվող ծախսը (հազ.</w:t>
            </w:r>
            <w:r w:rsidRPr="00FD1154">
              <w:rPr>
                <w:rFonts w:ascii="GHEA Mariam" w:hAnsi="GHEA Mariam"/>
                <w:sz w:val="24"/>
                <w:szCs w:val="24"/>
                <w:lang w:eastAsia="en-US"/>
              </w:rPr>
              <w:t xml:space="preserve"> դրամ) </w:t>
            </w:r>
          </w:p>
        </w:tc>
        <w:tc>
          <w:tcPr>
            <w:tcW w:w="1351" w:type="dxa"/>
            <w:tcBorders>
              <w:top w:val="nil"/>
              <w:left w:val="nil"/>
              <w:bottom w:val="single" w:sz="4" w:space="0" w:color="auto"/>
              <w:right w:val="single" w:sz="4" w:space="0" w:color="auto"/>
            </w:tcBorders>
            <w:shd w:val="clear" w:color="auto" w:fill="auto"/>
            <w:vAlign w:val="center"/>
            <w:hideMark/>
          </w:tcPr>
          <w:p w:rsidR="00FD1154" w:rsidRPr="00FD1154" w:rsidRDefault="00FD1154" w:rsidP="00CD34D8">
            <w:pPr>
              <w:jc w:val="center"/>
              <w:rPr>
                <w:rFonts w:ascii="GHEA Mariam" w:hAnsi="GHEA Mariam"/>
                <w:i/>
                <w:iCs/>
                <w:sz w:val="24"/>
                <w:szCs w:val="24"/>
                <w:lang w:eastAsia="en-US"/>
              </w:rPr>
            </w:pPr>
            <w:r w:rsidRPr="00FD1154">
              <w:rPr>
                <w:rFonts w:ascii="GHEA Mariam" w:hAnsi="GHEA Mariam"/>
                <w:i/>
                <w:iCs/>
                <w:sz w:val="24"/>
                <w:szCs w:val="24"/>
                <w:lang w:eastAsia="en-US"/>
              </w:rPr>
              <w:t>35,000.0</w:t>
            </w:r>
          </w:p>
        </w:tc>
        <w:tc>
          <w:tcPr>
            <w:tcW w:w="1260" w:type="dxa"/>
            <w:tcBorders>
              <w:top w:val="nil"/>
              <w:left w:val="nil"/>
              <w:bottom w:val="single" w:sz="4" w:space="0" w:color="auto"/>
              <w:right w:val="single" w:sz="4" w:space="0" w:color="auto"/>
            </w:tcBorders>
            <w:shd w:val="clear" w:color="auto" w:fill="auto"/>
            <w:vAlign w:val="center"/>
            <w:hideMark/>
          </w:tcPr>
          <w:p w:rsidR="00FD1154" w:rsidRPr="00FD1154" w:rsidRDefault="00FD1154" w:rsidP="00CD34D8">
            <w:pPr>
              <w:jc w:val="center"/>
              <w:rPr>
                <w:rFonts w:ascii="GHEA Mariam" w:hAnsi="GHEA Mariam"/>
                <w:i/>
                <w:iCs/>
                <w:sz w:val="24"/>
                <w:szCs w:val="24"/>
                <w:lang w:eastAsia="en-US"/>
              </w:rPr>
            </w:pPr>
            <w:r w:rsidRPr="00FD1154">
              <w:rPr>
                <w:rFonts w:ascii="GHEA Mariam" w:hAnsi="GHEA Mariam"/>
                <w:i/>
                <w:iCs/>
                <w:sz w:val="24"/>
                <w:szCs w:val="24"/>
                <w:lang w:eastAsia="en-US"/>
              </w:rPr>
              <w:t>35,000.0</w:t>
            </w:r>
          </w:p>
        </w:tc>
        <w:tc>
          <w:tcPr>
            <w:tcW w:w="1345" w:type="dxa"/>
            <w:tcBorders>
              <w:top w:val="nil"/>
              <w:left w:val="nil"/>
              <w:bottom w:val="single" w:sz="4" w:space="0" w:color="auto"/>
              <w:right w:val="single" w:sz="4" w:space="0" w:color="auto"/>
            </w:tcBorders>
            <w:shd w:val="clear" w:color="auto" w:fill="auto"/>
            <w:vAlign w:val="center"/>
            <w:hideMark/>
          </w:tcPr>
          <w:p w:rsidR="00FD1154" w:rsidRPr="00FD1154" w:rsidRDefault="00FD1154" w:rsidP="00CD34D8">
            <w:pPr>
              <w:jc w:val="center"/>
              <w:rPr>
                <w:rFonts w:ascii="GHEA Mariam" w:hAnsi="GHEA Mariam"/>
                <w:i/>
                <w:iCs/>
                <w:sz w:val="24"/>
                <w:szCs w:val="24"/>
                <w:lang w:eastAsia="en-US"/>
              </w:rPr>
            </w:pPr>
            <w:r w:rsidRPr="00FD1154">
              <w:rPr>
                <w:rFonts w:ascii="GHEA Mariam" w:hAnsi="GHEA Mariam"/>
                <w:i/>
                <w:iCs/>
                <w:sz w:val="24"/>
                <w:szCs w:val="24"/>
                <w:lang w:eastAsia="en-US"/>
              </w:rPr>
              <w:t>47,500.0</w:t>
            </w:r>
          </w:p>
        </w:tc>
      </w:tr>
    </w:tbl>
    <w:p w:rsidR="00CD34D8" w:rsidRDefault="00CD34D8"/>
    <w:p w:rsidR="00CD34D8" w:rsidRDefault="00CD34D8"/>
    <w:p w:rsidR="00CD34D8" w:rsidRDefault="00CD34D8"/>
    <w:p w:rsidR="00CD34D8" w:rsidRDefault="00CD34D8"/>
    <w:p w:rsidR="00CD34D8" w:rsidRDefault="00CD34D8"/>
    <w:tbl>
      <w:tblPr>
        <w:tblW w:w="15930" w:type="dxa"/>
        <w:tblInd w:w="-635" w:type="dxa"/>
        <w:tblLook w:val="04A0" w:firstRow="1" w:lastRow="0" w:firstColumn="1" w:lastColumn="0" w:noHBand="0" w:noVBand="1"/>
      </w:tblPr>
      <w:tblGrid>
        <w:gridCol w:w="3780"/>
        <w:gridCol w:w="8194"/>
        <w:gridCol w:w="1351"/>
        <w:gridCol w:w="1260"/>
        <w:gridCol w:w="1345"/>
      </w:tblGrid>
      <w:tr w:rsidR="00CD34D8" w:rsidRPr="00FD1154" w:rsidTr="00CD34D8">
        <w:trPr>
          <w:trHeight w:val="1400"/>
        </w:trPr>
        <w:tc>
          <w:tcPr>
            <w:tcW w:w="15930" w:type="dxa"/>
            <w:gridSpan w:val="5"/>
            <w:tcBorders>
              <w:top w:val="nil"/>
            </w:tcBorders>
            <w:shd w:val="clear" w:color="auto" w:fill="auto"/>
            <w:hideMark/>
          </w:tcPr>
          <w:p w:rsidR="00CD34D8" w:rsidRDefault="00CD34D8" w:rsidP="00CD34D8">
            <w:pPr>
              <w:jc w:val="center"/>
              <w:rPr>
                <w:rFonts w:ascii="GHEA Mariam" w:hAnsi="GHEA Mariam"/>
                <w:b/>
                <w:bCs/>
                <w:sz w:val="24"/>
                <w:szCs w:val="24"/>
                <w:lang w:eastAsia="en-US"/>
              </w:rPr>
            </w:pPr>
            <w:r w:rsidRPr="00FD1154">
              <w:rPr>
                <w:rFonts w:ascii="GHEA Mariam" w:hAnsi="GHEA Mariam"/>
                <w:b/>
                <w:bCs/>
                <w:sz w:val="24"/>
                <w:szCs w:val="24"/>
                <w:lang w:eastAsia="en-US"/>
              </w:rPr>
              <w:lastRenderedPageBreak/>
              <w:t>ՀՀ կառավարություն</w:t>
            </w:r>
          </w:p>
          <w:p w:rsidR="00CD34D8" w:rsidRPr="00FD1154" w:rsidRDefault="00CD34D8" w:rsidP="00FD1154">
            <w:pPr>
              <w:jc w:val="center"/>
              <w:rPr>
                <w:rFonts w:ascii="GHEA Mariam" w:hAnsi="GHEA Mariam"/>
                <w:b/>
                <w:bCs/>
                <w:sz w:val="24"/>
                <w:szCs w:val="24"/>
                <w:lang w:eastAsia="en-US"/>
              </w:rPr>
            </w:pPr>
          </w:p>
          <w:p w:rsidR="00CD34D8" w:rsidRPr="00FD1154" w:rsidRDefault="00CD34D8" w:rsidP="00CD34D8">
            <w:pPr>
              <w:rPr>
                <w:rFonts w:ascii="GHEA Mariam" w:hAnsi="GHEA Mariam"/>
                <w:i/>
                <w:iCs/>
                <w:sz w:val="24"/>
                <w:szCs w:val="24"/>
                <w:lang w:eastAsia="en-US"/>
              </w:rPr>
            </w:pPr>
            <w:r w:rsidRPr="00FD1154">
              <w:rPr>
                <w:rFonts w:ascii="GHEA Mariam" w:hAnsi="GHEA Mariam"/>
                <w:b/>
                <w:bCs/>
                <w:sz w:val="24"/>
                <w:szCs w:val="24"/>
                <w:lang w:eastAsia="en-US"/>
              </w:rPr>
              <w:t xml:space="preserve"> ՄԱՍ 1. ՊԵՏԱԿԱՆ ՄԱՐՄՆԻ ԳԾՈՎ ԱՐԴՅՈՒՆՔԱՅԻՆ (ԿԱՏԱՐՈՂԱԿԱՆ) ՑՈՒՑԱՆԻՇՆԵՐԸ </w:t>
            </w:r>
          </w:p>
          <w:p w:rsidR="00CD34D8" w:rsidRPr="00FD1154" w:rsidRDefault="00CD34D8" w:rsidP="00FD1154">
            <w:pPr>
              <w:jc w:val="right"/>
              <w:rPr>
                <w:rFonts w:ascii="GHEA Mariam" w:hAnsi="GHEA Mariam"/>
                <w:i/>
                <w:iCs/>
                <w:sz w:val="24"/>
                <w:szCs w:val="24"/>
                <w:lang w:eastAsia="en-US"/>
              </w:rPr>
            </w:pPr>
            <w:r w:rsidRPr="00FD1154">
              <w:rPr>
                <w:rFonts w:ascii="Calibri" w:hAnsi="Calibri" w:cs="Calibri"/>
                <w:i/>
                <w:iCs/>
                <w:sz w:val="24"/>
                <w:szCs w:val="24"/>
                <w:lang w:eastAsia="en-US"/>
              </w:rPr>
              <w:t> </w:t>
            </w:r>
          </w:p>
        </w:tc>
      </w:tr>
      <w:tr w:rsidR="00FD1154" w:rsidRPr="00FD1154" w:rsidTr="00CD34D8">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FD1154" w:rsidRPr="00FD1154" w:rsidRDefault="00FD1154" w:rsidP="00FD1154">
            <w:pPr>
              <w:rPr>
                <w:rFonts w:ascii="GHEA Mariam" w:hAnsi="GHEA Mariam"/>
                <w:b/>
                <w:bCs/>
                <w:sz w:val="24"/>
                <w:szCs w:val="24"/>
                <w:lang w:eastAsia="en-US"/>
              </w:rPr>
            </w:pPr>
            <w:r w:rsidRPr="00FD1154">
              <w:rPr>
                <w:rFonts w:ascii="GHEA Mariam" w:hAnsi="GHEA Mariam"/>
                <w:b/>
                <w:bCs/>
                <w:sz w:val="24"/>
                <w:szCs w:val="24"/>
                <w:lang w:eastAsia="en-US"/>
              </w:rPr>
              <w:t xml:space="preserve"> Ծրագրի դասիչը </w:t>
            </w:r>
          </w:p>
        </w:tc>
        <w:tc>
          <w:tcPr>
            <w:tcW w:w="8194" w:type="dxa"/>
            <w:tcBorders>
              <w:top w:val="single" w:sz="4" w:space="0" w:color="auto"/>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b/>
                <w:bCs/>
                <w:sz w:val="24"/>
                <w:szCs w:val="24"/>
                <w:lang w:eastAsia="en-US"/>
              </w:rPr>
            </w:pPr>
            <w:r w:rsidRPr="00FD1154">
              <w:rPr>
                <w:rFonts w:ascii="GHEA Mariam" w:hAnsi="GHEA Mariam"/>
                <w:b/>
                <w:bCs/>
                <w:sz w:val="24"/>
                <w:szCs w:val="24"/>
                <w:lang w:eastAsia="en-US"/>
              </w:rPr>
              <w:t xml:space="preserve"> Ծրագրի անվանումը </w:t>
            </w:r>
          </w:p>
        </w:tc>
        <w:tc>
          <w:tcPr>
            <w:tcW w:w="3956" w:type="dxa"/>
            <w:gridSpan w:val="3"/>
            <w:vMerge w:val="restart"/>
            <w:tcBorders>
              <w:top w:val="single" w:sz="4" w:space="0" w:color="auto"/>
              <w:left w:val="single" w:sz="4" w:space="0" w:color="auto"/>
              <w:bottom w:val="single" w:sz="4" w:space="0" w:color="000000"/>
              <w:right w:val="single" w:sz="4" w:space="0" w:color="000000"/>
            </w:tcBorders>
            <w:shd w:val="clear" w:color="F2F2F2" w:fill="FFFFFF"/>
            <w:vAlign w:val="center"/>
            <w:hideMark/>
          </w:tcPr>
          <w:p w:rsidR="00FD1154" w:rsidRPr="00FD1154" w:rsidRDefault="00FD1154" w:rsidP="00FD1154">
            <w:pPr>
              <w:jc w:val="center"/>
              <w:rPr>
                <w:rFonts w:ascii="GHEA Mariam" w:hAnsi="GHEA Mariam"/>
                <w:sz w:val="24"/>
                <w:szCs w:val="24"/>
                <w:lang w:eastAsia="en-US"/>
              </w:rPr>
            </w:pPr>
            <w:r w:rsidRPr="00FD1154">
              <w:rPr>
                <w:rFonts w:ascii="GHEA Mariam" w:hAnsi="GHEA Mariam"/>
                <w:sz w:val="24"/>
                <w:szCs w:val="24"/>
                <w:lang w:eastAsia="en-US"/>
              </w:rPr>
              <w:t>Ցուցանիշների փոփոխությունը (նվազեցումները նշված են փակագծերում)</w:t>
            </w:r>
          </w:p>
        </w:tc>
      </w:tr>
      <w:tr w:rsidR="00FD1154" w:rsidRPr="00FD1154" w:rsidTr="00CD34D8">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1235 </w:t>
            </w:r>
          </w:p>
        </w:tc>
        <w:tc>
          <w:tcPr>
            <w:tcW w:w="8194"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Թվային փոխակերպման գործընթացի իրականացում </w:t>
            </w:r>
          </w:p>
        </w:tc>
        <w:tc>
          <w:tcPr>
            <w:tcW w:w="3956" w:type="dxa"/>
            <w:gridSpan w:val="3"/>
            <w:vMerge/>
            <w:tcBorders>
              <w:top w:val="nil"/>
              <w:left w:val="nil"/>
              <w:bottom w:val="single" w:sz="4" w:space="0" w:color="auto"/>
              <w:right w:val="single" w:sz="4" w:space="0" w:color="auto"/>
            </w:tcBorders>
            <w:vAlign w:val="center"/>
            <w:hideMark/>
          </w:tcPr>
          <w:p w:rsidR="00FD1154" w:rsidRPr="00FD1154" w:rsidRDefault="00FD1154" w:rsidP="00FD1154">
            <w:pPr>
              <w:rPr>
                <w:rFonts w:ascii="GHEA Mariam" w:hAnsi="GHEA Mariam"/>
                <w:sz w:val="24"/>
                <w:szCs w:val="24"/>
                <w:lang w:eastAsia="en-US"/>
              </w:rPr>
            </w:pPr>
          </w:p>
        </w:tc>
      </w:tr>
      <w:tr w:rsidR="00FD1154" w:rsidRPr="00FD1154" w:rsidTr="00CD34D8">
        <w:trPr>
          <w:trHeight w:val="345"/>
        </w:trPr>
        <w:tc>
          <w:tcPr>
            <w:tcW w:w="11974"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D1154" w:rsidRPr="00FD1154" w:rsidRDefault="00FD1154" w:rsidP="00FD1154">
            <w:pPr>
              <w:rPr>
                <w:rFonts w:ascii="GHEA Mariam" w:hAnsi="GHEA Mariam"/>
                <w:b/>
                <w:bCs/>
                <w:sz w:val="24"/>
                <w:szCs w:val="24"/>
                <w:lang w:eastAsia="en-US"/>
              </w:rPr>
            </w:pPr>
            <w:r w:rsidRPr="00FD1154">
              <w:rPr>
                <w:rFonts w:ascii="GHEA Mariam" w:hAnsi="GHEA Mariam"/>
                <w:b/>
                <w:bCs/>
                <w:sz w:val="24"/>
                <w:szCs w:val="24"/>
                <w:lang w:eastAsia="en-US"/>
              </w:rPr>
              <w:t xml:space="preserve"> Ծրագրի միջոցառումները </w:t>
            </w:r>
          </w:p>
        </w:tc>
        <w:tc>
          <w:tcPr>
            <w:tcW w:w="3956" w:type="dxa"/>
            <w:gridSpan w:val="3"/>
            <w:vMerge/>
            <w:tcBorders>
              <w:top w:val="nil"/>
              <w:left w:val="nil"/>
              <w:bottom w:val="single" w:sz="4" w:space="0" w:color="auto"/>
              <w:right w:val="single" w:sz="4" w:space="0" w:color="auto"/>
            </w:tcBorders>
            <w:vAlign w:val="center"/>
            <w:hideMark/>
          </w:tcPr>
          <w:p w:rsidR="00FD1154" w:rsidRPr="00FD1154" w:rsidRDefault="00FD1154" w:rsidP="00FD1154">
            <w:pPr>
              <w:rPr>
                <w:rFonts w:ascii="GHEA Mariam" w:hAnsi="GHEA Mariam"/>
                <w:sz w:val="24"/>
                <w:szCs w:val="24"/>
                <w:lang w:eastAsia="en-US"/>
              </w:rPr>
            </w:pPr>
          </w:p>
        </w:tc>
      </w:tr>
      <w:tr w:rsidR="00FD1154" w:rsidRPr="00FD1154" w:rsidTr="00CD34D8">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194"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1235 </w:t>
            </w:r>
          </w:p>
        </w:tc>
        <w:tc>
          <w:tcPr>
            <w:tcW w:w="3956" w:type="dxa"/>
            <w:gridSpan w:val="3"/>
            <w:vMerge/>
            <w:tcBorders>
              <w:top w:val="nil"/>
              <w:left w:val="nil"/>
              <w:bottom w:val="single" w:sz="4" w:space="0" w:color="auto"/>
              <w:right w:val="single" w:sz="4" w:space="0" w:color="auto"/>
            </w:tcBorders>
            <w:vAlign w:val="center"/>
            <w:hideMark/>
          </w:tcPr>
          <w:p w:rsidR="00FD1154" w:rsidRPr="00FD1154" w:rsidRDefault="00FD1154" w:rsidP="00FD1154">
            <w:pPr>
              <w:rPr>
                <w:rFonts w:ascii="GHEA Mariam" w:hAnsi="GHEA Mariam"/>
                <w:sz w:val="24"/>
                <w:szCs w:val="24"/>
                <w:lang w:eastAsia="en-US"/>
              </w:rPr>
            </w:pPr>
          </w:p>
        </w:tc>
      </w:tr>
      <w:tr w:rsidR="00FD1154" w:rsidRPr="00FD1154" w:rsidTr="00CD34D8">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194"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31001 </w:t>
            </w:r>
          </w:p>
        </w:tc>
        <w:tc>
          <w:tcPr>
            <w:tcW w:w="1351" w:type="dxa"/>
            <w:tcBorders>
              <w:top w:val="nil"/>
              <w:left w:val="nil"/>
              <w:bottom w:val="single" w:sz="4" w:space="0" w:color="auto"/>
              <w:right w:val="single" w:sz="4" w:space="0" w:color="auto"/>
            </w:tcBorders>
            <w:shd w:val="clear" w:color="auto" w:fill="auto"/>
            <w:hideMark/>
          </w:tcPr>
          <w:p w:rsidR="00FD1154" w:rsidRPr="00FD1154" w:rsidRDefault="00FD1154" w:rsidP="00FD1154">
            <w:pPr>
              <w:jc w:val="center"/>
              <w:rPr>
                <w:rFonts w:ascii="GHEA Mariam" w:hAnsi="GHEA Mariam"/>
                <w:sz w:val="24"/>
                <w:szCs w:val="24"/>
                <w:lang w:eastAsia="en-US"/>
              </w:rPr>
            </w:pPr>
            <w:r w:rsidRPr="00FD1154">
              <w:rPr>
                <w:rFonts w:ascii="GHEA Mariam" w:hAnsi="GHEA Mariam"/>
                <w:sz w:val="24"/>
                <w:szCs w:val="24"/>
                <w:lang w:eastAsia="en-US"/>
              </w:rPr>
              <w:t xml:space="preserve"> առաջին կիսամյակ </w:t>
            </w:r>
          </w:p>
        </w:tc>
        <w:tc>
          <w:tcPr>
            <w:tcW w:w="1260" w:type="dxa"/>
            <w:tcBorders>
              <w:top w:val="nil"/>
              <w:left w:val="nil"/>
              <w:bottom w:val="single" w:sz="4" w:space="0" w:color="auto"/>
              <w:right w:val="single" w:sz="4" w:space="0" w:color="auto"/>
            </w:tcBorders>
            <w:shd w:val="clear" w:color="auto" w:fill="auto"/>
            <w:hideMark/>
          </w:tcPr>
          <w:p w:rsidR="00FD1154" w:rsidRPr="00FD1154" w:rsidRDefault="00FD1154" w:rsidP="00FD1154">
            <w:pPr>
              <w:jc w:val="center"/>
              <w:rPr>
                <w:rFonts w:ascii="GHEA Mariam" w:hAnsi="GHEA Mariam"/>
                <w:sz w:val="24"/>
                <w:szCs w:val="24"/>
                <w:lang w:eastAsia="en-US"/>
              </w:rPr>
            </w:pPr>
            <w:r w:rsidRPr="00FD1154">
              <w:rPr>
                <w:rFonts w:ascii="GHEA Mariam" w:hAnsi="GHEA Mariam"/>
                <w:sz w:val="24"/>
                <w:szCs w:val="24"/>
                <w:lang w:eastAsia="en-US"/>
              </w:rPr>
              <w:t xml:space="preserve"> ինն ամիս </w:t>
            </w:r>
          </w:p>
        </w:tc>
        <w:tc>
          <w:tcPr>
            <w:tcW w:w="1345" w:type="dxa"/>
            <w:tcBorders>
              <w:top w:val="nil"/>
              <w:left w:val="nil"/>
              <w:bottom w:val="single" w:sz="4" w:space="0" w:color="auto"/>
              <w:right w:val="single" w:sz="4" w:space="0" w:color="auto"/>
            </w:tcBorders>
            <w:shd w:val="clear" w:color="auto" w:fill="auto"/>
            <w:hideMark/>
          </w:tcPr>
          <w:p w:rsidR="00FD1154" w:rsidRPr="00FD1154" w:rsidRDefault="00FD1154" w:rsidP="00FD1154">
            <w:pPr>
              <w:jc w:val="center"/>
              <w:rPr>
                <w:rFonts w:ascii="GHEA Mariam" w:hAnsi="GHEA Mariam"/>
                <w:sz w:val="24"/>
                <w:szCs w:val="24"/>
                <w:lang w:eastAsia="en-US"/>
              </w:rPr>
            </w:pPr>
            <w:r w:rsidRPr="00FD1154">
              <w:rPr>
                <w:rFonts w:ascii="GHEA Mariam" w:hAnsi="GHEA Mariam"/>
                <w:sz w:val="24"/>
                <w:szCs w:val="24"/>
                <w:lang w:eastAsia="en-US"/>
              </w:rPr>
              <w:t xml:space="preserve"> տարի </w:t>
            </w:r>
          </w:p>
        </w:tc>
      </w:tr>
      <w:tr w:rsidR="00FD1154" w:rsidRPr="00FD1154" w:rsidTr="00CD34D8">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194"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Միասնական թվային միջավայրի ձևավորում </w:t>
            </w:r>
          </w:p>
        </w:tc>
        <w:tc>
          <w:tcPr>
            <w:tcW w:w="1351"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r>
      <w:tr w:rsidR="00FD1154" w:rsidRPr="00FD1154" w:rsidTr="00CD34D8">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194"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Թվային փոխակերպման գործընթացի շրջանակներում թվայնացման համակարգերի ներդրում և կայքերի արդիականացում </w:t>
            </w:r>
          </w:p>
        </w:tc>
        <w:tc>
          <w:tcPr>
            <w:tcW w:w="1351"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r>
      <w:tr w:rsidR="00FD1154" w:rsidRPr="00FD1154" w:rsidTr="00CD34D8">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194"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1351"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r>
      <w:tr w:rsidR="00FD1154" w:rsidRPr="00FD1154" w:rsidTr="00CD34D8">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Միջ</w:t>
            </w:r>
            <w:r>
              <w:rPr>
                <w:rFonts w:ascii="GHEA Mariam" w:hAnsi="GHEA Mariam"/>
                <w:sz w:val="24"/>
                <w:szCs w:val="24"/>
                <w:lang w:eastAsia="en-US"/>
              </w:rPr>
              <w:t>ոցառումն իրականացնողի անվանումը</w:t>
            </w:r>
          </w:p>
        </w:tc>
        <w:tc>
          <w:tcPr>
            <w:tcW w:w="8194"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i/>
                <w:iCs/>
                <w:sz w:val="24"/>
                <w:szCs w:val="24"/>
                <w:lang w:eastAsia="en-US"/>
              </w:rPr>
            </w:pPr>
            <w:r w:rsidRPr="00FD1154">
              <w:rPr>
                <w:rFonts w:ascii="GHEA Mariam" w:hAnsi="GHEA Mariam"/>
                <w:i/>
                <w:iCs/>
                <w:sz w:val="24"/>
                <w:szCs w:val="24"/>
                <w:lang w:eastAsia="en-US"/>
              </w:rPr>
              <w:t xml:space="preserve"> Հանրային իշխանության մարմիններ </w:t>
            </w:r>
          </w:p>
        </w:tc>
        <w:tc>
          <w:tcPr>
            <w:tcW w:w="1351"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r>
      <w:tr w:rsidR="00FD1154" w:rsidRPr="00FD1154" w:rsidTr="00CD34D8">
        <w:trPr>
          <w:trHeight w:val="345"/>
        </w:trPr>
        <w:tc>
          <w:tcPr>
            <w:tcW w:w="11974" w:type="dxa"/>
            <w:gridSpan w:val="2"/>
            <w:tcBorders>
              <w:top w:val="single" w:sz="4" w:space="0" w:color="auto"/>
              <w:left w:val="single" w:sz="4" w:space="0" w:color="auto"/>
              <w:bottom w:val="single" w:sz="4" w:space="0" w:color="auto"/>
              <w:right w:val="single" w:sz="4" w:space="0" w:color="auto"/>
            </w:tcBorders>
            <w:shd w:val="clear" w:color="auto" w:fill="auto"/>
            <w:hideMark/>
          </w:tcPr>
          <w:p w:rsidR="00FD1154" w:rsidRPr="00FD1154" w:rsidRDefault="00FD1154" w:rsidP="00FD1154">
            <w:pPr>
              <w:jc w:val="center"/>
              <w:rPr>
                <w:rFonts w:ascii="GHEA Mariam" w:hAnsi="GHEA Mariam"/>
                <w:sz w:val="24"/>
                <w:szCs w:val="24"/>
                <w:lang w:eastAsia="en-US"/>
              </w:rPr>
            </w:pPr>
            <w:r w:rsidRPr="00FD1154">
              <w:rPr>
                <w:rFonts w:ascii="GHEA Mariam" w:hAnsi="GHEA Mariam"/>
                <w:sz w:val="24"/>
                <w:szCs w:val="24"/>
                <w:lang w:eastAsia="en-US"/>
              </w:rPr>
              <w:t xml:space="preserve"> Արդյունքի չափորոշիչներ </w:t>
            </w:r>
          </w:p>
        </w:tc>
        <w:tc>
          <w:tcPr>
            <w:tcW w:w="1351"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c>
          <w:tcPr>
            <w:tcW w:w="1345" w:type="dxa"/>
            <w:tcBorders>
              <w:top w:val="nil"/>
              <w:left w:val="nil"/>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Calibri" w:hAnsi="Calibri" w:cs="Calibri"/>
                <w:sz w:val="24"/>
                <w:szCs w:val="24"/>
                <w:lang w:eastAsia="en-US"/>
              </w:rPr>
              <w:t> </w:t>
            </w:r>
          </w:p>
        </w:tc>
      </w:tr>
      <w:tr w:rsidR="00FD1154" w:rsidRPr="00FD1154" w:rsidTr="00CD34D8">
        <w:trPr>
          <w:trHeight w:val="345"/>
        </w:trPr>
        <w:tc>
          <w:tcPr>
            <w:tcW w:w="11974" w:type="dxa"/>
            <w:gridSpan w:val="2"/>
            <w:tcBorders>
              <w:top w:val="single" w:sz="4" w:space="0" w:color="auto"/>
              <w:left w:val="single" w:sz="4" w:space="0" w:color="auto"/>
              <w:bottom w:val="single" w:sz="4" w:space="0" w:color="auto"/>
              <w:right w:val="single" w:sz="4" w:space="0" w:color="auto"/>
            </w:tcBorders>
            <w:shd w:val="clear" w:color="auto" w:fill="auto"/>
            <w:hideMark/>
          </w:tcPr>
          <w:p w:rsidR="00FD1154" w:rsidRPr="00FD1154" w:rsidRDefault="00FD1154" w:rsidP="00FD1154">
            <w:pPr>
              <w:rPr>
                <w:rFonts w:ascii="GHEA Mariam" w:hAnsi="GHEA Mariam"/>
                <w:sz w:val="24"/>
                <w:szCs w:val="24"/>
                <w:lang w:eastAsia="en-US"/>
              </w:rPr>
            </w:pPr>
            <w:r w:rsidRPr="00FD1154">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FD1154">
              <w:rPr>
                <w:rFonts w:ascii="GHEA Mariam" w:hAnsi="GHEA Mariam"/>
                <w:sz w:val="24"/>
                <w:szCs w:val="24"/>
                <w:lang w:eastAsia="en-US"/>
              </w:rPr>
              <w:t xml:space="preserve"> դրամ) </w:t>
            </w:r>
          </w:p>
        </w:tc>
        <w:tc>
          <w:tcPr>
            <w:tcW w:w="1351" w:type="dxa"/>
            <w:tcBorders>
              <w:top w:val="nil"/>
              <w:left w:val="nil"/>
              <w:bottom w:val="single" w:sz="4" w:space="0" w:color="auto"/>
              <w:right w:val="single" w:sz="4" w:space="0" w:color="auto"/>
            </w:tcBorders>
            <w:shd w:val="clear" w:color="auto" w:fill="auto"/>
            <w:vAlign w:val="center"/>
            <w:hideMark/>
          </w:tcPr>
          <w:p w:rsidR="00FD1154" w:rsidRPr="00FD1154" w:rsidRDefault="00FD1154" w:rsidP="00FD1154">
            <w:pPr>
              <w:jc w:val="center"/>
              <w:rPr>
                <w:rFonts w:ascii="GHEA Mariam" w:hAnsi="GHEA Mariam"/>
                <w:i/>
                <w:iCs/>
                <w:sz w:val="24"/>
                <w:szCs w:val="24"/>
                <w:lang w:eastAsia="en-US"/>
              </w:rPr>
            </w:pPr>
            <w:r w:rsidRPr="00FD1154">
              <w:rPr>
                <w:rFonts w:ascii="GHEA Mariam" w:hAnsi="GHEA Mariam"/>
                <w:i/>
                <w:iCs/>
                <w:sz w:val="24"/>
                <w:szCs w:val="24"/>
                <w:lang w:eastAsia="en-US"/>
              </w:rPr>
              <w:t>(53,892.8)</w:t>
            </w:r>
          </w:p>
        </w:tc>
        <w:tc>
          <w:tcPr>
            <w:tcW w:w="1260" w:type="dxa"/>
            <w:tcBorders>
              <w:top w:val="nil"/>
              <w:left w:val="nil"/>
              <w:bottom w:val="single" w:sz="4" w:space="0" w:color="auto"/>
              <w:right w:val="single" w:sz="4" w:space="0" w:color="auto"/>
            </w:tcBorders>
            <w:shd w:val="clear" w:color="auto" w:fill="auto"/>
            <w:vAlign w:val="center"/>
            <w:hideMark/>
          </w:tcPr>
          <w:p w:rsidR="00FD1154" w:rsidRPr="00FD1154" w:rsidRDefault="00FD1154" w:rsidP="00FD1154">
            <w:pPr>
              <w:jc w:val="center"/>
              <w:rPr>
                <w:rFonts w:ascii="GHEA Mariam" w:hAnsi="GHEA Mariam"/>
                <w:i/>
                <w:iCs/>
                <w:sz w:val="24"/>
                <w:szCs w:val="24"/>
                <w:lang w:eastAsia="en-US"/>
              </w:rPr>
            </w:pPr>
            <w:r w:rsidRPr="00FD1154">
              <w:rPr>
                <w:rFonts w:ascii="GHEA Mariam" w:hAnsi="GHEA Mariam"/>
                <w:i/>
                <w:iCs/>
                <w:sz w:val="24"/>
                <w:szCs w:val="24"/>
                <w:lang w:eastAsia="en-US"/>
              </w:rPr>
              <w:t>(53,892.8)</w:t>
            </w:r>
          </w:p>
        </w:tc>
        <w:tc>
          <w:tcPr>
            <w:tcW w:w="1345" w:type="dxa"/>
            <w:tcBorders>
              <w:top w:val="nil"/>
              <w:left w:val="nil"/>
              <w:bottom w:val="single" w:sz="4" w:space="0" w:color="auto"/>
              <w:right w:val="single" w:sz="4" w:space="0" w:color="auto"/>
            </w:tcBorders>
            <w:shd w:val="clear" w:color="auto" w:fill="auto"/>
            <w:vAlign w:val="center"/>
            <w:hideMark/>
          </w:tcPr>
          <w:p w:rsidR="00FD1154" w:rsidRPr="00FD1154" w:rsidRDefault="00FD1154" w:rsidP="00FD1154">
            <w:pPr>
              <w:jc w:val="center"/>
              <w:rPr>
                <w:rFonts w:ascii="GHEA Mariam" w:hAnsi="GHEA Mariam"/>
                <w:i/>
                <w:iCs/>
                <w:sz w:val="24"/>
                <w:szCs w:val="24"/>
                <w:lang w:eastAsia="en-US"/>
              </w:rPr>
            </w:pPr>
            <w:r w:rsidRPr="00FD1154">
              <w:rPr>
                <w:rFonts w:ascii="GHEA Mariam" w:hAnsi="GHEA Mariam"/>
                <w:i/>
                <w:iCs/>
                <w:sz w:val="24"/>
                <w:szCs w:val="24"/>
                <w:lang w:eastAsia="en-US"/>
              </w:rPr>
              <w:t>(66,392.8)</w:t>
            </w:r>
          </w:p>
        </w:tc>
      </w:tr>
    </w:tbl>
    <w:p w:rsidR="00F17DD7" w:rsidRPr="00FD1154" w:rsidRDefault="00F17DD7"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CD34D8" w:rsidRPr="00FD1154" w:rsidRDefault="00CD34D8" w:rsidP="007247E4">
      <w:pPr>
        <w:pStyle w:val="norm"/>
        <w:spacing w:line="240" w:lineRule="auto"/>
        <w:ind w:firstLine="0"/>
        <w:rPr>
          <w:rFonts w:ascii="GHEA Mariam" w:hAnsi="GHEA Mariam" w:cs="Arial"/>
          <w:sz w:val="24"/>
          <w:szCs w:val="24"/>
        </w:rPr>
      </w:pPr>
    </w:p>
    <w:p w:rsidR="007247E4" w:rsidRPr="00FD1154" w:rsidRDefault="007247E4" w:rsidP="007247E4">
      <w:pPr>
        <w:pStyle w:val="mechtex"/>
        <w:ind w:firstLine="720"/>
        <w:jc w:val="left"/>
        <w:rPr>
          <w:rFonts w:ascii="GHEA Mariam" w:hAnsi="GHEA Mariam" w:cs="Arial Armenian"/>
          <w:sz w:val="24"/>
          <w:szCs w:val="24"/>
        </w:rPr>
      </w:pPr>
      <w:r w:rsidRPr="00FD1154">
        <w:rPr>
          <w:rFonts w:ascii="GHEA Mariam" w:hAnsi="GHEA Mariam" w:cs="Sylfaen"/>
          <w:sz w:val="24"/>
          <w:szCs w:val="24"/>
        </w:rPr>
        <w:t>ՀԱՅԱՍՏԱՆԻ</w:t>
      </w:r>
      <w:r w:rsidRPr="00FD1154">
        <w:rPr>
          <w:rFonts w:ascii="GHEA Mariam" w:hAnsi="GHEA Mariam" w:cs="Arial Armenian"/>
          <w:sz w:val="24"/>
          <w:szCs w:val="24"/>
        </w:rPr>
        <w:t xml:space="preserve">  </w:t>
      </w:r>
      <w:r w:rsidRPr="00FD1154">
        <w:rPr>
          <w:rFonts w:ascii="GHEA Mariam" w:hAnsi="GHEA Mariam" w:cs="Sylfaen"/>
          <w:sz w:val="24"/>
          <w:szCs w:val="24"/>
        </w:rPr>
        <w:t>ՀԱՆՐԱՊԵՏՈՒԹՅԱՆ</w:t>
      </w:r>
    </w:p>
    <w:p w:rsidR="007247E4" w:rsidRPr="00FD1154" w:rsidRDefault="007247E4" w:rsidP="007247E4">
      <w:pPr>
        <w:pStyle w:val="mechtex"/>
        <w:ind w:firstLine="720"/>
        <w:jc w:val="left"/>
        <w:rPr>
          <w:rFonts w:ascii="GHEA Mariam" w:hAnsi="GHEA Mariam" w:cs="Sylfaen"/>
          <w:sz w:val="24"/>
          <w:szCs w:val="24"/>
        </w:rPr>
      </w:pPr>
      <w:r w:rsidRPr="00FD1154">
        <w:rPr>
          <w:rFonts w:ascii="GHEA Mariam" w:hAnsi="GHEA Mariam"/>
          <w:sz w:val="24"/>
          <w:szCs w:val="24"/>
        </w:rPr>
        <w:t xml:space="preserve">  </w:t>
      </w:r>
      <w:r w:rsidRPr="00FD1154">
        <w:rPr>
          <w:rFonts w:ascii="GHEA Mariam" w:hAnsi="GHEA Mariam" w:cs="Sylfaen"/>
          <w:sz w:val="24"/>
          <w:szCs w:val="24"/>
        </w:rPr>
        <w:t>ՎԱՐՉԱՊԵՏԻ ԱՇԽԱՏԱԿԱԶՄԻ</w:t>
      </w:r>
    </w:p>
    <w:p w:rsidR="007247E4" w:rsidRPr="00FD1154" w:rsidRDefault="007247E4" w:rsidP="007247E4">
      <w:pPr>
        <w:pStyle w:val="mechtex"/>
        <w:ind w:firstLine="709"/>
        <w:jc w:val="left"/>
        <w:rPr>
          <w:rFonts w:ascii="GHEA Mariam" w:hAnsi="GHEA Mariam" w:cs="Sylfaen"/>
          <w:sz w:val="24"/>
          <w:szCs w:val="24"/>
        </w:rPr>
        <w:sectPr w:rsidR="007247E4" w:rsidRPr="00FD1154" w:rsidSect="007B3464">
          <w:pgSz w:w="16834" w:h="11909" w:orient="landscape" w:code="9"/>
          <w:pgMar w:top="1440" w:right="1440" w:bottom="1440" w:left="1021" w:header="720" w:footer="576" w:gutter="0"/>
          <w:pgNumType w:start="1"/>
          <w:cols w:space="720"/>
          <w:titlePg/>
          <w:docGrid w:linePitch="272"/>
        </w:sectPr>
      </w:pPr>
      <w:r w:rsidRPr="00FD1154">
        <w:rPr>
          <w:rFonts w:ascii="GHEA Mariam" w:hAnsi="GHEA Mariam" w:cs="Sylfaen"/>
          <w:sz w:val="24"/>
          <w:szCs w:val="24"/>
        </w:rPr>
        <w:t xml:space="preserve">              </w:t>
      </w:r>
      <w:r w:rsidR="00CD34D8">
        <w:rPr>
          <w:rFonts w:ascii="GHEA Mariam" w:hAnsi="GHEA Mariam" w:cs="Sylfaen"/>
          <w:sz w:val="24"/>
          <w:szCs w:val="24"/>
        </w:rPr>
        <w:t xml:space="preserve">     </w:t>
      </w:r>
      <w:r w:rsidRPr="00FD1154">
        <w:rPr>
          <w:rFonts w:ascii="GHEA Mariam" w:hAnsi="GHEA Mariam" w:cs="Sylfaen"/>
          <w:sz w:val="24"/>
          <w:szCs w:val="24"/>
        </w:rPr>
        <w:t xml:space="preserve"> ՂԵԿԱՎԱՐ</w:t>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t>Ա</w:t>
      </w:r>
      <w:r w:rsidRPr="00FD1154">
        <w:rPr>
          <w:rFonts w:ascii="GHEA Mariam" w:hAnsi="GHEA Mariam" w:cs="Sylfaen"/>
          <w:sz w:val="24"/>
          <w:szCs w:val="24"/>
        </w:rPr>
        <w:t>.</w:t>
      </w:r>
      <w:r w:rsidRPr="00FD1154">
        <w:rPr>
          <w:rFonts w:ascii="GHEA Mariam" w:hAnsi="GHEA Mariam" w:cs="Arial Armenian"/>
          <w:sz w:val="24"/>
          <w:szCs w:val="24"/>
        </w:rPr>
        <w:t xml:space="preserve"> ՀԱՐՈՒԹՅՈՒՆ</w:t>
      </w:r>
      <w:r w:rsidRPr="00FD1154">
        <w:rPr>
          <w:rFonts w:ascii="GHEA Mariam" w:hAnsi="GHEA Mariam" w:cs="Sylfaen"/>
          <w:sz w:val="24"/>
          <w:szCs w:val="24"/>
        </w:rPr>
        <w:t>ՅԱՆ</w:t>
      </w:r>
    </w:p>
    <w:p w:rsidR="007247E4" w:rsidRPr="00FD1154" w:rsidRDefault="007247E4" w:rsidP="007247E4">
      <w:pPr>
        <w:pStyle w:val="mechtex"/>
        <w:ind w:left="10080" w:firstLine="720"/>
        <w:jc w:val="left"/>
        <w:rPr>
          <w:rFonts w:ascii="GHEA Mariam" w:hAnsi="GHEA Mariam"/>
          <w:spacing w:val="-8"/>
          <w:sz w:val="24"/>
          <w:szCs w:val="24"/>
        </w:rPr>
      </w:pPr>
      <w:r w:rsidRPr="00FD1154">
        <w:rPr>
          <w:rFonts w:ascii="GHEA Mariam" w:hAnsi="GHEA Mariam"/>
          <w:spacing w:val="-8"/>
          <w:sz w:val="24"/>
          <w:szCs w:val="24"/>
        </w:rPr>
        <w:lastRenderedPageBreak/>
        <w:t xml:space="preserve">     Հավելված </w:t>
      </w:r>
      <w:r w:rsidRPr="00FD1154">
        <w:rPr>
          <w:rFonts w:ascii="GHEA Mariam" w:hAnsi="GHEA Mariam"/>
          <w:spacing w:val="-8"/>
          <w:sz w:val="24"/>
          <w:szCs w:val="24"/>
          <w:lang w:eastAsia="en-US"/>
        </w:rPr>
        <w:t>N 4</w:t>
      </w:r>
    </w:p>
    <w:p w:rsidR="007247E4" w:rsidRPr="00FD1154" w:rsidRDefault="007247E4" w:rsidP="007247E4">
      <w:pPr>
        <w:pStyle w:val="mechtex"/>
        <w:ind w:left="3600" w:firstLine="720"/>
        <w:jc w:val="left"/>
        <w:rPr>
          <w:rFonts w:ascii="GHEA Mariam" w:hAnsi="GHEA Mariam"/>
          <w:spacing w:val="-6"/>
          <w:sz w:val="24"/>
          <w:szCs w:val="24"/>
        </w:rPr>
      </w:pPr>
      <w:r w:rsidRPr="00FD1154">
        <w:rPr>
          <w:rFonts w:ascii="GHEA Mariam" w:hAnsi="GHEA Mariam"/>
          <w:spacing w:val="-6"/>
          <w:sz w:val="24"/>
          <w:szCs w:val="24"/>
        </w:rPr>
        <w:t xml:space="preserve">       </w:t>
      </w:r>
      <w:r w:rsidRPr="00FD1154">
        <w:rPr>
          <w:rFonts w:ascii="GHEA Mariam" w:hAnsi="GHEA Mariam"/>
          <w:spacing w:val="-6"/>
          <w:sz w:val="24"/>
          <w:szCs w:val="24"/>
        </w:rPr>
        <w:tab/>
        <w:t xml:space="preserve">   </w:t>
      </w:r>
      <w:r w:rsidRPr="00FD1154">
        <w:rPr>
          <w:rFonts w:ascii="GHEA Mariam" w:hAnsi="GHEA Mariam"/>
          <w:spacing w:val="-6"/>
          <w:sz w:val="24"/>
          <w:szCs w:val="24"/>
        </w:rPr>
        <w:tab/>
      </w:r>
      <w:r w:rsidRPr="00FD1154">
        <w:rPr>
          <w:rFonts w:ascii="GHEA Mariam" w:hAnsi="GHEA Mariam"/>
          <w:spacing w:val="-6"/>
          <w:sz w:val="24"/>
          <w:szCs w:val="24"/>
        </w:rPr>
        <w:tab/>
      </w:r>
      <w:r w:rsidRPr="00FD1154">
        <w:rPr>
          <w:rFonts w:ascii="GHEA Mariam" w:hAnsi="GHEA Mariam"/>
          <w:spacing w:val="-6"/>
          <w:sz w:val="24"/>
          <w:szCs w:val="24"/>
        </w:rPr>
        <w:tab/>
      </w:r>
      <w:r w:rsidRPr="00FD1154">
        <w:rPr>
          <w:rFonts w:ascii="GHEA Mariam" w:hAnsi="GHEA Mariam"/>
          <w:spacing w:val="-6"/>
          <w:sz w:val="24"/>
          <w:szCs w:val="24"/>
        </w:rPr>
        <w:tab/>
      </w:r>
      <w:r w:rsidRPr="00FD1154">
        <w:rPr>
          <w:rFonts w:ascii="GHEA Mariam" w:hAnsi="GHEA Mariam"/>
          <w:spacing w:val="-6"/>
          <w:sz w:val="24"/>
          <w:szCs w:val="24"/>
        </w:rPr>
        <w:tab/>
      </w:r>
      <w:r w:rsidRPr="00FD1154">
        <w:rPr>
          <w:rFonts w:ascii="GHEA Mariam" w:hAnsi="GHEA Mariam"/>
          <w:spacing w:val="-6"/>
          <w:sz w:val="24"/>
          <w:szCs w:val="24"/>
        </w:rPr>
        <w:tab/>
        <w:t xml:space="preserve">          ՀՀ կառավարության 202</w:t>
      </w:r>
      <w:r w:rsidR="00C810B7" w:rsidRPr="00FD1154">
        <w:rPr>
          <w:rFonts w:ascii="GHEA Mariam" w:hAnsi="GHEA Mariam"/>
          <w:spacing w:val="-6"/>
          <w:sz w:val="24"/>
          <w:szCs w:val="24"/>
        </w:rPr>
        <w:t>4</w:t>
      </w:r>
      <w:r w:rsidRPr="00FD1154">
        <w:rPr>
          <w:rFonts w:ascii="GHEA Mariam" w:hAnsi="GHEA Mariam"/>
          <w:spacing w:val="-6"/>
          <w:sz w:val="24"/>
          <w:szCs w:val="24"/>
        </w:rPr>
        <w:t xml:space="preserve"> թվականի</w:t>
      </w:r>
    </w:p>
    <w:p w:rsidR="007247E4" w:rsidRPr="00FD1154" w:rsidRDefault="007247E4" w:rsidP="007247E4">
      <w:pPr>
        <w:pStyle w:val="mechtex"/>
        <w:jc w:val="left"/>
        <w:rPr>
          <w:rFonts w:ascii="GHEA Mariam" w:hAnsi="GHEA Mariam"/>
          <w:spacing w:val="-2"/>
          <w:sz w:val="24"/>
          <w:szCs w:val="24"/>
        </w:rPr>
      </w:pP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t xml:space="preserve">   </w:t>
      </w:r>
      <w:r w:rsidRPr="00FD1154">
        <w:rPr>
          <w:rFonts w:ascii="GHEA Mariam" w:hAnsi="GHEA Mariam"/>
          <w:spacing w:val="-2"/>
          <w:sz w:val="24"/>
          <w:szCs w:val="24"/>
        </w:rPr>
        <w:tab/>
        <w:t xml:space="preserve"> </w:t>
      </w: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r>
      <w:r w:rsidRPr="00FD1154">
        <w:rPr>
          <w:rFonts w:ascii="GHEA Mariam" w:hAnsi="GHEA Mariam"/>
          <w:spacing w:val="-2"/>
          <w:sz w:val="24"/>
          <w:szCs w:val="24"/>
        </w:rPr>
        <w:tab/>
        <w:t xml:space="preserve">         </w:t>
      </w:r>
      <w:r w:rsidR="00166141" w:rsidRPr="00FD1154">
        <w:rPr>
          <w:rFonts w:ascii="GHEA Mariam" w:hAnsi="GHEA Mariam"/>
          <w:spacing w:val="-2"/>
          <w:sz w:val="24"/>
          <w:szCs w:val="24"/>
        </w:rPr>
        <w:t xml:space="preserve"> </w:t>
      </w:r>
      <w:r w:rsidR="00610250">
        <w:rPr>
          <w:rFonts w:ascii="GHEA Mariam" w:hAnsi="GHEA Mariam"/>
          <w:spacing w:val="-2"/>
          <w:sz w:val="24"/>
          <w:szCs w:val="24"/>
        </w:rPr>
        <w:t xml:space="preserve">       </w:t>
      </w:r>
      <w:r w:rsidR="00F95D0A" w:rsidRPr="00FD1154">
        <w:rPr>
          <w:rFonts w:ascii="GHEA Mariam" w:hAnsi="GHEA Mariam" w:cs="IRTEK Courier"/>
          <w:spacing w:val="-4"/>
          <w:sz w:val="24"/>
          <w:szCs w:val="24"/>
          <w:lang w:val="pt-BR"/>
        </w:rPr>
        <w:t>հունիսի</w:t>
      </w:r>
      <w:r w:rsidR="00F95D0A" w:rsidRPr="00FD1154">
        <w:rPr>
          <w:rFonts w:ascii="GHEA Mariam" w:hAnsi="GHEA Mariam"/>
          <w:spacing w:val="-2"/>
          <w:sz w:val="24"/>
          <w:szCs w:val="24"/>
        </w:rPr>
        <w:t xml:space="preserve"> </w:t>
      </w:r>
      <w:r w:rsidR="00653C16" w:rsidRPr="00FD1154">
        <w:rPr>
          <w:rFonts w:ascii="GHEA Mariam" w:hAnsi="GHEA Mariam"/>
          <w:spacing w:val="-2"/>
          <w:sz w:val="24"/>
          <w:szCs w:val="24"/>
        </w:rPr>
        <w:t>2</w:t>
      </w:r>
      <w:r w:rsidR="00964C94" w:rsidRPr="00FD1154">
        <w:rPr>
          <w:rFonts w:ascii="GHEA Mariam" w:hAnsi="GHEA Mariam"/>
          <w:spacing w:val="-2"/>
          <w:sz w:val="24"/>
          <w:szCs w:val="24"/>
        </w:rPr>
        <w:t>7</w:t>
      </w:r>
      <w:r w:rsidRPr="00FD1154">
        <w:rPr>
          <w:rFonts w:ascii="GHEA Mariam" w:hAnsi="GHEA Mariam" w:cs="Sylfaen"/>
          <w:spacing w:val="-2"/>
          <w:sz w:val="24"/>
          <w:szCs w:val="24"/>
          <w:lang w:val="pt-BR"/>
        </w:rPr>
        <w:t>-</w:t>
      </w:r>
      <w:r w:rsidRPr="00FD1154">
        <w:rPr>
          <w:rFonts w:ascii="GHEA Mariam" w:hAnsi="GHEA Mariam"/>
          <w:spacing w:val="-2"/>
          <w:sz w:val="24"/>
          <w:szCs w:val="24"/>
        </w:rPr>
        <w:t>ի N</w:t>
      </w:r>
      <w:r w:rsidR="00610250">
        <w:rPr>
          <w:rFonts w:ascii="GHEA Mariam" w:hAnsi="GHEA Mariam"/>
          <w:spacing w:val="-2"/>
          <w:sz w:val="24"/>
          <w:szCs w:val="24"/>
        </w:rPr>
        <w:t xml:space="preserve"> –Ն </w:t>
      </w:r>
      <w:r w:rsidRPr="00FD1154">
        <w:rPr>
          <w:rFonts w:ascii="GHEA Mariam" w:hAnsi="GHEA Mariam"/>
          <w:spacing w:val="-2"/>
          <w:sz w:val="24"/>
          <w:szCs w:val="24"/>
        </w:rPr>
        <w:t>որոշման</w:t>
      </w:r>
    </w:p>
    <w:p w:rsidR="007247E4" w:rsidRPr="00CD34D8" w:rsidRDefault="007247E4" w:rsidP="007247E4">
      <w:pPr>
        <w:pStyle w:val="norm"/>
        <w:spacing w:line="240" w:lineRule="auto"/>
        <w:ind w:firstLine="0"/>
        <w:rPr>
          <w:rFonts w:ascii="GHEA Mariam" w:hAnsi="GHEA Mariam" w:cs="Arial"/>
          <w:sz w:val="18"/>
          <w:szCs w:val="24"/>
        </w:rPr>
      </w:pPr>
    </w:p>
    <w:p w:rsidR="007247E4" w:rsidRPr="00FD1154" w:rsidRDefault="007247E4" w:rsidP="00FF60A2">
      <w:pPr>
        <w:pStyle w:val="norm"/>
        <w:spacing w:line="240" w:lineRule="auto"/>
        <w:ind w:firstLine="0"/>
        <w:rPr>
          <w:rFonts w:ascii="GHEA Mariam" w:hAnsi="GHEA Mariam" w:cs="Arial"/>
          <w:sz w:val="24"/>
          <w:szCs w:val="24"/>
        </w:rPr>
      </w:pPr>
    </w:p>
    <w:tbl>
      <w:tblPr>
        <w:tblW w:w="15750" w:type="dxa"/>
        <w:tblInd w:w="-630" w:type="dxa"/>
        <w:tblLook w:val="04A0" w:firstRow="1" w:lastRow="0" w:firstColumn="1" w:lastColumn="0" w:noHBand="0" w:noVBand="1"/>
      </w:tblPr>
      <w:tblGrid>
        <w:gridCol w:w="1880"/>
        <w:gridCol w:w="4648"/>
        <w:gridCol w:w="1572"/>
        <w:gridCol w:w="1530"/>
        <w:gridCol w:w="2340"/>
        <w:gridCol w:w="1504"/>
        <w:gridCol w:w="9"/>
        <w:gridCol w:w="2267"/>
      </w:tblGrid>
      <w:tr w:rsidR="00FD1154" w:rsidRPr="00FD1154" w:rsidTr="00FD1154">
        <w:trPr>
          <w:trHeight w:val="885"/>
        </w:trPr>
        <w:tc>
          <w:tcPr>
            <w:tcW w:w="15750" w:type="dxa"/>
            <w:gridSpan w:val="8"/>
            <w:tcBorders>
              <w:top w:val="nil"/>
              <w:left w:val="nil"/>
              <w:bottom w:val="nil"/>
              <w:right w:val="nil"/>
            </w:tcBorders>
            <w:shd w:val="clear" w:color="auto" w:fill="auto"/>
            <w:vAlign w:val="center"/>
            <w:hideMark/>
          </w:tcPr>
          <w:p w:rsidR="00FD1154" w:rsidRDefault="00FD1154" w:rsidP="00FD1154">
            <w:pPr>
              <w:jc w:val="center"/>
              <w:rPr>
                <w:rFonts w:ascii="GHEA Mariam" w:hAnsi="GHEA Mariam"/>
                <w:bCs/>
                <w:color w:val="000000"/>
                <w:sz w:val="24"/>
                <w:szCs w:val="24"/>
                <w:lang w:eastAsia="en-US"/>
              </w:rPr>
            </w:pPr>
            <w:r w:rsidRPr="00FD1154">
              <w:rPr>
                <w:rFonts w:ascii="GHEA Mariam" w:hAnsi="GHEA Mariam"/>
                <w:bCs/>
                <w:color w:val="000000"/>
                <w:sz w:val="24"/>
                <w:szCs w:val="24"/>
                <w:lang w:eastAsia="en-US"/>
              </w:rPr>
              <w:t xml:space="preserve">ՀԱՅԱՍՏԱՆԻ ՀԱՆՐԱՊԵՏՈՒԹՅԱՆ ԿԱՌԱՎԱՐՈՒԹՅԱՆ 2023 ԹՎԱԿԱՆԻ ԴԵԿՏԵՄԲԵՐԻ 28-Ի N 2323-Ն ՈՐՈՇՄԱՆ </w:t>
            </w:r>
          </w:p>
          <w:p w:rsidR="00FD1154" w:rsidRDefault="00FD1154" w:rsidP="00FD1154">
            <w:pPr>
              <w:jc w:val="center"/>
              <w:rPr>
                <w:rFonts w:ascii="GHEA Mariam" w:hAnsi="GHEA Mariam"/>
                <w:bCs/>
                <w:color w:val="000000"/>
                <w:sz w:val="24"/>
                <w:szCs w:val="24"/>
                <w:lang w:eastAsia="en-US"/>
              </w:rPr>
            </w:pPr>
            <w:r w:rsidRPr="00FD1154">
              <w:rPr>
                <w:rFonts w:ascii="GHEA Mariam" w:hAnsi="GHEA Mariam"/>
                <w:bCs/>
                <w:color w:val="000000"/>
                <w:sz w:val="24"/>
                <w:szCs w:val="24"/>
                <w:lang w:eastAsia="en-US"/>
              </w:rPr>
              <w:t>N 10 ՀԱՎԵԼՎԱԾՈՒՄ ԿԱՏԱՐՎՈՂ ՓՈՓՈԽՈՒԹՅՈՒՆՆԵՐԸ  ԵՎ ԼՐԱՑՈՒՄՆԵՐԸ</w:t>
            </w:r>
          </w:p>
          <w:p w:rsidR="00FD1154" w:rsidRPr="00CD34D8" w:rsidRDefault="00FD1154" w:rsidP="00FD1154">
            <w:pPr>
              <w:jc w:val="center"/>
              <w:rPr>
                <w:rFonts w:ascii="GHEA Mariam" w:hAnsi="GHEA Mariam"/>
                <w:bCs/>
                <w:color w:val="000000"/>
                <w:sz w:val="38"/>
                <w:szCs w:val="24"/>
                <w:lang w:eastAsia="en-US"/>
              </w:rPr>
            </w:pPr>
          </w:p>
        </w:tc>
      </w:tr>
      <w:tr w:rsidR="00FD1154" w:rsidRPr="00FD1154" w:rsidTr="00FD1154">
        <w:trPr>
          <w:trHeight w:val="60"/>
        </w:trPr>
        <w:tc>
          <w:tcPr>
            <w:tcW w:w="1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1154" w:rsidRPr="00FD1154" w:rsidRDefault="00FD1154" w:rsidP="00FD1154">
            <w:pPr>
              <w:jc w:val="center"/>
              <w:rPr>
                <w:rFonts w:ascii="GHEA Mariam" w:hAnsi="GHEA Mariam"/>
                <w:color w:val="000000"/>
                <w:sz w:val="24"/>
                <w:szCs w:val="24"/>
                <w:lang w:eastAsia="en-US"/>
              </w:rPr>
            </w:pPr>
            <w:r w:rsidRPr="00FD1154">
              <w:rPr>
                <w:rFonts w:ascii="GHEA Mariam" w:hAnsi="GHEA Mariam"/>
                <w:color w:val="000000"/>
                <w:sz w:val="24"/>
                <w:szCs w:val="24"/>
                <w:lang w:eastAsia="en-US"/>
              </w:rPr>
              <w:t>Կոդը</w:t>
            </w:r>
          </w:p>
        </w:tc>
        <w:tc>
          <w:tcPr>
            <w:tcW w:w="46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1154" w:rsidRPr="00FD1154" w:rsidRDefault="00FD1154" w:rsidP="00FD1154">
            <w:pPr>
              <w:jc w:val="center"/>
              <w:rPr>
                <w:rFonts w:ascii="GHEA Mariam" w:hAnsi="GHEA Mariam"/>
                <w:color w:val="000000"/>
                <w:sz w:val="24"/>
                <w:szCs w:val="24"/>
                <w:lang w:eastAsia="en-US"/>
              </w:rPr>
            </w:pPr>
            <w:r w:rsidRPr="00FD1154">
              <w:rPr>
                <w:rFonts w:ascii="GHEA Mariam" w:hAnsi="GHEA Mariam"/>
                <w:color w:val="000000"/>
                <w:sz w:val="24"/>
                <w:szCs w:val="24"/>
                <w:lang w:eastAsia="en-US"/>
              </w:rPr>
              <w:t>Անվանումը</w:t>
            </w:r>
          </w:p>
        </w:tc>
        <w:tc>
          <w:tcPr>
            <w:tcW w:w="15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1154" w:rsidRPr="00FD1154" w:rsidRDefault="00FD1154" w:rsidP="00FD1154">
            <w:pPr>
              <w:jc w:val="center"/>
              <w:rPr>
                <w:rFonts w:ascii="GHEA Mariam" w:hAnsi="GHEA Mariam"/>
                <w:color w:val="000000"/>
                <w:sz w:val="24"/>
                <w:szCs w:val="24"/>
                <w:lang w:eastAsia="en-US"/>
              </w:rPr>
            </w:pPr>
            <w:r w:rsidRPr="00FD1154">
              <w:rPr>
                <w:rFonts w:ascii="GHEA Mariam" w:hAnsi="GHEA Mariam"/>
                <w:color w:val="000000"/>
                <w:sz w:val="24"/>
                <w:szCs w:val="24"/>
                <w:lang w:eastAsia="en-US"/>
              </w:rPr>
              <w:t>Գնման ձևը</w:t>
            </w:r>
          </w:p>
        </w:tc>
        <w:tc>
          <w:tcPr>
            <w:tcW w:w="15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1154" w:rsidRPr="00FD1154" w:rsidRDefault="00FD1154" w:rsidP="00FD1154">
            <w:pPr>
              <w:jc w:val="center"/>
              <w:rPr>
                <w:rFonts w:ascii="GHEA Mariam" w:hAnsi="GHEA Mariam"/>
                <w:color w:val="000000"/>
                <w:sz w:val="24"/>
                <w:szCs w:val="24"/>
                <w:lang w:eastAsia="en-US"/>
              </w:rPr>
            </w:pPr>
            <w:r>
              <w:rPr>
                <w:rFonts w:ascii="GHEA Mariam" w:hAnsi="GHEA Mariam"/>
                <w:color w:val="000000"/>
                <w:sz w:val="24"/>
                <w:szCs w:val="24"/>
                <w:lang w:eastAsia="en-US"/>
              </w:rPr>
              <w:t>Չափի</w:t>
            </w:r>
            <w:r w:rsidRPr="00FD1154">
              <w:rPr>
                <w:rFonts w:ascii="GHEA Mariam" w:hAnsi="GHEA Mariam"/>
                <w:color w:val="000000"/>
                <w:sz w:val="24"/>
                <w:szCs w:val="24"/>
                <w:lang w:eastAsia="en-US"/>
              </w:rPr>
              <w:t xml:space="preserve"> միավորը</w:t>
            </w:r>
          </w:p>
        </w:tc>
        <w:tc>
          <w:tcPr>
            <w:tcW w:w="23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1154" w:rsidRPr="00FD1154" w:rsidRDefault="00FD1154" w:rsidP="00FD1154">
            <w:pPr>
              <w:jc w:val="center"/>
              <w:rPr>
                <w:rFonts w:ascii="GHEA Mariam" w:hAnsi="GHEA Mariam"/>
                <w:color w:val="000000"/>
                <w:sz w:val="24"/>
                <w:szCs w:val="24"/>
                <w:lang w:eastAsia="en-US"/>
              </w:rPr>
            </w:pPr>
            <w:r w:rsidRPr="00FD1154">
              <w:rPr>
                <w:rFonts w:ascii="GHEA Mariam" w:hAnsi="GHEA Mariam"/>
                <w:color w:val="000000"/>
                <w:sz w:val="24"/>
                <w:szCs w:val="24"/>
                <w:lang w:eastAsia="en-US"/>
              </w:rPr>
              <w:t xml:space="preserve"> Միավորի գինը </w:t>
            </w:r>
          </w:p>
        </w:tc>
        <w:tc>
          <w:tcPr>
            <w:tcW w:w="3780" w:type="dxa"/>
            <w:gridSpan w:val="3"/>
            <w:tcBorders>
              <w:top w:val="single" w:sz="4" w:space="0" w:color="auto"/>
              <w:left w:val="nil"/>
              <w:bottom w:val="single" w:sz="4" w:space="0" w:color="auto"/>
              <w:right w:val="single" w:sz="4" w:space="0" w:color="auto"/>
            </w:tcBorders>
            <w:shd w:val="clear" w:color="auto" w:fill="auto"/>
            <w:vAlign w:val="center"/>
            <w:hideMark/>
          </w:tcPr>
          <w:p w:rsidR="00FD1154" w:rsidRPr="00FD1154" w:rsidRDefault="00FD1154" w:rsidP="00FD1154">
            <w:pPr>
              <w:jc w:val="center"/>
              <w:rPr>
                <w:rFonts w:ascii="GHEA Mariam" w:hAnsi="GHEA Mariam"/>
                <w:color w:val="000000"/>
                <w:sz w:val="24"/>
                <w:szCs w:val="24"/>
                <w:lang w:eastAsia="en-US"/>
              </w:rPr>
            </w:pPr>
            <w:r w:rsidRPr="00FD1154">
              <w:rPr>
                <w:rFonts w:ascii="GHEA Mariam" w:hAnsi="GHEA Mariam"/>
                <w:color w:val="000000"/>
                <w:sz w:val="24"/>
                <w:szCs w:val="24"/>
                <w:lang w:eastAsia="en-US"/>
              </w:rPr>
              <w:t xml:space="preserve"> Ցուցանիշների փոփոխությունը (ավելացումները նշված են դրական նշանով) </w:t>
            </w:r>
          </w:p>
        </w:tc>
      </w:tr>
      <w:tr w:rsidR="00FD1154" w:rsidRPr="00FD1154" w:rsidTr="00FD1154">
        <w:trPr>
          <w:trHeight w:val="60"/>
        </w:trPr>
        <w:tc>
          <w:tcPr>
            <w:tcW w:w="1880" w:type="dxa"/>
            <w:vMerge/>
            <w:tcBorders>
              <w:top w:val="single" w:sz="4" w:space="0" w:color="auto"/>
              <w:left w:val="single" w:sz="4" w:space="0" w:color="auto"/>
              <w:bottom w:val="single" w:sz="4" w:space="0" w:color="auto"/>
              <w:right w:val="single" w:sz="4" w:space="0" w:color="auto"/>
            </w:tcBorders>
            <w:vAlign w:val="center"/>
            <w:hideMark/>
          </w:tcPr>
          <w:p w:rsidR="00FD1154" w:rsidRPr="00FD1154" w:rsidRDefault="00FD1154" w:rsidP="00FD1154">
            <w:pPr>
              <w:rPr>
                <w:rFonts w:ascii="GHEA Mariam" w:hAnsi="GHEA Mariam"/>
                <w:color w:val="000000"/>
                <w:sz w:val="24"/>
                <w:szCs w:val="24"/>
                <w:lang w:eastAsia="en-US"/>
              </w:rPr>
            </w:pPr>
          </w:p>
        </w:tc>
        <w:tc>
          <w:tcPr>
            <w:tcW w:w="4648" w:type="dxa"/>
            <w:vMerge/>
            <w:tcBorders>
              <w:top w:val="single" w:sz="4" w:space="0" w:color="auto"/>
              <w:left w:val="single" w:sz="4" w:space="0" w:color="auto"/>
              <w:bottom w:val="single" w:sz="4" w:space="0" w:color="auto"/>
              <w:right w:val="single" w:sz="4" w:space="0" w:color="auto"/>
            </w:tcBorders>
            <w:vAlign w:val="center"/>
            <w:hideMark/>
          </w:tcPr>
          <w:p w:rsidR="00FD1154" w:rsidRPr="00FD1154" w:rsidRDefault="00FD1154" w:rsidP="00FD1154">
            <w:pPr>
              <w:rPr>
                <w:rFonts w:ascii="GHEA Mariam" w:hAnsi="GHEA Mariam"/>
                <w:color w:val="000000"/>
                <w:sz w:val="24"/>
                <w:szCs w:val="24"/>
                <w:lang w:eastAsia="en-US"/>
              </w:rPr>
            </w:pPr>
          </w:p>
        </w:tc>
        <w:tc>
          <w:tcPr>
            <w:tcW w:w="1572" w:type="dxa"/>
            <w:vMerge/>
            <w:tcBorders>
              <w:top w:val="single" w:sz="4" w:space="0" w:color="auto"/>
              <w:left w:val="single" w:sz="4" w:space="0" w:color="auto"/>
              <w:bottom w:val="single" w:sz="4" w:space="0" w:color="auto"/>
              <w:right w:val="single" w:sz="4" w:space="0" w:color="auto"/>
            </w:tcBorders>
            <w:vAlign w:val="center"/>
            <w:hideMark/>
          </w:tcPr>
          <w:p w:rsidR="00FD1154" w:rsidRPr="00FD1154" w:rsidRDefault="00FD1154" w:rsidP="00FD1154">
            <w:pPr>
              <w:rPr>
                <w:rFonts w:ascii="GHEA Mariam" w:hAnsi="GHEA Mariam"/>
                <w:color w:val="000000"/>
                <w:sz w:val="24"/>
                <w:szCs w:val="24"/>
                <w:lang w:eastAsia="en-US"/>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rsidR="00FD1154" w:rsidRPr="00FD1154" w:rsidRDefault="00FD1154" w:rsidP="00FD1154">
            <w:pPr>
              <w:rPr>
                <w:rFonts w:ascii="GHEA Mariam" w:hAnsi="GHEA Mariam"/>
                <w:color w:val="000000"/>
                <w:sz w:val="24"/>
                <w:szCs w:val="24"/>
                <w:lang w:eastAsia="en-US"/>
              </w:rPr>
            </w:pP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FD1154" w:rsidRPr="00FD1154" w:rsidRDefault="00FD1154" w:rsidP="00FD1154">
            <w:pPr>
              <w:rPr>
                <w:rFonts w:ascii="GHEA Mariam" w:hAnsi="GHEA Mariam"/>
                <w:color w:val="000000"/>
                <w:sz w:val="24"/>
                <w:szCs w:val="24"/>
                <w:lang w:eastAsia="en-US"/>
              </w:rPr>
            </w:pPr>
          </w:p>
        </w:tc>
        <w:tc>
          <w:tcPr>
            <w:tcW w:w="1504" w:type="dxa"/>
            <w:tcBorders>
              <w:top w:val="nil"/>
              <w:left w:val="nil"/>
              <w:bottom w:val="single" w:sz="4" w:space="0" w:color="auto"/>
              <w:right w:val="single" w:sz="4" w:space="0" w:color="auto"/>
            </w:tcBorders>
            <w:shd w:val="clear" w:color="auto" w:fill="auto"/>
            <w:vAlign w:val="center"/>
            <w:hideMark/>
          </w:tcPr>
          <w:p w:rsidR="00FD1154" w:rsidRPr="00FD1154" w:rsidRDefault="00FD1154" w:rsidP="00FD1154">
            <w:pPr>
              <w:jc w:val="center"/>
              <w:rPr>
                <w:rFonts w:ascii="GHEA Mariam" w:hAnsi="GHEA Mariam"/>
                <w:color w:val="000000"/>
                <w:sz w:val="24"/>
                <w:szCs w:val="24"/>
                <w:lang w:eastAsia="en-US"/>
              </w:rPr>
            </w:pPr>
            <w:r w:rsidRPr="00FD1154">
              <w:rPr>
                <w:rFonts w:ascii="GHEA Mariam" w:hAnsi="GHEA Mariam"/>
                <w:color w:val="000000"/>
                <w:sz w:val="24"/>
                <w:szCs w:val="24"/>
                <w:lang w:eastAsia="en-US"/>
              </w:rPr>
              <w:t xml:space="preserve"> քանակը </w:t>
            </w:r>
          </w:p>
        </w:tc>
        <w:tc>
          <w:tcPr>
            <w:tcW w:w="2276" w:type="dxa"/>
            <w:gridSpan w:val="2"/>
            <w:tcBorders>
              <w:top w:val="nil"/>
              <w:left w:val="nil"/>
              <w:bottom w:val="single" w:sz="4" w:space="0" w:color="auto"/>
              <w:right w:val="single" w:sz="4" w:space="0" w:color="auto"/>
            </w:tcBorders>
            <w:shd w:val="clear" w:color="auto" w:fill="auto"/>
            <w:vAlign w:val="center"/>
            <w:hideMark/>
          </w:tcPr>
          <w:p w:rsidR="00FD1154" w:rsidRPr="00FD1154" w:rsidRDefault="00FD1154" w:rsidP="00CD34D8">
            <w:pPr>
              <w:jc w:val="center"/>
              <w:rPr>
                <w:rFonts w:ascii="GHEA Mariam" w:hAnsi="GHEA Mariam"/>
                <w:color w:val="000000"/>
                <w:sz w:val="24"/>
                <w:szCs w:val="24"/>
                <w:lang w:eastAsia="en-US"/>
              </w:rPr>
            </w:pPr>
            <w:r w:rsidRPr="00FD1154">
              <w:rPr>
                <w:rFonts w:ascii="GHEA Mariam" w:hAnsi="GHEA Mariam"/>
                <w:color w:val="000000"/>
                <w:sz w:val="24"/>
                <w:szCs w:val="24"/>
                <w:lang w:eastAsia="en-US"/>
              </w:rPr>
              <w:t xml:space="preserve"> գումարը</w:t>
            </w:r>
            <w:r w:rsidRPr="00FD1154">
              <w:rPr>
                <w:rFonts w:ascii="GHEA Mariam" w:hAnsi="GHEA Mariam"/>
                <w:color w:val="000000"/>
                <w:sz w:val="24"/>
                <w:szCs w:val="24"/>
                <w:lang w:eastAsia="en-US"/>
              </w:rPr>
              <w:br/>
              <w:t>(հազ</w:t>
            </w:r>
            <w:r>
              <w:rPr>
                <w:rFonts w:ascii="GHEA Mariam" w:hAnsi="GHEA Mariam"/>
                <w:color w:val="000000"/>
                <w:sz w:val="24"/>
                <w:szCs w:val="24"/>
                <w:lang w:eastAsia="en-US"/>
              </w:rPr>
              <w:t>.</w:t>
            </w:r>
            <w:r w:rsidR="00CD34D8">
              <w:rPr>
                <w:rFonts w:ascii="GHEA Mariam" w:hAnsi="GHEA Mariam"/>
                <w:color w:val="000000"/>
                <w:sz w:val="24"/>
                <w:szCs w:val="24"/>
                <w:lang w:eastAsia="en-US"/>
              </w:rPr>
              <w:t xml:space="preserve"> դրամ</w:t>
            </w:r>
            <w:r w:rsidRPr="00FD1154">
              <w:rPr>
                <w:rFonts w:ascii="GHEA Mariam" w:hAnsi="GHEA Mariam"/>
                <w:color w:val="000000"/>
                <w:sz w:val="24"/>
                <w:szCs w:val="24"/>
                <w:lang w:eastAsia="en-US"/>
              </w:rPr>
              <w:t xml:space="preserve">) </w:t>
            </w:r>
          </w:p>
        </w:tc>
      </w:tr>
      <w:tr w:rsidR="00FD1154" w:rsidRPr="00FD1154" w:rsidTr="00CD34D8">
        <w:trPr>
          <w:trHeight w:val="345"/>
        </w:trPr>
        <w:tc>
          <w:tcPr>
            <w:tcW w:w="13483" w:type="dxa"/>
            <w:gridSpan w:val="7"/>
            <w:tcBorders>
              <w:top w:val="single" w:sz="4" w:space="0" w:color="auto"/>
              <w:left w:val="single" w:sz="4" w:space="0" w:color="auto"/>
              <w:bottom w:val="single" w:sz="4" w:space="0" w:color="auto"/>
              <w:right w:val="single" w:sz="4" w:space="0" w:color="000000"/>
            </w:tcBorders>
            <w:shd w:val="clear" w:color="000000" w:fill="FFFFFF"/>
            <w:vAlign w:val="center"/>
            <w:hideMark/>
          </w:tcPr>
          <w:p w:rsidR="00FD1154" w:rsidRPr="00FD1154" w:rsidRDefault="00FD1154" w:rsidP="00FD1154">
            <w:pPr>
              <w:rPr>
                <w:rFonts w:ascii="GHEA Mariam" w:hAnsi="GHEA Mariam"/>
                <w:b/>
                <w:bCs/>
                <w:color w:val="000000"/>
                <w:sz w:val="24"/>
                <w:szCs w:val="24"/>
                <w:lang w:eastAsia="en-US"/>
              </w:rPr>
            </w:pPr>
            <w:r w:rsidRPr="00FD1154">
              <w:rPr>
                <w:rFonts w:ascii="GHEA Mariam" w:hAnsi="GHEA Mariam"/>
                <w:b/>
                <w:bCs/>
                <w:color w:val="000000"/>
                <w:sz w:val="24"/>
                <w:szCs w:val="24"/>
                <w:lang w:eastAsia="en-US"/>
              </w:rPr>
              <w:t>ՀՀ Քաղաքաշինության կոմիտե</w:t>
            </w:r>
          </w:p>
        </w:tc>
        <w:tc>
          <w:tcPr>
            <w:tcW w:w="2267" w:type="dxa"/>
            <w:tcBorders>
              <w:top w:val="nil"/>
              <w:left w:val="nil"/>
              <w:bottom w:val="single" w:sz="4" w:space="0" w:color="auto"/>
              <w:right w:val="single" w:sz="4" w:space="0" w:color="auto"/>
            </w:tcBorders>
            <w:shd w:val="clear" w:color="000000" w:fill="FFFFFF"/>
            <w:noWrap/>
            <w:vAlign w:val="center"/>
            <w:hideMark/>
          </w:tcPr>
          <w:p w:rsidR="00FD1154" w:rsidRPr="00FD1154" w:rsidRDefault="00FD1154" w:rsidP="00CD34D8">
            <w:pPr>
              <w:jc w:val="center"/>
              <w:rPr>
                <w:rFonts w:ascii="GHEA Mariam" w:hAnsi="GHEA Mariam"/>
                <w:b/>
                <w:bCs/>
                <w:sz w:val="24"/>
                <w:szCs w:val="24"/>
                <w:lang w:eastAsia="en-US"/>
              </w:rPr>
            </w:pPr>
            <w:r w:rsidRPr="00FD1154">
              <w:rPr>
                <w:rFonts w:ascii="GHEA Mariam" w:hAnsi="GHEA Mariam"/>
                <w:b/>
                <w:bCs/>
                <w:sz w:val="24"/>
                <w:szCs w:val="24"/>
                <w:lang w:eastAsia="en-US"/>
              </w:rPr>
              <w:t>47,500.0</w:t>
            </w:r>
          </w:p>
        </w:tc>
      </w:tr>
      <w:tr w:rsidR="00FD1154" w:rsidRPr="00FD1154" w:rsidTr="00CD34D8">
        <w:trPr>
          <w:trHeight w:val="765"/>
        </w:trPr>
        <w:tc>
          <w:tcPr>
            <w:tcW w:w="1880" w:type="dxa"/>
            <w:tcBorders>
              <w:top w:val="nil"/>
              <w:left w:val="single" w:sz="4" w:space="0" w:color="auto"/>
              <w:bottom w:val="single" w:sz="4" w:space="0" w:color="auto"/>
              <w:right w:val="single" w:sz="4" w:space="0" w:color="auto"/>
            </w:tcBorders>
            <w:shd w:val="clear" w:color="F2F2F2" w:fill="FFFFFF"/>
            <w:vAlign w:val="center"/>
            <w:hideMark/>
          </w:tcPr>
          <w:p w:rsidR="00FD1154" w:rsidRPr="00FD1154" w:rsidRDefault="00FD1154" w:rsidP="00FD1154">
            <w:pPr>
              <w:jc w:val="right"/>
              <w:rPr>
                <w:rFonts w:ascii="GHEA Mariam" w:hAnsi="GHEA Mariam"/>
                <w:b/>
                <w:bCs/>
                <w:color w:val="000000"/>
                <w:sz w:val="24"/>
                <w:szCs w:val="24"/>
                <w:lang w:eastAsia="en-US"/>
              </w:rPr>
            </w:pPr>
            <w:r w:rsidRPr="00FD1154">
              <w:rPr>
                <w:rFonts w:ascii="GHEA Mariam" w:hAnsi="GHEA Mariam"/>
                <w:b/>
                <w:bCs/>
                <w:color w:val="000000"/>
                <w:sz w:val="24"/>
                <w:szCs w:val="24"/>
                <w:lang w:eastAsia="en-US"/>
              </w:rPr>
              <w:t>Բաժին N 01</w:t>
            </w:r>
          </w:p>
        </w:tc>
        <w:tc>
          <w:tcPr>
            <w:tcW w:w="4648"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FD1154">
            <w:pPr>
              <w:jc w:val="center"/>
              <w:rPr>
                <w:rFonts w:ascii="GHEA Mariam" w:hAnsi="GHEA Mariam"/>
                <w:b/>
                <w:bCs/>
                <w:color w:val="000000"/>
                <w:sz w:val="24"/>
                <w:szCs w:val="24"/>
                <w:lang w:eastAsia="en-US"/>
              </w:rPr>
            </w:pPr>
            <w:r w:rsidRPr="00FD1154">
              <w:rPr>
                <w:rFonts w:ascii="GHEA Mariam" w:hAnsi="GHEA Mariam"/>
                <w:b/>
                <w:bCs/>
                <w:color w:val="000000"/>
                <w:sz w:val="24"/>
                <w:szCs w:val="24"/>
                <w:lang w:eastAsia="en-US"/>
              </w:rPr>
              <w:t>Խումբ N 03</w:t>
            </w:r>
          </w:p>
        </w:tc>
        <w:tc>
          <w:tcPr>
            <w:tcW w:w="1572" w:type="dxa"/>
            <w:tcBorders>
              <w:top w:val="nil"/>
              <w:left w:val="nil"/>
              <w:bottom w:val="single" w:sz="4" w:space="0" w:color="auto"/>
              <w:right w:val="single" w:sz="4" w:space="0" w:color="auto"/>
            </w:tcBorders>
            <w:shd w:val="clear" w:color="F2F2F2" w:fill="FFFFFF"/>
            <w:vAlign w:val="center"/>
            <w:hideMark/>
          </w:tcPr>
          <w:p w:rsidR="00FD1154" w:rsidRPr="00FD1154" w:rsidRDefault="00FD1154" w:rsidP="00FD1154">
            <w:pPr>
              <w:jc w:val="center"/>
              <w:rPr>
                <w:rFonts w:ascii="GHEA Mariam" w:hAnsi="GHEA Mariam"/>
                <w:b/>
                <w:bCs/>
                <w:color w:val="000000"/>
                <w:sz w:val="24"/>
                <w:szCs w:val="24"/>
                <w:lang w:eastAsia="en-US"/>
              </w:rPr>
            </w:pPr>
            <w:r w:rsidRPr="00FD1154">
              <w:rPr>
                <w:rFonts w:ascii="GHEA Mariam" w:hAnsi="GHEA Mariam"/>
                <w:b/>
                <w:bCs/>
                <w:color w:val="000000"/>
                <w:sz w:val="24"/>
                <w:szCs w:val="24"/>
                <w:lang w:eastAsia="en-US"/>
              </w:rPr>
              <w:t>Դաս N 02</w:t>
            </w:r>
          </w:p>
        </w:tc>
        <w:tc>
          <w:tcPr>
            <w:tcW w:w="5383" w:type="dxa"/>
            <w:gridSpan w:val="4"/>
            <w:tcBorders>
              <w:top w:val="single" w:sz="4" w:space="0" w:color="auto"/>
              <w:left w:val="nil"/>
              <w:bottom w:val="single" w:sz="4" w:space="0" w:color="auto"/>
              <w:right w:val="single" w:sz="4" w:space="0" w:color="000000"/>
            </w:tcBorders>
            <w:shd w:val="clear" w:color="F2F2F2" w:fill="FFFFFF"/>
            <w:vAlign w:val="center"/>
            <w:hideMark/>
          </w:tcPr>
          <w:p w:rsidR="00FD1154" w:rsidRPr="00FD1154" w:rsidRDefault="00FD1154" w:rsidP="00FD1154">
            <w:pPr>
              <w:rPr>
                <w:rFonts w:ascii="GHEA Mariam" w:hAnsi="GHEA Mariam"/>
                <w:b/>
                <w:bCs/>
                <w:color w:val="000000"/>
                <w:sz w:val="24"/>
                <w:szCs w:val="24"/>
                <w:lang w:eastAsia="en-US"/>
              </w:rPr>
            </w:pPr>
            <w:r w:rsidRPr="00FD1154">
              <w:rPr>
                <w:rFonts w:ascii="GHEA Mariam" w:hAnsi="GHEA Mariam"/>
                <w:b/>
                <w:bCs/>
                <w:color w:val="000000"/>
                <w:sz w:val="24"/>
                <w:szCs w:val="24"/>
                <w:lang w:eastAsia="en-US"/>
              </w:rPr>
              <w:t xml:space="preserve"> Ծրագրման և վիճակագրական ընդհանուր ծառայություններ</w:t>
            </w:r>
          </w:p>
        </w:tc>
        <w:tc>
          <w:tcPr>
            <w:tcW w:w="2267" w:type="dxa"/>
            <w:tcBorders>
              <w:top w:val="nil"/>
              <w:left w:val="nil"/>
              <w:bottom w:val="single" w:sz="4" w:space="0" w:color="auto"/>
              <w:right w:val="single" w:sz="4" w:space="0" w:color="auto"/>
            </w:tcBorders>
            <w:shd w:val="clear" w:color="000000" w:fill="FFFFFF"/>
            <w:noWrap/>
            <w:vAlign w:val="center"/>
            <w:hideMark/>
          </w:tcPr>
          <w:p w:rsidR="00FD1154" w:rsidRPr="00FD1154" w:rsidRDefault="00FD1154" w:rsidP="00CD34D8">
            <w:pPr>
              <w:jc w:val="center"/>
              <w:rPr>
                <w:rFonts w:ascii="GHEA Mariam" w:hAnsi="GHEA Mariam"/>
                <w:sz w:val="24"/>
                <w:szCs w:val="24"/>
                <w:lang w:eastAsia="en-US"/>
              </w:rPr>
            </w:pPr>
          </w:p>
        </w:tc>
      </w:tr>
      <w:tr w:rsidR="00FD1154" w:rsidRPr="00FD1154" w:rsidTr="00CD34D8">
        <w:trPr>
          <w:trHeight w:val="345"/>
        </w:trPr>
        <w:tc>
          <w:tcPr>
            <w:tcW w:w="1880" w:type="dxa"/>
            <w:tcBorders>
              <w:top w:val="nil"/>
              <w:left w:val="single" w:sz="4" w:space="0" w:color="auto"/>
              <w:bottom w:val="single" w:sz="4" w:space="0" w:color="auto"/>
              <w:right w:val="single" w:sz="4" w:space="0" w:color="auto"/>
            </w:tcBorders>
            <w:shd w:val="clear" w:color="F2F2F2" w:fill="FFFFFF"/>
            <w:noWrap/>
            <w:vAlign w:val="center"/>
            <w:hideMark/>
          </w:tcPr>
          <w:p w:rsidR="00FD1154" w:rsidRPr="00FD1154" w:rsidRDefault="00FD1154" w:rsidP="00FD1154">
            <w:pPr>
              <w:rPr>
                <w:rFonts w:ascii="GHEA Mariam" w:hAnsi="GHEA Mariam"/>
                <w:b/>
                <w:bCs/>
                <w:color w:val="000000"/>
                <w:sz w:val="24"/>
                <w:szCs w:val="24"/>
                <w:lang w:eastAsia="en-US"/>
              </w:rPr>
            </w:pPr>
            <w:r w:rsidRPr="00FD1154">
              <w:rPr>
                <w:rFonts w:ascii="GHEA Mariam" w:hAnsi="GHEA Mariam"/>
                <w:b/>
                <w:bCs/>
                <w:color w:val="000000"/>
                <w:sz w:val="24"/>
                <w:szCs w:val="24"/>
                <w:lang w:eastAsia="en-US"/>
              </w:rPr>
              <w:t>1235  31001</w:t>
            </w:r>
          </w:p>
        </w:tc>
        <w:tc>
          <w:tcPr>
            <w:tcW w:w="11603" w:type="dxa"/>
            <w:gridSpan w:val="6"/>
            <w:tcBorders>
              <w:top w:val="single" w:sz="4" w:space="0" w:color="auto"/>
              <w:left w:val="nil"/>
              <w:bottom w:val="single" w:sz="4" w:space="0" w:color="auto"/>
              <w:right w:val="single" w:sz="4" w:space="0" w:color="000000"/>
            </w:tcBorders>
            <w:shd w:val="clear" w:color="F2F2F2" w:fill="FFFFFF"/>
            <w:vAlign w:val="center"/>
            <w:hideMark/>
          </w:tcPr>
          <w:p w:rsidR="00FD1154" w:rsidRPr="00FD1154" w:rsidRDefault="00FD1154" w:rsidP="00FD1154">
            <w:pPr>
              <w:jc w:val="center"/>
              <w:rPr>
                <w:rFonts w:ascii="GHEA Mariam" w:hAnsi="GHEA Mariam"/>
                <w:b/>
                <w:bCs/>
                <w:color w:val="000000"/>
                <w:sz w:val="24"/>
                <w:szCs w:val="24"/>
                <w:lang w:eastAsia="en-US"/>
              </w:rPr>
            </w:pPr>
            <w:r w:rsidRPr="00FD1154">
              <w:rPr>
                <w:rFonts w:ascii="GHEA Mariam" w:hAnsi="GHEA Mariam"/>
                <w:b/>
                <w:bCs/>
                <w:color w:val="000000"/>
                <w:sz w:val="24"/>
                <w:szCs w:val="24"/>
                <w:lang w:eastAsia="en-US"/>
              </w:rPr>
              <w:t>Միասնական թվային միջավայրի ձևավորում</w:t>
            </w:r>
          </w:p>
        </w:tc>
        <w:tc>
          <w:tcPr>
            <w:tcW w:w="2267" w:type="dxa"/>
            <w:tcBorders>
              <w:top w:val="nil"/>
              <w:left w:val="nil"/>
              <w:bottom w:val="single" w:sz="4" w:space="0" w:color="auto"/>
              <w:right w:val="single" w:sz="4" w:space="0" w:color="auto"/>
            </w:tcBorders>
            <w:shd w:val="clear" w:color="000000" w:fill="FFFFFF"/>
            <w:noWrap/>
            <w:vAlign w:val="center"/>
            <w:hideMark/>
          </w:tcPr>
          <w:p w:rsidR="00FD1154" w:rsidRPr="00FD1154" w:rsidRDefault="00FD1154" w:rsidP="00CD34D8">
            <w:pPr>
              <w:jc w:val="center"/>
              <w:rPr>
                <w:rFonts w:ascii="GHEA Mariam" w:hAnsi="GHEA Mariam"/>
                <w:b/>
                <w:bCs/>
                <w:sz w:val="24"/>
                <w:szCs w:val="24"/>
                <w:lang w:eastAsia="en-US"/>
              </w:rPr>
            </w:pPr>
          </w:p>
        </w:tc>
      </w:tr>
      <w:tr w:rsidR="00FD1154" w:rsidRPr="00FD1154" w:rsidTr="00CD34D8">
        <w:trPr>
          <w:trHeight w:val="915"/>
        </w:trPr>
        <w:tc>
          <w:tcPr>
            <w:tcW w:w="1880" w:type="dxa"/>
            <w:tcBorders>
              <w:top w:val="nil"/>
              <w:left w:val="single" w:sz="4" w:space="0" w:color="auto"/>
              <w:bottom w:val="single" w:sz="4" w:space="0" w:color="auto"/>
              <w:right w:val="single" w:sz="4" w:space="0" w:color="auto"/>
            </w:tcBorders>
            <w:shd w:val="clear" w:color="000000" w:fill="FFFFFF"/>
            <w:vAlign w:val="center"/>
            <w:hideMark/>
          </w:tcPr>
          <w:p w:rsidR="00FD1154" w:rsidRPr="00FD1154" w:rsidRDefault="00FD1154" w:rsidP="00FD1154">
            <w:pPr>
              <w:jc w:val="center"/>
              <w:rPr>
                <w:rFonts w:ascii="GHEA Mariam" w:hAnsi="GHEA Mariam"/>
                <w:color w:val="000000"/>
                <w:sz w:val="24"/>
                <w:szCs w:val="24"/>
                <w:lang w:eastAsia="en-US"/>
              </w:rPr>
            </w:pPr>
            <w:r w:rsidRPr="00FD1154">
              <w:rPr>
                <w:rFonts w:ascii="GHEA Mariam" w:hAnsi="GHEA Mariam"/>
                <w:color w:val="000000"/>
                <w:sz w:val="24"/>
                <w:szCs w:val="24"/>
                <w:lang w:eastAsia="en-US"/>
              </w:rPr>
              <w:t>48211240</w:t>
            </w:r>
          </w:p>
        </w:tc>
        <w:tc>
          <w:tcPr>
            <w:tcW w:w="4648" w:type="dxa"/>
            <w:tcBorders>
              <w:top w:val="nil"/>
              <w:left w:val="nil"/>
              <w:bottom w:val="single" w:sz="4" w:space="0" w:color="auto"/>
              <w:right w:val="single" w:sz="4" w:space="0" w:color="auto"/>
            </w:tcBorders>
            <w:shd w:val="clear" w:color="000000" w:fill="FFFFFF"/>
            <w:vAlign w:val="center"/>
            <w:hideMark/>
          </w:tcPr>
          <w:p w:rsidR="00FD1154" w:rsidRPr="00FD1154" w:rsidRDefault="00610250" w:rsidP="00FD1154">
            <w:pPr>
              <w:rPr>
                <w:rFonts w:ascii="GHEA Mariam" w:hAnsi="GHEA Mariam"/>
                <w:color w:val="000000"/>
                <w:sz w:val="24"/>
                <w:szCs w:val="24"/>
                <w:lang w:eastAsia="en-US"/>
              </w:rPr>
            </w:pPr>
            <w:r>
              <w:rPr>
                <w:rFonts w:ascii="GHEA Mariam" w:hAnsi="GHEA Mariam"/>
                <w:color w:val="000000"/>
                <w:sz w:val="24"/>
                <w:szCs w:val="24"/>
                <w:lang w:val="hy-AM" w:eastAsia="en-US"/>
              </w:rPr>
              <w:t>Վ</w:t>
            </w:r>
            <w:bookmarkStart w:id="0" w:name="_GoBack"/>
            <w:bookmarkEnd w:id="0"/>
            <w:r w:rsidR="00FD1154" w:rsidRPr="00FD1154">
              <w:rPr>
                <w:rFonts w:ascii="GHEA Mariam" w:hAnsi="GHEA Mariam"/>
                <w:color w:val="000000"/>
                <w:sz w:val="24"/>
                <w:szCs w:val="24"/>
                <w:lang w:eastAsia="en-US"/>
              </w:rPr>
              <w:t>արչարարության համակարգչային ծրագրային փաթեթներ</w:t>
            </w:r>
          </w:p>
        </w:tc>
        <w:tc>
          <w:tcPr>
            <w:tcW w:w="1572" w:type="dxa"/>
            <w:tcBorders>
              <w:top w:val="nil"/>
              <w:left w:val="nil"/>
              <w:bottom w:val="single" w:sz="4" w:space="0" w:color="auto"/>
              <w:right w:val="single" w:sz="4" w:space="0" w:color="auto"/>
            </w:tcBorders>
            <w:shd w:val="clear" w:color="000000" w:fill="FFFFFF"/>
            <w:vAlign w:val="center"/>
            <w:hideMark/>
          </w:tcPr>
          <w:p w:rsidR="00FD1154" w:rsidRPr="00FD1154" w:rsidRDefault="00FD1154" w:rsidP="00FD1154">
            <w:pPr>
              <w:jc w:val="center"/>
              <w:rPr>
                <w:rFonts w:ascii="GHEA Mariam" w:hAnsi="GHEA Mariam"/>
                <w:color w:val="000000"/>
                <w:sz w:val="24"/>
                <w:szCs w:val="24"/>
                <w:lang w:eastAsia="en-US"/>
              </w:rPr>
            </w:pPr>
            <w:r w:rsidRPr="00FD1154">
              <w:rPr>
                <w:rFonts w:ascii="GHEA Mariam" w:hAnsi="GHEA Mariam"/>
                <w:color w:val="000000"/>
                <w:sz w:val="24"/>
                <w:szCs w:val="24"/>
                <w:lang w:eastAsia="en-US"/>
              </w:rPr>
              <w:t>ԷԱՃ</w:t>
            </w:r>
          </w:p>
        </w:tc>
        <w:tc>
          <w:tcPr>
            <w:tcW w:w="1530" w:type="dxa"/>
            <w:tcBorders>
              <w:top w:val="nil"/>
              <w:left w:val="nil"/>
              <w:bottom w:val="single" w:sz="4" w:space="0" w:color="auto"/>
              <w:right w:val="single" w:sz="4" w:space="0" w:color="auto"/>
            </w:tcBorders>
            <w:shd w:val="clear" w:color="000000" w:fill="FFFFFF"/>
            <w:vAlign w:val="center"/>
            <w:hideMark/>
          </w:tcPr>
          <w:p w:rsidR="00FD1154" w:rsidRPr="00FD1154" w:rsidRDefault="00FD1154" w:rsidP="00FD1154">
            <w:pPr>
              <w:jc w:val="center"/>
              <w:rPr>
                <w:rFonts w:ascii="GHEA Mariam" w:hAnsi="GHEA Mariam"/>
                <w:color w:val="000000"/>
                <w:sz w:val="24"/>
                <w:szCs w:val="24"/>
                <w:lang w:eastAsia="en-US"/>
              </w:rPr>
            </w:pPr>
            <w:r w:rsidRPr="00FD1154">
              <w:rPr>
                <w:rFonts w:ascii="GHEA Mariam" w:hAnsi="GHEA Mariam"/>
                <w:color w:val="000000"/>
                <w:sz w:val="24"/>
                <w:szCs w:val="24"/>
                <w:lang w:eastAsia="en-US"/>
              </w:rPr>
              <w:t>դրամ</w:t>
            </w:r>
          </w:p>
        </w:tc>
        <w:tc>
          <w:tcPr>
            <w:tcW w:w="2340" w:type="dxa"/>
            <w:tcBorders>
              <w:top w:val="nil"/>
              <w:left w:val="nil"/>
              <w:bottom w:val="single" w:sz="4" w:space="0" w:color="auto"/>
              <w:right w:val="single" w:sz="4" w:space="0" w:color="auto"/>
            </w:tcBorders>
            <w:shd w:val="clear" w:color="000000" w:fill="FFFFFF"/>
            <w:vAlign w:val="center"/>
            <w:hideMark/>
          </w:tcPr>
          <w:p w:rsidR="00FD1154" w:rsidRPr="00FD1154" w:rsidRDefault="00FD1154" w:rsidP="00FD1154">
            <w:pPr>
              <w:rPr>
                <w:rFonts w:ascii="GHEA Mariam" w:hAnsi="GHEA Mariam"/>
                <w:color w:val="000000"/>
                <w:sz w:val="24"/>
                <w:szCs w:val="24"/>
                <w:lang w:eastAsia="en-US"/>
              </w:rPr>
            </w:pPr>
            <w:r w:rsidRPr="00FD1154">
              <w:rPr>
                <w:rFonts w:ascii="GHEA Mariam" w:hAnsi="GHEA Mariam"/>
                <w:color w:val="000000"/>
                <w:sz w:val="24"/>
                <w:szCs w:val="24"/>
                <w:lang w:eastAsia="en-US"/>
              </w:rPr>
              <w:t xml:space="preserve">     47,500,000.0 </w:t>
            </w:r>
          </w:p>
        </w:tc>
        <w:tc>
          <w:tcPr>
            <w:tcW w:w="1504" w:type="dxa"/>
            <w:tcBorders>
              <w:top w:val="nil"/>
              <w:left w:val="nil"/>
              <w:bottom w:val="single" w:sz="4" w:space="0" w:color="auto"/>
              <w:right w:val="single" w:sz="4" w:space="0" w:color="auto"/>
            </w:tcBorders>
            <w:shd w:val="clear" w:color="000000" w:fill="FFFFFF"/>
            <w:vAlign w:val="center"/>
            <w:hideMark/>
          </w:tcPr>
          <w:p w:rsidR="00FD1154" w:rsidRPr="00FD1154" w:rsidRDefault="00FD1154" w:rsidP="00FD1154">
            <w:pPr>
              <w:rPr>
                <w:rFonts w:ascii="GHEA Mariam" w:hAnsi="GHEA Mariam"/>
                <w:color w:val="000000"/>
                <w:sz w:val="24"/>
                <w:szCs w:val="24"/>
                <w:lang w:eastAsia="en-US"/>
              </w:rPr>
            </w:pPr>
            <w:r w:rsidRPr="00FD1154">
              <w:rPr>
                <w:rFonts w:ascii="GHEA Mariam" w:hAnsi="GHEA Mariam"/>
                <w:color w:val="000000"/>
                <w:sz w:val="24"/>
                <w:szCs w:val="24"/>
                <w:lang w:eastAsia="en-US"/>
              </w:rPr>
              <w:t xml:space="preserve">             1.0 </w:t>
            </w:r>
          </w:p>
        </w:tc>
        <w:tc>
          <w:tcPr>
            <w:tcW w:w="2276" w:type="dxa"/>
            <w:gridSpan w:val="2"/>
            <w:tcBorders>
              <w:top w:val="nil"/>
              <w:left w:val="nil"/>
              <w:bottom w:val="single" w:sz="4" w:space="0" w:color="auto"/>
              <w:right w:val="single" w:sz="4" w:space="0" w:color="auto"/>
            </w:tcBorders>
            <w:shd w:val="clear" w:color="000000" w:fill="FFFFFF"/>
            <w:vAlign w:val="center"/>
            <w:hideMark/>
          </w:tcPr>
          <w:p w:rsidR="00FD1154" w:rsidRPr="00FD1154" w:rsidRDefault="00FD1154" w:rsidP="00CD34D8">
            <w:pPr>
              <w:jc w:val="center"/>
              <w:rPr>
                <w:rFonts w:ascii="GHEA Mariam" w:hAnsi="GHEA Mariam"/>
                <w:color w:val="000000"/>
                <w:sz w:val="24"/>
                <w:szCs w:val="24"/>
                <w:lang w:eastAsia="en-US"/>
              </w:rPr>
            </w:pPr>
            <w:r w:rsidRPr="00FD1154">
              <w:rPr>
                <w:rFonts w:ascii="GHEA Mariam" w:hAnsi="GHEA Mariam"/>
                <w:color w:val="000000"/>
                <w:sz w:val="24"/>
                <w:szCs w:val="24"/>
                <w:lang w:eastAsia="en-US"/>
              </w:rPr>
              <w:t>47,500.0</w:t>
            </w:r>
          </w:p>
        </w:tc>
      </w:tr>
    </w:tbl>
    <w:p w:rsidR="007247E4" w:rsidRPr="00FD1154" w:rsidRDefault="007247E4" w:rsidP="007247E4">
      <w:pPr>
        <w:pStyle w:val="norm"/>
        <w:spacing w:line="240" w:lineRule="auto"/>
        <w:ind w:firstLine="0"/>
        <w:rPr>
          <w:rFonts w:ascii="GHEA Mariam" w:hAnsi="GHEA Mariam" w:cs="Arial"/>
          <w:sz w:val="34"/>
          <w:szCs w:val="24"/>
        </w:rPr>
      </w:pPr>
    </w:p>
    <w:p w:rsidR="00F17DD7" w:rsidRPr="00FD1154" w:rsidRDefault="00F17DD7" w:rsidP="007247E4">
      <w:pPr>
        <w:pStyle w:val="norm"/>
        <w:spacing w:line="240" w:lineRule="auto"/>
        <w:ind w:firstLine="0"/>
        <w:rPr>
          <w:rFonts w:ascii="GHEA Mariam" w:hAnsi="GHEA Mariam" w:cs="Arial"/>
          <w:sz w:val="24"/>
          <w:szCs w:val="24"/>
        </w:rPr>
      </w:pPr>
    </w:p>
    <w:p w:rsidR="007247E4" w:rsidRPr="00FD1154" w:rsidRDefault="007247E4" w:rsidP="007247E4">
      <w:pPr>
        <w:pStyle w:val="mechtex"/>
        <w:ind w:firstLine="720"/>
        <w:jc w:val="left"/>
        <w:rPr>
          <w:rFonts w:ascii="GHEA Mariam" w:hAnsi="GHEA Mariam" w:cs="Arial Armenian"/>
          <w:sz w:val="24"/>
          <w:szCs w:val="24"/>
        </w:rPr>
      </w:pPr>
      <w:r w:rsidRPr="00FD1154">
        <w:rPr>
          <w:rFonts w:ascii="GHEA Mariam" w:hAnsi="GHEA Mariam" w:cs="Sylfaen"/>
          <w:sz w:val="24"/>
          <w:szCs w:val="24"/>
        </w:rPr>
        <w:t>ՀԱՅԱՍՏԱՆԻ</w:t>
      </w:r>
      <w:r w:rsidRPr="00FD1154">
        <w:rPr>
          <w:rFonts w:ascii="GHEA Mariam" w:hAnsi="GHEA Mariam" w:cs="Arial Armenian"/>
          <w:sz w:val="24"/>
          <w:szCs w:val="24"/>
        </w:rPr>
        <w:t xml:space="preserve">  </w:t>
      </w:r>
      <w:r w:rsidRPr="00FD1154">
        <w:rPr>
          <w:rFonts w:ascii="GHEA Mariam" w:hAnsi="GHEA Mariam" w:cs="Sylfaen"/>
          <w:sz w:val="24"/>
          <w:szCs w:val="24"/>
        </w:rPr>
        <w:t>ՀԱՆՐԱՊԵՏՈՒԹՅԱՆ</w:t>
      </w:r>
    </w:p>
    <w:p w:rsidR="007247E4" w:rsidRPr="00FD1154" w:rsidRDefault="007247E4" w:rsidP="007247E4">
      <w:pPr>
        <w:pStyle w:val="mechtex"/>
        <w:ind w:firstLine="720"/>
        <w:jc w:val="left"/>
        <w:rPr>
          <w:rFonts w:ascii="GHEA Mariam" w:hAnsi="GHEA Mariam" w:cs="Sylfaen"/>
          <w:sz w:val="24"/>
          <w:szCs w:val="24"/>
        </w:rPr>
      </w:pPr>
      <w:r w:rsidRPr="00FD1154">
        <w:rPr>
          <w:rFonts w:ascii="GHEA Mariam" w:hAnsi="GHEA Mariam"/>
          <w:sz w:val="24"/>
          <w:szCs w:val="24"/>
        </w:rPr>
        <w:t xml:space="preserve">  </w:t>
      </w:r>
      <w:r w:rsidRPr="00FD1154">
        <w:rPr>
          <w:rFonts w:ascii="GHEA Mariam" w:hAnsi="GHEA Mariam" w:cs="Sylfaen"/>
          <w:sz w:val="24"/>
          <w:szCs w:val="24"/>
        </w:rPr>
        <w:t>ՎԱՐՉԱՊԵՏԻ ԱՇԽԱՏԱԿԱԶՄԻ</w:t>
      </w:r>
    </w:p>
    <w:p w:rsidR="001F225D" w:rsidRPr="00FD1154" w:rsidRDefault="007247E4" w:rsidP="007247E4">
      <w:pPr>
        <w:pStyle w:val="mechtex"/>
        <w:ind w:firstLine="709"/>
        <w:jc w:val="left"/>
        <w:rPr>
          <w:rFonts w:ascii="GHEA Mariam" w:hAnsi="GHEA Mariam" w:cs="Arial"/>
          <w:sz w:val="24"/>
          <w:szCs w:val="24"/>
        </w:rPr>
      </w:pPr>
      <w:r w:rsidRPr="00FD1154">
        <w:rPr>
          <w:rFonts w:ascii="GHEA Mariam" w:hAnsi="GHEA Mariam" w:cs="Sylfaen"/>
          <w:sz w:val="24"/>
          <w:szCs w:val="24"/>
        </w:rPr>
        <w:t xml:space="preserve">               </w:t>
      </w:r>
      <w:r w:rsidR="00CD34D8">
        <w:rPr>
          <w:rFonts w:ascii="GHEA Mariam" w:hAnsi="GHEA Mariam" w:cs="Sylfaen"/>
          <w:sz w:val="24"/>
          <w:szCs w:val="24"/>
        </w:rPr>
        <w:t xml:space="preserve">   </w:t>
      </w:r>
      <w:r w:rsidRPr="00FD1154">
        <w:rPr>
          <w:rFonts w:ascii="GHEA Mariam" w:hAnsi="GHEA Mariam" w:cs="Sylfaen"/>
          <w:sz w:val="24"/>
          <w:szCs w:val="24"/>
        </w:rPr>
        <w:t>ՂԵԿԱՎԱՐ</w:t>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r>
      <w:r w:rsidRPr="00FD1154">
        <w:rPr>
          <w:rFonts w:ascii="GHEA Mariam" w:hAnsi="GHEA Mariam" w:cs="Arial Armenian"/>
          <w:sz w:val="24"/>
          <w:szCs w:val="24"/>
        </w:rPr>
        <w:tab/>
        <w:t>Ա</w:t>
      </w:r>
      <w:r w:rsidRPr="00FD1154">
        <w:rPr>
          <w:rFonts w:ascii="GHEA Mariam" w:hAnsi="GHEA Mariam" w:cs="Sylfaen"/>
          <w:sz w:val="24"/>
          <w:szCs w:val="24"/>
        </w:rPr>
        <w:t>.</w:t>
      </w:r>
      <w:r w:rsidRPr="00FD1154">
        <w:rPr>
          <w:rFonts w:ascii="GHEA Mariam" w:hAnsi="GHEA Mariam" w:cs="Arial Armenian"/>
          <w:sz w:val="24"/>
          <w:szCs w:val="24"/>
        </w:rPr>
        <w:t xml:space="preserve"> ՀԱՐՈՒԹՅՈՒՆ</w:t>
      </w:r>
      <w:r w:rsidRPr="00FD1154">
        <w:rPr>
          <w:rFonts w:ascii="GHEA Mariam" w:hAnsi="GHEA Mariam" w:cs="Sylfaen"/>
          <w:sz w:val="24"/>
          <w:szCs w:val="24"/>
        </w:rPr>
        <w:t>ՅԱՆ</w:t>
      </w:r>
    </w:p>
    <w:sectPr w:rsidR="001F225D" w:rsidRPr="00FD1154"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5663" w:rsidRDefault="002E5663">
      <w:r>
        <w:separator/>
      </w:r>
    </w:p>
  </w:endnote>
  <w:endnote w:type="continuationSeparator" w:id="0">
    <w:p w:rsidR="002E5663" w:rsidRDefault="002E5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panose1 w:val="02070300020205020404"/>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92F" w:rsidRDefault="00B4392F">
    <w:pPr>
      <w:pStyle w:val="Footer"/>
    </w:pPr>
    <w:r>
      <w:rPr>
        <w:sz w:val="18"/>
      </w:rPr>
      <w:fldChar w:fldCharType="begin"/>
    </w:r>
    <w:r>
      <w:rPr>
        <w:sz w:val="18"/>
      </w:rPr>
      <w:instrText xml:space="preserve"> FILENAME  \* MERGEFORMAT </w:instrText>
    </w:r>
    <w:r>
      <w:rPr>
        <w:sz w:val="18"/>
      </w:rPr>
      <w:fldChar w:fldCharType="separate"/>
    </w:r>
    <w:r>
      <w:rPr>
        <w:noProof/>
        <w:sz w:val="18"/>
      </w:rPr>
      <w:t>voroshumMK-204</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5663" w:rsidRDefault="002E5663">
      <w:r>
        <w:separator/>
      </w:r>
    </w:p>
  </w:footnote>
  <w:footnote w:type="continuationSeparator" w:id="0">
    <w:p w:rsidR="002E5663" w:rsidRDefault="002E56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92F" w:rsidRDefault="00B4392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4392F" w:rsidRDefault="00B4392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92F" w:rsidRDefault="00B4392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10250">
      <w:rPr>
        <w:rStyle w:val="PageNumber"/>
        <w:noProof/>
      </w:rPr>
      <w:t>3</w:t>
    </w:r>
    <w:r>
      <w:rPr>
        <w:rStyle w:val="PageNumber"/>
      </w:rPr>
      <w:fldChar w:fldCharType="end"/>
    </w:r>
  </w:p>
  <w:p w:rsidR="00B4392F" w:rsidRDefault="00B4392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0416C"/>
    <w:multiLevelType w:val="multilevel"/>
    <w:tmpl w:val="19681922"/>
    <w:lvl w:ilvl="0">
      <w:start w:val="1"/>
      <w:numFmt w:val="decimal"/>
      <w:lvlText w:val="%1."/>
      <w:lvlJc w:val="left"/>
      <w:pPr>
        <w:tabs>
          <w:tab w:val="num" w:pos="-90"/>
        </w:tabs>
        <w:ind w:left="900" w:hanging="360"/>
      </w:pPr>
      <w:rPr>
        <w:rFonts w:cs="GHEA Grapalat"/>
        <w:color w:val="auto"/>
      </w:rPr>
    </w:lvl>
    <w:lvl w:ilvl="1">
      <w:start w:val="1"/>
      <w:numFmt w:val="lowerLetter"/>
      <w:lvlText w:val="%2."/>
      <w:lvlJc w:val="left"/>
      <w:pPr>
        <w:tabs>
          <w:tab w:val="num" w:pos="0"/>
        </w:tabs>
        <w:ind w:left="1710" w:hanging="360"/>
      </w:pPr>
    </w:lvl>
    <w:lvl w:ilvl="2">
      <w:start w:val="1"/>
      <w:numFmt w:val="lowerRoman"/>
      <w:lvlText w:val="%3."/>
      <w:lvlJc w:val="right"/>
      <w:pPr>
        <w:tabs>
          <w:tab w:val="num" w:pos="0"/>
        </w:tabs>
        <w:ind w:left="2430" w:hanging="180"/>
      </w:pPr>
    </w:lvl>
    <w:lvl w:ilvl="3">
      <w:start w:val="1"/>
      <w:numFmt w:val="decimal"/>
      <w:lvlText w:val="%4."/>
      <w:lvlJc w:val="left"/>
      <w:pPr>
        <w:tabs>
          <w:tab w:val="num" w:pos="0"/>
        </w:tabs>
        <w:ind w:left="3150" w:hanging="360"/>
      </w:pPr>
    </w:lvl>
    <w:lvl w:ilvl="4">
      <w:start w:val="1"/>
      <w:numFmt w:val="lowerLetter"/>
      <w:lvlText w:val="%5."/>
      <w:lvlJc w:val="left"/>
      <w:pPr>
        <w:tabs>
          <w:tab w:val="num" w:pos="0"/>
        </w:tabs>
        <w:ind w:left="3870" w:hanging="360"/>
      </w:pPr>
    </w:lvl>
    <w:lvl w:ilvl="5">
      <w:start w:val="1"/>
      <w:numFmt w:val="lowerRoman"/>
      <w:lvlText w:val="%6."/>
      <w:lvlJc w:val="right"/>
      <w:pPr>
        <w:tabs>
          <w:tab w:val="num" w:pos="0"/>
        </w:tabs>
        <w:ind w:left="4590" w:hanging="180"/>
      </w:pPr>
    </w:lvl>
    <w:lvl w:ilvl="6">
      <w:start w:val="1"/>
      <w:numFmt w:val="decimal"/>
      <w:lvlText w:val="%7."/>
      <w:lvlJc w:val="left"/>
      <w:pPr>
        <w:tabs>
          <w:tab w:val="num" w:pos="0"/>
        </w:tabs>
        <w:ind w:left="5310" w:hanging="360"/>
      </w:pPr>
    </w:lvl>
    <w:lvl w:ilvl="7">
      <w:start w:val="1"/>
      <w:numFmt w:val="lowerLetter"/>
      <w:lvlText w:val="%8."/>
      <w:lvlJc w:val="left"/>
      <w:pPr>
        <w:tabs>
          <w:tab w:val="num" w:pos="0"/>
        </w:tabs>
        <w:ind w:left="6030" w:hanging="360"/>
      </w:pPr>
    </w:lvl>
    <w:lvl w:ilvl="8">
      <w:start w:val="1"/>
      <w:numFmt w:val="lowerRoman"/>
      <w:lvlText w:val="%9."/>
      <w:lvlJc w:val="right"/>
      <w:pPr>
        <w:tabs>
          <w:tab w:val="num" w:pos="0"/>
        </w:tabs>
        <w:ind w:left="6750" w:hanging="180"/>
      </w:pPr>
    </w:lvl>
  </w:abstractNum>
  <w:abstractNum w:abstractNumId="1"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94E"/>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4A"/>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663"/>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250"/>
    <w:rsid w:val="00610360"/>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58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591"/>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92F"/>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4D8"/>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0D79"/>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154"/>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5AE268"/>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qFormat/>
    <w:locked/>
    <w:rsid w:val="00FF60A2"/>
    <w:rPr>
      <w:sz w:val="24"/>
      <w:szCs w:val="24"/>
    </w:rPr>
  </w:style>
  <w:style w:type="paragraph" w:styleId="BalloonText">
    <w:name w:val="Balloon Text"/>
    <w:basedOn w:val="Normal"/>
    <w:link w:val="BalloonTextChar"/>
    <w:rsid w:val="008B058D"/>
    <w:rPr>
      <w:rFonts w:ascii="Segoe UI" w:hAnsi="Segoe UI" w:cs="Segoe UI"/>
      <w:sz w:val="18"/>
      <w:szCs w:val="18"/>
    </w:rPr>
  </w:style>
  <w:style w:type="character" w:customStyle="1" w:styleId="BalloonTextChar">
    <w:name w:val="Balloon Text Char"/>
    <w:basedOn w:val="DefaultParagraphFont"/>
    <w:link w:val="BalloonText"/>
    <w:rsid w:val="008B058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20924474">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86571441">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6197742">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897810301">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1A44A-3E33-4056-9D08-9C842BC44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1370</Words>
  <Characters>7810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https:/mul2.gov.am/tasks/990911/oneclick/voroshumMK-204.docx?token=457b699a986a2d38197a117e1b8f1b9e</cp:keywords>
  <dc:description/>
  <cp:lastModifiedBy>Anna Hakobyan</cp:lastModifiedBy>
  <cp:revision>4</cp:revision>
  <cp:lastPrinted>2024-06-25T06:55:00Z</cp:lastPrinted>
  <dcterms:created xsi:type="dcterms:W3CDTF">2024-06-25T07:00:00Z</dcterms:created>
  <dcterms:modified xsi:type="dcterms:W3CDTF">2024-06-25T07:17:00Z</dcterms:modified>
</cp:coreProperties>
</file>