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653C16" w:rsidP="00A71CED">
      <w:pPr>
        <w:jc w:val="center"/>
        <w:rPr>
          <w:rFonts w:ascii="GHEA Mariam" w:hAnsi="GHEA Mariam"/>
          <w:sz w:val="24"/>
          <w:szCs w:val="24"/>
        </w:rPr>
      </w:pPr>
      <w:r>
        <w:rPr>
          <w:rFonts w:ascii="GHEA Mariam" w:hAnsi="GHEA Mariam" w:cs="Sylfaen"/>
          <w:spacing w:val="-4"/>
          <w:sz w:val="24"/>
          <w:szCs w:val="24"/>
          <w:lang w:val="fr-FR"/>
        </w:rPr>
        <w:t>20</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հուն</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7B591D">
        <w:rPr>
          <w:rFonts w:ascii="GHEA Mariam" w:hAnsi="GHEA Mariam"/>
          <w:sz w:val="24"/>
          <w:szCs w:val="24"/>
        </w:rPr>
        <w:t xml:space="preserve"> </w:t>
      </w:r>
      <w:r w:rsidR="00D76C92" w:rsidRPr="006740E0">
        <w:rPr>
          <w:rFonts w:ascii="GHEA Mariam" w:hAnsi="GHEA Mariam"/>
          <w:sz w:val="24"/>
          <w:szCs w:val="24"/>
        </w:rPr>
        <w:t>N              - Ն</w:t>
      </w:r>
    </w:p>
    <w:p w:rsidR="00D76C92" w:rsidRPr="008967C2" w:rsidRDefault="00D76C92" w:rsidP="00A71CED">
      <w:pPr>
        <w:jc w:val="center"/>
        <w:rPr>
          <w:rFonts w:ascii="GHEA Mariam" w:hAnsi="GHEA Mariam"/>
          <w:sz w:val="24"/>
          <w:szCs w:val="24"/>
        </w:rPr>
      </w:pPr>
    </w:p>
    <w:p w:rsidR="008967C2" w:rsidRDefault="008967C2" w:rsidP="00A71CED">
      <w:pPr>
        <w:jc w:val="center"/>
        <w:rPr>
          <w:rFonts w:ascii="GHEA Mariam" w:hAnsi="GHEA Mariam"/>
          <w:sz w:val="24"/>
          <w:szCs w:val="24"/>
        </w:rPr>
      </w:pPr>
    </w:p>
    <w:p w:rsidR="008967C2" w:rsidRPr="008967C2" w:rsidRDefault="008967C2" w:rsidP="00A71CED">
      <w:pPr>
        <w:jc w:val="center"/>
        <w:rPr>
          <w:rFonts w:ascii="GHEA Mariam" w:hAnsi="GHEA Mariam"/>
          <w:sz w:val="24"/>
          <w:szCs w:val="24"/>
        </w:rPr>
      </w:pPr>
    </w:p>
    <w:p w:rsidR="008967C2" w:rsidRDefault="008967C2" w:rsidP="008967C2">
      <w:pPr>
        <w:pStyle w:val="mechtex"/>
        <w:rPr>
          <w:rFonts w:ascii="GHEA Mariam" w:hAnsi="GHEA Mariam" w:cs="Sylfaen"/>
          <w:spacing w:val="-8"/>
          <w:sz w:val="24"/>
          <w:lang w:val="hy-AM"/>
        </w:rPr>
      </w:pPr>
      <w:r w:rsidRPr="008967C2">
        <w:rPr>
          <w:rFonts w:ascii="GHEA Mariam" w:hAnsi="GHEA Mariam"/>
          <w:bCs/>
          <w:color w:val="000000"/>
          <w:sz w:val="24"/>
          <w:shd w:val="clear" w:color="auto" w:fill="FFFFFF"/>
          <w:lang w:val="hy-AM"/>
        </w:rPr>
        <w:t>«</w:t>
      </w:r>
      <w:r w:rsidRPr="008967C2">
        <w:rPr>
          <w:rFonts w:ascii="GHEA Mariam" w:hAnsi="GHEA Mariam" w:cs="Sylfaen"/>
          <w:bCs/>
          <w:color w:val="000000"/>
          <w:sz w:val="24"/>
          <w:shd w:val="clear" w:color="auto" w:fill="FFFFFF"/>
          <w:lang w:val="hy-AM"/>
        </w:rPr>
        <w:t>ՀԱՅԱՍՏԱՆԻ</w:t>
      </w:r>
      <w:r w:rsidRPr="008967C2">
        <w:rPr>
          <w:rFonts w:ascii="GHEA Mariam" w:hAnsi="GHEA Mariam"/>
          <w:bCs/>
          <w:color w:val="000000"/>
          <w:sz w:val="24"/>
          <w:shd w:val="clear" w:color="auto" w:fill="FFFFFF"/>
          <w:lang w:val="hy-AM"/>
        </w:rPr>
        <w:t xml:space="preserve"> </w:t>
      </w:r>
      <w:r w:rsidRPr="008967C2">
        <w:rPr>
          <w:rFonts w:ascii="GHEA Mariam" w:hAnsi="GHEA Mariam" w:cs="Sylfaen"/>
          <w:bCs/>
          <w:color w:val="000000"/>
          <w:sz w:val="24"/>
          <w:shd w:val="clear" w:color="auto" w:fill="FFFFFF"/>
          <w:lang w:val="hy-AM"/>
        </w:rPr>
        <w:t>ՀԱՆՐԱՊԵՏՈՒԹՅԱՆ</w:t>
      </w:r>
      <w:r w:rsidRPr="008967C2">
        <w:rPr>
          <w:rFonts w:ascii="GHEA Mariam" w:hAnsi="GHEA Mariam"/>
          <w:bCs/>
          <w:color w:val="000000"/>
          <w:sz w:val="24"/>
          <w:shd w:val="clear" w:color="auto" w:fill="FFFFFF"/>
          <w:lang w:val="hy-AM"/>
        </w:rPr>
        <w:t xml:space="preserve"> 2024 </w:t>
      </w:r>
      <w:r w:rsidRPr="008967C2">
        <w:rPr>
          <w:rFonts w:ascii="GHEA Mariam" w:hAnsi="GHEA Mariam" w:cs="Sylfaen"/>
          <w:bCs/>
          <w:color w:val="000000"/>
          <w:sz w:val="24"/>
          <w:shd w:val="clear" w:color="auto" w:fill="FFFFFF"/>
          <w:lang w:val="hy-AM"/>
        </w:rPr>
        <w:t>ԹՎԱԿԱՆԻ</w:t>
      </w:r>
      <w:r w:rsidRPr="008967C2">
        <w:rPr>
          <w:rFonts w:ascii="GHEA Mariam" w:hAnsi="GHEA Mariam"/>
          <w:bCs/>
          <w:color w:val="000000"/>
          <w:sz w:val="24"/>
          <w:shd w:val="clear" w:color="auto" w:fill="FFFFFF"/>
          <w:lang w:val="hy-AM"/>
        </w:rPr>
        <w:t xml:space="preserve"> </w:t>
      </w:r>
      <w:r w:rsidRPr="008967C2">
        <w:rPr>
          <w:rFonts w:ascii="GHEA Mariam" w:hAnsi="GHEA Mariam" w:cs="Sylfaen"/>
          <w:bCs/>
          <w:color w:val="000000"/>
          <w:sz w:val="24"/>
          <w:shd w:val="clear" w:color="auto" w:fill="FFFFFF"/>
          <w:lang w:val="hy-AM"/>
        </w:rPr>
        <w:t>ՊԵՏԱԿԱՆ</w:t>
      </w:r>
      <w:r w:rsidRPr="008967C2">
        <w:rPr>
          <w:rFonts w:ascii="GHEA Mariam" w:hAnsi="GHEA Mariam"/>
          <w:bCs/>
          <w:color w:val="000000"/>
          <w:sz w:val="24"/>
          <w:shd w:val="clear" w:color="auto" w:fill="FFFFFF"/>
          <w:lang w:val="hy-AM"/>
        </w:rPr>
        <w:t xml:space="preserve"> </w:t>
      </w:r>
      <w:r w:rsidRPr="008967C2">
        <w:rPr>
          <w:rFonts w:ascii="GHEA Mariam" w:hAnsi="GHEA Mariam" w:cs="Sylfaen"/>
          <w:bCs/>
          <w:color w:val="000000"/>
          <w:sz w:val="24"/>
          <w:shd w:val="clear" w:color="auto" w:fill="FFFFFF"/>
          <w:lang w:val="hy-AM"/>
        </w:rPr>
        <w:t>ԲՅՈՒՋԵԻ</w:t>
      </w:r>
      <w:r w:rsidRPr="008967C2">
        <w:rPr>
          <w:rFonts w:ascii="GHEA Mariam" w:hAnsi="GHEA Mariam"/>
          <w:bCs/>
          <w:color w:val="000000"/>
          <w:sz w:val="24"/>
          <w:shd w:val="clear" w:color="auto" w:fill="FFFFFF"/>
          <w:lang w:val="hy-AM"/>
        </w:rPr>
        <w:t xml:space="preserve"> </w:t>
      </w:r>
      <w:r w:rsidRPr="008967C2">
        <w:rPr>
          <w:rFonts w:ascii="GHEA Mariam" w:hAnsi="GHEA Mariam" w:cs="Sylfaen"/>
          <w:bCs/>
          <w:color w:val="000000"/>
          <w:spacing w:val="-2"/>
          <w:sz w:val="24"/>
          <w:shd w:val="clear" w:color="auto" w:fill="FFFFFF"/>
          <w:lang w:val="hy-AM"/>
        </w:rPr>
        <w:t>ՄԱՍԻՆ</w:t>
      </w:r>
      <w:r w:rsidRPr="008967C2">
        <w:rPr>
          <w:rFonts w:ascii="GHEA Mariam" w:hAnsi="GHEA Mariam" w:cs="Arial Armenian"/>
          <w:bCs/>
          <w:color w:val="000000"/>
          <w:spacing w:val="-2"/>
          <w:sz w:val="24"/>
          <w:shd w:val="clear" w:color="auto" w:fill="FFFFFF"/>
          <w:lang w:val="hy-AM"/>
        </w:rPr>
        <w:t>»</w:t>
      </w:r>
      <w:r w:rsidRPr="008967C2">
        <w:rPr>
          <w:rFonts w:ascii="GHEA Mariam" w:hAnsi="GHEA Mariam"/>
          <w:bCs/>
          <w:color w:val="000000"/>
          <w:spacing w:val="-2"/>
          <w:sz w:val="24"/>
          <w:shd w:val="clear" w:color="auto" w:fill="FFFFFF"/>
          <w:lang w:val="hy-AM"/>
        </w:rPr>
        <w:t xml:space="preserve"> </w:t>
      </w:r>
      <w:r w:rsidR="000000CA" w:rsidRPr="000000CA">
        <w:rPr>
          <w:rFonts w:ascii="GHEA Mariam" w:hAnsi="GHEA Mariam" w:cs="Sylfaen"/>
          <w:bCs/>
          <w:color w:val="000000"/>
          <w:spacing w:val="-2"/>
          <w:sz w:val="24"/>
          <w:szCs w:val="24"/>
          <w:shd w:val="clear" w:color="auto" w:fill="FFFFFF"/>
          <w:lang w:val="fr-FR" w:eastAsia="en-US"/>
        </w:rPr>
        <w:t>ՀԱՅԱՍՏԱՆԻ</w:t>
      </w:r>
      <w:r w:rsidR="000000CA" w:rsidRPr="000000CA">
        <w:rPr>
          <w:rFonts w:ascii="GHEA Mariam" w:hAnsi="GHEA Mariam" w:cs="Arial Armenian"/>
          <w:bCs/>
          <w:color w:val="000000"/>
          <w:spacing w:val="-2"/>
          <w:sz w:val="24"/>
          <w:szCs w:val="24"/>
          <w:shd w:val="clear" w:color="auto" w:fill="FFFFFF"/>
          <w:lang w:val="fr-FR" w:eastAsia="en-US"/>
        </w:rPr>
        <w:t xml:space="preserve"> </w:t>
      </w:r>
      <w:r w:rsidR="000000CA" w:rsidRPr="000000CA">
        <w:rPr>
          <w:rFonts w:ascii="GHEA Mariam" w:hAnsi="GHEA Mariam" w:cs="Sylfaen"/>
          <w:bCs/>
          <w:color w:val="000000"/>
          <w:spacing w:val="-2"/>
          <w:sz w:val="24"/>
          <w:szCs w:val="24"/>
          <w:shd w:val="clear" w:color="auto" w:fill="FFFFFF"/>
          <w:lang w:val="fr-FR" w:eastAsia="en-US"/>
        </w:rPr>
        <w:t>ՀԱՆՐԱՊԵՏՈՒԹՅԱՆ</w:t>
      </w:r>
      <w:r w:rsidR="000000CA">
        <w:rPr>
          <w:rFonts w:ascii="GHEA Mariam" w:hAnsi="GHEA Mariam"/>
          <w:bCs/>
          <w:color w:val="000000"/>
          <w:spacing w:val="-2"/>
          <w:sz w:val="24"/>
          <w:shd w:val="clear" w:color="auto" w:fill="FFFFFF"/>
          <w:lang w:val="hy-AM"/>
        </w:rPr>
        <w:t xml:space="preserve"> </w:t>
      </w:r>
      <w:r w:rsidRPr="008967C2">
        <w:rPr>
          <w:rFonts w:ascii="GHEA Mariam" w:hAnsi="GHEA Mariam" w:cs="Sylfaen"/>
          <w:bCs/>
          <w:color w:val="000000"/>
          <w:spacing w:val="-2"/>
          <w:sz w:val="24"/>
          <w:shd w:val="clear" w:color="auto" w:fill="FFFFFF"/>
          <w:lang w:val="hy-AM"/>
        </w:rPr>
        <w:t>ՕՐԵՆՔՈՒՄ</w:t>
      </w:r>
      <w:r w:rsidRPr="008967C2">
        <w:rPr>
          <w:rFonts w:ascii="GHEA Mariam" w:hAnsi="GHEA Mariam"/>
          <w:bCs/>
          <w:color w:val="000000"/>
          <w:spacing w:val="-2"/>
          <w:sz w:val="24"/>
          <w:shd w:val="clear" w:color="auto" w:fill="FFFFFF"/>
          <w:lang w:val="hy-AM"/>
        </w:rPr>
        <w:t xml:space="preserve"> </w:t>
      </w:r>
      <w:r w:rsidRPr="008967C2">
        <w:rPr>
          <w:rFonts w:ascii="GHEA Mariam" w:hAnsi="GHEA Mariam" w:cs="Sylfaen"/>
          <w:bCs/>
          <w:color w:val="000000"/>
          <w:spacing w:val="-2"/>
          <w:sz w:val="24"/>
          <w:shd w:val="clear" w:color="auto" w:fill="FFFFFF"/>
          <w:lang w:val="hy-AM"/>
        </w:rPr>
        <w:t>ՎԵՐԱԲԱՇԽՈՒՄ</w:t>
      </w:r>
      <w:r w:rsidRPr="008967C2">
        <w:rPr>
          <w:rFonts w:ascii="GHEA Mariam" w:hAnsi="GHEA Mariam"/>
          <w:bCs/>
          <w:color w:val="000000"/>
          <w:spacing w:val="-2"/>
          <w:sz w:val="24"/>
          <w:shd w:val="clear" w:color="auto" w:fill="FFFFFF"/>
          <w:lang w:val="hy-AM"/>
        </w:rPr>
        <w:t>,</w:t>
      </w:r>
      <w:r w:rsidRPr="008967C2">
        <w:rPr>
          <w:rFonts w:ascii="GHEA Mariam" w:hAnsi="GHEA Mariam"/>
          <w:spacing w:val="-2"/>
          <w:sz w:val="24"/>
          <w:lang w:val="hy-AM"/>
        </w:rPr>
        <w:t xml:space="preserve"> </w:t>
      </w:r>
      <w:r w:rsidRPr="008967C2">
        <w:rPr>
          <w:rFonts w:ascii="GHEA Mariam" w:hAnsi="GHEA Mariam" w:cs="Sylfaen"/>
          <w:spacing w:val="-2"/>
          <w:sz w:val="24"/>
          <w:lang w:val="hy-AM"/>
        </w:rPr>
        <w:t>ԼՐԱՑՈՒՄ</w:t>
      </w:r>
      <w:r w:rsidRPr="008967C2">
        <w:rPr>
          <w:rFonts w:ascii="GHEA Mariam" w:hAnsi="GHEA Mariam"/>
          <w:spacing w:val="-2"/>
          <w:sz w:val="24"/>
          <w:lang w:val="hy-AM"/>
        </w:rPr>
        <w:t xml:space="preserve"> </w:t>
      </w:r>
      <w:r w:rsidRPr="008967C2">
        <w:rPr>
          <w:rFonts w:ascii="GHEA Mariam" w:hAnsi="GHEA Mariam" w:cs="Sylfaen"/>
          <w:spacing w:val="-2"/>
          <w:sz w:val="24"/>
          <w:lang w:val="hy-AM"/>
        </w:rPr>
        <w:t>ԵՎ</w:t>
      </w:r>
      <w:r w:rsidRPr="008967C2">
        <w:rPr>
          <w:rFonts w:ascii="GHEA Mariam" w:hAnsi="GHEA Mariam"/>
          <w:spacing w:val="-2"/>
          <w:sz w:val="24"/>
          <w:lang w:val="hy-AM"/>
        </w:rPr>
        <w:t xml:space="preserve"> </w:t>
      </w:r>
      <w:r w:rsidRPr="008967C2">
        <w:rPr>
          <w:rFonts w:ascii="GHEA Mariam" w:hAnsi="GHEA Mariam" w:cs="Sylfaen"/>
          <w:spacing w:val="-2"/>
          <w:sz w:val="24"/>
          <w:lang w:val="hy-AM"/>
        </w:rPr>
        <w:t>ՀԱՅԱՍՏԱՆԻ</w:t>
      </w:r>
      <w:r w:rsidRPr="008967C2">
        <w:rPr>
          <w:rFonts w:ascii="GHEA Mariam" w:hAnsi="GHEA Mariam"/>
          <w:spacing w:val="-2"/>
          <w:sz w:val="24"/>
          <w:lang w:val="hy-AM"/>
        </w:rPr>
        <w:t xml:space="preserve">  </w:t>
      </w:r>
      <w:r w:rsidRPr="008967C2">
        <w:rPr>
          <w:rFonts w:ascii="GHEA Mariam" w:hAnsi="GHEA Mariam" w:cs="Sylfaen"/>
          <w:spacing w:val="-12"/>
          <w:sz w:val="24"/>
          <w:lang w:val="hy-AM"/>
        </w:rPr>
        <w:t>ՀԱՆՐԱ</w:t>
      </w:r>
      <w:r w:rsidRPr="008967C2">
        <w:rPr>
          <w:rFonts w:ascii="GHEA Mariam" w:hAnsi="GHEA Mariam" w:cs="Sylfaen"/>
          <w:spacing w:val="-12"/>
          <w:sz w:val="24"/>
          <w:lang w:val="hy-AM"/>
        </w:rPr>
        <w:softHyphen/>
        <w:t>ՊԵՏՈՒԹՅԱՆ</w:t>
      </w:r>
      <w:r w:rsidRPr="008967C2">
        <w:rPr>
          <w:rFonts w:ascii="GHEA Mariam" w:hAnsi="GHEA Mariam"/>
          <w:spacing w:val="-12"/>
          <w:sz w:val="24"/>
          <w:lang w:val="hy-AM"/>
        </w:rPr>
        <w:t xml:space="preserve"> </w:t>
      </w:r>
      <w:r w:rsidRPr="008967C2">
        <w:rPr>
          <w:rFonts w:ascii="GHEA Mariam" w:hAnsi="GHEA Mariam" w:cs="Sylfaen"/>
          <w:spacing w:val="-12"/>
          <w:sz w:val="24"/>
          <w:lang w:val="hy-AM"/>
        </w:rPr>
        <w:t>ԿԱՌԱՎԱՐՈՒԹՅԱՆ</w:t>
      </w:r>
      <w:r w:rsidRPr="008967C2">
        <w:rPr>
          <w:rFonts w:ascii="GHEA Mariam" w:hAnsi="GHEA Mariam"/>
          <w:spacing w:val="-12"/>
          <w:sz w:val="24"/>
          <w:lang w:val="hy-AM"/>
        </w:rPr>
        <w:t xml:space="preserve">  2023  </w:t>
      </w:r>
      <w:r w:rsidRPr="008967C2">
        <w:rPr>
          <w:rFonts w:ascii="GHEA Mariam" w:hAnsi="GHEA Mariam" w:cs="Sylfaen"/>
          <w:spacing w:val="-12"/>
          <w:sz w:val="24"/>
          <w:lang w:val="hy-AM"/>
        </w:rPr>
        <w:t>ԹՎԱԿԱՆԻ</w:t>
      </w:r>
      <w:r w:rsidRPr="008967C2">
        <w:rPr>
          <w:rFonts w:ascii="GHEA Mariam" w:hAnsi="GHEA Mariam"/>
          <w:spacing w:val="-12"/>
          <w:sz w:val="24"/>
          <w:lang w:val="hy-AM"/>
        </w:rPr>
        <w:t xml:space="preserve"> </w:t>
      </w:r>
      <w:r w:rsidRPr="008967C2">
        <w:rPr>
          <w:rFonts w:ascii="GHEA Mariam" w:hAnsi="GHEA Mariam" w:cs="Sylfaen"/>
          <w:spacing w:val="-12"/>
          <w:sz w:val="24"/>
          <w:lang w:val="hy-AM"/>
        </w:rPr>
        <w:t>ԴԵԿՏԵՄԲԵՐԻ</w:t>
      </w:r>
      <w:r w:rsidRPr="008967C2">
        <w:rPr>
          <w:rFonts w:ascii="GHEA Mariam" w:hAnsi="GHEA Mariam"/>
          <w:spacing w:val="-12"/>
          <w:sz w:val="24"/>
          <w:lang w:val="hy-AM"/>
        </w:rPr>
        <w:t xml:space="preserve"> 28-</w:t>
      </w:r>
      <w:r w:rsidRPr="008967C2">
        <w:rPr>
          <w:rFonts w:ascii="GHEA Mariam" w:hAnsi="GHEA Mariam" w:cs="Sylfaen"/>
          <w:spacing w:val="-12"/>
          <w:sz w:val="24"/>
          <w:lang w:val="hy-AM"/>
        </w:rPr>
        <w:t>Ի</w:t>
      </w:r>
      <w:r w:rsidRPr="008967C2">
        <w:rPr>
          <w:rFonts w:ascii="GHEA Mariam" w:hAnsi="GHEA Mariam"/>
          <w:spacing w:val="-12"/>
          <w:sz w:val="24"/>
          <w:lang w:val="hy-AM"/>
        </w:rPr>
        <w:t xml:space="preserve"> N 2323-</w:t>
      </w:r>
      <w:r w:rsidRPr="008967C2">
        <w:rPr>
          <w:rFonts w:ascii="GHEA Mariam" w:hAnsi="GHEA Mariam" w:cs="Sylfaen"/>
          <w:spacing w:val="-12"/>
          <w:sz w:val="24"/>
          <w:lang w:val="hy-AM"/>
        </w:rPr>
        <w:t>Ն</w:t>
      </w:r>
      <w:r w:rsidRPr="008967C2">
        <w:rPr>
          <w:rFonts w:ascii="GHEA Mariam" w:hAnsi="GHEA Mariam"/>
          <w:sz w:val="24"/>
          <w:lang w:val="hy-AM"/>
        </w:rPr>
        <w:t xml:space="preserve"> </w:t>
      </w:r>
      <w:r w:rsidRPr="008967C2">
        <w:rPr>
          <w:rFonts w:ascii="GHEA Mariam" w:hAnsi="GHEA Mariam" w:cs="Sylfaen"/>
          <w:spacing w:val="-8"/>
          <w:sz w:val="24"/>
          <w:lang w:val="hy-AM"/>
        </w:rPr>
        <w:t>ՈՐՈՇՄԱՆ</w:t>
      </w:r>
      <w:r w:rsidRPr="008967C2">
        <w:rPr>
          <w:rFonts w:ascii="GHEA Mariam" w:hAnsi="GHEA Mariam"/>
          <w:spacing w:val="-8"/>
          <w:sz w:val="24"/>
          <w:lang w:val="hy-AM"/>
        </w:rPr>
        <w:t xml:space="preserve"> </w:t>
      </w:r>
      <w:r w:rsidRPr="008967C2">
        <w:rPr>
          <w:rFonts w:ascii="GHEA Mariam" w:hAnsi="GHEA Mariam" w:cs="Sylfaen"/>
          <w:spacing w:val="-8"/>
          <w:sz w:val="24"/>
          <w:lang w:val="hy-AM"/>
        </w:rPr>
        <w:t>ՄԵՋ</w:t>
      </w:r>
      <w:r w:rsidRPr="008967C2">
        <w:rPr>
          <w:rFonts w:ascii="GHEA Mariam" w:hAnsi="GHEA Mariam"/>
          <w:spacing w:val="-8"/>
          <w:sz w:val="24"/>
          <w:lang w:val="hy-AM"/>
        </w:rPr>
        <w:t xml:space="preserve"> </w:t>
      </w:r>
      <w:r w:rsidRPr="008967C2">
        <w:rPr>
          <w:rFonts w:ascii="GHEA Mariam" w:hAnsi="GHEA Mariam" w:cs="Sylfaen"/>
          <w:spacing w:val="-8"/>
          <w:sz w:val="24"/>
          <w:lang w:val="hy-AM"/>
        </w:rPr>
        <w:t>ՓՈՓՈԽՈՒԹՅՈՒՆՆԵՐ</w:t>
      </w:r>
      <w:r w:rsidRPr="008967C2">
        <w:rPr>
          <w:rFonts w:ascii="GHEA Mariam" w:hAnsi="GHEA Mariam"/>
          <w:spacing w:val="-8"/>
          <w:sz w:val="24"/>
          <w:lang w:val="hy-AM"/>
        </w:rPr>
        <w:t xml:space="preserve"> </w:t>
      </w:r>
      <w:r w:rsidRPr="008967C2">
        <w:rPr>
          <w:rFonts w:ascii="GHEA Mariam" w:hAnsi="GHEA Mariam" w:cs="Sylfaen"/>
          <w:spacing w:val="-8"/>
          <w:sz w:val="24"/>
          <w:lang w:val="hy-AM"/>
        </w:rPr>
        <w:t>ԵՎ</w:t>
      </w:r>
      <w:r w:rsidRPr="008967C2">
        <w:rPr>
          <w:rFonts w:ascii="GHEA Mariam" w:hAnsi="GHEA Mariam"/>
          <w:spacing w:val="-8"/>
          <w:sz w:val="24"/>
          <w:lang w:val="hy-AM"/>
        </w:rPr>
        <w:t xml:space="preserve"> </w:t>
      </w:r>
      <w:r w:rsidRPr="008967C2">
        <w:rPr>
          <w:rFonts w:ascii="GHEA Mariam" w:hAnsi="GHEA Mariam" w:cs="Sylfaen"/>
          <w:spacing w:val="-8"/>
          <w:sz w:val="24"/>
          <w:lang w:val="hy-AM"/>
        </w:rPr>
        <w:t>ԼՐԱՑՈՒՄՆԵՐ</w:t>
      </w:r>
      <w:r w:rsidRPr="008967C2">
        <w:rPr>
          <w:rFonts w:ascii="GHEA Mariam" w:hAnsi="GHEA Mariam"/>
          <w:spacing w:val="-8"/>
          <w:sz w:val="24"/>
          <w:lang w:val="hy-AM"/>
        </w:rPr>
        <w:t xml:space="preserve"> </w:t>
      </w:r>
      <w:r w:rsidRPr="008967C2">
        <w:rPr>
          <w:rFonts w:ascii="GHEA Mariam" w:hAnsi="GHEA Mariam" w:cs="Sylfaen"/>
          <w:spacing w:val="-8"/>
          <w:sz w:val="24"/>
          <w:lang w:val="hy-AM"/>
        </w:rPr>
        <w:t>ԿԱՏԱՐԵԼՈՒ</w:t>
      </w:r>
      <w:r w:rsidRPr="008967C2">
        <w:rPr>
          <w:rFonts w:ascii="GHEA Mariam" w:hAnsi="GHEA Mariam"/>
          <w:spacing w:val="-8"/>
          <w:sz w:val="24"/>
          <w:lang w:val="hy-AM"/>
        </w:rPr>
        <w:t xml:space="preserve"> </w:t>
      </w:r>
      <w:r w:rsidRPr="008967C2">
        <w:rPr>
          <w:rFonts w:ascii="GHEA Mariam" w:hAnsi="GHEA Mariam" w:cs="Sylfaen"/>
          <w:spacing w:val="-8"/>
          <w:sz w:val="24"/>
          <w:lang w:val="hy-AM"/>
        </w:rPr>
        <w:t>ՄԱՍԻՆ</w:t>
      </w:r>
    </w:p>
    <w:p w:rsidR="008967C2" w:rsidRPr="000000CA" w:rsidRDefault="008967C2" w:rsidP="001F0397">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967C2" w:rsidRDefault="008967C2" w:rsidP="008967C2">
      <w:pPr>
        <w:pStyle w:val="mechtex"/>
        <w:rPr>
          <w:rFonts w:ascii="GHEA Mariam" w:hAnsi="GHEA Mariam"/>
          <w:spacing w:val="-8"/>
          <w:sz w:val="24"/>
          <w:lang w:val="hy-AM"/>
        </w:rPr>
      </w:pPr>
    </w:p>
    <w:p w:rsidR="008967C2" w:rsidRPr="008967C2" w:rsidRDefault="008967C2" w:rsidP="008967C2">
      <w:pPr>
        <w:pStyle w:val="mechtex"/>
        <w:rPr>
          <w:rFonts w:ascii="GHEA Mariam" w:hAnsi="GHEA Mariam"/>
          <w:spacing w:val="-8"/>
          <w:sz w:val="24"/>
          <w:lang w:val="hy-AM"/>
        </w:rPr>
      </w:pPr>
    </w:p>
    <w:p w:rsidR="008967C2" w:rsidRPr="008967C2" w:rsidRDefault="008967C2" w:rsidP="008967C2">
      <w:pPr>
        <w:pStyle w:val="norm"/>
        <w:spacing w:line="384" w:lineRule="auto"/>
        <w:rPr>
          <w:rFonts w:ascii="GHEA Mariam" w:hAnsi="GHEA Mariam"/>
          <w:sz w:val="24"/>
          <w:szCs w:val="24"/>
          <w:lang w:val="de-DE"/>
        </w:rPr>
      </w:pPr>
      <w:r w:rsidRPr="008967C2">
        <w:rPr>
          <w:rFonts w:ascii="GHEA Mariam" w:eastAsia="Calibri" w:hAnsi="GHEA Mariam"/>
          <w:spacing w:val="-8"/>
          <w:sz w:val="24"/>
          <w:szCs w:val="24"/>
          <w:lang w:val="hy-AM" w:eastAsia="en-US"/>
        </w:rPr>
        <w:t>«Հայաստանի Հանրա</w:t>
      </w:r>
      <w:r w:rsidRPr="008967C2">
        <w:rPr>
          <w:rFonts w:ascii="GHEA Mariam" w:eastAsia="Calibri" w:hAnsi="GHEA Mariam"/>
          <w:spacing w:val="-8"/>
          <w:sz w:val="24"/>
          <w:szCs w:val="24"/>
          <w:lang w:val="hy-AM" w:eastAsia="en-US"/>
        </w:rPr>
        <w:softHyphen/>
        <w:t>պե</w:t>
      </w:r>
      <w:r w:rsidRPr="008967C2">
        <w:rPr>
          <w:rFonts w:ascii="GHEA Mariam" w:eastAsia="Calibri" w:hAnsi="GHEA Mariam"/>
          <w:spacing w:val="-8"/>
          <w:sz w:val="24"/>
          <w:szCs w:val="24"/>
          <w:lang w:val="hy-AM" w:eastAsia="en-US"/>
        </w:rPr>
        <w:softHyphen/>
        <w:t>տու</w:t>
      </w:r>
      <w:r w:rsidRPr="008967C2">
        <w:rPr>
          <w:rFonts w:ascii="GHEA Mariam" w:eastAsia="Calibri" w:hAnsi="GHEA Mariam"/>
          <w:spacing w:val="-8"/>
          <w:sz w:val="24"/>
          <w:szCs w:val="24"/>
          <w:lang w:val="hy-AM" w:eastAsia="en-US"/>
        </w:rPr>
        <w:softHyphen/>
        <w:t>թյան բյու</w:t>
      </w:r>
      <w:r w:rsidRPr="008967C2">
        <w:rPr>
          <w:rFonts w:ascii="GHEA Mariam" w:eastAsia="Calibri" w:hAnsi="GHEA Mariam"/>
          <w:spacing w:val="-8"/>
          <w:sz w:val="24"/>
          <w:szCs w:val="24"/>
          <w:lang w:val="hy-AM" w:eastAsia="en-US"/>
        </w:rPr>
        <w:softHyphen/>
        <w:t>ջե</w:t>
      </w:r>
      <w:r w:rsidRPr="008967C2">
        <w:rPr>
          <w:rFonts w:ascii="GHEA Mariam" w:eastAsia="Calibri" w:hAnsi="GHEA Mariam"/>
          <w:spacing w:val="-8"/>
          <w:sz w:val="24"/>
          <w:szCs w:val="24"/>
          <w:lang w:val="hy-AM" w:eastAsia="en-US"/>
        </w:rPr>
        <w:softHyphen/>
        <w:t>տա</w:t>
      </w:r>
      <w:r w:rsidRPr="008967C2">
        <w:rPr>
          <w:rFonts w:ascii="GHEA Mariam" w:eastAsia="Calibri" w:hAnsi="GHEA Mariam"/>
          <w:spacing w:val="-8"/>
          <w:sz w:val="24"/>
          <w:szCs w:val="24"/>
          <w:lang w:val="hy-AM" w:eastAsia="en-US"/>
        </w:rPr>
        <w:softHyphen/>
      </w:r>
      <w:r w:rsidRPr="008967C2">
        <w:rPr>
          <w:rFonts w:ascii="GHEA Mariam" w:eastAsia="Calibri" w:hAnsi="GHEA Mariam"/>
          <w:spacing w:val="-8"/>
          <w:sz w:val="24"/>
          <w:szCs w:val="24"/>
          <w:lang w:val="hy-AM" w:eastAsia="en-US"/>
        </w:rPr>
        <w:softHyphen/>
        <w:t>յին հա</w:t>
      </w:r>
      <w:r w:rsidRPr="008967C2">
        <w:rPr>
          <w:rFonts w:ascii="GHEA Mariam" w:eastAsia="Calibri" w:hAnsi="GHEA Mariam"/>
          <w:spacing w:val="-8"/>
          <w:sz w:val="24"/>
          <w:szCs w:val="24"/>
          <w:lang w:val="hy-AM" w:eastAsia="en-US"/>
        </w:rPr>
        <w:softHyphen/>
      </w:r>
      <w:r w:rsidRPr="008967C2">
        <w:rPr>
          <w:rFonts w:ascii="GHEA Mariam" w:eastAsia="Calibri" w:hAnsi="GHEA Mariam"/>
          <w:spacing w:val="-8"/>
          <w:sz w:val="24"/>
          <w:szCs w:val="24"/>
          <w:lang w:val="hy-AM" w:eastAsia="en-US"/>
        </w:rPr>
        <w:softHyphen/>
        <w:t>մակարգի մասին»</w:t>
      </w:r>
      <w:r w:rsidRPr="008967C2">
        <w:rPr>
          <w:rFonts w:ascii="GHEA Mariam" w:eastAsia="Calibri" w:hAnsi="GHEA Mariam"/>
          <w:sz w:val="24"/>
          <w:szCs w:val="24"/>
          <w:lang w:val="hy-AM" w:eastAsia="en-US"/>
        </w:rPr>
        <w:t xml:space="preserve"> </w:t>
      </w:r>
      <w:r w:rsidR="007F4FE8" w:rsidRPr="007F4FE8">
        <w:rPr>
          <w:rFonts w:ascii="GHEA Mariam" w:eastAsia="Calibri" w:hAnsi="GHEA Mariam" w:cs="Sylfaen"/>
          <w:bCs/>
          <w:color w:val="000000"/>
          <w:spacing w:val="-2"/>
          <w:sz w:val="24"/>
          <w:szCs w:val="24"/>
          <w:shd w:val="clear" w:color="auto" w:fill="FFFFFF"/>
          <w:lang w:val="fr-FR" w:eastAsia="en-US"/>
        </w:rPr>
        <w:t>Հայաստանի</w:t>
      </w:r>
      <w:r w:rsidR="007F4FE8" w:rsidRPr="007F4FE8">
        <w:rPr>
          <w:rFonts w:ascii="GHEA Mariam" w:eastAsia="Calibri" w:hAnsi="GHEA Mariam" w:cs="Arial Armenian"/>
          <w:bCs/>
          <w:color w:val="000000"/>
          <w:spacing w:val="-2"/>
          <w:sz w:val="24"/>
          <w:szCs w:val="24"/>
          <w:shd w:val="clear" w:color="auto" w:fill="FFFFFF"/>
          <w:lang w:val="fr-FR" w:eastAsia="en-US"/>
        </w:rPr>
        <w:t xml:space="preserve"> </w:t>
      </w:r>
      <w:r w:rsidR="007F4FE8" w:rsidRPr="007F4FE8">
        <w:rPr>
          <w:rFonts w:ascii="GHEA Mariam" w:eastAsia="Calibri" w:hAnsi="GHEA Mariam" w:cs="Sylfaen"/>
          <w:bCs/>
          <w:color w:val="000000"/>
          <w:spacing w:val="-2"/>
          <w:sz w:val="24"/>
          <w:szCs w:val="24"/>
          <w:shd w:val="clear" w:color="auto" w:fill="FFFFFF"/>
          <w:lang w:val="fr-FR" w:eastAsia="en-US"/>
        </w:rPr>
        <w:t>Հանրապետության</w:t>
      </w:r>
      <w:r w:rsidR="007F4FE8">
        <w:rPr>
          <w:rFonts w:ascii="GHEA Mariam" w:eastAsia="Calibri" w:hAnsi="GHEA Mariam"/>
          <w:sz w:val="24"/>
          <w:szCs w:val="24"/>
          <w:lang w:val="hy-AM" w:eastAsia="en-US"/>
        </w:rPr>
        <w:t xml:space="preserve"> </w:t>
      </w:r>
      <w:r w:rsidRPr="008967C2">
        <w:rPr>
          <w:rFonts w:ascii="GHEA Mariam" w:eastAsia="Calibri" w:hAnsi="GHEA Mariam"/>
          <w:sz w:val="24"/>
          <w:szCs w:val="24"/>
          <w:lang w:val="hy-AM" w:eastAsia="en-US"/>
        </w:rPr>
        <w:t xml:space="preserve"> օրենքի </w:t>
      </w:r>
      <w:r w:rsidRPr="008967C2">
        <w:rPr>
          <w:rFonts w:ascii="GHEA Mariam" w:eastAsia="Calibri" w:hAnsi="GHEA Mariam"/>
          <w:spacing w:val="-8"/>
          <w:sz w:val="24"/>
          <w:szCs w:val="24"/>
          <w:lang w:val="hy-AM" w:eastAsia="en-US"/>
        </w:rPr>
        <w:t>19-րդ և 23-րդ հոդվածների</w:t>
      </w:r>
      <w:r w:rsidR="00012243">
        <w:rPr>
          <w:rFonts w:ascii="GHEA Mariam" w:eastAsia="Calibri" w:hAnsi="GHEA Mariam"/>
          <w:spacing w:val="-8"/>
          <w:sz w:val="24"/>
          <w:szCs w:val="24"/>
          <w:lang w:val="hy-AM" w:eastAsia="en-US"/>
        </w:rPr>
        <w:t>ն</w:t>
      </w:r>
      <w:r w:rsidRPr="008967C2">
        <w:rPr>
          <w:rFonts w:ascii="GHEA Mariam" w:eastAsia="Calibri" w:hAnsi="GHEA Mariam"/>
          <w:spacing w:val="-8"/>
          <w:sz w:val="24"/>
          <w:szCs w:val="24"/>
          <w:lang w:val="hy-AM" w:eastAsia="en-US"/>
        </w:rPr>
        <w:t>, «Նորմատիվ իրավական ակտերի մասին»</w:t>
      </w:r>
      <w:r w:rsidRPr="008967C2">
        <w:rPr>
          <w:rFonts w:ascii="GHEA Mariam" w:eastAsia="Calibri" w:hAnsi="GHEA Mariam"/>
          <w:sz w:val="24"/>
          <w:szCs w:val="24"/>
          <w:lang w:val="hy-AM" w:eastAsia="en-US"/>
        </w:rPr>
        <w:t xml:space="preserve"> Հայաստանի Հանրապետության օրենքի 33-րդ հոդվածի 3-րդ </w:t>
      </w:r>
      <w:r w:rsidR="00012243">
        <w:rPr>
          <w:rFonts w:ascii="GHEA Mariam" w:eastAsia="Calibri" w:hAnsi="GHEA Mariam"/>
          <w:sz w:val="24"/>
          <w:szCs w:val="24"/>
          <w:lang w:val="hy-AM" w:eastAsia="en-US"/>
        </w:rPr>
        <w:t>մաս</w:t>
      </w:r>
      <w:r w:rsidRPr="008967C2">
        <w:rPr>
          <w:rFonts w:ascii="GHEA Mariam" w:eastAsia="Calibri" w:hAnsi="GHEA Mariam"/>
          <w:sz w:val="24"/>
          <w:szCs w:val="24"/>
          <w:lang w:val="hy-AM" w:eastAsia="en-US"/>
        </w:rPr>
        <w:t xml:space="preserve">ին համապատասխան` </w:t>
      </w:r>
      <w:r w:rsidRPr="008967C2">
        <w:rPr>
          <w:rFonts w:ascii="GHEA Mariam" w:hAnsi="GHEA Mariam" w:cs="Sylfaen"/>
          <w:sz w:val="24"/>
          <w:szCs w:val="24"/>
          <w:lang w:val="de-DE"/>
        </w:rPr>
        <w:t>Հայաստանի</w:t>
      </w:r>
      <w:r w:rsidRPr="008967C2">
        <w:rPr>
          <w:rFonts w:ascii="GHEA Mariam" w:hAnsi="GHEA Mariam" w:cs="Arial Armenian"/>
          <w:sz w:val="24"/>
          <w:szCs w:val="24"/>
          <w:lang w:val="de-DE"/>
        </w:rPr>
        <w:t xml:space="preserve"> </w:t>
      </w:r>
      <w:r w:rsidRPr="008967C2">
        <w:rPr>
          <w:rFonts w:ascii="GHEA Mariam" w:hAnsi="GHEA Mariam" w:cs="Sylfaen"/>
          <w:sz w:val="24"/>
          <w:szCs w:val="24"/>
          <w:lang w:val="de-DE"/>
        </w:rPr>
        <w:t>Հանրապետության</w:t>
      </w:r>
      <w:r w:rsidRPr="008967C2">
        <w:rPr>
          <w:rFonts w:ascii="GHEA Mariam" w:hAnsi="GHEA Mariam" w:cs="Arial Armenian"/>
          <w:sz w:val="24"/>
          <w:szCs w:val="24"/>
          <w:lang w:val="de-DE"/>
        </w:rPr>
        <w:t xml:space="preserve"> </w:t>
      </w:r>
      <w:r w:rsidRPr="008967C2">
        <w:rPr>
          <w:rFonts w:ascii="GHEA Mariam" w:hAnsi="GHEA Mariam" w:cs="Sylfaen"/>
          <w:sz w:val="24"/>
          <w:szCs w:val="24"/>
          <w:lang w:val="de-DE"/>
        </w:rPr>
        <w:t>կառավարությունը</w:t>
      </w:r>
      <w:r w:rsidRPr="008967C2">
        <w:rPr>
          <w:rFonts w:ascii="GHEA Mariam" w:hAnsi="GHEA Mariam" w:cs="Arial Armenian"/>
          <w:sz w:val="24"/>
          <w:szCs w:val="24"/>
          <w:lang w:val="de-DE"/>
        </w:rPr>
        <w:t xml:space="preserve">    </w:t>
      </w:r>
      <w:r w:rsidRPr="008967C2">
        <w:rPr>
          <w:rFonts w:ascii="GHEA Mariam" w:hAnsi="GHEA Mariam" w:cs="Sylfaen"/>
          <w:sz w:val="24"/>
          <w:szCs w:val="24"/>
          <w:lang w:val="de-DE"/>
        </w:rPr>
        <w:t>ո</w:t>
      </w:r>
      <w:r w:rsidRPr="008967C2">
        <w:rPr>
          <w:rFonts w:ascii="GHEA Mariam" w:hAnsi="GHEA Mariam" w:cs="Arial Armenian"/>
          <w:sz w:val="24"/>
          <w:szCs w:val="24"/>
          <w:lang w:val="de-DE"/>
        </w:rPr>
        <w:t xml:space="preserve"> </w:t>
      </w:r>
      <w:r w:rsidRPr="008967C2">
        <w:rPr>
          <w:rFonts w:ascii="GHEA Mariam" w:hAnsi="GHEA Mariam" w:cs="Sylfaen"/>
          <w:sz w:val="24"/>
          <w:szCs w:val="24"/>
          <w:lang w:val="de-DE"/>
        </w:rPr>
        <w:t>ր</w:t>
      </w:r>
      <w:r w:rsidRPr="008967C2">
        <w:rPr>
          <w:rFonts w:ascii="GHEA Mariam" w:hAnsi="GHEA Mariam" w:cs="Arial Armenian"/>
          <w:sz w:val="24"/>
          <w:szCs w:val="24"/>
          <w:lang w:val="de-DE"/>
        </w:rPr>
        <w:t xml:space="preserve"> </w:t>
      </w:r>
      <w:r w:rsidRPr="008967C2">
        <w:rPr>
          <w:rFonts w:ascii="GHEA Mariam" w:hAnsi="GHEA Mariam" w:cs="Sylfaen"/>
          <w:sz w:val="24"/>
          <w:szCs w:val="24"/>
          <w:lang w:val="de-DE"/>
        </w:rPr>
        <w:t>ո</w:t>
      </w:r>
      <w:r w:rsidRPr="008967C2">
        <w:rPr>
          <w:rFonts w:ascii="GHEA Mariam" w:hAnsi="GHEA Mariam" w:cs="Arial Armenian"/>
          <w:sz w:val="24"/>
          <w:szCs w:val="24"/>
          <w:lang w:val="de-DE"/>
        </w:rPr>
        <w:t xml:space="preserve"> </w:t>
      </w:r>
      <w:r w:rsidRPr="008967C2">
        <w:rPr>
          <w:rFonts w:ascii="GHEA Mariam" w:hAnsi="GHEA Mariam" w:cs="Sylfaen"/>
          <w:sz w:val="24"/>
          <w:szCs w:val="24"/>
          <w:lang w:val="de-DE"/>
        </w:rPr>
        <w:t>շ</w:t>
      </w:r>
      <w:r w:rsidRPr="008967C2">
        <w:rPr>
          <w:rFonts w:ascii="GHEA Mariam" w:hAnsi="GHEA Mariam" w:cs="Arial Armenian"/>
          <w:sz w:val="24"/>
          <w:szCs w:val="24"/>
          <w:lang w:val="de-DE"/>
        </w:rPr>
        <w:t xml:space="preserve"> </w:t>
      </w:r>
      <w:r w:rsidRPr="008967C2">
        <w:rPr>
          <w:rFonts w:ascii="GHEA Mariam" w:hAnsi="GHEA Mariam" w:cs="Sylfaen"/>
          <w:sz w:val="24"/>
          <w:szCs w:val="24"/>
          <w:lang w:val="de-DE"/>
        </w:rPr>
        <w:t>ու</w:t>
      </w:r>
      <w:r w:rsidRPr="008967C2">
        <w:rPr>
          <w:rFonts w:ascii="GHEA Mariam" w:hAnsi="GHEA Mariam" w:cs="Arial Armenian"/>
          <w:sz w:val="24"/>
          <w:szCs w:val="24"/>
          <w:lang w:val="de-DE"/>
        </w:rPr>
        <w:t xml:space="preserve"> </w:t>
      </w:r>
      <w:r w:rsidRPr="008967C2">
        <w:rPr>
          <w:rFonts w:ascii="GHEA Mariam" w:hAnsi="GHEA Mariam" w:cs="Sylfaen"/>
          <w:sz w:val="24"/>
          <w:szCs w:val="24"/>
          <w:lang w:val="de-DE"/>
        </w:rPr>
        <w:t>մ</w:t>
      </w:r>
      <w:r w:rsidR="007F4FE8">
        <w:rPr>
          <w:rFonts w:ascii="GHEA Mariam" w:hAnsi="GHEA Mariam" w:cs="Arial Armenian"/>
          <w:sz w:val="24"/>
          <w:szCs w:val="24"/>
          <w:lang w:val="de-DE"/>
        </w:rPr>
        <w:t xml:space="preserve">  </w:t>
      </w:r>
      <w:r w:rsidRPr="008967C2">
        <w:rPr>
          <w:rFonts w:ascii="GHEA Mariam" w:hAnsi="GHEA Mariam" w:cs="Arial Armenian"/>
          <w:sz w:val="24"/>
          <w:szCs w:val="24"/>
          <w:lang w:val="de-DE"/>
        </w:rPr>
        <w:t xml:space="preserve"> </w:t>
      </w:r>
      <w:r w:rsidRPr="008967C2">
        <w:rPr>
          <w:rFonts w:ascii="GHEA Mariam" w:hAnsi="GHEA Mariam" w:cs="Sylfaen"/>
          <w:sz w:val="24"/>
          <w:szCs w:val="24"/>
          <w:lang w:val="de-DE"/>
        </w:rPr>
        <w:t>է</w:t>
      </w:r>
      <w:r w:rsidRPr="008967C2">
        <w:rPr>
          <w:rFonts w:ascii="GHEA Mariam" w:hAnsi="GHEA Mariam" w:cs="Arial Armenian"/>
          <w:sz w:val="24"/>
          <w:szCs w:val="24"/>
          <w:lang w:val="de-DE"/>
        </w:rPr>
        <w:t>.</w:t>
      </w:r>
    </w:p>
    <w:p w:rsidR="008967C2" w:rsidRPr="008967C2" w:rsidRDefault="008967C2" w:rsidP="008967C2">
      <w:pPr>
        <w:pStyle w:val="ListParagraph"/>
        <w:numPr>
          <w:ilvl w:val="0"/>
          <w:numId w:val="8"/>
        </w:numPr>
        <w:tabs>
          <w:tab w:val="left" w:pos="-6600"/>
          <w:tab w:val="left" w:pos="540"/>
        </w:tabs>
        <w:spacing w:line="384" w:lineRule="auto"/>
        <w:ind w:left="0" w:firstLine="436"/>
        <w:jc w:val="both"/>
        <w:rPr>
          <w:rFonts w:ascii="GHEA Mariam" w:eastAsia="Calibri" w:hAnsi="GHEA Mariam" w:cs="Times New Roman"/>
          <w:sz w:val="24"/>
          <w:szCs w:val="24"/>
          <w:lang w:val="hy-AM"/>
        </w:rPr>
      </w:pPr>
      <w:r w:rsidRPr="008967C2">
        <w:rPr>
          <w:rFonts w:ascii="GHEA Mariam" w:eastAsia="Calibri" w:hAnsi="GHEA Mariam" w:cs="Times New Roman"/>
          <w:sz w:val="24"/>
          <w:szCs w:val="24"/>
          <w:lang w:val="hy-AM"/>
        </w:rPr>
        <w:t xml:space="preserve">«Հայաստանի Հանրապետության 2024 թվականի պետական բյուջեի մասին» </w:t>
      </w:r>
      <w:r w:rsidR="007F4FE8" w:rsidRPr="007F4FE8">
        <w:rPr>
          <w:rFonts w:ascii="GHEA Mariam" w:eastAsia="Calibri" w:hAnsi="GHEA Mariam" w:cs="Sylfaen"/>
          <w:bCs/>
          <w:color w:val="000000"/>
          <w:spacing w:val="-2"/>
          <w:sz w:val="24"/>
          <w:szCs w:val="24"/>
          <w:shd w:val="clear" w:color="auto" w:fill="FFFFFF"/>
          <w:lang w:val="fr-FR"/>
        </w:rPr>
        <w:t>Հայաստանի</w:t>
      </w:r>
      <w:r w:rsidR="007F4FE8" w:rsidRPr="007F4FE8">
        <w:rPr>
          <w:rFonts w:ascii="GHEA Mariam" w:eastAsia="Calibri" w:hAnsi="GHEA Mariam" w:cs="Arial Armenian"/>
          <w:bCs/>
          <w:color w:val="000000"/>
          <w:spacing w:val="-2"/>
          <w:sz w:val="24"/>
          <w:szCs w:val="24"/>
          <w:shd w:val="clear" w:color="auto" w:fill="FFFFFF"/>
          <w:lang w:val="fr-FR"/>
        </w:rPr>
        <w:t xml:space="preserve"> </w:t>
      </w:r>
      <w:r w:rsidR="007F4FE8" w:rsidRPr="007F4FE8">
        <w:rPr>
          <w:rFonts w:ascii="GHEA Mariam" w:eastAsia="Calibri" w:hAnsi="GHEA Mariam" w:cs="Sylfaen"/>
          <w:bCs/>
          <w:color w:val="000000"/>
          <w:spacing w:val="-2"/>
          <w:sz w:val="24"/>
          <w:szCs w:val="24"/>
          <w:shd w:val="clear" w:color="auto" w:fill="FFFFFF"/>
          <w:lang w:val="fr-FR"/>
        </w:rPr>
        <w:t>Հանրապետության</w:t>
      </w:r>
      <w:r w:rsidR="007F4FE8">
        <w:rPr>
          <w:rFonts w:ascii="GHEA Mariam" w:eastAsia="Calibri" w:hAnsi="GHEA Mariam" w:cs="Times New Roman"/>
          <w:sz w:val="24"/>
          <w:szCs w:val="24"/>
          <w:lang w:val="hy-AM"/>
        </w:rPr>
        <w:t xml:space="preserve"> </w:t>
      </w:r>
      <w:r w:rsidRPr="008967C2">
        <w:rPr>
          <w:rFonts w:ascii="GHEA Mariam" w:eastAsia="Calibri" w:hAnsi="GHEA Mariam" w:cs="Times New Roman"/>
          <w:sz w:val="24"/>
          <w:szCs w:val="24"/>
          <w:lang w:val="hy-AM"/>
        </w:rPr>
        <w:t xml:space="preserve">օրենքի N 1 հավելվածի N 2 աղյուսակում կատարել վերաբաշխում, լրացում </w:t>
      </w:r>
      <w:r w:rsidRPr="008967C2">
        <w:rPr>
          <w:rFonts w:ascii="GHEA Mariam" w:eastAsia="Calibri" w:hAnsi="GHEA Mariam" w:cs="Times New Roman"/>
          <w:spacing w:val="-8"/>
          <w:sz w:val="24"/>
          <w:szCs w:val="24"/>
          <w:lang w:val="hy-AM"/>
        </w:rPr>
        <w:t>և Հայաստանի Հանրապետության կառավա</w:t>
      </w:r>
      <w:r w:rsidR="007F4FE8">
        <w:rPr>
          <w:rFonts w:ascii="GHEA Mariam" w:eastAsia="Calibri" w:hAnsi="GHEA Mariam" w:cs="Times New Roman"/>
          <w:spacing w:val="-8"/>
          <w:sz w:val="24"/>
          <w:szCs w:val="24"/>
          <w:lang w:val="hy-AM"/>
        </w:rPr>
        <w:softHyphen/>
      </w:r>
      <w:r w:rsidRPr="008967C2">
        <w:rPr>
          <w:rFonts w:ascii="GHEA Mariam" w:eastAsia="Calibri" w:hAnsi="GHEA Mariam" w:cs="Times New Roman"/>
          <w:spacing w:val="-8"/>
          <w:sz w:val="24"/>
          <w:szCs w:val="24"/>
          <w:lang w:val="hy-AM"/>
        </w:rPr>
        <w:t>րության 2023 թվականի դեկտեմբերի</w:t>
      </w:r>
      <w:r w:rsidRPr="008967C2">
        <w:rPr>
          <w:rFonts w:ascii="GHEA Mariam" w:eastAsia="Calibri" w:hAnsi="GHEA Mariam" w:cs="Times New Roman"/>
          <w:sz w:val="24"/>
          <w:szCs w:val="24"/>
          <w:lang w:val="hy-AM"/>
        </w:rPr>
        <w:t xml:space="preserve"> 28-ի </w:t>
      </w:r>
      <w:r w:rsidR="007F4FE8">
        <w:rPr>
          <w:rFonts w:ascii="GHEA Mariam" w:eastAsia="Calibri" w:hAnsi="GHEA Mariam" w:cs="Times New Roman"/>
          <w:sz w:val="24"/>
          <w:szCs w:val="24"/>
          <w:lang w:val="hy-AM"/>
        </w:rPr>
        <w:t>«</w:t>
      </w:r>
      <w:r w:rsidRPr="008967C2">
        <w:rPr>
          <w:rFonts w:ascii="GHEA Mariam" w:eastAsia="Calibri" w:hAnsi="GHEA Mariam" w:cs="Times New Roman"/>
          <w:sz w:val="24"/>
          <w:szCs w:val="24"/>
          <w:lang w:val="hy-AM"/>
        </w:rPr>
        <w:t>Հայաստանի Հանրապետության 2024 թվականի պետական բյուջեի կատարումն ապահովող միջոցառումների մասին</w:t>
      </w:r>
      <w:r w:rsidR="007F4FE8">
        <w:rPr>
          <w:rFonts w:ascii="GHEA Mariam" w:eastAsia="Calibri" w:hAnsi="GHEA Mariam" w:cs="Times New Roman"/>
          <w:sz w:val="24"/>
          <w:szCs w:val="24"/>
          <w:lang w:val="hy-AM"/>
        </w:rPr>
        <w:t xml:space="preserve">» </w:t>
      </w:r>
      <w:r w:rsidRPr="008967C2">
        <w:rPr>
          <w:rFonts w:ascii="GHEA Mariam" w:eastAsia="Calibri" w:hAnsi="GHEA Mariam" w:cs="Times New Roman"/>
          <w:sz w:val="24"/>
          <w:szCs w:val="24"/>
          <w:lang w:val="hy-AM"/>
        </w:rPr>
        <w:t xml:space="preserve"> N 2323-Ն որոշման NN 3, 4, 5, 9 և 9.1 հավել</w:t>
      </w:r>
      <w:r w:rsidR="00923C55">
        <w:rPr>
          <w:rFonts w:ascii="GHEA Mariam" w:eastAsia="Calibri" w:hAnsi="GHEA Mariam" w:cs="Times New Roman"/>
          <w:sz w:val="24"/>
          <w:szCs w:val="24"/>
          <w:lang w:val="hy-AM"/>
        </w:rPr>
        <w:softHyphen/>
      </w:r>
      <w:r w:rsidRPr="008967C2">
        <w:rPr>
          <w:rFonts w:ascii="GHEA Mariam" w:eastAsia="Calibri" w:hAnsi="GHEA Mariam" w:cs="Times New Roman"/>
          <w:sz w:val="24"/>
          <w:szCs w:val="24"/>
          <w:lang w:val="hy-AM"/>
        </w:rPr>
        <w:t>վածներում կատարել փոփոխություններ և լրացումներ` համաձայն NN 1, 2, 3, 4 և 5 հավելվածների:</w:t>
      </w:r>
    </w:p>
    <w:p w:rsidR="008967C2" w:rsidRPr="008967C2" w:rsidRDefault="008967C2" w:rsidP="008967C2">
      <w:pPr>
        <w:pStyle w:val="ListParagraph"/>
        <w:numPr>
          <w:ilvl w:val="0"/>
          <w:numId w:val="8"/>
        </w:numPr>
        <w:tabs>
          <w:tab w:val="left" w:pos="-6600"/>
          <w:tab w:val="left" w:pos="540"/>
        </w:tabs>
        <w:spacing w:line="384" w:lineRule="auto"/>
        <w:ind w:left="0" w:firstLine="436"/>
        <w:jc w:val="both"/>
        <w:rPr>
          <w:rFonts w:ascii="GHEA Mariam" w:eastAsia="Calibri" w:hAnsi="GHEA Mariam" w:cs="Times New Roman"/>
          <w:sz w:val="24"/>
          <w:szCs w:val="24"/>
          <w:lang w:val="hy-AM"/>
        </w:rPr>
      </w:pPr>
      <w:r w:rsidRPr="008967C2">
        <w:rPr>
          <w:rFonts w:ascii="GHEA Mariam" w:eastAsia="Calibri" w:hAnsi="GHEA Mariam" w:cs="Times New Roman"/>
          <w:spacing w:val="-8"/>
          <w:sz w:val="24"/>
          <w:szCs w:val="24"/>
          <w:lang w:val="hy-AM"/>
        </w:rPr>
        <w:lastRenderedPageBreak/>
        <w:t>Սույն որոշումն ուժի մեջ է մտնում պաշտոնական հրապարակմանը</w:t>
      </w:r>
      <w:r w:rsidRPr="008967C2">
        <w:rPr>
          <w:rFonts w:ascii="GHEA Mariam" w:eastAsia="Calibri" w:hAnsi="GHEA Mariam" w:cs="Times New Roman"/>
          <w:sz w:val="24"/>
          <w:szCs w:val="24"/>
          <w:lang w:val="hy-AM"/>
        </w:rPr>
        <w:t xml:space="preserve"> հաջորդող օրվանից:</w:t>
      </w:r>
    </w:p>
    <w:p w:rsidR="00303787" w:rsidRPr="000000CA" w:rsidRDefault="00303787" w:rsidP="00A71CED">
      <w:pPr>
        <w:jc w:val="center"/>
        <w:rPr>
          <w:rFonts w:ascii="GHEA Mariam" w:hAnsi="GHEA Mariam"/>
          <w:sz w:val="22"/>
          <w:szCs w:val="24"/>
          <w:lang w:val="hy-AM"/>
        </w:rPr>
      </w:pPr>
    </w:p>
    <w:p w:rsidR="00A0078C" w:rsidRPr="000000CA" w:rsidRDefault="00A0078C" w:rsidP="007C653B">
      <w:pPr>
        <w:pStyle w:val="norm"/>
        <w:spacing w:line="360" w:lineRule="auto"/>
        <w:rPr>
          <w:rFonts w:ascii="GHEA Mariam" w:hAnsi="GHEA Mariam"/>
          <w:sz w:val="6"/>
          <w:lang w:val="hy-AM"/>
        </w:rPr>
      </w:pPr>
    </w:p>
    <w:p w:rsidR="00D76C92" w:rsidRPr="000000CA" w:rsidRDefault="00D76C92" w:rsidP="00A71CED">
      <w:pPr>
        <w:jc w:val="center"/>
        <w:rPr>
          <w:rFonts w:ascii="GHEA Mariam" w:hAnsi="GHEA Mariam"/>
          <w:sz w:val="24"/>
          <w:szCs w:val="24"/>
          <w:lang w:val="hy-AM"/>
        </w:rPr>
      </w:pPr>
    </w:p>
    <w:p w:rsidR="00D76C92" w:rsidRPr="000000CA" w:rsidRDefault="007F4FE8"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763521">
        <w:rPr>
          <w:rFonts w:ascii="GHEA Mariam" w:hAnsi="GHEA Mariam" w:cs="Sylfaen"/>
          <w:sz w:val="24"/>
          <w:szCs w:val="24"/>
          <w:lang w:val="hy-AM"/>
        </w:rPr>
        <w:t xml:space="preserve">     </w:t>
      </w:r>
      <w:r w:rsidR="00D76C92" w:rsidRPr="000000CA">
        <w:rPr>
          <w:rFonts w:ascii="GHEA Mariam" w:hAnsi="GHEA Mariam" w:cs="Sylfaen"/>
          <w:sz w:val="24"/>
          <w:szCs w:val="24"/>
          <w:lang w:val="hy-AM"/>
        </w:rPr>
        <w:t>ՀԱՅԱՍՏԱՆԻ</w:t>
      </w:r>
      <w:r w:rsidR="00D76C92" w:rsidRPr="000000CA">
        <w:rPr>
          <w:rFonts w:ascii="GHEA Mariam" w:hAnsi="GHEA Mariam" w:cs="Arial Armenian"/>
          <w:sz w:val="24"/>
          <w:szCs w:val="24"/>
          <w:lang w:val="hy-AM"/>
        </w:rPr>
        <w:t xml:space="preserve"> </w:t>
      </w:r>
      <w:r w:rsidR="00D76C92" w:rsidRPr="000000CA">
        <w:rPr>
          <w:rFonts w:ascii="GHEA Mariam" w:hAnsi="GHEA Mariam" w:cs="Sylfaen"/>
          <w:sz w:val="24"/>
          <w:szCs w:val="24"/>
          <w:lang w:val="hy-AM"/>
        </w:rPr>
        <w:t>ՀԱՆՐԱՊԵՏՈՒԹՅԱՆ</w:t>
      </w:r>
    </w:p>
    <w:p w:rsidR="00D76C92" w:rsidRPr="000000CA" w:rsidRDefault="00D76C92" w:rsidP="00A71CED">
      <w:pPr>
        <w:pStyle w:val="norm"/>
        <w:spacing w:line="240" w:lineRule="auto"/>
        <w:rPr>
          <w:rFonts w:ascii="GHEA Mariam" w:hAnsi="GHEA Mariam" w:cs="Sylfaen"/>
          <w:sz w:val="24"/>
          <w:szCs w:val="24"/>
          <w:lang w:val="hy-AM"/>
        </w:rPr>
      </w:pPr>
      <w:r w:rsidRPr="000000CA">
        <w:rPr>
          <w:rFonts w:ascii="GHEA Mariam" w:hAnsi="GHEA Mariam"/>
          <w:sz w:val="24"/>
          <w:szCs w:val="24"/>
          <w:lang w:val="hy-AM"/>
        </w:rPr>
        <w:t xml:space="preserve">                </w:t>
      </w:r>
      <w:r w:rsidR="007F4FE8">
        <w:rPr>
          <w:rFonts w:ascii="GHEA Mariam" w:hAnsi="GHEA Mariam"/>
          <w:sz w:val="24"/>
          <w:szCs w:val="24"/>
          <w:lang w:val="hy-AM"/>
        </w:rPr>
        <w:t xml:space="preserve">       </w:t>
      </w:r>
      <w:r w:rsidRPr="000000CA">
        <w:rPr>
          <w:rFonts w:ascii="GHEA Mariam" w:hAnsi="GHEA Mariam" w:cs="Sylfaen"/>
          <w:sz w:val="24"/>
          <w:szCs w:val="24"/>
          <w:lang w:val="hy-AM"/>
        </w:rPr>
        <w:t>ՎԱՐՉԱՊԵՏ</w:t>
      </w:r>
      <w:r w:rsidR="007F4FE8">
        <w:rPr>
          <w:rFonts w:ascii="GHEA Mariam" w:hAnsi="GHEA Mariam" w:cs="Arial Armenian"/>
          <w:sz w:val="24"/>
          <w:szCs w:val="24"/>
          <w:lang w:val="hy-AM"/>
        </w:rPr>
        <w:tab/>
      </w:r>
      <w:r w:rsidR="007F4FE8">
        <w:rPr>
          <w:rFonts w:ascii="GHEA Mariam" w:hAnsi="GHEA Mariam" w:cs="Arial Armenian"/>
          <w:sz w:val="24"/>
          <w:szCs w:val="24"/>
          <w:lang w:val="hy-AM"/>
        </w:rPr>
        <w:tab/>
      </w:r>
      <w:r w:rsidR="007F4FE8">
        <w:rPr>
          <w:rFonts w:ascii="GHEA Mariam" w:hAnsi="GHEA Mariam" w:cs="Arial Armenian"/>
          <w:sz w:val="24"/>
          <w:szCs w:val="24"/>
          <w:lang w:val="hy-AM"/>
        </w:rPr>
        <w:tab/>
        <w:t xml:space="preserve"> </w:t>
      </w:r>
      <w:r w:rsidRPr="000000CA">
        <w:rPr>
          <w:rFonts w:ascii="GHEA Mariam" w:hAnsi="GHEA Mariam" w:cs="Arial Armenian"/>
          <w:sz w:val="24"/>
          <w:szCs w:val="24"/>
          <w:lang w:val="hy-AM"/>
        </w:rPr>
        <w:t xml:space="preserve"> Ն</w:t>
      </w:r>
      <w:r w:rsidRPr="000000CA">
        <w:rPr>
          <w:rFonts w:ascii="GHEA Mariam" w:hAnsi="GHEA Mariam" w:cs="Sylfaen"/>
          <w:sz w:val="24"/>
          <w:szCs w:val="24"/>
          <w:lang w:val="hy-AM"/>
        </w:rPr>
        <w:t>.</w:t>
      </w:r>
      <w:r w:rsidRPr="000000CA">
        <w:rPr>
          <w:rFonts w:ascii="GHEA Mariam" w:hAnsi="GHEA Mariam" w:cs="Arial Armenian"/>
          <w:sz w:val="24"/>
          <w:szCs w:val="24"/>
          <w:lang w:val="hy-AM"/>
        </w:rPr>
        <w:t xml:space="preserve"> ՓԱՇԻՆ</w:t>
      </w:r>
      <w:r w:rsidRPr="000000CA">
        <w:rPr>
          <w:rFonts w:ascii="GHEA Mariam" w:hAnsi="GHEA Mariam" w:cs="Sylfaen"/>
          <w:sz w:val="24"/>
          <w:szCs w:val="24"/>
          <w:lang w:val="hy-AM"/>
        </w:rPr>
        <w:t>ՅԱՆ</w:t>
      </w:r>
    </w:p>
    <w:p w:rsidR="00870C18" w:rsidRPr="000000CA" w:rsidRDefault="00763521" w:rsidP="00763521">
      <w:pPr>
        <w:pStyle w:val="mechtex"/>
        <w:jc w:val="left"/>
        <w:rPr>
          <w:rFonts w:ascii="GHEA Mariam" w:hAnsi="GHEA Mariam" w:cs="Arial"/>
          <w:sz w:val="24"/>
          <w:szCs w:val="24"/>
          <w:lang w:val="hy-AM"/>
        </w:rPr>
        <w:sectPr w:rsidR="00870C18" w:rsidRPr="000000CA"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Pr>
          <w:rFonts w:ascii="GHEA Mariam" w:hAnsi="GHEA Mariam" w:cs="Arial"/>
          <w:sz w:val="24"/>
          <w:szCs w:val="24"/>
          <w:lang w:val="hy-AM"/>
        </w:rPr>
        <w:t xml:space="preserve">        </w:t>
      </w:r>
      <w:r w:rsidR="00D76C92" w:rsidRPr="000000CA">
        <w:rPr>
          <w:rFonts w:ascii="GHEA Mariam" w:hAnsi="GHEA Mariam" w:cs="Arial"/>
          <w:sz w:val="24"/>
          <w:szCs w:val="24"/>
          <w:lang w:val="hy-AM"/>
        </w:rPr>
        <w:t>Երևան</w:t>
      </w:r>
    </w:p>
    <w:p w:rsidR="007247E4" w:rsidRPr="000000CA" w:rsidRDefault="007247E4" w:rsidP="00C802CF">
      <w:pPr>
        <w:pStyle w:val="mechtex"/>
        <w:ind w:left="10080" w:firstLine="720"/>
        <w:jc w:val="left"/>
        <w:rPr>
          <w:rFonts w:ascii="GHEA Mariam" w:hAnsi="GHEA Mariam"/>
          <w:spacing w:val="-8"/>
          <w:sz w:val="24"/>
          <w:szCs w:val="24"/>
          <w:lang w:val="hy-AM"/>
        </w:rPr>
      </w:pPr>
      <w:r w:rsidRPr="000000CA">
        <w:rPr>
          <w:rFonts w:ascii="GHEA Mariam" w:hAnsi="GHEA Mariam"/>
          <w:spacing w:val="-8"/>
          <w:sz w:val="24"/>
          <w:szCs w:val="24"/>
          <w:lang w:val="hy-AM"/>
        </w:rPr>
        <w:lastRenderedPageBreak/>
        <w:t xml:space="preserve">        Հավելված </w:t>
      </w:r>
      <w:r w:rsidRPr="000000CA">
        <w:rPr>
          <w:rFonts w:ascii="GHEA Mariam" w:hAnsi="GHEA Mariam"/>
          <w:spacing w:val="-8"/>
          <w:sz w:val="24"/>
          <w:szCs w:val="24"/>
          <w:lang w:val="hy-AM" w:eastAsia="en-US"/>
        </w:rPr>
        <w:t>N 1</w:t>
      </w:r>
    </w:p>
    <w:p w:rsidR="007247E4" w:rsidRPr="000000CA" w:rsidRDefault="007247E4" w:rsidP="00C802CF">
      <w:pPr>
        <w:pStyle w:val="mechtex"/>
        <w:ind w:left="3600" w:firstLine="720"/>
        <w:jc w:val="left"/>
        <w:rPr>
          <w:rFonts w:ascii="GHEA Mariam" w:hAnsi="GHEA Mariam"/>
          <w:spacing w:val="-6"/>
          <w:sz w:val="24"/>
          <w:szCs w:val="24"/>
          <w:lang w:val="hy-AM"/>
        </w:rPr>
      </w:pPr>
      <w:r w:rsidRPr="000000CA">
        <w:rPr>
          <w:rFonts w:ascii="GHEA Mariam" w:hAnsi="GHEA Mariam"/>
          <w:spacing w:val="-6"/>
          <w:sz w:val="24"/>
          <w:szCs w:val="24"/>
          <w:lang w:val="hy-AM"/>
        </w:rPr>
        <w:t xml:space="preserve">       </w:t>
      </w:r>
      <w:r w:rsidRPr="000000CA">
        <w:rPr>
          <w:rFonts w:ascii="GHEA Mariam" w:hAnsi="GHEA Mariam"/>
          <w:spacing w:val="-6"/>
          <w:sz w:val="24"/>
          <w:szCs w:val="24"/>
          <w:lang w:val="hy-AM"/>
        </w:rPr>
        <w:tab/>
        <w:t xml:space="preserve">   </w:t>
      </w:r>
      <w:r w:rsidRPr="000000CA">
        <w:rPr>
          <w:rFonts w:ascii="GHEA Mariam" w:hAnsi="GHEA Mariam"/>
          <w:spacing w:val="-6"/>
          <w:sz w:val="24"/>
          <w:szCs w:val="24"/>
          <w:lang w:val="hy-AM"/>
        </w:rPr>
        <w:tab/>
      </w:r>
      <w:r w:rsidRPr="000000CA">
        <w:rPr>
          <w:rFonts w:ascii="GHEA Mariam" w:hAnsi="GHEA Mariam"/>
          <w:spacing w:val="-6"/>
          <w:sz w:val="24"/>
          <w:szCs w:val="24"/>
          <w:lang w:val="hy-AM"/>
        </w:rPr>
        <w:tab/>
      </w:r>
      <w:r w:rsidRPr="000000CA">
        <w:rPr>
          <w:rFonts w:ascii="GHEA Mariam" w:hAnsi="GHEA Mariam"/>
          <w:spacing w:val="-6"/>
          <w:sz w:val="24"/>
          <w:szCs w:val="24"/>
          <w:lang w:val="hy-AM"/>
        </w:rPr>
        <w:tab/>
      </w:r>
      <w:r w:rsidRPr="000000CA">
        <w:rPr>
          <w:rFonts w:ascii="GHEA Mariam" w:hAnsi="GHEA Mariam"/>
          <w:spacing w:val="-6"/>
          <w:sz w:val="24"/>
          <w:szCs w:val="24"/>
          <w:lang w:val="hy-AM"/>
        </w:rPr>
        <w:tab/>
      </w:r>
      <w:r w:rsidRPr="000000CA">
        <w:rPr>
          <w:rFonts w:ascii="GHEA Mariam" w:hAnsi="GHEA Mariam"/>
          <w:spacing w:val="-6"/>
          <w:sz w:val="24"/>
          <w:szCs w:val="24"/>
          <w:lang w:val="hy-AM"/>
        </w:rPr>
        <w:tab/>
      </w:r>
      <w:r w:rsidRPr="000000CA">
        <w:rPr>
          <w:rFonts w:ascii="GHEA Mariam" w:hAnsi="GHEA Mariam"/>
          <w:spacing w:val="-6"/>
          <w:sz w:val="24"/>
          <w:szCs w:val="24"/>
          <w:lang w:val="hy-AM"/>
        </w:rPr>
        <w:tab/>
        <w:t xml:space="preserve">          ՀՀ կառավարության 202</w:t>
      </w:r>
      <w:r w:rsidR="00C810B7" w:rsidRPr="000000CA">
        <w:rPr>
          <w:rFonts w:ascii="GHEA Mariam" w:hAnsi="GHEA Mariam"/>
          <w:spacing w:val="-6"/>
          <w:sz w:val="24"/>
          <w:szCs w:val="24"/>
          <w:lang w:val="hy-AM"/>
        </w:rPr>
        <w:t>4</w:t>
      </w:r>
      <w:r w:rsidRPr="000000CA">
        <w:rPr>
          <w:rFonts w:ascii="GHEA Mariam" w:hAnsi="GHEA Mariam"/>
          <w:spacing w:val="-6"/>
          <w:sz w:val="24"/>
          <w:szCs w:val="24"/>
          <w:lang w:val="hy-AM"/>
        </w:rPr>
        <w:t xml:space="preserve"> թվականի</w:t>
      </w:r>
    </w:p>
    <w:p w:rsidR="007247E4" w:rsidRPr="000000CA" w:rsidRDefault="007247E4" w:rsidP="00C802CF">
      <w:pPr>
        <w:pStyle w:val="mechtex"/>
        <w:jc w:val="left"/>
        <w:rPr>
          <w:rFonts w:ascii="GHEA Mariam" w:hAnsi="GHEA Mariam"/>
          <w:spacing w:val="-2"/>
          <w:sz w:val="24"/>
          <w:szCs w:val="24"/>
          <w:lang w:val="hy-AM"/>
        </w:rPr>
      </w:pPr>
      <w:r w:rsidRPr="000000CA">
        <w:rPr>
          <w:rFonts w:ascii="GHEA Mariam" w:hAnsi="GHEA Mariam"/>
          <w:spacing w:val="-2"/>
          <w:sz w:val="24"/>
          <w:szCs w:val="24"/>
          <w:lang w:val="hy-AM"/>
        </w:rPr>
        <w:tab/>
      </w:r>
      <w:r w:rsidRPr="000000CA">
        <w:rPr>
          <w:rFonts w:ascii="GHEA Mariam" w:hAnsi="GHEA Mariam"/>
          <w:spacing w:val="-2"/>
          <w:sz w:val="24"/>
          <w:szCs w:val="24"/>
          <w:lang w:val="hy-AM"/>
        </w:rPr>
        <w:tab/>
      </w:r>
      <w:r w:rsidRPr="000000CA">
        <w:rPr>
          <w:rFonts w:ascii="GHEA Mariam" w:hAnsi="GHEA Mariam"/>
          <w:spacing w:val="-2"/>
          <w:sz w:val="24"/>
          <w:szCs w:val="24"/>
          <w:lang w:val="hy-AM"/>
        </w:rPr>
        <w:tab/>
      </w:r>
      <w:r w:rsidRPr="000000CA">
        <w:rPr>
          <w:rFonts w:ascii="GHEA Mariam" w:hAnsi="GHEA Mariam"/>
          <w:spacing w:val="-2"/>
          <w:sz w:val="24"/>
          <w:szCs w:val="24"/>
          <w:lang w:val="hy-AM"/>
        </w:rPr>
        <w:tab/>
      </w:r>
      <w:r w:rsidRPr="000000CA">
        <w:rPr>
          <w:rFonts w:ascii="GHEA Mariam" w:hAnsi="GHEA Mariam"/>
          <w:spacing w:val="-2"/>
          <w:sz w:val="24"/>
          <w:szCs w:val="24"/>
          <w:lang w:val="hy-AM"/>
        </w:rPr>
        <w:tab/>
      </w:r>
      <w:r w:rsidRPr="000000CA">
        <w:rPr>
          <w:rFonts w:ascii="GHEA Mariam" w:hAnsi="GHEA Mariam"/>
          <w:spacing w:val="-2"/>
          <w:sz w:val="24"/>
          <w:szCs w:val="24"/>
          <w:lang w:val="hy-AM"/>
        </w:rPr>
        <w:tab/>
        <w:t xml:space="preserve">   </w:t>
      </w:r>
      <w:r w:rsidRPr="000000CA">
        <w:rPr>
          <w:rFonts w:ascii="GHEA Mariam" w:hAnsi="GHEA Mariam"/>
          <w:spacing w:val="-2"/>
          <w:sz w:val="24"/>
          <w:szCs w:val="24"/>
          <w:lang w:val="hy-AM"/>
        </w:rPr>
        <w:tab/>
        <w:t xml:space="preserve"> </w:t>
      </w:r>
      <w:r w:rsidRPr="000000CA">
        <w:rPr>
          <w:rFonts w:ascii="GHEA Mariam" w:hAnsi="GHEA Mariam"/>
          <w:spacing w:val="-2"/>
          <w:sz w:val="24"/>
          <w:szCs w:val="24"/>
          <w:lang w:val="hy-AM"/>
        </w:rPr>
        <w:tab/>
      </w:r>
      <w:r w:rsidRPr="000000CA">
        <w:rPr>
          <w:rFonts w:ascii="GHEA Mariam" w:hAnsi="GHEA Mariam"/>
          <w:spacing w:val="-2"/>
          <w:sz w:val="24"/>
          <w:szCs w:val="24"/>
          <w:lang w:val="hy-AM"/>
        </w:rPr>
        <w:tab/>
      </w:r>
      <w:r w:rsidRPr="000000CA">
        <w:rPr>
          <w:rFonts w:ascii="GHEA Mariam" w:hAnsi="GHEA Mariam"/>
          <w:spacing w:val="-2"/>
          <w:sz w:val="24"/>
          <w:szCs w:val="24"/>
          <w:lang w:val="hy-AM"/>
        </w:rPr>
        <w:tab/>
      </w:r>
      <w:r w:rsidRPr="000000CA">
        <w:rPr>
          <w:rFonts w:ascii="GHEA Mariam" w:hAnsi="GHEA Mariam"/>
          <w:spacing w:val="-2"/>
          <w:sz w:val="24"/>
          <w:szCs w:val="24"/>
          <w:lang w:val="hy-AM"/>
        </w:rPr>
        <w:tab/>
      </w:r>
      <w:r w:rsidRPr="000000CA">
        <w:rPr>
          <w:rFonts w:ascii="GHEA Mariam" w:hAnsi="GHEA Mariam"/>
          <w:spacing w:val="-2"/>
          <w:sz w:val="24"/>
          <w:szCs w:val="24"/>
          <w:lang w:val="hy-AM"/>
        </w:rPr>
        <w:tab/>
      </w:r>
      <w:r w:rsidRPr="000000CA">
        <w:rPr>
          <w:rFonts w:ascii="GHEA Mariam" w:hAnsi="GHEA Mariam"/>
          <w:spacing w:val="-2"/>
          <w:sz w:val="24"/>
          <w:szCs w:val="24"/>
          <w:lang w:val="hy-AM"/>
        </w:rPr>
        <w:tab/>
        <w:t xml:space="preserve">        </w:t>
      </w:r>
      <w:r w:rsidR="007F4FE8">
        <w:rPr>
          <w:rFonts w:ascii="GHEA Mariam" w:hAnsi="GHEA Mariam"/>
          <w:spacing w:val="-2"/>
          <w:sz w:val="24"/>
          <w:szCs w:val="24"/>
          <w:lang w:val="hy-AM"/>
        </w:rPr>
        <w:t xml:space="preserve">  </w:t>
      </w:r>
      <w:r w:rsidRPr="000000CA">
        <w:rPr>
          <w:rFonts w:ascii="GHEA Mariam" w:hAnsi="GHEA Mariam"/>
          <w:spacing w:val="-2"/>
          <w:sz w:val="24"/>
          <w:szCs w:val="24"/>
          <w:lang w:val="hy-AM"/>
        </w:rPr>
        <w:t xml:space="preserve"> </w:t>
      </w:r>
      <w:r w:rsidR="00F95D0A">
        <w:rPr>
          <w:rFonts w:ascii="GHEA Mariam" w:hAnsi="GHEA Mariam" w:cs="IRTEK Courier"/>
          <w:spacing w:val="-4"/>
          <w:sz w:val="24"/>
          <w:szCs w:val="24"/>
          <w:lang w:val="pt-BR"/>
        </w:rPr>
        <w:t>հուն</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0000CA">
        <w:rPr>
          <w:rFonts w:ascii="GHEA Mariam" w:hAnsi="GHEA Mariam"/>
          <w:spacing w:val="-2"/>
          <w:sz w:val="24"/>
          <w:szCs w:val="24"/>
          <w:lang w:val="hy-AM"/>
        </w:rPr>
        <w:t xml:space="preserve"> </w:t>
      </w:r>
      <w:r w:rsidR="00653C16" w:rsidRPr="000000CA">
        <w:rPr>
          <w:rFonts w:ascii="GHEA Mariam" w:hAnsi="GHEA Mariam"/>
          <w:spacing w:val="-2"/>
          <w:sz w:val="24"/>
          <w:szCs w:val="24"/>
          <w:lang w:val="hy-AM"/>
        </w:rPr>
        <w:t>20</w:t>
      </w:r>
      <w:r w:rsidRPr="008005B3">
        <w:rPr>
          <w:rFonts w:ascii="GHEA Mariam" w:hAnsi="GHEA Mariam" w:cs="Sylfaen"/>
          <w:spacing w:val="-2"/>
          <w:sz w:val="24"/>
          <w:szCs w:val="24"/>
          <w:lang w:val="pt-BR"/>
        </w:rPr>
        <w:t>-</w:t>
      </w:r>
      <w:r w:rsidRPr="000000CA">
        <w:rPr>
          <w:rFonts w:ascii="GHEA Mariam" w:hAnsi="GHEA Mariam"/>
          <w:spacing w:val="-2"/>
          <w:sz w:val="24"/>
          <w:szCs w:val="24"/>
          <w:lang w:val="hy-AM"/>
        </w:rPr>
        <w:t xml:space="preserve">ի N           </w:t>
      </w:r>
      <w:r w:rsidR="007F4FE8">
        <w:rPr>
          <w:rFonts w:ascii="GHEA Mariam" w:hAnsi="GHEA Mariam"/>
          <w:spacing w:val="-2"/>
          <w:sz w:val="24"/>
          <w:szCs w:val="24"/>
          <w:lang w:val="hy-AM"/>
        </w:rPr>
        <w:t xml:space="preserve">- Ն </w:t>
      </w:r>
      <w:r w:rsidRPr="000000CA">
        <w:rPr>
          <w:rFonts w:ascii="GHEA Mariam" w:hAnsi="GHEA Mariam"/>
          <w:spacing w:val="-2"/>
          <w:sz w:val="24"/>
          <w:szCs w:val="24"/>
          <w:lang w:val="hy-AM"/>
        </w:rPr>
        <w:t>որոշման</w:t>
      </w:r>
    </w:p>
    <w:p w:rsidR="001F0397" w:rsidRPr="000000CA" w:rsidRDefault="001F0397" w:rsidP="00C802CF">
      <w:pPr>
        <w:pStyle w:val="mechtex"/>
        <w:jc w:val="left"/>
        <w:rPr>
          <w:rFonts w:ascii="GHEA Mariam" w:hAnsi="GHEA Mariam"/>
          <w:spacing w:val="-2"/>
          <w:sz w:val="24"/>
          <w:szCs w:val="24"/>
          <w:lang w:val="hy-AM"/>
        </w:rPr>
      </w:pPr>
    </w:p>
    <w:tbl>
      <w:tblPr>
        <w:tblW w:w="15585" w:type="dxa"/>
        <w:tblInd w:w="-360" w:type="dxa"/>
        <w:tblLook w:val="04A0" w:firstRow="1" w:lastRow="0" w:firstColumn="1" w:lastColumn="0" w:noHBand="0" w:noVBand="1"/>
      </w:tblPr>
      <w:tblGrid>
        <w:gridCol w:w="1224"/>
        <w:gridCol w:w="1682"/>
        <w:gridCol w:w="8614"/>
        <w:gridCol w:w="1351"/>
        <w:gridCol w:w="1443"/>
        <w:gridCol w:w="1260"/>
        <w:gridCol w:w="11"/>
      </w:tblGrid>
      <w:tr w:rsidR="00FE52AC" w:rsidRPr="007B591D" w:rsidTr="001F0397">
        <w:trPr>
          <w:trHeight w:val="1605"/>
        </w:trPr>
        <w:tc>
          <w:tcPr>
            <w:tcW w:w="15585" w:type="dxa"/>
            <w:gridSpan w:val="7"/>
            <w:tcBorders>
              <w:top w:val="nil"/>
              <w:left w:val="nil"/>
              <w:bottom w:val="nil"/>
              <w:right w:val="nil"/>
            </w:tcBorders>
            <w:shd w:val="clear" w:color="auto" w:fill="auto"/>
            <w:vAlign w:val="center"/>
            <w:hideMark/>
          </w:tcPr>
          <w:p w:rsidR="007F4FE8" w:rsidRDefault="00FE52AC" w:rsidP="001F0397">
            <w:pPr>
              <w:jc w:val="center"/>
              <w:rPr>
                <w:rFonts w:ascii="GHEA Mariam" w:hAnsi="GHEA Mariam" w:cs="Calibri"/>
                <w:bCs/>
                <w:color w:val="000000"/>
                <w:sz w:val="24"/>
                <w:szCs w:val="24"/>
                <w:lang w:val="hy-AM" w:eastAsia="en-US"/>
              </w:rPr>
            </w:pPr>
            <w:r w:rsidRPr="000000CA">
              <w:rPr>
                <w:rFonts w:ascii="GHEA Mariam" w:hAnsi="GHEA Mariam" w:cs="Calibri"/>
                <w:bCs/>
                <w:color w:val="000000"/>
                <w:sz w:val="24"/>
                <w:szCs w:val="24"/>
                <w:lang w:val="hy-AM" w:eastAsia="en-US"/>
              </w:rPr>
              <w:t>«</w:t>
            </w:r>
            <w:r w:rsidRPr="000000CA">
              <w:rPr>
                <w:rFonts w:ascii="GHEA Mariam" w:hAnsi="GHEA Mariam" w:cs="Calibri"/>
                <w:bCs/>
                <w:color w:val="000000"/>
                <w:spacing w:val="-8"/>
                <w:sz w:val="24"/>
                <w:szCs w:val="24"/>
                <w:lang w:val="hy-AM" w:eastAsia="en-US"/>
              </w:rPr>
              <w:t>ՀԱՅԱUՏԱՆԻ ՀԱՆՐԱՊԵՏՈՒԹՅԱՆ 2024 ԹՎԱԿԱՆԻ ՊԵՏԱԿԱՆ ԲՅՈՒՋԵԻ ՄԱUԻՆ» ՀԱՅԱUՏԱՆԻ ՀԱՆՐԱՊԵՏՈՒԹՅԱՆ OՐԵՆՔԻ</w:t>
            </w:r>
            <w:r w:rsidRPr="000000CA">
              <w:rPr>
                <w:rFonts w:ascii="GHEA Mariam" w:hAnsi="GHEA Mariam" w:cs="Calibri"/>
                <w:bCs/>
                <w:color w:val="000000"/>
                <w:sz w:val="24"/>
                <w:szCs w:val="24"/>
                <w:lang w:val="hy-AM" w:eastAsia="en-US"/>
              </w:rPr>
              <w:t xml:space="preserve"> </w:t>
            </w:r>
          </w:p>
          <w:p w:rsidR="007F4FE8" w:rsidRDefault="00FE52AC" w:rsidP="001F0397">
            <w:pPr>
              <w:jc w:val="center"/>
              <w:rPr>
                <w:rFonts w:ascii="GHEA Mariam" w:hAnsi="GHEA Mariam" w:cs="Calibri"/>
                <w:bCs/>
                <w:color w:val="000000"/>
                <w:sz w:val="24"/>
                <w:szCs w:val="24"/>
                <w:lang w:val="hy-AM" w:eastAsia="en-US"/>
              </w:rPr>
            </w:pPr>
            <w:r w:rsidRPr="000000CA">
              <w:rPr>
                <w:rFonts w:ascii="GHEA Mariam" w:hAnsi="GHEA Mariam" w:cs="Calibri"/>
                <w:bCs/>
                <w:color w:val="000000"/>
                <w:sz w:val="24"/>
                <w:szCs w:val="24"/>
                <w:lang w:val="hy-AM" w:eastAsia="en-US"/>
              </w:rPr>
              <w:t xml:space="preserve">N 1 ՀԱՎԵԼՎԱԾԻ N 2 ԱՂՅՈՒՍԱԿՈՒՄ ԿԱՏԱՐՎՈՂ ՎԵՐԱԲԱՇԽՈՒՄԸ, ԼՐԱՑՈՒՄԸ ԵՎ ՀԱՅԱՍՏԱՆԻ ՀԱՆՐԱՊԵՏՈՒԹՅԱՆ </w:t>
            </w:r>
          </w:p>
          <w:p w:rsidR="00FE52AC" w:rsidRPr="000000CA" w:rsidRDefault="00FE52AC" w:rsidP="001F0397">
            <w:pPr>
              <w:jc w:val="center"/>
              <w:rPr>
                <w:rFonts w:ascii="GHEA Mariam" w:hAnsi="GHEA Mariam" w:cs="Calibri"/>
                <w:bCs/>
                <w:color w:val="000000"/>
                <w:sz w:val="24"/>
                <w:szCs w:val="24"/>
                <w:lang w:val="hy-AM" w:eastAsia="en-US"/>
              </w:rPr>
            </w:pPr>
            <w:r w:rsidRPr="000000CA">
              <w:rPr>
                <w:rFonts w:ascii="GHEA Mariam" w:hAnsi="GHEA Mariam" w:cs="Calibri"/>
                <w:bCs/>
                <w:color w:val="000000"/>
                <w:sz w:val="24"/>
                <w:szCs w:val="24"/>
                <w:lang w:val="hy-AM" w:eastAsia="en-US"/>
              </w:rPr>
              <w:t>ԿԱՌԱ</w:t>
            </w:r>
            <w:r w:rsidR="001F0397" w:rsidRPr="000000CA">
              <w:rPr>
                <w:rFonts w:ascii="GHEA Mariam" w:hAnsi="GHEA Mariam" w:cs="Calibri"/>
                <w:bCs/>
                <w:color w:val="000000"/>
                <w:sz w:val="24"/>
                <w:szCs w:val="24"/>
                <w:lang w:val="hy-AM" w:eastAsia="en-US"/>
              </w:rPr>
              <w:softHyphen/>
            </w:r>
            <w:r w:rsidRPr="000000CA">
              <w:rPr>
                <w:rFonts w:ascii="GHEA Mariam" w:hAnsi="GHEA Mariam" w:cs="Calibri"/>
                <w:bCs/>
                <w:color w:val="000000"/>
                <w:sz w:val="24"/>
                <w:szCs w:val="24"/>
                <w:lang w:val="hy-AM" w:eastAsia="en-US"/>
              </w:rPr>
              <w:t xml:space="preserve">ՎԱՐՈՒԹՅԱՆ 2023 ԹՎԱԿԱՆԻ ԴԵԿՏԵՄԲԵՐԻ 28-Ի </w:t>
            </w:r>
            <w:r w:rsidR="001F0397" w:rsidRPr="000000CA">
              <w:rPr>
                <w:rFonts w:ascii="GHEA Mariam" w:hAnsi="GHEA Mariam" w:cs="Calibri"/>
                <w:bCs/>
                <w:color w:val="000000"/>
                <w:sz w:val="24"/>
                <w:szCs w:val="24"/>
                <w:lang w:val="hy-AM" w:eastAsia="en-US"/>
              </w:rPr>
              <w:t>N</w:t>
            </w:r>
            <w:r w:rsidR="007F4FE8">
              <w:rPr>
                <w:rFonts w:ascii="GHEA Mariam" w:hAnsi="GHEA Mariam" w:cs="Calibri"/>
                <w:bCs/>
                <w:color w:val="000000"/>
                <w:sz w:val="24"/>
                <w:szCs w:val="24"/>
                <w:lang w:val="hy-AM" w:eastAsia="en-US"/>
              </w:rPr>
              <w:t xml:space="preserve"> 2323-Ն ՈՐՈՇՄԱՆ N 5 ՀԱՎԵԼՎԱԾԻ N 1</w:t>
            </w:r>
            <w:r w:rsidRPr="000000CA">
              <w:rPr>
                <w:rFonts w:ascii="GHEA Mariam" w:hAnsi="GHEA Mariam" w:cs="Calibri"/>
                <w:bCs/>
                <w:color w:val="000000"/>
                <w:sz w:val="24"/>
                <w:szCs w:val="24"/>
                <w:lang w:val="hy-AM" w:eastAsia="en-US"/>
              </w:rPr>
              <w:t xml:space="preserve"> ԱՂՅՈՒՍԱԿՈՒՄ ԿԱՏԱՐՎՈՂ  ՓՈՓՈԽՈՒԹՅՈՒՆՆԵՐԸ ԵՎ ԼՐԱՑՈՒՄՆԵՐԸ</w:t>
            </w:r>
          </w:p>
        </w:tc>
      </w:tr>
      <w:tr w:rsidR="00FE52AC" w:rsidRPr="007B591D" w:rsidTr="001F0397">
        <w:trPr>
          <w:gridAfter w:val="1"/>
          <w:wAfter w:w="11" w:type="dxa"/>
          <w:trHeight w:val="345"/>
        </w:trPr>
        <w:tc>
          <w:tcPr>
            <w:tcW w:w="1224" w:type="dxa"/>
            <w:tcBorders>
              <w:top w:val="nil"/>
              <w:left w:val="nil"/>
              <w:bottom w:val="nil"/>
              <w:right w:val="nil"/>
            </w:tcBorders>
            <w:shd w:val="clear" w:color="auto" w:fill="auto"/>
            <w:noWrap/>
            <w:vAlign w:val="bottom"/>
            <w:hideMark/>
          </w:tcPr>
          <w:p w:rsidR="00FE52AC" w:rsidRPr="000000CA" w:rsidRDefault="00FE52AC" w:rsidP="00FE52AC">
            <w:pPr>
              <w:jc w:val="center"/>
              <w:rPr>
                <w:rFonts w:ascii="GHEA Mariam" w:hAnsi="GHEA Mariam" w:cs="Calibri"/>
                <w:b/>
                <w:bCs/>
                <w:color w:val="000000"/>
                <w:sz w:val="24"/>
                <w:szCs w:val="24"/>
                <w:lang w:val="hy-AM" w:eastAsia="en-US"/>
              </w:rPr>
            </w:pPr>
          </w:p>
        </w:tc>
        <w:tc>
          <w:tcPr>
            <w:tcW w:w="1682" w:type="dxa"/>
            <w:tcBorders>
              <w:top w:val="nil"/>
              <w:left w:val="nil"/>
              <w:bottom w:val="nil"/>
              <w:right w:val="nil"/>
            </w:tcBorders>
            <w:shd w:val="clear" w:color="auto" w:fill="auto"/>
            <w:noWrap/>
            <w:vAlign w:val="bottom"/>
            <w:hideMark/>
          </w:tcPr>
          <w:p w:rsidR="00FE52AC" w:rsidRPr="000000CA" w:rsidRDefault="00FE52AC" w:rsidP="00FE52AC">
            <w:pPr>
              <w:rPr>
                <w:rFonts w:ascii="GHEA Mariam" w:hAnsi="GHEA Mariam"/>
                <w:sz w:val="24"/>
                <w:szCs w:val="24"/>
                <w:lang w:val="hy-AM" w:eastAsia="en-US"/>
              </w:rPr>
            </w:pPr>
          </w:p>
        </w:tc>
        <w:tc>
          <w:tcPr>
            <w:tcW w:w="8614" w:type="dxa"/>
            <w:tcBorders>
              <w:top w:val="nil"/>
              <w:left w:val="nil"/>
              <w:bottom w:val="nil"/>
              <w:right w:val="nil"/>
            </w:tcBorders>
            <w:shd w:val="clear" w:color="auto" w:fill="auto"/>
            <w:noWrap/>
            <w:vAlign w:val="bottom"/>
            <w:hideMark/>
          </w:tcPr>
          <w:p w:rsidR="00FE52AC" w:rsidRPr="000000CA" w:rsidRDefault="00FE52AC" w:rsidP="00FE52AC">
            <w:pPr>
              <w:rPr>
                <w:rFonts w:ascii="GHEA Mariam" w:hAnsi="GHEA Mariam"/>
                <w:sz w:val="24"/>
                <w:szCs w:val="24"/>
                <w:lang w:val="hy-AM" w:eastAsia="en-US"/>
              </w:rPr>
            </w:pPr>
          </w:p>
        </w:tc>
        <w:tc>
          <w:tcPr>
            <w:tcW w:w="1351" w:type="dxa"/>
            <w:tcBorders>
              <w:top w:val="nil"/>
              <w:left w:val="nil"/>
              <w:bottom w:val="nil"/>
              <w:right w:val="nil"/>
            </w:tcBorders>
            <w:shd w:val="clear" w:color="auto" w:fill="auto"/>
            <w:noWrap/>
            <w:vAlign w:val="bottom"/>
            <w:hideMark/>
          </w:tcPr>
          <w:p w:rsidR="00FE52AC" w:rsidRPr="000000CA" w:rsidRDefault="00FE52AC" w:rsidP="00FE52AC">
            <w:pPr>
              <w:rPr>
                <w:rFonts w:ascii="GHEA Mariam" w:hAnsi="GHEA Mariam"/>
                <w:sz w:val="24"/>
                <w:szCs w:val="24"/>
                <w:lang w:val="hy-AM" w:eastAsia="en-US"/>
              </w:rPr>
            </w:pPr>
          </w:p>
        </w:tc>
        <w:tc>
          <w:tcPr>
            <w:tcW w:w="1443" w:type="dxa"/>
            <w:tcBorders>
              <w:top w:val="nil"/>
              <w:left w:val="nil"/>
              <w:bottom w:val="nil"/>
              <w:right w:val="nil"/>
            </w:tcBorders>
            <w:shd w:val="clear" w:color="auto" w:fill="auto"/>
            <w:noWrap/>
            <w:vAlign w:val="bottom"/>
            <w:hideMark/>
          </w:tcPr>
          <w:p w:rsidR="00FE52AC" w:rsidRPr="000000CA" w:rsidRDefault="00FE52AC" w:rsidP="00FE52AC">
            <w:pPr>
              <w:rPr>
                <w:rFonts w:ascii="GHEA Mariam" w:hAnsi="GHEA Mariam"/>
                <w:sz w:val="24"/>
                <w:szCs w:val="24"/>
                <w:lang w:val="hy-AM" w:eastAsia="en-US"/>
              </w:rPr>
            </w:pPr>
          </w:p>
        </w:tc>
        <w:tc>
          <w:tcPr>
            <w:tcW w:w="1260" w:type="dxa"/>
            <w:tcBorders>
              <w:top w:val="nil"/>
              <w:left w:val="nil"/>
              <w:bottom w:val="nil"/>
              <w:right w:val="nil"/>
            </w:tcBorders>
            <w:shd w:val="clear" w:color="auto" w:fill="auto"/>
            <w:noWrap/>
            <w:vAlign w:val="bottom"/>
            <w:hideMark/>
          </w:tcPr>
          <w:p w:rsidR="00FE52AC" w:rsidRPr="000000CA" w:rsidRDefault="00FE52AC" w:rsidP="00FE52AC">
            <w:pPr>
              <w:rPr>
                <w:rFonts w:ascii="GHEA Mariam" w:hAnsi="GHEA Mariam"/>
                <w:sz w:val="24"/>
                <w:szCs w:val="24"/>
                <w:lang w:val="hy-AM" w:eastAsia="en-US"/>
              </w:rPr>
            </w:pPr>
          </w:p>
        </w:tc>
      </w:tr>
      <w:tr w:rsidR="00FE52AC" w:rsidRPr="00FE52AC" w:rsidTr="001F0397">
        <w:trPr>
          <w:gridAfter w:val="1"/>
          <w:wAfter w:w="11" w:type="dxa"/>
          <w:trHeight w:val="345"/>
        </w:trPr>
        <w:tc>
          <w:tcPr>
            <w:tcW w:w="1224" w:type="dxa"/>
            <w:tcBorders>
              <w:top w:val="nil"/>
              <w:left w:val="nil"/>
              <w:bottom w:val="nil"/>
              <w:right w:val="nil"/>
            </w:tcBorders>
            <w:shd w:val="clear" w:color="auto" w:fill="auto"/>
            <w:noWrap/>
            <w:vAlign w:val="bottom"/>
            <w:hideMark/>
          </w:tcPr>
          <w:p w:rsidR="00FE52AC" w:rsidRPr="000000CA" w:rsidRDefault="00FE52AC" w:rsidP="00FE52AC">
            <w:pPr>
              <w:rPr>
                <w:rFonts w:ascii="GHEA Mariam" w:hAnsi="GHEA Mariam"/>
                <w:sz w:val="24"/>
                <w:szCs w:val="24"/>
                <w:lang w:val="hy-AM" w:eastAsia="en-US"/>
              </w:rPr>
            </w:pPr>
          </w:p>
        </w:tc>
        <w:tc>
          <w:tcPr>
            <w:tcW w:w="1682" w:type="dxa"/>
            <w:tcBorders>
              <w:top w:val="nil"/>
              <w:left w:val="nil"/>
              <w:bottom w:val="nil"/>
              <w:right w:val="nil"/>
            </w:tcBorders>
            <w:shd w:val="clear" w:color="auto" w:fill="auto"/>
            <w:noWrap/>
            <w:vAlign w:val="bottom"/>
            <w:hideMark/>
          </w:tcPr>
          <w:p w:rsidR="00FE52AC" w:rsidRPr="000000CA" w:rsidRDefault="00FE52AC" w:rsidP="00FE52AC">
            <w:pPr>
              <w:rPr>
                <w:rFonts w:ascii="GHEA Mariam" w:hAnsi="GHEA Mariam"/>
                <w:sz w:val="24"/>
                <w:szCs w:val="24"/>
                <w:lang w:val="hy-AM" w:eastAsia="en-US"/>
              </w:rPr>
            </w:pPr>
          </w:p>
        </w:tc>
        <w:tc>
          <w:tcPr>
            <w:tcW w:w="8614" w:type="dxa"/>
            <w:tcBorders>
              <w:top w:val="nil"/>
              <w:left w:val="nil"/>
              <w:bottom w:val="nil"/>
              <w:right w:val="nil"/>
            </w:tcBorders>
            <w:shd w:val="clear" w:color="auto" w:fill="auto"/>
            <w:noWrap/>
            <w:vAlign w:val="bottom"/>
            <w:hideMark/>
          </w:tcPr>
          <w:p w:rsidR="00FE52AC" w:rsidRPr="000000CA" w:rsidRDefault="00FE52AC" w:rsidP="00FE52AC">
            <w:pPr>
              <w:rPr>
                <w:rFonts w:ascii="GHEA Mariam" w:hAnsi="GHEA Mariam"/>
                <w:sz w:val="24"/>
                <w:szCs w:val="24"/>
                <w:lang w:val="hy-AM" w:eastAsia="en-US"/>
              </w:rPr>
            </w:pPr>
          </w:p>
        </w:tc>
        <w:tc>
          <w:tcPr>
            <w:tcW w:w="1351" w:type="dxa"/>
            <w:tcBorders>
              <w:top w:val="nil"/>
              <w:left w:val="nil"/>
              <w:bottom w:val="nil"/>
              <w:right w:val="nil"/>
            </w:tcBorders>
            <w:shd w:val="clear" w:color="auto" w:fill="auto"/>
            <w:noWrap/>
            <w:vAlign w:val="bottom"/>
            <w:hideMark/>
          </w:tcPr>
          <w:p w:rsidR="00FE52AC" w:rsidRPr="000000CA" w:rsidRDefault="00FE52AC" w:rsidP="00FE52AC">
            <w:pPr>
              <w:rPr>
                <w:rFonts w:ascii="GHEA Mariam" w:hAnsi="GHEA Mariam"/>
                <w:sz w:val="24"/>
                <w:szCs w:val="24"/>
                <w:lang w:val="hy-AM" w:eastAsia="en-US"/>
              </w:rPr>
            </w:pPr>
          </w:p>
        </w:tc>
        <w:tc>
          <w:tcPr>
            <w:tcW w:w="2703" w:type="dxa"/>
            <w:gridSpan w:val="2"/>
            <w:tcBorders>
              <w:top w:val="nil"/>
              <w:left w:val="nil"/>
              <w:bottom w:val="single" w:sz="4" w:space="0" w:color="auto"/>
              <w:right w:val="nil"/>
            </w:tcBorders>
            <w:shd w:val="clear" w:color="auto" w:fill="auto"/>
            <w:noWrap/>
            <w:vAlign w:val="bottom"/>
            <w:hideMark/>
          </w:tcPr>
          <w:p w:rsidR="00FE52AC" w:rsidRPr="00FE52AC" w:rsidRDefault="001F0397" w:rsidP="001F0397">
            <w:pPr>
              <w:jc w:val="center"/>
              <w:rPr>
                <w:rFonts w:ascii="GHEA Mariam" w:hAnsi="GHEA Mariam" w:cs="Calibri"/>
                <w:color w:val="000000"/>
                <w:sz w:val="24"/>
                <w:szCs w:val="24"/>
                <w:lang w:eastAsia="en-US"/>
              </w:rPr>
            </w:pPr>
            <w:r w:rsidRPr="001F0397">
              <w:rPr>
                <w:rFonts w:ascii="GHEA Mariam" w:hAnsi="GHEA Mariam" w:cs="Calibri"/>
                <w:color w:val="000000"/>
                <w:sz w:val="24"/>
                <w:szCs w:val="24"/>
                <w:lang w:eastAsia="en-US"/>
              </w:rPr>
              <w:t>(հազ. դրամ)</w:t>
            </w:r>
          </w:p>
        </w:tc>
      </w:tr>
      <w:tr w:rsidR="00FE52AC" w:rsidRPr="00FE52AC" w:rsidTr="001F0397">
        <w:trPr>
          <w:gridAfter w:val="1"/>
          <w:wAfter w:w="11" w:type="dxa"/>
          <w:trHeight w:val="1682"/>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1F0397">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Ծրագրային դասիչը</w:t>
            </w:r>
          </w:p>
        </w:tc>
        <w:tc>
          <w:tcPr>
            <w:tcW w:w="86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1F0397">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Բյուջետային հատկացումների գլխավոր կարգադրիչների, ծրագրերի և միջոցառումների անվանումները</w:t>
            </w:r>
          </w:p>
        </w:tc>
        <w:tc>
          <w:tcPr>
            <w:tcW w:w="405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E52AC" w:rsidRPr="00FE52AC" w:rsidRDefault="00FE52AC" w:rsidP="001F0397">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r>
      <w:tr w:rsidR="00FE52AC" w:rsidRPr="00FE52AC" w:rsidTr="001F0397">
        <w:trPr>
          <w:gridAfter w:val="1"/>
          <w:wAfter w:w="11" w:type="dxa"/>
          <w:trHeight w:val="8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1F0397" w:rsidP="001F0397">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ծրագիր</w:t>
            </w:r>
            <w:r>
              <w:rPr>
                <w:rFonts w:ascii="GHEA Mariam" w:hAnsi="GHEA Mariam" w:cs="Calibri"/>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FE52AC" w:rsidRPr="00FE52AC" w:rsidRDefault="001F0397" w:rsidP="001F0397">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միջոցառում</w:t>
            </w:r>
            <w:r>
              <w:rPr>
                <w:rFonts w:ascii="GHEA Mariam" w:hAnsi="GHEA Mariam" w:cs="Calibri"/>
                <w:color w:val="000000"/>
                <w:sz w:val="24"/>
                <w:szCs w:val="24"/>
                <w:lang w:eastAsia="en-US"/>
              </w:rPr>
              <w:t>ը</w:t>
            </w:r>
          </w:p>
        </w:tc>
        <w:tc>
          <w:tcPr>
            <w:tcW w:w="8614"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1F0397">
            <w:pPr>
              <w:jc w:val="center"/>
              <w:rPr>
                <w:rFonts w:ascii="GHEA Mariam" w:hAnsi="GHEA Mariam" w:cs="Calibri"/>
                <w:color w:val="000000"/>
                <w:sz w:val="24"/>
                <w:szCs w:val="24"/>
                <w:lang w:eastAsia="en-US"/>
              </w:rPr>
            </w:pPr>
          </w:p>
        </w:tc>
        <w:tc>
          <w:tcPr>
            <w:tcW w:w="1351" w:type="dxa"/>
            <w:tcBorders>
              <w:top w:val="nil"/>
              <w:left w:val="single" w:sz="4" w:space="0" w:color="auto"/>
              <w:bottom w:val="nil"/>
              <w:right w:val="single" w:sz="4" w:space="0" w:color="auto"/>
            </w:tcBorders>
            <w:shd w:val="clear" w:color="auto" w:fill="auto"/>
            <w:vAlign w:val="center"/>
            <w:hideMark/>
          </w:tcPr>
          <w:p w:rsidR="00FE52AC" w:rsidRPr="00FE52AC" w:rsidRDefault="001F0397" w:rsidP="001F0397">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առաջին կիսամյակ</w:t>
            </w:r>
          </w:p>
        </w:tc>
        <w:tc>
          <w:tcPr>
            <w:tcW w:w="1443" w:type="dxa"/>
            <w:tcBorders>
              <w:top w:val="nil"/>
              <w:left w:val="nil"/>
              <w:bottom w:val="nil"/>
              <w:right w:val="single" w:sz="4" w:space="0" w:color="auto"/>
            </w:tcBorders>
            <w:shd w:val="clear" w:color="auto" w:fill="auto"/>
            <w:vAlign w:val="center"/>
            <w:hideMark/>
          </w:tcPr>
          <w:p w:rsidR="00FE52AC" w:rsidRPr="00FE52AC" w:rsidRDefault="001F0397" w:rsidP="001F0397">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ինն ամիս</w:t>
            </w:r>
          </w:p>
        </w:tc>
        <w:tc>
          <w:tcPr>
            <w:tcW w:w="1260" w:type="dxa"/>
            <w:tcBorders>
              <w:top w:val="nil"/>
              <w:left w:val="nil"/>
              <w:bottom w:val="nil"/>
              <w:right w:val="single" w:sz="4" w:space="0" w:color="auto"/>
            </w:tcBorders>
            <w:shd w:val="clear" w:color="auto" w:fill="auto"/>
            <w:vAlign w:val="center"/>
            <w:hideMark/>
          </w:tcPr>
          <w:p w:rsidR="00FE52AC" w:rsidRPr="00FE52AC" w:rsidRDefault="001F0397" w:rsidP="001F0397">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տարի</w:t>
            </w:r>
          </w:p>
        </w:tc>
      </w:tr>
      <w:tr w:rsidR="00FE52AC" w:rsidRPr="00FE52AC" w:rsidTr="001F0397">
        <w:trPr>
          <w:gridAfter w:val="1"/>
          <w:wAfter w:w="11" w:type="dxa"/>
          <w:trHeight w:val="431"/>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0296" w:type="dxa"/>
            <w:gridSpan w:val="2"/>
            <w:tcBorders>
              <w:top w:val="single" w:sz="4" w:space="0" w:color="auto"/>
              <w:left w:val="nil"/>
              <w:bottom w:val="single" w:sz="4" w:space="0" w:color="auto"/>
              <w:right w:val="single" w:sz="4" w:space="0" w:color="000000"/>
            </w:tcBorders>
            <w:shd w:val="clear" w:color="auto" w:fill="auto"/>
            <w:hideMark/>
          </w:tcPr>
          <w:p w:rsidR="00FE52AC" w:rsidRPr="007F4FE8" w:rsidRDefault="00FE52AC" w:rsidP="00FE52AC">
            <w:pPr>
              <w:jc w:val="center"/>
              <w:rPr>
                <w:rFonts w:ascii="GHEA Mariam" w:hAnsi="GHEA Mariam" w:cs="Calibri"/>
                <w:color w:val="000000"/>
                <w:sz w:val="24"/>
                <w:szCs w:val="24"/>
                <w:lang w:val="hy-AM" w:eastAsia="en-US"/>
              </w:rPr>
            </w:pPr>
            <w:r w:rsidRPr="00FE52AC">
              <w:rPr>
                <w:rFonts w:ascii="GHEA Mariam" w:hAnsi="GHEA Mariam" w:cs="Calibri"/>
                <w:color w:val="000000"/>
                <w:sz w:val="24"/>
                <w:szCs w:val="24"/>
                <w:lang w:eastAsia="en-US"/>
              </w:rPr>
              <w:t>ԸՆԴԱՄԵՆԸ</w:t>
            </w:r>
            <w:r w:rsidR="007F4FE8">
              <w:rPr>
                <w:rFonts w:ascii="GHEA Mariam" w:hAnsi="GHEA Mariam" w:cs="Calibri"/>
                <w:color w:val="000000"/>
                <w:sz w:val="24"/>
                <w:szCs w:val="24"/>
                <w:lang w:val="hy-AM" w:eastAsia="en-US"/>
              </w:rPr>
              <w:t>՝</w:t>
            </w:r>
          </w:p>
        </w:tc>
        <w:tc>
          <w:tcPr>
            <w:tcW w:w="1351" w:type="dxa"/>
            <w:tcBorders>
              <w:top w:val="single" w:sz="4" w:space="0" w:color="auto"/>
              <w:left w:val="nil"/>
              <w:bottom w:val="nil"/>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 xml:space="preserve">0.0 </w:t>
            </w:r>
          </w:p>
        </w:tc>
        <w:tc>
          <w:tcPr>
            <w:tcW w:w="1443" w:type="dxa"/>
            <w:tcBorders>
              <w:top w:val="single" w:sz="4" w:space="0" w:color="auto"/>
              <w:left w:val="nil"/>
              <w:bottom w:val="nil"/>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 xml:space="preserve">0.0 </w:t>
            </w:r>
          </w:p>
        </w:tc>
        <w:tc>
          <w:tcPr>
            <w:tcW w:w="1260" w:type="dxa"/>
            <w:tcBorders>
              <w:top w:val="single" w:sz="4" w:space="0" w:color="auto"/>
              <w:left w:val="nil"/>
              <w:bottom w:val="nil"/>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 xml:space="preserve">0.0 </w:t>
            </w:r>
          </w:p>
        </w:tc>
      </w:tr>
      <w:tr w:rsidR="00FE52AC" w:rsidRPr="00FE52AC" w:rsidTr="001F0397">
        <w:trPr>
          <w:gridAfter w:val="1"/>
          <w:wAfter w:w="11" w:type="dxa"/>
          <w:trHeight w:val="53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0296" w:type="dxa"/>
            <w:gridSpan w:val="2"/>
            <w:tcBorders>
              <w:top w:val="single" w:sz="4" w:space="0" w:color="auto"/>
              <w:left w:val="single" w:sz="4" w:space="0" w:color="auto"/>
              <w:bottom w:val="single" w:sz="4" w:space="0" w:color="auto"/>
              <w:right w:val="nil"/>
            </w:tcBorders>
            <w:shd w:val="clear" w:color="auto" w:fill="auto"/>
            <w:hideMark/>
          </w:tcPr>
          <w:p w:rsidR="00FE52AC" w:rsidRPr="00FE52AC" w:rsidRDefault="00FE52AC" w:rsidP="00FE52AC">
            <w:pPr>
              <w:jc w:val="center"/>
              <w:rPr>
                <w:rFonts w:ascii="GHEA Mariam" w:hAnsi="GHEA Mariam" w:cs="Calibri"/>
                <w:b/>
                <w:bCs/>
                <w:sz w:val="24"/>
                <w:szCs w:val="24"/>
                <w:lang w:eastAsia="en-US"/>
              </w:rPr>
            </w:pPr>
            <w:r w:rsidRPr="00FE52AC">
              <w:rPr>
                <w:rFonts w:ascii="GHEA Mariam" w:hAnsi="GHEA Mariam" w:cs="Calibri"/>
                <w:b/>
                <w:bCs/>
                <w:sz w:val="24"/>
                <w:szCs w:val="24"/>
                <w:lang w:eastAsia="en-US"/>
              </w:rPr>
              <w:t>ՀՀ կրթության, գիտության, մշակույթի և սպորտի  նախարարություն</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43"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260"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r>
      <w:tr w:rsidR="00FE52AC" w:rsidRPr="00FE52AC" w:rsidTr="001F0397">
        <w:trPr>
          <w:gridAfter w:val="1"/>
          <w:wAfter w:w="11" w:type="dxa"/>
          <w:trHeight w:val="377"/>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1146</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8614"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Ծրագրի անվանումը</w:t>
            </w:r>
          </w:p>
        </w:tc>
        <w:tc>
          <w:tcPr>
            <w:tcW w:w="1351"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43"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260"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r w:rsidR="00FE52AC" w:rsidRPr="00FE52AC" w:rsidTr="001F0397">
        <w:trPr>
          <w:gridAfter w:val="1"/>
          <w:wAfter w:w="11" w:type="dxa"/>
          <w:trHeight w:val="404"/>
        </w:trPr>
        <w:tc>
          <w:tcPr>
            <w:tcW w:w="1224" w:type="dxa"/>
            <w:vMerge/>
            <w:tcBorders>
              <w:top w:val="nil"/>
              <w:left w:val="single" w:sz="4" w:space="0" w:color="auto"/>
              <w:bottom w:val="single" w:sz="4" w:space="0" w:color="000000"/>
              <w:right w:val="nil"/>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Հանրակրթության ծրագիր</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r w:rsidR="00FE52AC" w:rsidRPr="00FE52AC" w:rsidTr="001F0397">
        <w:trPr>
          <w:gridAfter w:val="1"/>
          <w:wAfter w:w="11" w:type="dxa"/>
          <w:trHeight w:val="440"/>
        </w:trPr>
        <w:tc>
          <w:tcPr>
            <w:tcW w:w="1224" w:type="dxa"/>
            <w:vMerge/>
            <w:tcBorders>
              <w:top w:val="nil"/>
              <w:left w:val="single" w:sz="4" w:space="0" w:color="auto"/>
              <w:bottom w:val="single" w:sz="4" w:space="0" w:color="000000"/>
              <w:right w:val="nil"/>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Ծրագրի նպատակը</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r w:rsidR="00FE52AC" w:rsidRPr="00FE52AC" w:rsidTr="001F0397">
        <w:trPr>
          <w:gridAfter w:val="1"/>
          <w:wAfter w:w="11" w:type="dxa"/>
          <w:trHeight w:val="345"/>
        </w:trPr>
        <w:tc>
          <w:tcPr>
            <w:tcW w:w="1224" w:type="dxa"/>
            <w:vMerge/>
            <w:tcBorders>
              <w:top w:val="nil"/>
              <w:left w:val="single" w:sz="4" w:space="0" w:color="auto"/>
              <w:bottom w:val="single" w:sz="4" w:space="0" w:color="000000"/>
              <w:right w:val="nil"/>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Ապահովել անվճար և որակյալ հանրակրթություն</w:t>
            </w:r>
          </w:p>
        </w:tc>
        <w:tc>
          <w:tcPr>
            <w:tcW w:w="1351"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r w:rsidR="00FE52AC" w:rsidRPr="00FE52AC" w:rsidTr="001F0397">
        <w:trPr>
          <w:gridAfter w:val="1"/>
          <w:wAfter w:w="11"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Վերջնական արդյունքի նկարագրությունը</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r w:rsidR="00FE52AC" w:rsidRPr="00FE52AC" w:rsidTr="001F0397">
        <w:trPr>
          <w:gridAfter w:val="1"/>
          <w:wAfter w:w="11" w:type="dxa"/>
          <w:trHeight w:val="440"/>
        </w:trPr>
        <w:tc>
          <w:tcPr>
            <w:tcW w:w="1224" w:type="dxa"/>
            <w:vMerge/>
            <w:tcBorders>
              <w:top w:val="single" w:sz="4" w:space="0" w:color="auto"/>
              <w:left w:val="single" w:sz="4" w:space="0" w:color="auto"/>
              <w:bottom w:val="single" w:sz="4" w:space="0" w:color="000000"/>
              <w:right w:val="nil"/>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8823CA">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Մտավոր, հոգևոր, ֆիզիկական և սոցիալական ունակությունների համակողմանի ու ներդաշնակ զարգացմամբ, հայրենասիրության, պետականության և մարդասիրության ոգով դաստի</w:t>
            </w:r>
            <w:r w:rsidR="000B7A89">
              <w:rPr>
                <w:rFonts w:ascii="GHEA Mariam" w:hAnsi="GHEA Mariam" w:cs="Calibri"/>
                <w:color w:val="000000"/>
                <w:sz w:val="24"/>
                <w:szCs w:val="24"/>
                <w:lang w:val="hy-AM" w:eastAsia="en-US"/>
              </w:rPr>
              <w:t>ա</w:t>
            </w:r>
            <w:r w:rsidRPr="00FE52AC">
              <w:rPr>
                <w:rFonts w:ascii="GHEA Mariam" w:hAnsi="GHEA Mariam" w:cs="Calibri"/>
                <w:color w:val="000000"/>
                <w:sz w:val="24"/>
                <w:szCs w:val="24"/>
                <w:lang w:eastAsia="en-US"/>
              </w:rPr>
              <w:t>րակված, պատշա</w:t>
            </w:r>
            <w:r w:rsidR="008823CA">
              <w:rPr>
                <w:rFonts w:ascii="GHEA Mariam" w:hAnsi="GHEA Mariam" w:cs="Calibri"/>
                <w:color w:val="000000"/>
                <w:sz w:val="24"/>
                <w:szCs w:val="24"/>
                <w:lang w:eastAsia="en-US"/>
              </w:rPr>
              <w:t>ճ</w:t>
            </w:r>
            <w:r w:rsidRPr="00FE52AC">
              <w:rPr>
                <w:rFonts w:ascii="GHEA Mariam" w:hAnsi="GHEA Mariam" w:cs="Calibri"/>
                <w:color w:val="000000"/>
                <w:sz w:val="24"/>
                <w:szCs w:val="24"/>
                <w:lang w:eastAsia="en-US"/>
              </w:rPr>
              <w:t xml:space="preserve"> վարքով և վարվելակերպով անձի ձևավորում</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r w:rsidR="00FE52AC" w:rsidRPr="00FE52AC" w:rsidTr="001F0397">
        <w:trPr>
          <w:trHeight w:val="34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2679" w:type="dxa"/>
            <w:gridSpan w:val="5"/>
            <w:tcBorders>
              <w:top w:val="single" w:sz="4" w:space="0" w:color="auto"/>
              <w:left w:val="nil"/>
              <w:bottom w:val="single" w:sz="4" w:space="0" w:color="auto"/>
              <w:right w:val="single" w:sz="4" w:space="0" w:color="000000"/>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Ծրագրի միջոցառումներ</w:t>
            </w:r>
          </w:p>
        </w:tc>
      </w:tr>
      <w:tr w:rsidR="00FE52AC" w:rsidRPr="00FE52AC" w:rsidTr="001F0397">
        <w:trPr>
          <w:gridAfter w:val="1"/>
          <w:wAfter w:w="11" w:type="dxa"/>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000000"/>
              <w:right w:val="nil"/>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12004</w:t>
            </w: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Միջոցառման անվանումը</w:t>
            </w:r>
          </w:p>
        </w:tc>
        <w:tc>
          <w:tcPr>
            <w:tcW w:w="135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0.0</w:t>
            </w:r>
          </w:p>
        </w:tc>
        <w:tc>
          <w:tcPr>
            <w:tcW w:w="144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26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r w:rsidR="00FE52AC" w:rsidRPr="00FE52AC" w:rsidTr="001F0397">
        <w:trPr>
          <w:gridAfter w:val="1"/>
          <w:wAfter w:w="11"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 xml:space="preserve"> </w:t>
            </w:r>
            <w:r w:rsidRPr="00FE52AC">
              <w:rPr>
                <w:rFonts w:ascii="GHEA Mariam" w:hAnsi="GHEA Mariam" w:cs="Calibri"/>
                <w:b/>
                <w:bCs/>
                <w:color w:val="000000"/>
                <w:spacing w:val="-8"/>
                <w:sz w:val="24"/>
                <w:szCs w:val="24"/>
                <w:lang w:eastAsia="en-US"/>
              </w:rPr>
              <w:t>Ատեստավորման միջոցով տարակարգի որակավորում ստացած ուսուցի</w:t>
            </w:r>
            <w:r w:rsidRPr="00FE52AC">
              <w:rPr>
                <w:rFonts w:ascii="GHEA Mariam" w:hAnsi="GHEA Mariam" w:cs="Calibri"/>
                <w:b/>
                <w:bCs/>
                <w:color w:val="000000"/>
                <w:sz w:val="24"/>
                <w:szCs w:val="24"/>
                <w:lang w:eastAsia="en-US"/>
              </w:rPr>
              <w:t>չ</w:t>
            </w:r>
            <w:r w:rsidR="001F0397">
              <w:rPr>
                <w:rFonts w:ascii="GHEA Mariam" w:hAnsi="GHEA Mariam" w:cs="Calibri"/>
                <w:b/>
                <w:bCs/>
                <w:color w:val="000000"/>
                <w:sz w:val="24"/>
                <w:szCs w:val="24"/>
                <w:lang w:eastAsia="en-US"/>
              </w:rPr>
              <w:softHyphen/>
            </w:r>
            <w:r w:rsidRPr="00FE52AC">
              <w:rPr>
                <w:rFonts w:ascii="GHEA Mariam" w:hAnsi="GHEA Mariam" w:cs="Calibri"/>
                <w:b/>
                <w:bCs/>
                <w:color w:val="000000"/>
                <w:sz w:val="24"/>
                <w:szCs w:val="24"/>
                <w:lang w:eastAsia="en-US"/>
              </w:rPr>
              <w:t>ներին համապատասխան հավելավճարի տրամադրման ապահովում</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r w:rsidR="00FE52AC" w:rsidRPr="00FE52AC" w:rsidTr="001F0397">
        <w:trPr>
          <w:gridAfter w:val="1"/>
          <w:wAfter w:w="11" w:type="dxa"/>
          <w:trHeight w:val="330"/>
        </w:trPr>
        <w:tc>
          <w:tcPr>
            <w:tcW w:w="1224"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932E06" w:rsidRDefault="00FE52AC" w:rsidP="00FE52AC">
            <w:pPr>
              <w:rPr>
                <w:rFonts w:ascii="GHEA Mariam" w:hAnsi="GHEA Mariam" w:cs="Calibri"/>
                <w:i/>
                <w:iCs/>
                <w:sz w:val="24"/>
                <w:szCs w:val="24"/>
                <w:lang w:val="hy-AM" w:eastAsia="en-US"/>
              </w:rPr>
            </w:pPr>
            <w:r w:rsidRPr="00FE52AC">
              <w:rPr>
                <w:rFonts w:ascii="GHEA Mariam" w:hAnsi="GHEA Mariam" w:cs="Calibri"/>
                <w:i/>
                <w:iCs/>
                <w:sz w:val="24"/>
                <w:szCs w:val="24"/>
                <w:lang w:eastAsia="en-US"/>
              </w:rPr>
              <w:t xml:space="preserve"> Միջոցառման նկարագրություն</w:t>
            </w:r>
            <w:r w:rsidR="00932E06">
              <w:rPr>
                <w:rFonts w:ascii="GHEA Mariam" w:hAnsi="GHEA Mariam" w:cs="Calibri"/>
                <w:i/>
                <w:iCs/>
                <w:sz w:val="24"/>
                <w:szCs w:val="24"/>
                <w:lang w:val="hy-AM" w:eastAsia="en-US"/>
              </w:rPr>
              <w:t>ը</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r w:rsidR="00FE52AC" w:rsidRPr="00FE52AC" w:rsidTr="001F0397">
        <w:trPr>
          <w:gridAfter w:val="1"/>
          <w:wAfter w:w="11"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8823CA">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Տարակարգ ստացած ուսուցիչներին </w:t>
            </w:r>
            <w:r w:rsidR="008823CA">
              <w:rPr>
                <w:rFonts w:ascii="GHEA Mariam" w:hAnsi="GHEA Mariam" w:cs="Calibri"/>
                <w:color w:val="000000"/>
                <w:sz w:val="24"/>
                <w:szCs w:val="24"/>
                <w:lang w:eastAsia="en-US"/>
              </w:rPr>
              <w:t>համապատասխան</w:t>
            </w:r>
            <w:r w:rsidRPr="00FE52AC">
              <w:rPr>
                <w:rFonts w:ascii="GHEA Mariam" w:hAnsi="GHEA Mariam" w:cs="Calibri"/>
                <w:color w:val="000000"/>
                <w:sz w:val="24"/>
                <w:szCs w:val="24"/>
                <w:lang w:eastAsia="en-US"/>
              </w:rPr>
              <w:t xml:space="preserve"> հավելավճարի տրամադրման ապահովում</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r w:rsidR="00FE52AC" w:rsidRPr="00FE52AC" w:rsidTr="001F0397">
        <w:trPr>
          <w:gridAfter w:val="1"/>
          <w:wAfter w:w="11" w:type="dxa"/>
          <w:trHeight w:val="330"/>
        </w:trPr>
        <w:tc>
          <w:tcPr>
            <w:tcW w:w="1224"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Միջոցառման տեսակը</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r w:rsidR="00FE52AC" w:rsidRPr="00FE52AC" w:rsidTr="001F0397">
        <w:trPr>
          <w:gridAfter w:val="1"/>
          <w:wAfter w:w="11" w:type="dxa"/>
          <w:trHeight w:val="330"/>
        </w:trPr>
        <w:tc>
          <w:tcPr>
            <w:tcW w:w="1224"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Տրանսֆերտների տրամադրում</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r w:rsidR="00FE52AC" w:rsidRPr="00FE52AC" w:rsidTr="001F0397">
        <w:trPr>
          <w:gridAfter w:val="1"/>
          <w:wAfter w:w="11" w:type="dxa"/>
          <w:trHeight w:val="345"/>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1215</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Ծրագրի անվանումը</w:t>
            </w:r>
          </w:p>
        </w:tc>
        <w:tc>
          <w:tcPr>
            <w:tcW w:w="1351"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443" w:type="dxa"/>
            <w:tcBorders>
              <w:top w:val="single" w:sz="4" w:space="0" w:color="auto"/>
              <w:left w:val="nil"/>
              <w:bottom w:val="single" w:sz="4" w:space="0" w:color="auto"/>
              <w:right w:val="single" w:sz="4" w:space="0" w:color="auto"/>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1F0397">
        <w:trPr>
          <w:gridAfter w:val="1"/>
          <w:wAfter w:w="11"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Կրթության, մշակույթի և սպորտի ոլորտներում միջազգային և սփյուռքի հետ համագործակցության զարգացում</w:t>
            </w:r>
          </w:p>
        </w:tc>
        <w:tc>
          <w:tcPr>
            <w:tcW w:w="1351"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0.0</w:t>
            </w:r>
          </w:p>
        </w:tc>
        <w:tc>
          <w:tcPr>
            <w:tcW w:w="1443"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c>
          <w:tcPr>
            <w:tcW w:w="1260"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r>
      <w:tr w:rsidR="00FE52AC" w:rsidRPr="00FE52AC" w:rsidTr="001F0397">
        <w:trPr>
          <w:gridAfter w:val="1"/>
          <w:wAfter w:w="11" w:type="dxa"/>
          <w:trHeight w:val="349"/>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Ծրագրի նպատակը</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242"/>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w:t>
            </w:r>
            <w:r w:rsidRPr="00FE52AC">
              <w:rPr>
                <w:rFonts w:ascii="GHEA Mariam" w:hAnsi="GHEA Mariam" w:cs="Calibri"/>
                <w:spacing w:val="-8"/>
                <w:sz w:val="24"/>
                <w:szCs w:val="24"/>
                <w:lang w:eastAsia="en-US"/>
              </w:rPr>
              <w:t>Կրթության, մշակույթի և սպորտի ոլորտներում միջազգային համագործակցու</w:t>
            </w:r>
            <w:r w:rsidR="001F0397">
              <w:rPr>
                <w:rFonts w:ascii="GHEA Mariam" w:hAnsi="GHEA Mariam" w:cs="Calibri"/>
                <w:spacing w:val="-8"/>
                <w:sz w:val="24"/>
                <w:szCs w:val="24"/>
                <w:lang w:eastAsia="en-US"/>
              </w:rPr>
              <w:softHyphen/>
            </w:r>
            <w:r w:rsidRPr="00FE52AC">
              <w:rPr>
                <w:rFonts w:ascii="GHEA Mariam" w:hAnsi="GHEA Mariam" w:cs="Calibri"/>
                <w:spacing w:val="-8"/>
                <w:sz w:val="24"/>
                <w:szCs w:val="24"/>
                <w:lang w:eastAsia="en-US"/>
              </w:rPr>
              <w:t>թյան</w:t>
            </w:r>
            <w:r w:rsidRPr="00FE52AC">
              <w:rPr>
                <w:rFonts w:ascii="GHEA Mariam" w:hAnsi="GHEA Mariam" w:cs="Calibri"/>
                <w:sz w:val="24"/>
                <w:szCs w:val="24"/>
                <w:lang w:eastAsia="en-US"/>
              </w:rPr>
              <w:t xml:space="preserve"> ընդլայնում, սփյուռքում և օտարերկրյա պետություններում հայկական կրթական կարողությունների հզորացում</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349"/>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Վերջնական արդյունքի նկարագրությունը</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Սփյուռքի ուսուցիչների կարողությունների բարելավում, հայագիտական առարկաների դասավանդման հիմքերի ամրապնդում, համահայկական միջոցառումների կազմակերպում, միջազգային համաձայնագրերով և հուշագրերով անդամակցությունների գործընթացի ապահովում</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trHeight w:val="34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lastRenderedPageBreak/>
              <w:t> </w:t>
            </w:r>
          </w:p>
        </w:tc>
        <w:tc>
          <w:tcPr>
            <w:tcW w:w="12679" w:type="dxa"/>
            <w:gridSpan w:val="5"/>
            <w:tcBorders>
              <w:top w:val="single" w:sz="4" w:space="0" w:color="auto"/>
              <w:left w:val="nil"/>
              <w:bottom w:val="single" w:sz="4" w:space="0" w:color="auto"/>
              <w:right w:val="single" w:sz="4" w:space="0" w:color="000000"/>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Ծրագրի միջոցառումներ</w:t>
            </w:r>
          </w:p>
        </w:tc>
      </w:tr>
      <w:tr w:rsidR="00FE52AC" w:rsidRPr="00FE52AC" w:rsidTr="001F0397">
        <w:trPr>
          <w:gridAfter w:val="1"/>
          <w:wAfter w:w="11" w:type="dxa"/>
          <w:trHeight w:val="345"/>
        </w:trPr>
        <w:tc>
          <w:tcPr>
            <w:tcW w:w="122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noWrap/>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11006</w:t>
            </w:r>
          </w:p>
        </w:tc>
        <w:tc>
          <w:tcPr>
            <w:tcW w:w="8614" w:type="dxa"/>
            <w:tcBorders>
              <w:top w:val="nil"/>
              <w:left w:val="single" w:sz="4" w:space="0" w:color="auto"/>
              <w:bottom w:val="single" w:sz="4" w:space="0" w:color="auto"/>
              <w:right w:val="single" w:sz="4" w:space="0" w:color="auto"/>
            </w:tcBorders>
            <w:shd w:val="clear" w:color="000000" w:fill="FFFFFF"/>
            <w:vAlign w:val="bottom"/>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Միջոցառման անվանումը</w:t>
            </w:r>
          </w:p>
        </w:tc>
        <w:tc>
          <w:tcPr>
            <w:tcW w:w="1351" w:type="dxa"/>
            <w:vMerge w:val="restart"/>
            <w:tcBorders>
              <w:top w:val="nil"/>
              <w:left w:val="single" w:sz="4" w:space="0" w:color="auto"/>
              <w:bottom w:val="single" w:sz="4" w:space="0" w:color="000000"/>
              <w:right w:val="single" w:sz="4" w:space="0" w:color="auto"/>
            </w:tcBorders>
            <w:shd w:val="clear" w:color="000000" w:fill="FFFFFF"/>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0.0</w:t>
            </w:r>
          </w:p>
        </w:tc>
        <w:tc>
          <w:tcPr>
            <w:tcW w:w="1443"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c>
          <w:tcPr>
            <w:tcW w:w="1260"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r>
      <w:tr w:rsidR="00FE52AC" w:rsidRPr="00FE52AC" w:rsidTr="001F0397">
        <w:trPr>
          <w:gridAfter w:val="1"/>
          <w:wAfter w:w="11" w:type="dxa"/>
          <w:trHeight w:val="690"/>
        </w:trPr>
        <w:tc>
          <w:tcPr>
            <w:tcW w:w="1224"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sz w:val="24"/>
                <w:szCs w:val="24"/>
                <w:lang w:eastAsia="en-US"/>
              </w:rPr>
            </w:pPr>
          </w:p>
        </w:tc>
        <w:tc>
          <w:tcPr>
            <w:tcW w:w="8614" w:type="dxa"/>
            <w:tcBorders>
              <w:top w:val="nil"/>
              <w:left w:val="single" w:sz="4" w:space="0" w:color="auto"/>
              <w:bottom w:val="nil"/>
              <w:right w:val="single" w:sz="4" w:space="0" w:color="auto"/>
            </w:tcBorders>
            <w:shd w:val="clear" w:color="auto" w:fill="auto"/>
            <w:vAlign w:val="bottom"/>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Հայաստանի Հանրապետությունում «Նորարար միասին» Ֆրանկոֆոն միջազգային ամառային ճամբար</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sz w:val="24"/>
                <w:szCs w:val="24"/>
                <w:lang w:eastAsia="en-US"/>
              </w:rPr>
            </w:pPr>
          </w:p>
        </w:tc>
        <w:tc>
          <w:tcPr>
            <w:tcW w:w="861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Միջոցառման նկարագրությունը</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sz w:val="24"/>
                <w:szCs w:val="24"/>
                <w:lang w:eastAsia="en-US"/>
              </w:rPr>
            </w:pPr>
          </w:p>
        </w:tc>
        <w:tc>
          <w:tcPr>
            <w:tcW w:w="8614" w:type="dxa"/>
            <w:tcBorders>
              <w:top w:val="nil"/>
              <w:left w:val="nil"/>
              <w:bottom w:val="single" w:sz="4" w:space="0" w:color="auto"/>
              <w:right w:val="single" w:sz="4" w:space="0" w:color="auto"/>
            </w:tcBorders>
            <w:shd w:val="clear" w:color="auto" w:fill="auto"/>
            <w:vAlign w:val="bottom"/>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Կենտրոնական և Արևելյան Եվրոպայի ֆրանսախոս տարածաշրջանային կենտրոնի (CREFECO) հետ 2024 թվականի օգոստոսի 20-ից 26</w:t>
            </w:r>
            <w:r w:rsidR="008F1E12">
              <w:rPr>
                <w:rFonts w:ascii="GHEA Mariam" w:hAnsi="GHEA Mariam" w:cs="Calibri"/>
                <w:sz w:val="24"/>
                <w:szCs w:val="24"/>
                <w:lang w:eastAsia="en-US"/>
              </w:rPr>
              <w:t>-ը Հայաստանի Հանրապետությունում</w:t>
            </w:r>
            <w:r w:rsidRPr="00FE52AC">
              <w:rPr>
                <w:rFonts w:ascii="GHEA Mariam" w:hAnsi="GHEA Mariam" w:cs="Calibri"/>
                <w:sz w:val="24"/>
                <w:szCs w:val="24"/>
                <w:lang w:eastAsia="en-US"/>
              </w:rPr>
              <w:t xml:space="preserve"> «Նորարար միասին» Ֆրանկոֆոն միջազգային ամառային ճամբարի անցկացում</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338"/>
        </w:trPr>
        <w:tc>
          <w:tcPr>
            <w:tcW w:w="1224"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sz w:val="24"/>
                <w:szCs w:val="24"/>
                <w:lang w:eastAsia="en-US"/>
              </w:rPr>
            </w:pPr>
          </w:p>
        </w:tc>
        <w:tc>
          <w:tcPr>
            <w:tcW w:w="861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Միջոցառման տեսակը</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Ծառայությունների մատուցում</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480"/>
        </w:trPr>
        <w:tc>
          <w:tcPr>
            <w:tcW w:w="115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E52AC" w:rsidRPr="00FE52AC" w:rsidRDefault="00FE52AC" w:rsidP="00FE52AC">
            <w:pPr>
              <w:jc w:val="center"/>
              <w:rPr>
                <w:rFonts w:ascii="GHEA Mariam" w:hAnsi="GHEA Mariam" w:cs="Calibri"/>
                <w:b/>
                <w:bCs/>
                <w:i/>
                <w:iCs/>
                <w:color w:val="000000"/>
                <w:sz w:val="24"/>
                <w:szCs w:val="24"/>
                <w:lang w:eastAsia="en-US"/>
              </w:rPr>
            </w:pPr>
            <w:r w:rsidRPr="00FE52AC">
              <w:rPr>
                <w:rFonts w:ascii="GHEA Mariam" w:hAnsi="GHEA Mariam" w:cs="Calibri"/>
                <w:b/>
                <w:bCs/>
                <w:i/>
                <w:iCs/>
                <w:color w:val="000000"/>
                <w:sz w:val="24"/>
                <w:szCs w:val="24"/>
                <w:lang w:eastAsia="en-US"/>
              </w:rPr>
              <w:t>ՀՀ կառավարություն</w:t>
            </w:r>
          </w:p>
        </w:tc>
        <w:tc>
          <w:tcPr>
            <w:tcW w:w="1351"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0.0</w:t>
            </w:r>
          </w:p>
        </w:tc>
        <w:tc>
          <w:tcPr>
            <w:tcW w:w="1443"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0.0</w:t>
            </w:r>
          </w:p>
        </w:tc>
        <w:tc>
          <w:tcPr>
            <w:tcW w:w="1260"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0.0</w:t>
            </w:r>
          </w:p>
        </w:tc>
      </w:tr>
      <w:tr w:rsidR="00FE52AC" w:rsidRPr="00FE52AC" w:rsidTr="001F0397">
        <w:trPr>
          <w:gridAfter w:val="1"/>
          <w:wAfter w:w="11" w:type="dxa"/>
          <w:trHeight w:val="330"/>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1139</w:t>
            </w: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Ծրագրի անվանումը</w:t>
            </w:r>
          </w:p>
        </w:tc>
        <w:tc>
          <w:tcPr>
            <w:tcW w:w="1351"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0.0</w:t>
            </w:r>
          </w:p>
        </w:tc>
        <w:tc>
          <w:tcPr>
            <w:tcW w:w="1443"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0.0</w:t>
            </w:r>
          </w:p>
        </w:tc>
        <w:tc>
          <w:tcPr>
            <w:tcW w:w="1260"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0.0</w:t>
            </w:r>
          </w:p>
        </w:tc>
      </w:tr>
      <w:tr w:rsidR="00FE52AC" w:rsidRPr="00FE52AC" w:rsidTr="001F0397">
        <w:trPr>
          <w:gridAfter w:val="1"/>
          <w:wAfter w:w="11" w:type="dxa"/>
          <w:trHeight w:val="330"/>
        </w:trPr>
        <w:tc>
          <w:tcPr>
            <w:tcW w:w="1224"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 xml:space="preserve"> ՀՀ կառավարության պահուստային ֆոնդ</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330"/>
        </w:trPr>
        <w:tc>
          <w:tcPr>
            <w:tcW w:w="1224"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Ծրագրի նպատակը</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60"/>
        </w:trPr>
        <w:tc>
          <w:tcPr>
            <w:tcW w:w="1224"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8F1E12">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Պետական բյուջեում չկանխատեսված</w:t>
            </w:r>
            <w:r w:rsidR="008F1E12">
              <w:rPr>
                <w:rFonts w:ascii="GHEA Mariam" w:hAnsi="GHEA Mariam" w:cs="Calibri"/>
                <w:color w:val="000000"/>
                <w:sz w:val="24"/>
                <w:szCs w:val="24"/>
                <w:lang w:val="hy-AM" w:eastAsia="en-US"/>
              </w:rPr>
              <w:t>,</w:t>
            </w:r>
            <w:r w:rsidRPr="00FE52AC">
              <w:rPr>
                <w:rFonts w:ascii="GHEA Mariam" w:hAnsi="GHEA Mariam" w:cs="Calibri"/>
                <w:color w:val="000000"/>
                <w:sz w:val="24"/>
                <w:szCs w:val="24"/>
                <w:lang w:eastAsia="en-US"/>
              </w:rPr>
              <w:t xml:space="preserve"> ինչպես նաև բյուջետային երաշխիքների ապահովման ծախսերի ֆինանսավորման ապահովում</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330"/>
        </w:trPr>
        <w:tc>
          <w:tcPr>
            <w:tcW w:w="1224"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Վերջնական արդյունքի նկարագրությունը</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60"/>
        </w:trPr>
        <w:tc>
          <w:tcPr>
            <w:tcW w:w="1224"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Պահուստային ֆոնդի կառավարման արդյունավետություն և թափանցիկություն</w:t>
            </w:r>
          </w:p>
        </w:tc>
        <w:tc>
          <w:tcPr>
            <w:tcW w:w="1351"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443"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330"/>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11001</w:t>
            </w: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Միջոցառման անվանումը</w:t>
            </w:r>
          </w:p>
        </w:tc>
        <w:tc>
          <w:tcPr>
            <w:tcW w:w="135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0.0</w:t>
            </w:r>
          </w:p>
        </w:tc>
        <w:tc>
          <w:tcPr>
            <w:tcW w:w="14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c>
          <w:tcPr>
            <w:tcW w:w="126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r>
      <w:tr w:rsidR="00FE52AC" w:rsidRPr="00FE52AC" w:rsidTr="001F0397">
        <w:trPr>
          <w:gridAfter w:val="1"/>
          <w:wAfter w:w="11"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 xml:space="preserve"> ՀՀ կառավարության պահուստային ֆոնդ</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330"/>
        </w:trPr>
        <w:tc>
          <w:tcPr>
            <w:tcW w:w="1224"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Միջոցառման նկարագրությունը</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60"/>
        </w:trPr>
        <w:tc>
          <w:tcPr>
            <w:tcW w:w="1224"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915F15">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ՀՀ պետական բյուջեում նախատեսված ելքերի լրացուցիչ </w:t>
            </w:r>
            <w:r w:rsidRPr="00FE52AC">
              <w:rPr>
                <w:rFonts w:ascii="GHEA Mariam" w:hAnsi="GHEA Mariam" w:cs="Calibri"/>
                <w:color w:val="000000"/>
                <w:spacing w:val="-8"/>
                <w:sz w:val="24"/>
                <w:szCs w:val="24"/>
                <w:lang w:eastAsia="en-US"/>
              </w:rPr>
              <w:t>ֆինանսա</w:t>
            </w:r>
            <w:r w:rsidR="001F0397" w:rsidRPr="001F0397">
              <w:rPr>
                <w:rFonts w:ascii="GHEA Mariam" w:hAnsi="GHEA Mariam" w:cs="Calibri"/>
                <w:color w:val="000000"/>
                <w:spacing w:val="-8"/>
                <w:sz w:val="24"/>
                <w:szCs w:val="24"/>
                <w:lang w:eastAsia="en-US"/>
              </w:rPr>
              <w:softHyphen/>
            </w:r>
            <w:r w:rsidRPr="00FE52AC">
              <w:rPr>
                <w:rFonts w:ascii="GHEA Mariam" w:hAnsi="GHEA Mariam" w:cs="Calibri"/>
                <w:color w:val="000000"/>
                <w:spacing w:val="-8"/>
                <w:sz w:val="24"/>
                <w:szCs w:val="24"/>
                <w:lang w:eastAsia="en-US"/>
              </w:rPr>
              <w:t>վոր</w:t>
            </w:r>
            <w:r w:rsidR="001F0397" w:rsidRPr="001F0397">
              <w:rPr>
                <w:rFonts w:ascii="GHEA Mariam" w:hAnsi="GHEA Mariam" w:cs="Calibri"/>
                <w:color w:val="000000"/>
                <w:spacing w:val="-8"/>
                <w:sz w:val="24"/>
                <w:szCs w:val="24"/>
                <w:lang w:eastAsia="en-US"/>
              </w:rPr>
              <w:softHyphen/>
            </w:r>
            <w:r w:rsidRPr="00FE52AC">
              <w:rPr>
                <w:rFonts w:ascii="GHEA Mariam" w:hAnsi="GHEA Mariam" w:cs="Calibri"/>
                <w:color w:val="000000"/>
                <w:spacing w:val="-8"/>
                <w:sz w:val="24"/>
                <w:szCs w:val="24"/>
                <w:lang w:eastAsia="en-US"/>
              </w:rPr>
              <w:t>ման</w:t>
            </w:r>
            <w:r w:rsidR="00915F15">
              <w:rPr>
                <w:rFonts w:ascii="GHEA Mariam" w:hAnsi="GHEA Mariam" w:cs="Calibri"/>
                <w:color w:val="000000"/>
                <w:spacing w:val="-8"/>
                <w:sz w:val="24"/>
                <w:szCs w:val="24"/>
                <w:lang w:val="hy-AM" w:eastAsia="en-US"/>
              </w:rPr>
              <w:t>,</w:t>
            </w:r>
            <w:r w:rsidRPr="00FE52AC">
              <w:rPr>
                <w:rFonts w:ascii="GHEA Mariam" w:hAnsi="GHEA Mariam" w:cs="Calibri"/>
                <w:color w:val="000000"/>
                <w:spacing w:val="-8"/>
                <w:sz w:val="24"/>
                <w:szCs w:val="24"/>
                <w:lang w:eastAsia="en-US"/>
              </w:rPr>
              <w:t xml:space="preserve"> պետական բյուջեում չկանխատեսված ելքերի</w:t>
            </w:r>
            <w:r w:rsidR="00915F15">
              <w:rPr>
                <w:rFonts w:ascii="GHEA Mariam" w:hAnsi="GHEA Mariam" w:cs="Calibri"/>
                <w:color w:val="000000"/>
                <w:spacing w:val="-8"/>
                <w:sz w:val="24"/>
                <w:szCs w:val="24"/>
                <w:lang w:val="hy-AM" w:eastAsia="en-US"/>
              </w:rPr>
              <w:t>,</w:t>
            </w:r>
            <w:r w:rsidRPr="00FE52AC">
              <w:rPr>
                <w:rFonts w:ascii="GHEA Mariam" w:hAnsi="GHEA Mariam" w:cs="Calibri"/>
                <w:color w:val="000000"/>
                <w:spacing w:val="-8"/>
                <w:sz w:val="24"/>
                <w:szCs w:val="24"/>
                <w:lang w:eastAsia="en-US"/>
              </w:rPr>
              <w:t xml:space="preserve"> ինչպես նաև բյուջետային</w:t>
            </w:r>
            <w:r w:rsidRPr="00FE52AC">
              <w:rPr>
                <w:rFonts w:ascii="GHEA Mariam" w:hAnsi="GHEA Mariam" w:cs="Calibri"/>
                <w:color w:val="000000"/>
                <w:sz w:val="24"/>
                <w:szCs w:val="24"/>
                <w:lang w:eastAsia="en-US"/>
              </w:rPr>
              <w:t xml:space="preserve"> երաշխիքների ապահովման ելքերի ֆինանսավորման ապահովում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33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Միջոցառման տեսակը</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330"/>
        </w:trPr>
        <w:tc>
          <w:tcPr>
            <w:tcW w:w="1224"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Ծառայությունների մատուցում</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color w:val="000000"/>
                <w:sz w:val="24"/>
                <w:szCs w:val="24"/>
                <w:lang w:eastAsia="en-US"/>
              </w:rPr>
            </w:pPr>
          </w:p>
        </w:tc>
      </w:tr>
      <w:tr w:rsidR="00FE52AC" w:rsidRPr="00FE52AC" w:rsidTr="001F0397">
        <w:trPr>
          <w:gridAfter w:val="1"/>
          <w:wAfter w:w="11" w:type="dxa"/>
          <w:trHeight w:val="330"/>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11001</w:t>
            </w: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Միջոցառման անվանումը</w:t>
            </w:r>
          </w:p>
        </w:tc>
        <w:tc>
          <w:tcPr>
            <w:tcW w:w="135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26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r w:rsidR="00FE52AC" w:rsidRPr="00FE52AC" w:rsidTr="001F0397">
        <w:trPr>
          <w:gridAfter w:val="1"/>
          <w:wAfter w:w="11"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 xml:space="preserve"> ՀՀ կառավարության պահուստային ֆոնդ</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r w:rsidR="00FE52AC" w:rsidRPr="00FE52AC" w:rsidTr="001F0397">
        <w:trPr>
          <w:gridAfter w:val="1"/>
          <w:wAfter w:w="11" w:type="dxa"/>
          <w:trHeight w:val="33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Միջոցառման նկարագրությունը</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r w:rsidR="00FE52AC" w:rsidRPr="00FE52AC" w:rsidTr="001F0397">
        <w:trPr>
          <w:gridAfter w:val="1"/>
          <w:wAfter w:w="11" w:type="dxa"/>
          <w:trHeight w:val="449"/>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915F15">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ՀՀ պետական բյուջեում նախատեսված ելքերի լրացուցիչ ֆինանսավոր</w:t>
            </w:r>
            <w:r w:rsidR="001F0397">
              <w:rPr>
                <w:rFonts w:ascii="GHEA Mariam" w:hAnsi="GHEA Mariam" w:cs="Calibri"/>
                <w:color w:val="000000"/>
                <w:sz w:val="24"/>
                <w:szCs w:val="24"/>
                <w:lang w:eastAsia="en-US"/>
              </w:rPr>
              <w:softHyphen/>
            </w:r>
            <w:r w:rsidRPr="00FE52AC">
              <w:rPr>
                <w:rFonts w:ascii="GHEA Mariam" w:hAnsi="GHEA Mariam" w:cs="Calibri"/>
                <w:color w:val="000000"/>
                <w:sz w:val="24"/>
                <w:szCs w:val="24"/>
                <w:lang w:eastAsia="en-US"/>
              </w:rPr>
              <w:t>ման</w:t>
            </w:r>
            <w:r w:rsidR="00915F15">
              <w:rPr>
                <w:rFonts w:ascii="GHEA Mariam" w:hAnsi="GHEA Mariam" w:cs="Calibri"/>
                <w:color w:val="000000"/>
                <w:sz w:val="24"/>
                <w:szCs w:val="24"/>
                <w:lang w:val="hy-AM" w:eastAsia="en-US"/>
              </w:rPr>
              <w:t>,</w:t>
            </w:r>
            <w:r w:rsidRPr="00FE52AC">
              <w:rPr>
                <w:rFonts w:ascii="GHEA Mariam" w:hAnsi="GHEA Mariam" w:cs="Calibri"/>
                <w:color w:val="000000"/>
                <w:sz w:val="24"/>
                <w:szCs w:val="24"/>
                <w:lang w:eastAsia="en-US"/>
              </w:rPr>
              <w:t xml:space="preserve"> պետական բյուջեում չկանխատեսված ելքերի</w:t>
            </w:r>
            <w:r w:rsidR="00915F15">
              <w:rPr>
                <w:rFonts w:ascii="GHEA Mariam" w:hAnsi="GHEA Mariam" w:cs="Calibri"/>
                <w:color w:val="000000"/>
                <w:sz w:val="24"/>
                <w:szCs w:val="24"/>
                <w:lang w:val="hy-AM" w:eastAsia="en-US"/>
              </w:rPr>
              <w:t>,</w:t>
            </w:r>
            <w:r w:rsidRPr="00FE52AC">
              <w:rPr>
                <w:rFonts w:ascii="GHEA Mariam" w:hAnsi="GHEA Mariam" w:cs="Calibri"/>
                <w:color w:val="000000"/>
                <w:sz w:val="24"/>
                <w:szCs w:val="24"/>
                <w:lang w:eastAsia="en-US"/>
              </w:rPr>
              <w:t xml:space="preserve"> ինչպես նաև բյուջե</w:t>
            </w:r>
            <w:r w:rsidR="001F0397">
              <w:rPr>
                <w:rFonts w:ascii="GHEA Mariam" w:hAnsi="GHEA Mariam" w:cs="Calibri"/>
                <w:color w:val="000000"/>
                <w:sz w:val="24"/>
                <w:szCs w:val="24"/>
                <w:lang w:eastAsia="en-US"/>
              </w:rPr>
              <w:softHyphen/>
            </w:r>
            <w:r w:rsidRPr="00FE52AC">
              <w:rPr>
                <w:rFonts w:ascii="GHEA Mariam" w:hAnsi="GHEA Mariam" w:cs="Calibri"/>
                <w:color w:val="000000"/>
                <w:sz w:val="24"/>
                <w:szCs w:val="24"/>
                <w:lang w:eastAsia="en-US"/>
              </w:rPr>
              <w:t>տային երաշխիքների ապահովման ելքերի ֆինանսավորման ապահովում</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r w:rsidR="00FE52AC" w:rsidRPr="00FE52AC" w:rsidTr="001F0397">
        <w:trPr>
          <w:gridAfter w:val="1"/>
          <w:wAfter w:w="11" w:type="dxa"/>
          <w:trHeight w:val="33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Միջոցառման տեսակը</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r w:rsidR="00FE52AC" w:rsidRPr="00FE52AC" w:rsidTr="001F0397">
        <w:trPr>
          <w:gridAfter w:val="1"/>
          <w:wAfter w:w="11" w:type="dxa"/>
          <w:trHeight w:val="33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614"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Ծառայությունների մատուցում</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i/>
                <w:iCs/>
                <w:sz w:val="24"/>
                <w:szCs w:val="24"/>
                <w:lang w:eastAsia="en-US"/>
              </w:rPr>
            </w:pPr>
          </w:p>
        </w:tc>
      </w:tr>
    </w:tbl>
    <w:p w:rsidR="007247E4" w:rsidRPr="001F0397" w:rsidRDefault="007247E4" w:rsidP="00FF60A2">
      <w:pPr>
        <w:pStyle w:val="norm"/>
        <w:spacing w:line="240" w:lineRule="auto"/>
        <w:ind w:firstLine="0"/>
        <w:rPr>
          <w:rFonts w:ascii="GHEA Mariam" w:hAnsi="GHEA Mariam" w:cs="Arial"/>
          <w:sz w:val="24"/>
          <w:szCs w:val="24"/>
        </w:rPr>
      </w:pPr>
    </w:p>
    <w:p w:rsidR="007247E4" w:rsidRPr="001F0397" w:rsidRDefault="007247E4" w:rsidP="00C802CF">
      <w:pPr>
        <w:pStyle w:val="norm"/>
        <w:spacing w:line="240" w:lineRule="auto"/>
        <w:ind w:firstLine="0"/>
        <w:rPr>
          <w:rFonts w:ascii="GHEA Mariam" w:hAnsi="GHEA Mariam" w:cs="Arial"/>
          <w:sz w:val="24"/>
          <w:szCs w:val="24"/>
        </w:rPr>
      </w:pPr>
    </w:p>
    <w:p w:rsidR="007247E4" w:rsidRPr="001F0397" w:rsidRDefault="007247E4" w:rsidP="00C802CF">
      <w:pPr>
        <w:pStyle w:val="norm"/>
        <w:spacing w:line="240" w:lineRule="auto"/>
        <w:ind w:firstLine="0"/>
        <w:rPr>
          <w:rFonts w:ascii="GHEA Mariam" w:hAnsi="GHEA Mariam" w:cs="Arial"/>
          <w:sz w:val="24"/>
          <w:szCs w:val="24"/>
        </w:rPr>
      </w:pPr>
    </w:p>
    <w:p w:rsidR="007247E4" w:rsidRPr="001F0397" w:rsidRDefault="007F4FE8"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1F0397">
        <w:rPr>
          <w:rFonts w:ascii="GHEA Mariam" w:hAnsi="GHEA Mariam" w:cs="Sylfaen"/>
          <w:sz w:val="24"/>
          <w:szCs w:val="24"/>
        </w:rPr>
        <w:t>ՀԱՅԱՍՏԱՆԻ</w:t>
      </w:r>
      <w:r>
        <w:rPr>
          <w:rFonts w:ascii="GHEA Mariam" w:hAnsi="GHEA Mariam" w:cs="Arial Armenian"/>
          <w:sz w:val="24"/>
          <w:szCs w:val="24"/>
        </w:rPr>
        <w:t xml:space="preserve"> </w:t>
      </w:r>
      <w:r w:rsidR="007247E4" w:rsidRPr="001F0397">
        <w:rPr>
          <w:rFonts w:ascii="GHEA Mariam" w:hAnsi="GHEA Mariam" w:cs="Sylfaen"/>
          <w:sz w:val="24"/>
          <w:szCs w:val="24"/>
        </w:rPr>
        <w:t>ՀԱՆՐԱՊԵՏՈՒԹՅԱՆ</w:t>
      </w:r>
    </w:p>
    <w:p w:rsidR="007247E4" w:rsidRPr="001F0397" w:rsidRDefault="007247E4" w:rsidP="00C802CF">
      <w:pPr>
        <w:pStyle w:val="mechtex"/>
        <w:ind w:firstLine="720"/>
        <w:jc w:val="left"/>
        <w:rPr>
          <w:rFonts w:ascii="GHEA Mariam" w:hAnsi="GHEA Mariam" w:cs="Sylfaen"/>
          <w:sz w:val="24"/>
          <w:szCs w:val="24"/>
        </w:rPr>
      </w:pPr>
      <w:r w:rsidRPr="001F0397">
        <w:rPr>
          <w:rFonts w:ascii="GHEA Mariam" w:hAnsi="GHEA Mariam"/>
          <w:sz w:val="24"/>
          <w:szCs w:val="24"/>
        </w:rPr>
        <w:t xml:space="preserve"> </w:t>
      </w:r>
      <w:r w:rsidR="007F4FE8">
        <w:rPr>
          <w:rFonts w:ascii="GHEA Mariam" w:hAnsi="GHEA Mariam"/>
          <w:sz w:val="24"/>
          <w:szCs w:val="24"/>
          <w:lang w:val="hy-AM"/>
        </w:rPr>
        <w:t xml:space="preserve">                              </w:t>
      </w:r>
      <w:r w:rsidRPr="001F0397">
        <w:rPr>
          <w:rFonts w:ascii="GHEA Mariam" w:hAnsi="GHEA Mariam"/>
          <w:sz w:val="24"/>
          <w:szCs w:val="24"/>
        </w:rPr>
        <w:t xml:space="preserve"> </w:t>
      </w:r>
      <w:r w:rsidRPr="001F0397">
        <w:rPr>
          <w:rFonts w:ascii="GHEA Mariam" w:hAnsi="GHEA Mariam" w:cs="Sylfaen"/>
          <w:sz w:val="24"/>
          <w:szCs w:val="24"/>
        </w:rPr>
        <w:t>ՎԱՐՉԱՊԵՏԻ ԱՇԽԱՏԱԿԱԶՄԻ</w:t>
      </w:r>
    </w:p>
    <w:p w:rsidR="00870C18" w:rsidRPr="007F4FE8" w:rsidRDefault="007247E4" w:rsidP="009B1410">
      <w:pPr>
        <w:pStyle w:val="mechtex"/>
        <w:ind w:firstLine="709"/>
        <w:jc w:val="left"/>
        <w:rPr>
          <w:rFonts w:ascii="GHEA Mariam" w:hAnsi="GHEA Mariam" w:cs="Sylfaen"/>
          <w:sz w:val="24"/>
          <w:szCs w:val="24"/>
          <w:lang w:val="hy-AM"/>
        </w:rPr>
        <w:sectPr w:rsidR="00870C18" w:rsidRPr="007F4FE8" w:rsidSect="007B3464">
          <w:pgSz w:w="16834" w:h="11909" w:orient="landscape" w:code="9"/>
          <w:pgMar w:top="1440" w:right="1440" w:bottom="1440" w:left="1021" w:header="720" w:footer="576" w:gutter="0"/>
          <w:pgNumType w:start="1"/>
          <w:cols w:space="720"/>
          <w:titlePg/>
          <w:docGrid w:linePitch="272"/>
        </w:sectPr>
      </w:pPr>
      <w:r w:rsidRPr="001F0397">
        <w:rPr>
          <w:rFonts w:ascii="GHEA Mariam" w:hAnsi="GHEA Mariam" w:cs="Sylfaen"/>
          <w:sz w:val="24"/>
          <w:szCs w:val="24"/>
        </w:rPr>
        <w:t xml:space="preserve">               </w:t>
      </w:r>
      <w:r w:rsidR="007F4FE8">
        <w:rPr>
          <w:rFonts w:ascii="GHEA Mariam" w:hAnsi="GHEA Mariam" w:cs="Sylfaen"/>
          <w:sz w:val="24"/>
          <w:szCs w:val="24"/>
          <w:lang w:val="hy-AM"/>
        </w:rPr>
        <w:t xml:space="preserve">                                 </w:t>
      </w:r>
      <w:r w:rsidRPr="007F4FE8">
        <w:rPr>
          <w:rFonts w:ascii="GHEA Mariam" w:hAnsi="GHEA Mariam" w:cs="Sylfaen"/>
          <w:sz w:val="24"/>
          <w:szCs w:val="24"/>
          <w:lang w:val="hy-AM"/>
        </w:rPr>
        <w:t>ՂԵԿԱՎԱՐ</w:t>
      </w:r>
      <w:r w:rsidRPr="007F4FE8">
        <w:rPr>
          <w:rFonts w:ascii="GHEA Mariam" w:hAnsi="GHEA Mariam" w:cs="Arial Armenian"/>
          <w:sz w:val="24"/>
          <w:szCs w:val="24"/>
          <w:lang w:val="hy-AM"/>
        </w:rPr>
        <w:tab/>
      </w:r>
      <w:r w:rsidRPr="007F4FE8">
        <w:rPr>
          <w:rFonts w:ascii="GHEA Mariam" w:hAnsi="GHEA Mariam" w:cs="Arial Armenian"/>
          <w:sz w:val="24"/>
          <w:szCs w:val="24"/>
          <w:lang w:val="hy-AM"/>
        </w:rPr>
        <w:tab/>
      </w:r>
      <w:r w:rsidRPr="007F4FE8">
        <w:rPr>
          <w:rFonts w:ascii="GHEA Mariam" w:hAnsi="GHEA Mariam" w:cs="Arial Armenian"/>
          <w:sz w:val="24"/>
          <w:szCs w:val="24"/>
          <w:lang w:val="hy-AM"/>
        </w:rPr>
        <w:tab/>
      </w:r>
      <w:r w:rsidRPr="007F4FE8">
        <w:rPr>
          <w:rFonts w:ascii="GHEA Mariam" w:hAnsi="GHEA Mariam" w:cs="Arial Armenian"/>
          <w:sz w:val="24"/>
          <w:szCs w:val="24"/>
          <w:lang w:val="hy-AM"/>
        </w:rPr>
        <w:tab/>
      </w:r>
      <w:r w:rsidRPr="007F4FE8">
        <w:rPr>
          <w:rFonts w:ascii="GHEA Mariam" w:hAnsi="GHEA Mariam" w:cs="Arial Armenian"/>
          <w:sz w:val="24"/>
          <w:szCs w:val="24"/>
          <w:lang w:val="hy-AM"/>
        </w:rPr>
        <w:tab/>
      </w:r>
      <w:r w:rsidRPr="007F4FE8">
        <w:rPr>
          <w:rFonts w:ascii="GHEA Mariam" w:hAnsi="GHEA Mariam" w:cs="Arial Armenian"/>
          <w:sz w:val="24"/>
          <w:szCs w:val="24"/>
          <w:lang w:val="hy-AM"/>
        </w:rPr>
        <w:tab/>
        <w:t>Ա</w:t>
      </w:r>
      <w:r w:rsidRPr="007F4FE8">
        <w:rPr>
          <w:rFonts w:ascii="GHEA Mariam" w:hAnsi="GHEA Mariam" w:cs="Sylfaen"/>
          <w:sz w:val="24"/>
          <w:szCs w:val="24"/>
          <w:lang w:val="hy-AM"/>
        </w:rPr>
        <w:t>.</w:t>
      </w:r>
      <w:r w:rsidRPr="007F4FE8">
        <w:rPr>
          <w:rFonts w:ascii="GHEA Mariam" w:hAnsi="GHEA Mariam" w:cs="Arial Armenian"/>
          <w:sz w:val="24"/>
          <w:szCs w:val="24"/>
          <w:lang w:val="hy-AM"/>
        </w:rPr>
        <w:t xml:space="preserve"> ՀԱՐՈՒԹՅՈՒՆ</w:t>
      </w:r>
      <w:r w:rsidRPr="007F4FE8">
        <w:rPr>
          <w:rFonts w:ascii="GHEA Mariam" w:hAnsi="GHEA Mariam" w:cs="Sylfaen"/>
          <w:sz w:val="24"/>
          <w:szCs w:val="24"/>
          <w:lang w:val="hy-AM"/>
        </w:rPr>
        <w:t>ՅԱՆ</w:t>
      </w:r>
    </w:p>
    <w:p w:rsidR="007247E4" w:rsidRPr="007F4FE8" w:rsidRDefault="007247E4" w:rsidP="007247E4">
      <w:pPr>
        <w:pStyle w:val="mechtex"/>
        <w:ind w:left="10080" w:firstLine="720"/>
        <w:jc w:val="left"/>
        <w:rPr>
          <w:rFonts w:ascii="GHEA Mariam" w:hAnsi="GHEA Mariam"/>
          <w:spacing w:val="-8"/>
          <w:sz w:val="24"/>
          <w:szCs w:val="24"/>
          <w:lang w:val="hy-AM"/>
        </w:rPr>
      </w:pPr>
      <w:r w:rsidRPr="007F4FE8">
        <w:rPr>
          <w:rFonts w:ascii="GHEA Mariam" w:hAnsi="GHEA Mariam"/>
          <w:spacing w:val="-8"/>
          <w:sz w:val="24"/>
          <w:szCs w:val="24"/>
          <w:lang w:val="hy-AM"/>
        </w:rPr>
        <w:lastRenderedPageBreak/>
        <w:t xml:space="preserve">        Հավելված </w:t>
      </w:r>
      <w:r w:rsidRPr="007F4FE8">
        <w:rPr>
          <w:rFonts w:ascii="GHEA Mariam" w:hAnsi="GHEA Mariam"/>
          <w:spacing w:val="-8"/>
          <w:sz w:val="24"/>
          <w:szCs w:val="24"/>
          <w:lang w:val="hy-AM" w:eastAsia="en-US"/>
        </w:rPr>
        <w:t>N 2</w:t>
      </w:r>
    </w:p>
    <w:p w:rsidR="007247E4" w:rsidRPr="007F4FE8" w:rsidRDefault="007247E4" w:rsidP="007247E4">
      <w:pPr>
        <w:pStyle w:val="mechtex"/>
        <w:ind w:left="3600" w:firstLine="720"/>
        <w:jc w:val="left"/>
        <w:rPr>
          <w:rFonts w:ascii="GHEA Mariam" w:hAnsi="GHEA Mariam"/>
          <w:spacing w:val="-6"/>
          <w:sz w:val="24"/>
          <w:szCs w:val="24"/>
          <w:lang w:val="hy-AM"/>
        </w:rPr>
      </w:pPr>
      <w:r w:rsidRPr="007F4FE8">
        <w:rPr>
          <w:rFonts w:ascii="GHEA Mariam" w:hAnsi="GHEA Mariam"/>
          <w:spacing w:val="-6"/>
          <w:sz w:val="24"/>
          <w:szCs w:val="24"/>
          <w:lang w:val="hy-AM"/>
        </w:rPr>
        <w:t xml:space="preserve">       </w:t>
      </w:r>
      <w:r w:rsidRPr="007F4FE8">
        <w:rPr>
          <w:rFonts w:ascii="GHEA Mariam" w:hAnsi="GHEA Mariam"/>
          <w:spacing w:val="-6"/>
          <w:sz w:val="24"/>
          <w:szCs w:val="24"/>
          <w:lang w:val="hy-AM"/>
        </w:rPr>
        <w:tab/>
        <w:t xml:space="preserve">   </w:t>
      </w:r>
      <w:r w:rsidRPr="007F4FE8">
        <w:rPr>
          <w:rFonts w:ascii="GHEA Mariam" w:hAnsi="GHEA Mariam"/>
          <w:spacing w:val="-6"/>
          <w:sz w:val="24"/>
          <w:szCs w:val="24"/>
          <w:lang w:val="hy-AM"/>
        </w:rPr>
        <w:tab/>
      </w:r>
      <w:r w:rsidRPr="007F4FE8">
        <w:rPr>
          <w:rFonts w:ascii="GHEA Mariam" w:hAnsi="GHEA Mariam"/>
          <w:spacing w:val="-6"/>
          <w:sz w:val="24"/>
          <w:szCs w:val="24"/>
          <w:lang w:val="hy-AM"/>
        </w:rPr>
        <w:tab/>
      </w:r>
      <w:r w:rsidRPr="007F4FE8">
        <w:rPr>
          <w:rFonts w:ascii="GHEA Mariam" w:hAnsi="GHEA Mariam"/>
          <w:spacing w:val="-6"/>
          <w:sz w:val="24"/>
          <w:szCs w:val="24"/>
          <w:lang w:val="hy-AM"/>
        </w:rPr>
        <w:tab/>
      </w:r>
      <w:r w:rsidRPr="007F4FE8">
        <w:rPr>
          <w:rFonts w:ascii="GHEA Mariam" w:hAnsi="GHEA Mariam"/>
          <w:spacing w:val="-6"/>
          <w:sz w:val="24"/>
          <w:szCs w:val="24"/>
          <w:lang w:val="hy-AM"/>
        </w:rPr>
        <w:tab/>
      </w:r>
      <w:r w:rsidRPr="007F4FE8">
        <w:rPr>
          <w:rFonts w:ascii="GHEA Mariam" w:hAnsi="GHEA Mariam"/>
          <w:spacing w:val="-6"/>
          <w:sz w:val="24"/>
          <w:szCs w:val="24"/>
          <w:lang w:val="hy-AM"/>
        </w:rPr>
        <w:tab/>
      </w:r>
      <w:r w:rsidRPr="007F4FE8">
        <w:rPr>
          <w:rFonts w:ascii="GHEA Mariam" w:hAnsi="GHEA Mariam"/>
          <w:spacing w:val="-6"/>
          <w:sz w:val="24"/>
          <w:szCs w:val="24"/>
          <w:lang w:val="hy-AM"/>
        </w:rPr>
        <w:tab/>
        <w:t xml:space="preserve">          ՀՀ կառավարության 202</w:t>
      </w:r>
      <w:r w:rsidR="00C810B7" w:rsidRPr="007F4FE8">
        <w:rPr>
          <w:rFonts w:ascii="GHEA Mariam" w:hAnsi="GHEA Mariam"/>
          <w:spacing w:val="-6"/>
          <w:sz w:val="24"/>
          <w:szCs w:val="24"/>
          <w:lang w:val="hy-AM"/>
        </w:rPr>
        <w:t>4</w:t>
      </w:r>
      <w:r w:rsidRPr="007F4FE8">
        <w:rPr>
          <w:rFonts w:ascii="GHEA Mariam" w:hAnsi="GHEA Mariam"/>
          <w:spacing w:val="-6"/>
          <w:sz w:val="24"/>
          <w:szCs w:val="24"/>
          <w:lang w:val="hy-AM"/>
        </w:rPr>
        <w:t xml:space="preserve"> թվականի</w:t>
      </w:r>
    </w:p>
    <w:p w:rsidR="007247E4" w:rsidRPr="002B17E2" w:rsidRDefault="007247E4" w:rsidP="007247E4">
      <w:pPr>
        <w:pStyle w:val="mechtex"/>
        <w:jc w:val="left"/>
        <w:rPr>
          <w:rFonts w:ascii="GHEA Mariam" w:hAnsi="GHEA Mariam"/>
          <w:spacing w:val="-2"/>
          <w:sz w:val="24"/>
          <w:szCs w:val="24"/>
          <w:lang w:val="hy-AM"/>
        </w:rPr>
      </w:pPr>
      <w:r w:rsidRPr="007F4FE8">
        <w:rPr>
          <w:rFonts w:ascii="GHEA Mariam" w:hAnsi="GHEA Mariam"/>
          <w:spacing w:val="-2"/>
          <w:sz w:val="24"/>
          <w:szCs w:val="24"/>
          <w:lang w:val="hy-AM"/>
        </w:rPr>
        <w:tab/>
      </w:r>
      <w:r w:rsidRPr="007F4FE8">
        <w:rPr>
          <w:rFonts w:ascii="GHEA Mariam" w:hAnsi="GHEA Mariam"/>
          <w:spacing w:val="-2"/>
          <w:sz w:val="24"/>
          <w:szCs w:val="24"/>
          <w:lang w:val="hy-AM"/>
        </w:rPr>
        <w:tab/>
      </w:r>
      <w:r w:rsidRPr="007F4FE8">
        <w:rPr>
          <w:rFonts w:ascii="GHEA Mariam" w:hAnsi="GHEA Mariam"/>
          <w:spacing w:val="-2"/>
          <w:sz w:val="24"/>
          <w:szCs w:val="24"/>
          <w:lang w:val="hy-AM"/>
        </w:rPr>
        <w:tab/>
      </w:r>
      <w:r w:rsidRPr="007F4FE8">
        <w:rPr>
          <w:rFonts w:ascii="GHEA Mariam" w:hAnsi="GHEA Mariam"/>
          <w:spacing w:val="-2"/>
          <w:sz w:val="24"/>
          <w:szCs w:val="24"/>
          <w:lang w:val="hy-AM"/>
        </w:rPr>
        <w:tab/>
      </w:r>
      <w:r w:rsidRPr="007F4FE8">
        <w:rPr>
          <w:rFonts w:ascii="GHEA Mariam" w:hAnsi="GHEA Mariam"/>
          <w:spacing w:val="-2"/>
          <w:sz w:val="24"/>
          <w:szCs w:val="24"/>
          <w:lang w:val="hy-AM"/>
        </w:rPr>
        <w:tab/>
      </w:r>
      <w:r w:rsidRPr="007F4FE8">
        <w:rPr>
          <w:rFonts w:ascii="GHEA Mariam" w:hAnsi="GHEA Mariam"/>
          <w:spacing w:val="-2"/>
          <w:sz w:val="24"/>
          <w:szCs w:val="24"/>
          <w:lang w:val="hy-AM"/>
        </w:rPr>
        <w:tab/>
        <w:t xml:space="preserve">   </w:t>
      </w:r>
      <w:r w:rsidRPr="007F4FE8">
        <w:rPr>
          <w:rFonts w:ascii="GHEA Mariam" w:hAnsi="GHEA Mariam"/>
          <w:spacing w:val="-2"/>
          <w:sz w:val="24"/>
          <w:szCs w:val="24"/>
          <w:lang w:val="hy-AM"/>
        </w:rPr>
        <w:tab/>
        <w:t xml:space="preserve"> </w:t>
      </w:r>
      <w:r w:rsidRPr="007F4FE8">
        <w:rPr>
          <w:rFonts w:ascii="GHEA Mariam" w:hAnsi="GHEA Mariam"/>
          <w:spacing w:val="-2"/>
          <w:sz w:val="24"/>
          <w:szCs w:val="24"/>
          <w:lang w:val="hy-AM"/>
        </w:rPr>
        <w:tab/>
      </w:r>
      <w:r w:rsidRPr="007F4FE8">
        <w:rPr>
          <w:rFonts w:ascii="GHEA Mariam" w:hAnsi="GHEA Mariam"/>
          <w:spacing w:val="-2"/>
          <w:sz w:val="24"/>
          <w:szCs w:val="24"/>
          <w:lang w:val="hy-AM"/>
        </w:rPr>
        <w:tab/>
      </w:r>
      <w:r w:rsidRPr="007F4FE8">
        <w:rPr>
          <w:rFonts w:ascii="GHEA Mariam" w:hAnsi="GHEA Mariam"/>
          <w:spacing w:val="-2"/>
          <w:sz w:val="24"/>
          <w:szCs w:val="24"/>
          <w:lang w:val="hy-AM"/>
        </w:rPr>
        <w:tab/>
      </w:r>
      <w:r w:rsidRPr="007F4FE8">
        <w:rPr>
          <w:rFonts w:ascii="GHEA Mariam" w:hAnsi="GHEA Mariam"/>
          <w:spacing w:val="-2"/>
          <w:sz w:val="24"/>
          <w:szCs w:val="24"/>
          <w:lang w:val="hy-AM"/>
        </w:rPr>
        <w:tab/>
      </w:r>
      <w:r w:rsidRPr="007F4FE8">
        <w:rPr>
          <w:rFonts w:ascii="GHEA Mariam" w:hAnsi="GHEA Mariam"/>
          <w:spacing w:val="-2"/>
          <w:sz w:val="24"/>
          <w:szCs w:val="24"/>
          <w:lang w:val="hy-AM"/>
        </w:rPr>
        <w:tab/>
      </w:r>
      <w:r w:rsidRPr="007F4FE8">
        <w:rPr>
          <w:rFonts w:ascii="GHEA Mariam" w:hAnsi="GHEA Mariam"/>
          <w:spacing w:val="-2"/>
          <w:sz w:val="24"/>
          <w:szCs w:val="24"/>
          <w:lang w:val="hy-AM"/>
        </w:rPr>
        <w:tab/>
        <w:t xml:space="preserve">         </w:t>
      </w:r>
      <w:r w:rsidR="002B17E2">
        <w:rPr>
          <w:rFonts w:ascii="GHEA Mariam" w:hAnsi="GHEA Mariam"/>
          <w:spacing w:val="-2"/>
          <w:sz w:val="24"/>
          <w:szCs w:val="24"/>
          <w:lang w:val="hy-AM"/>
        </w:rPr>
        <w:t xml:space="preserve">  </w:t>
      </w:r>
      <w:r w:rsidR="00166141" w:rsidRPr="007F4FE8">
        <w:rPr>
          <w:rFonts w:ascii="GHEA Mariam" w:hAnsi="GHEA Mariam"/>
          <w:spacing w:val="-2"/>
          <w:sz w:val="24"/>
          <w:szCs w:val="24"/>
          <w:lang w:val="hy-AM"/>
        </w:rPr>
        <w:t xml:space="preserve"> </w:t>
      </w:r>
      <w:r w:rsidR="00F95D0A" w:rsidRPr="001F0397">
        <w:rPr>
          <w:rFonts w:ascii="GHEA Mariam" w:hAnsi="GHEA Mariam" w:cs="IRTEK Courier"/>
          <w:spacing w:val="-4"/>
          <w:sz w:val="24"/>
          <w:szCs w:val="24"/>
          <w:lang w:val="pt-BR"/>
        </w:rPr>
        <w:t>հունիսի</w:t>
      </w:r>
      <w:r w:rsidR="00F95D0A" w:rsidRPr="007F4FE8">
        <w:rPr>
          <w:rFonts w:ascii="GHEA Mariam" w:hAnsi="GHEA Mariam"/>
          <w:spacing w:val="-2"/>
          <w:sz w:val="24"/>
          <w:szCs w:val="24"/>
          <w:lang w:val="hy-AM"/>
        </w:rPr>
        <w:t xml:space="preserve"> </w:t>
      </w:r>
      <w:r w:rsidR="00653C16" w:rsidRPr="007F4FE8">
        <w:rPr>
          <w:rFonts w:ascii="GHEA Mariam" w:hAnsi="GHEA Mariam"/>
          <w:spacing w:val="-2"/>
          <w:sz w:val="24"/>
          <w:szCs w:val="24"/>
          <w:lang w:val="hy-AM"/>
        </w:rPr>
        <w:t>20</w:t>
      </w:r>
      <w:r w:rsidRPr="001F0397">
        <w:rPr>
          <w:rFonts w:ascii="GHEA Mariam" w:hAnsi="GHEA Mariam" w:cs="Sylfaen"/>
          <w:spacing w:val="-2"/>
          <w:sz w:val="24"/>
          <w:szCs w:val="24"/>
          <w:lang w:val="pt-BR"/>
        </w:rPr>
        <w:t>-</w:t>
      </w:r>
      <w:r w:rsidRPr="007F4FE8">
        <w:rPr>
          <w:rFonts w:ascii="GHEA Mariam" w:hAnsi="GHEA Mariam"/>
          <w:spacing w:val="-2"/>
          <w:sz w:val="24"/>
          <w:szCs w:val="24"/>
          <w:lang w:val="hy-AM"/>
        </w:rPr>
        <w:t xml:space="preserve">ի N           </w:t>
      </w:r>
      <w:r w:rsidR="002B17E2">
        <w:rPr>
          <w:rFonts w:ascii="GHEA Mariam" w:hAnsi="GHEA Mariam"/>
          <w:spacing w:val="-2"/>
          <w:sz w:val="24"/>
          <w:szCs w:val="24"/>
          <w:lang w:val="hy-AM"/>
        </w:rPr>
        <w:t xml:space="preserve">- Ն </w:t>
      </w:r>
      <w:r w:rsidRPr="007F4FE8">
        <w:rPr>
          <w:rFonts w:ascii="GHEA Mariam" w:hAnsi="GHEA Mariam"/>
          <w:spacing w:val="-2"/>
          <w:sz w:val="24"/>
          <w:szCs w:val="24"/>
          <w:lang w:val="hy-AM"/>
        </w:rPr>
        <w:t>ո</w:t>
      </w:r>
      <w:r w:rsidRPr="002B17E2">
        <w:rPr>
          <w:rFonts w:ascii="GHEA Mariam" w:hAnsi="GHEA Mariam"/>
          <w:spacing w:val="-2"/>
          <w:sz w:val="24"/>
          <w:szCs w:val="24"/>
          <w:lang w:val="hy-AM"/>
        </w:rPr>
        <w:t>րոշման</w:t>
      </w:r>
    </w:p>
    <w:p w:rsidR="00F17DD7" w:rsidRPr="002B17E2" w:rsidRDefault="00F17DD7" w:rsidP="007247E4">
      <w:pPr>
        <w:pStyle w:val="norm"/>
        <w:spacing w:line="240" w:lineRule="auto"/>
        <w:ind w:firstLine="0"/>
        <w:rPr>
          <w:rFonts w:ascii="GHEA Mariam" w:hAnsi="GHEA Mariam" w:cs="Arial"/>
          <w:sz w:val="24"/>
          <w:szCs w:val="24"/>
          <w:lang w:val="hy-AM"/>
        </w:rPr>
      </w:pPr>
    </w:p>
    <w:tbl>
      <w:tblPr>
        <w:tblW w:w="15712" w:type="dxa"/>
        <w:tblInd w:w="-360" w:type="dxa"/>
        <w:tblLook w:val="04A0" w:firstRow="1" w:lastRow="0" w:firstColumn="1" w:lastColumn="0" w:noHBand="0" w:noVBand="1"/>
      </w:tblPr>
      <w:tblGrid>
        <w:gridCol w:w="630"/>
        <w:gridCol w:w="630"/>
        <w:gridCol w:w="630"/>
        <w:gridCol w:w="810"/>
        <w:gridCol w:w="990"/>
        <w:gridCol w:w="7650"/>
        <w:gridCol w:w="1351"/>
        <w:gridCol w:w="1489"/>
        <w:gridCol w:w="1532"/>
      </w:tblGrid>
      <w:tr w:rsidR="00FE52AC" w:rsidRPr="007B591D" w:rsidTr="001F0397">
        <w:trPr>
          <w:trHeight w:val="900"/>
        </w:trPr>
        <w:tc>
          <w:tcPr>
            <w:tcW w:w="15712" w:type="dxa"/>
            <w:gridSpan w:val="9"/>
            <w:tcBorders>
              <w:top w:val="nil"/>
              <w:left w:val="nil"/>
              <w:bottom w:val="nil"/>
              <w:right w:val="nil"/>
            </w:tcBorders>
            <w:shd w:val="clear" w:color="auto" w:fill="auto"/>
            <w:vAlign w:val="bottom"/>
            <w:hideMark/>
          </w:tcPr>
          <w:p w:rsidR="001F0397" w:rsidRPr="002B17E2" w:rsidRDefault="00FE52AC" w:rsidP="00FE52AC">
            <w:pPr>
              <w:jc w:val="center"/>
              <w:rPr>
                <w:rFonts w:ascii="GHEA Mariam" w:hAnsi="GHEA Mariam" w:cs="Calibri"/>
                <w:bCs/>
                <w:color w:val="000000"/>
                <w:sz w:val="24"/>
                <w:szCs w:val="24"/>
                <w:lang w:val="hy-AM" w:eastAsia="en-US"/>
              </w:rPr>
            </w:pPr>
            <w:r w:rsidRPr="002B17E2">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N 2323-Ն ՈՐՈՇՄԱՆ </w:t>
            </w:r>
          </w:p>
          <w:p w:rsidR="00FE52AC" w:rsidRPr="002B17E2" w:rsidRDefault="001F0397" w:rsidP="001F0397">
            <w:pPr>
              <w:jc w:val="center"/>
              <w:rPr>
                <w:rFonts w:ascii="GHEA Mariam" w:hAnsi="GHEA Mariam" w:cs="Calibri"/>
                <w:bCs/>
                <w:color w:val="000000"/>
                <w:sz w:val="24"/>
                <w:szCs w:val="24"/>
                <w:lang w:val="hy-AM" w:eastAsia="en-US"/>
              </w:rPr>
            </w:pPr>
            <w:r w:rsidRPr="002B17E2">
              <w:rPr>
                <w:rFonts w:ascii="GHEA Mariam" w:hAnsi="GHEA Mariam" w:cs="Calibri"/>
                <w:bCs/>
                <w:color w:val="000000"/>
                <w:sz w:val="24"/>
                <w:szCs w:val="24"/>
                <w:lang w:val="hy-AM" w:eastAsia="en-US"/>
              </w:rPr>
              <w:t>NN 3  ԵՎ</w:t>
            </w:r>
            <w:r w:rsidR="002B17E2" w:rsidRPr="002B17E2">
              <w:rPr>
                <w:rFonts w:ascii="GHEA Mariam" w:hAnsi="GHEA Mariam" w:cs="Calibri"/>
                <w:bCs/>
                <w:color w:val="000000"/>
                <w:sz w:val="24"/>
                <w:szCs w:val="24"/>
                <w:lang w:val="hy-AM" w:eastAsia="en-US"/>
              </w:rPr>
              <w:t xml:space="preserve"> 4 ՀԱՎԵԼՎԱԾՈՒՄ ԿԱՏԱՐՎՈՂ</w:t>
            </w:r>
            <w:r w:rsidR="00FE52AC" w:rsidRPr="002B17E2">
              <w:rPr>
                <w:rFonts w:ascii="GHEA Mariam" w:hAnsi="GHEA Mariam" w:cs="Calibri"/>
                <w:bCs/>
                <w:color w:val="000000"/>
                <w:sz w:val="24"/>
                <w:szCs w:val="24"/>
                <w:lang w:val="hy-AM" w:eastAsia="en-US"/>
              </w:rPr>
              <w:t xml:space="preserve"> ՓՈՓՈԽՈՒԹՅՈՒՆՆԵՐԸ ԵՎ ԼՐԱՑՈՒՄՆԵՐԸ </w:t>
            </w:r>
          </w:p>
        </w:tc>
      </w:tr>
      <w:tr w:rsidR="001F0397" w:rsidRPr="007B591D" w:rsidTr="001F0397">
        <w:trPr>
          <w:trHeight w:val="345"/>
        </w:trPr>
        <w:tc>
          <w:tcPr>
            <w:tcW w:w="630" w:type="dxa"/>
            <w:tcBorders>
              <w:top w:val="nil"/>
              <w:left w:val="nil"/>
              <w:bottom w:val="nil"/>
              <w:right w:val="nil"/>
            </w:tcBorders>
            <w:shd w:val="clear" w:color="auto" w:fill="auto"/>
            <w:noWrap/>
            <w:vAlign w:val="bottom"/>
            <w:hideMark/>
          </w:tcPr>
          <w:p w:rsidR="00FE52AC" w:rsidRPr="002B17E2" w:rsidRDefault="00FE52AC" w:rsidP="00FE52AC">
            <w:pPr>
              <w:jc w:val="center"/>
              <w:rPr>
                <w:rFonts w:ascii="GHEA Mariam" w:hAnsi="GHEA Mariam" w:cs="Calibri"/>
                <w:b/>
                <w:bCs/>
                <w:color w:val="000000"/>
                <w:sz w:val="24"/>
                <w:szCs w:val="24"/>
                <w:lang w:val="hy-AM" w:eastAsia="en-US"/>
              </w:rPr>
            </w:pPr>
          </w:p>
        </w:tc>
        <w:tc>
          <w:tcPr>
            <w:tcW w:w="630" w:type="dxa"/>
            <w:tcBorders>
              <w:top w:val="nil"/>
              <w:left w:val="nil"/>
              <w:bottom w:val="nil"/>
              <w:right w:val="nil"/>
            </w:tcBorders>
            <w:shd w:val="clear" w:color="auto" w:fill="auto"/>
            <w:noWrap/>
            <w:vAlign w:val="bottom"/>
            <w:hideMark/>
          </w:tcPr>
          <w:p w:rsidR="00FE52AC" w:rsidRPr="002B17E2" w:rsidRDefault="00FE52AC" w:rsidP="00FE52AC">
            <w:pPr>
              <w:rPr>
                <w:rFonts w:ascii="GHEA Mariam" w:hAnsi="GHEA Mariam"/>
                <w:sz w:val="24"/>
                <w:szCs w:val="24"/>
                <w:lang w:val="hy-AM" w:eastAsia="en-US"/>
              </w:rPr>
            </w:pPr>
          </w:p>
        </w:tc>
        <w:tc>
          <w:tcPr>
            <w:tcW w:w="630" w:type="dxa"/>
            <w:tcBorders>
              <w:top w:val="nil"/>
              <w:left w:val="nil"/>
              <w:bottom w:val="nil"/>
              <w:right w:val="nil"/>
            </w:tcBorders>
            <w:shd w:val="clear" w:color="auto" w:fill="auto"/>
            <w:noWrap/>
            <w:vAlign w:val="bottom"/>
            <w:hideMark/>
          </w:tcPr>
          <w:p w:rsidR="00FE52AC" w:rsidRPr="002B17E2" w:rsidRDefault="00FE52AC" w:rsidP="00FE52AC">
            <w:pPr>
              <w:rPr>
                <w:rFonts w:ascii="GHEA Mariam" w:hAnsi="GHEA Mariam"/>
                <w:sz w:val="24"/>
                <w:szCs w:val="24"/>
                <w:lang w:val="hy-AM" w:eastAsia="en-US"/>
              </w:rPr>
            </w:pPr>
          </w:p>
        </w:tc>
        <w:tc>
          <w:tcPr>
            <w:tcW w:w="810" w:type="dxa"/>
            <w:tcBorders>
              <w:top w:val="nil"/>
              <w:left w:val="nil"/>
              <w:bottom w:val="nil"/>
              <w:right w:val="nil"/>
            </w:tcBorders>
            <w:shd w:val="clear" w:color="auto" w:fill="auto"/>
            <w:noWrap/>
            <w:vAlign w:val="bottom"/>
            <w:hideMark/>
          </w:tcPr>
          <w:p w:rsidR="00FE52AC" w:rsidRPr="002B17E2" w:rsidRDefault="00FE52AC" w:rsidP="00FE52AC">
            <w:pPr>
              <w:rPr>
                <w:rFonts w:ascii="GHEA Mariam" w:hAnsi="GHEA Mariam"/>
                <w:sz w:val="24"/>
                <w:szCs w:val="24"/>
                <w:lang w:val="hy-AM" w:eastAsia="en-US"/>
              </w:rPr>
            </w:pPr>
          </w:p>
        </w:tc>
        <w:tc>
          <w:tcPr>
            <w:tcW w:w="990" w:type="dxa"/>
            <w:tcBorders>
              <w:top w:val="nil"/>
              <w:left w:val="nil"/>
              <w:bottom w:val="nil"/>
              <w:right w:val="nil"/>
            </w:tcBorders>
            <w:shd w:val="clear" w:color="auto" w:fill="auto"/>
            <w:noWrap/>
            <w:vAlign w:val="bottom"/>
            <w:hideMark/>
          </w:tcPr>
          <w:p w:rsidR="00FE52AC" w:rsidRPr="002B17E2" w:rsidRDefault="00FE52AC" w:rsidP="00FE52AC">
            <w:pPr>
              <w:rPr>
                <w:rFonts w:ascii="GHEA Mariam" w:hAnsi="GHEA Mariam"/>
                <w:sz w:val="24"/>
                <w:szCs w:val="24"/>
                <w:lang w:val="hy-AM" w:eastAsia="en-US"/>
              </w:rPr>
            </w:pPr>
          </w:p>
        </w:tc>
        <w:tc>
          <w:tcPr>
            <w:tcW w:w="7650" w:type="dxa"/>
            <w:tcBorders>
              <w:top w:val="nil"/>
              <w:left w:val="nil"/>
              <w:bottom w:val="nil"/>
              <w:right w:val="nil"/>
            </w:tcBorders>
            <w:shd w:val="clear" w:color="auto" w:fill="auto"/>
            <w:noWrap/>
            <w:vAlign w:val="bottom"/>
            <w:hideMark/>
          </w:tcPr>
          <w:p w:rsidR="00FE52AC" w:rsidRPr="002B17E2" w:rsidRDefault="00FE52AC" w:rsidP="00FE52AC">
            <w:pPr>
              <w:rPr>
                <w:rFonts w:ascii="GHEA Mariam" w:hAnsi="GHEA Mariam"/>
                <w:sz w:val="24"/>
                <w:szCs w:val="24"/>
                <w:lang w:val="hy-AM" w:eastAsia="en-US"/>
              </w:rPr>
            </w:pPr>
          </w:p>
        </w:tc>
        <w:tc>
          <w:tcPr>
            <w:tcW w:w="1351" w:type="dxa"/>
            <w:tcBorders>
              <w:top w:val="nil"/>
              <w:left w:val="nil"/>
              <w:bottom w:val="nil"/>
              <w:right w:val="nil"/>
            </w:tcBorders>
            <w:shd w:val="clear" w:color="auto" w:fill="auto"/>
            <w:noWrap/>
            <w:vAlign w:val="bottom"/>
            <w:hideMark/>
          </w:tcPr>
          <w:p w:rsidR="00FE52AC" w:rsidRPr="002B17E2" w:rsidRDefault="00FE52AC" w:rsidP="00FE52AC">
            <w:pPr>
              <w:rPr>
                <w:rFonts w:ascii="GHEA Mariam" w:hAnsi="GHEA Mariam"/>
                <w:sz w:val="24"/>
                <w:szCs w:val="24"/>
                <w:lang w:val="hy-AM" w:eastAsia="en-US"/>
              </w:rPr>
            </w:pPr>
          </w:p>
        </w:tc>
        <w:tc>
          <w:tcPr>
            <w:tcW w:w="1489" w:type="dxa"/>
            <w:tcBorders>
              <w:top w:val="nil"/>
              <w:left w:val="nil"/>
              <w:bottom w:val="nil"/>
              <w:right w:val="nil"/>
            </w:tcBorders>
            <w:shd w:val="clear" w:color="auto" w:fill="auto"/>
            <w:noWrap/>
            <w:vAlign w:val="bottom"/>
            <w:hideMark/>
          </w:tcPr>
          <w:p w:rsidR="00FE52AC" w:rsidRPr="002B17E2" w:rsidRDefault="00FE52AC" w:rsidP="00FE52AC">
            <w:pPr>
              <w:rPr>
                <w:rFonts w:ascii="GHEA Mariam" w:hAnsi="GHEA Mariam"/>
                <w:sz w:val="24"/>
                <w:szCs w:val="24"/>
                <w:lang w:val="hy-AM" w:eastAsia="en-US"/>
              </w:rPr>
            </w:pPr>
          </w:p>
        </w:tc>
        <w:tc>
          <w:tcPr>
            <w:tcW w:w="1530" w:type="dxa"/>
            <w:tcBorders>
              <w:top w:val="nil"/>
              <w:left w:val="nil"/>
              <w:bottom w:val="nil"/>
              <w:right w:val="nil"/>
            </w:tcBorders>
            <w:shd w:val="clear" w:color="auto" w:fill="auto"/>
            <w:noWrap/>
            <w:vAlign w:val="bottom"/>
            <w:hideMark/>
          </w:tcPr>
          <w:p w:rsidR="00FE52AC" w:rsidRPr="002B17E2" w:rsidRDefault="00FE52AC" w:rsidP="00FE52AC">
            <w:pPr>
              <w:rPr>
                <w:rFonts w:ascii="GHEA Mariam" w:hAnsi="GHEA Mariam"/>
                <w:sz w:val="24"/>
                <w:szCs w:val="24"/>
                <w:lang w:val="hy-AM" w:eastAsia="en-US"/>
              </w:rPr>
            </w:pPr>
          </w:p>
        </w:tc>
      </w:tr>
      <w:tr w:rsidR="001F0397" w:rsidRPr="00FE52AC" w:rsidTr="001F0397">
        <w:trPr>
          <w:trHeight w:val="345"/>
        </w:trPr>
        <w:tc>
          <w:tcPr>
            <w:tcW w:w="630" w:type="dxa"/>
            <w:tcBorders>
              <w:top w:val="nil"/>
              <w:left w:val="nil"/>
              <w:bottom w:val="nil"/>
              <w:right w:val="nil"/>
            </w:tcBorders>
            <w:shd w:val="clear" w:color="auto" w:fill="auto"/>
            <w:noWrap/>
            <w:vAlign w:val="bottom"/>
            <w:hideMark/>
          </w:tcPr>
          <w:p w:rsidR="001F0397" w:rsidRPr="002B17E2" w:rsidRDefault="001F0397" w:rsidP="00FE52AC">
            <w:pPr>
              <w:rPr>
                <w:rFonts w:ascii="GHEA Mariam" w:hAnsi="GHEA Mariam"/>
                <w:sz w:val="24"/>
                <w:szCs w:val="24"/>
                <w:lang w:val="hy-AM" w:eastAsia="en-US"/>
              </w:rPr>
            </w:pPr>
          </w:p>
        </w:tc>
        <w:tc>
          <w:tcPr>
            <w:tcW w:w="630" w:type="dxa"/>
            <w:tcBorders>
              <w:top w:val="nil"/>
              <w:left w:val="nil"/>
              <w:bottom w:val="nil"/>
              <w:right w:val="nil"/>
            </w:tcBorders>
            <w:shd w:val="clear" w:color="auto" w:fill="auto"/>
            <w:noWrap/>
            <w:vAlign w:val="bottom"/>
            <w:hideMark/>
          </w:tcPr>
          <w:p w:rsidR="001F0397" w:rsidRPr="002B17E2" w:rsidRDefault="001F0397" w:rsidP="00FE52AC">
            <w:pPr>
              <w:rPr>
                <w:rFonts w:ascii="GHEA Mariam" w:hAnsi="GHEA Mariam"/>
                <w:sz w:val="24"/>
                <w:szCs w:val="24"/>
                <w:lang w:val="hy-AM" w:eastAsia="en-US"/>
              </w:rPr>
            </w:pPr>
          </w:p>
        </w:tc>
        <w:tc>
          <w:tcPr>
            <w:tcW w:w="630" w:type="dxa"/>
            <w:tcBorders>
              <w:top w:val="nil"/>
              <w:left w:val="nil"/>
              <w:bottom w:val="nil"/>
              <w:right w:val="nil"/>
            </w:tcBorders>
            <w:shd w:val="clear" w:color="auto" w:fill="auto"/>
            <w:noWrap/>
            <w:vAlign w:val="bottom"/>
            <w:hideMark/>
          </w:tcPr>
          <w:p w:rsidR="001F0397" w:rsidRPr="002B17E2" w:rsidRDefault="001F0397" w:rsidP="00FE52AC">
            <w:pPr>
              <w:rPr>
                <w:rFonts w:ascii="GHEA Mariam" w:hAnsi="GHEA Mariam"/>
                <w:sz w:val="24"/>
                <w:szCs w:val="24"/>
                <w:lang w:val="hy-AM" w:eastAsia="en-US"/>
              </w:rPr>
            </w:pPr>
          </w:p>
        </w:tc>
        <w:tc>
          <w:tcPr>
            <w:tcW w:w="810" w:type="dxa"/>
            <w:tcBorders>
              <w:top w:val="nil"/>
              <w:left w:val="nil"/>
              <w:bottom w:val="nil"/>
              <w:right w:val="nil"/>
            </w:tcBorders>
            <w:shd w:val="clear" w:color="auto" w:fill="auto"/>
            <w:noWrap/>
            <w:vAlign w:val="bottom"/>
            <w:hideMark/>
          </w:tcPr>
          <w:p w:rsidR="001F0397" w:rsidRPr="002B17E2" w:rsidRDefault="001F0397" w:rsidP="00FE52AC">
            <w:pPr>
              <w:rPr>
                <w:rFonts w:ascii="GHEA Mariam" w:hAnsi="GHEA Mariam"/>
                <w:sz w:val="24"/>
                <w:szCs w:val="24"/>
                <w:lang w:val="hy-AM" w:eastAsia="en-US"/>
              </w:rPr>
            </w:pPr>
          </w:p>
        </w:tc>
        <w:tc>
          <w:tcPr>
            <w:tcW w:w="990" w:type="dxa"/>
            <w:tcBorders>
              <w:top w:val="nil"/>
              <w:left w:val="nil"/>
              <w:bottom w:val="nil"/>
              <w:right w:val="nil"/>
            </w:tcBorders>
            <w:shd w:val="clear" w:color="auto" w:fill="auto"/>
            <w:noWrap/>
            <w:vAlign w:val="bottom"/>
            <w:hideMark/>
          </w:tcPr>
          <w:p w:rsidR="001F0397" w:rsidRPr="002B17E2" w:rsidRDefault="001F0397" w:rsidP="00FE52AC">
            <w:pPr>
              <w:rPr>
                <w:rFonts w:ascii="GHEA Mariam" w:hAnsi="GHEA Mariam"/>
                <w:sz w:val="24"/>
                <w:szCs w:val="24"/>
                <w:lang w:val="hy-AM" w:eastAsia="en-US"/>
              </w:rPr>
            </w:pPr>
          </w:p>
        </w:tc>
        <w:tc>
          <w:tcPr>
            <w:tcW w:w="7650" w:type="dxa"/>
            <w:tcBorders>
              <w:top w:val="nil"/>
              <w:left w:val="nil"/>
              <w:bottom w:val="nil"/>
              <w:right w:val="nil"/>
            </w:tcBorders>
            <w:shd w:val="clear" w:color="auto" w:fill="auto"/>
            <w:noWrap/>
            <w:vAlign w:val="bottom"/>
            <w:hideMark/>
          </w:tcPr>
          <w:p w:rsidR="001F0397" w:rsidRPr="002B17E2" w:rsidRDefault="001F0397" w:rsidP="00FE52AC">
            <w:pPr>
              <w:rPr>
                <w:rFonts w:ascii="GHEA Mariam" w:hAnsi="GHEA Mariam"/>
                <w:sz w:val="24"/>
                <w:szCs w:val="24"/>
                <w:lang w:val="hy-AM" w:eastAsia="en-US"/>
              </w:rPr>
            </w:pPr>
          </w:p>
        </w:tc>
        <w:tc>
          <w:tcPr>
            <w:tcW w:w="1351" w:type="dxa"/>
            <w:tcBorders>
              <w:top w:val="nil"/>
              <w:left w:val="nil"/>
              <w:bottom w:val="nil"/>
              <w:right w:val="nil"/>
            </w:tcBorders>
            <w:shd w:val="clear" w:color="auto" w:fill="auto"/>
            <w:noWrap/>
            <w:vAlign w:val="bottom"/>
            <w:hideMark/>
          </w:tcPr>
          <w:p w:rsidR="001F0397" w:rsidRPr="002B17E2" w:rsidRDefault="001F0397" w:rsidP="00FE52AC">
            <w:pPr>
              <w:rPr>
                <w:rFonts w:ascii="GHEA Mariam" w:hAnsi="GHEA Mariam"/>
                <w:sz w:val="24"/>
                <w:szCs w:val="24"/>
                <w:lang w:val="hy-AM" w:eastAsia="en-US"/>
              </w:rPr>
            </w:pPr>
          </w:p>
        </w:tc>
        <w:tc>
          <w:tcPr>
            <w:tcW w:w="3019" w:type="dxa"/>
            <w:gridSpan w:val="2"/>
            <w:tcBorders>
              <w:top w:val="nil"/>
              <w:left w:val="nil"/>
              <w:bottom w:val="nil"/>
              <w:right w:val="nil"/>
            </w:tcBorders>
            <w:shd w:val="clear" w:color="auto" w:fill="auto"/>
            <w:noWrap/>
            <w:vAlign w:val="bottom"/>
            <w:hideMark/>
          </w:tcPr>
          <w:p w:rsidR="001F0397" w:rsidRPr="00FE52AC" w:rsidRDefault="001F0397" w:rsidP="001F0397">
            <w:pPr>
              <w:rPr>
                <w:rFonts w:ascii="GHEA Mariam" w:hAnsi="GHEA Mariam" w:cs="Calibri"/>
                <w:color w:val="000000"/>
                <w:sz w:val="24"/>
                <w:szCs w:val="24"/>
                <w:lang w:eastAsia="en-US"/>
              </w:rPr>
            </w:pPr>
            <w:r w:rsidRPr="002B17E2">
              <w:rPr>
                <w:rFonts w:ascii="GHEA Mariam" w:hAnsi="GHEA Mariam" w:cs="Calibri"/>
                <w:color w:val="000000"/>
                <w:sz w:val="24"/>
                <w:szCs w:val="24"/>
                <w:lang w:val="hy-AM" w:eastAsia="en-US"/>
              </w:rPr>
              <w:t xml:space="preserve">                  </w:t>
            </w:r>
            <w:r w:rsidRPr="001F0397">
              <w:rPr>
                <w:rFonts w:ascii="GHEA Mariam" w:hAnsi="GHEA Mariam" w:cs="Calibri"/>
                <w:color w:val="000000"/>
                <w:sz w:val="24"/>
                <w:szCs w:val="24"/>
                <w:lang w:eastAsia="en-US"/>
              </w:rPr>
              <w:t>(հազ. դրամ)</w:t>
            </w:r>
          </w:p>
        </w:tc>
      </w:tr>
      <w:tr w:rsidR="001F0397" w:rsidRPr="00FE52AC" w:rsidTr="001F0397">
        <w:trPr>
          <w:trHeight w:val="107"/>
        </w:trPr>
        <w:tc>
          <w:tcPr>
            <w:tcW w:w="189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E52AC" w:rsidRPr="00FE52AC" w:rsidRDefault="00FE52AC" w:rsidP="001F0397">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Գործառական դասիչը</w:t>
            </w:r>
          </w:p>
        </w:tc>
        <w:tc>
          <w:tcPr>
            <w:tcW w:w="1800" w:type="dxa"/>
            <w:gridSpan w:val="2"/>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1F0397">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Ծրագրային դասիչը</w:t>
            </w:r>
          </w:p>
        </w:tc>
        <w:tc>
          <w:tcPr>
            <w:tcW w:w="76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8823CA">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Բյուջետային ծախսերի գործառական դասակարգման բաժինների, խմբերի և դասերի, բյուջետային ծրագրերի, միջոցառումների բյուջետային </w:t>
            </w:r>
            <w:r w:rsidR="008823CA">
              <w:rPr>
                <w:rFonts w:ascii="GHEA Mariam" w:hAnsi="GHEA Mariam" w:cs="Calibri"/>
                <w:color w:val="000000"/>
                <w:sz w:val="24"/>
                <w:szCs w:val="24"/>
                <w:lang w:eastAsia="en-US"/>
              </w:rPr>
              <w:t>հատկացումների</w:t>
            </w:r>
            <w:r w:rsidRPr="00FE52AC">
              <w:rPr>
                <w:rFonts w:ascii="GHEA Mariam" w:hAnsi="GHEA Mariam" w:cs="Calibri"/>
                <w:color w:val="000000"/>
                <w:sz w:val="24"/>
                <w:szCs w:val="24"/>
                <w:lang w:eastAsia="en-US"/>
              </w:rPr>
              <w:t xml:space="preserve"> գլխավոր </w:t>
            </w:r>
            <w:r w:rsidR="008823CA">
              <w:rPr>
                <w:rFonts w:ascii="GHEA Mariam" w:hAnsi="GHEA Mariam" w:cs="Calibri"/>
                <w:color w:val="000000"/>
                <w:sz w:val="24"/>
                <w:szCs w:val="24"/>
                <w:lang w:eastAsia="en-US"/>
              </w:rPr>
              <w:t>կարգադրիչների</w:t>
            </w:r>
            <w:r w:rsidRPr="00FE52AC">
              <w:rPr>
                <w:rFonts w:ascii="GHEA Mariam" w:hAnsi="GHEA Mariam" w:cs="Calibri"/>
                <w:color w:val="000000"/>
                <w:sz w:val="24"/>
                <w:szCs w:val="24"/>
                <w:lang w:eastAsia="en-US"/>
              </w:rPr>
              <w:t xml:space="preserve"> անվանումները</w:t>
            </w:r>
          </w:p>
        </w:tc>
        <w:tc>
          <w:tcPr>
            <w:tcW w:w="4370" w:type="dxa"/>
            <w:gridSpan w:val="3"/>
            <w:tcBorders>
              <w:top w:val="single" w:sz="4" w:space="0" w:color="auto"/>
              <w:left w:val="nil"/>
              <w:bottom w:val="single" w:sz="4" w:space="0" w:color="auto"/>
              <w:right w:val="single" w:sz="4" w:space="0" w:color="000000"/>
            </w:tcBorders>
            <w:shd w:val="clear" w:color="auto" w:fill="auto"/>
            <w:vAlign w:val="center"/>
            <w:hideMark/>
          </w:tcPr>
          <w:p w:rsidR="00FE52AC" w:rsidRPr="00FE52AC" w:rsidRDefault="00FE52AC" w:rsidP="001F0397">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r>
      <w:tr w:rsidR="001F0397" w:rsidRPr="00FE52AC" w:rsidTr="001F0397">
        <w:trPr>
          <w:cantSplit/>
          <w:trHeight w:val="1286"/>
        </w:trPr>
        <w:tc>
          <w:tcPr>
            <w:tcW w:w="630" w:type="dxa"/>
            <w:tcBorders>
              <w:top w:val="nil"/>
              <w:left w:val="single" w:sz="4" w:space="0" w:color="auto"/>
              <w:bottom w:val="nil"/>
              <w:right w:val="single" w:sz="4" w:space="0" w:color="auto"/>
            </w:tcBorders>
            <w:shd w:val="clear" w:color="auto" w:fill="auto"/>
            <w:textDirection w:val="btLr"/>
            <w:vAlign w:val="center"/>
            <w:hideMark/>
          </w:tcPr>
          <w:p w:rsidR="00FE52AC" w:rsidRPr="00FE52AC" w:rsidRDefault="001F0397" w:rsidP="001F0397">
            <w:pPr>
              <w:ind w:left="113" w:right="113"/>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բաժին</w:t>
            </w:r>
            <w:r>
              <w:rPr>
                <w:rFonts w:ascii="GHEA Mariam" w:hAnsi="GHEA Mariam" w:cs="Calibri"/>
                <w:color w:val="000000"/>
                <w:sz w:val="24"/>
                <w:szCs w:val="24"/>
                <w:lang w:eastAsia="en-US"/>
              </w:rPr>
              <w:t>ը</w:t>
            </w:r>
          </w:p>
        </w:tc>
        <w:tc>
          <w:tcPr>
            <w:tcW w:w="630" w:type="dxa"/>
            <w:tcBorders>
              <w:top w:val="nil"/>
              <w:left w:val="nil"/>
              <w:bottom w:val="nil"/>
              <w:right w:val="single" w:sz="4" w:space="0" w:color="auto"/>
            </w:tcBorders>
            <w:shd w:val="clear" w:color="auto" w:fill="auto"/>
            <w:textDirection w:val="btLr"/>
            <w:vAlign w:val="center"/>
            <w:hideMark/>
          </w:tcPr>
          <w:p w:rsidR="00FE52AC" w:rsidRPr="00FE52AC" w:rsidRDefault="001F0397" w:rsidP="001F0397">
            <w:pPr>
              <w:ind w:left="113" w:right="113"/>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խումբ</w:t>
            </w:r>
            <w:r>
              <w:rPr>
                <w:rFonts w:ascii="GHEA Mariam" w:hAnsi="GHEA Mariam" w:cs="Calibri"/>
                <w:color w:val="000000"/>
                <w:sz w:val="24"/>
                <w:szCs w:val="24"/>
                <w:lang w:eastAsia="en-US"/>
              </w:rPr>
              <w:t>ը</w:t>
            </w:r>
          </w:p>
        </w:tc>
        <w:tc>
          <w:tcPr>
            <w:tcW w:w="630" w:type="dxa"/>
            <w:tcBorders>
              <w:top w:val="nil"/>
              <w:left w:val="nil"/>
              <w:bottom w:val="nil"/>
              <w:right w:val="single" w:sz="4" w:space="0" w:color="auto"/>
            </w:tcBorders>
            <w:shd w:val="clear" w:color="auto" w:fill="auto"/>
            <w:textDirection w:val="btLr"/>
            <w:vAlign w:val="center"/>
            <w:hideMark/>
          </w:tcPr>
          <w:p w:rsidR="00FE52AC" w:rsidRPr="00FE52AC" w:rsidRDefault="001F0397" w:rsidP="001F0397">
            <w:pPr>
              <w:ind w:left="113" w:right="113"/>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դաս</w:t>
            </w:r>
            <w:r>
              <w:rPr>
                <w:rFonts w:ascii="GHEA Mariam" w:hAnsi="GHEA Mariam" w:cs="Calibri"/>
                <w:color w:val="000000"/>
                <w:sz w:val="24"/>
                <w:szCs w:val="24"/>
                <w:lang w:eastAsia="en-US"/>
              </w:rPr>
              <w:t>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FE52AC" w:rsidRPr="00FE52AC" w:rsidRDefault="001F0397" w:rsidP="001F0397">
            <w:pPr>
              <w:ind w:left="113" w:right="113"/>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ծրագիր</w:t>
            </w:r>
            <w:r>
              <w:rPr>
                <w:rFonts w:ascii="GHEA Mariam" w:hAnsi="GHEA Mariam" w:cs="Calibri"/>
                <w:color w:val="000000"/>
                <w:sz w:val="24"/>
                <w:szCs w:val="24"/>
                <w:lang w:eastAsia="en-US"/>
              </w:rPr>
              <w:t>ը</w:t>
            </w:r>
          </w:p>
        </w:tc>
        <w:tc>
          <w:tcPr>
            <w:tcW w:w="990" w:type="dxa"/>
            <w:tcBorders>
              <w:top w:val="nil"/>
              <w:left w:val="nil"/>
              <w:bottom w:val="single" w:sz="4" w:space="0" w:color="auto"/>
              <w:right w:val="single" w:sz="4" w:space="0" w:color="auto"/>
            </w:tcBorders>
            <w:shd w:val="clear" w:color="auto" w:fill="auto"/>
            <w:textDirection w:val="btLr"/>
            <w:vAlign w:val="center"/>
            <w:hideMark/>
          </w:tcPr>
          <w:p w:rsidR="00FE52AC" w:rsidRPr="00FE52AC" w:rsidRDefault="001F0397" w:rsidP="001F0397">
            <w:pPr>
              <w:ind w:left="113" w:right="113"/>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միջոցա</w:t>
            </w:r>
            <w:r>
              <w:rPr>
                <w:rFonts w:ascii="GHEA Mariam" w:hAnsi="GHEA Mariam" w:cs="Calibri"/>
                <w:color w:val="000000"/>
                <w:sz w:val="24"/>
                <w:szCs w:val="24"/>
                <w:lang w:eastAsia="en-US"/>
              </w:rPr>
              <w:t>-</w:t>
            </w:r>
            <w:r>
              <w:rPr>
                <w:rFonts w:ascii="GHEA Mariam" w:hAnsi="GHEA Mariam" w:cs="Calibri"/>
                <w:color w:val="000000"/>
                <w:sz w:val="24"/>
                <w:szCs w:val="24"/>
                <w:lang w:eastAsia="en-US"/>
              </w:rPr>
              <w:br/>
            </w:r>
            <w:r w:rsidRPr="00FE52AC">
              <w:rPr>
                <w:rFonts w:ascii="GHEA Mariam" w:hAnsi="GHEA Mariam" w:cs="Calibri"/>
                <w:color w:val="000000"/>
                <w:sz w:val="24"/>
                <w:szCs w:val="24"/>
                <w:lang w:eastAsia="en-US"/>
              </w:rPr>
              <w:t>ռում</w:t>
            </w:r>
            <w:r>
              <w:rPr>
                <w:rFonts w:ascii="GHEA Mariam" w:hAnsi="GHEA Mariam" w:cs="Calibri"/>
                <w:color w:val="000000"/>
                <w:sz w:val="24"/>
                <w:szCs w:val="24"/>
                <w:lang w:eastAsia="en-US"/>
              </w:rPr>
              <w:t>ը</w:t>
            </w:r>
          </w:p>
        </w:tc>
        <w:tc>
          <w:tcPr>
            <w:tcW w:w="7650" w:type="dxa"/>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1F0397">
            <w:pPr>
              <w:jc w:val="center"/>
              <w:rPr>
                <w:rFonts w:ascii="GHEA Mariam" w:hAnsi="GHEA Mariam" w:cs="Calibri"/>
                <w:color w:val="000000"/>
                <w:sz w:val="24"/>
                <w:szCs w:val="24"/>
                <w:lang w:eastAsia="en-US"/>
              </w:rPr>
            </w:pPr>
          </w:p>
        </w:tc>
        <w:tc>
          <w:tcPr>
            <w:tcW w:w="1351" w:type="dxa"/>
            <w:tcBorders>
              <w:top w:val="nil"/>
              <w:left w:val="nil"/>
              <w:bottom w:val="nil"/>
              <w:right w:val="single" w:sz="4" w:space="0" w:color="auto"/>
            </w:tcBorders>
            <w:shd w:val="clear" w:color="auto" w:fill="auto"/>
            <w:vAlign w:val="center"/>
            <w:hideMark/>
          </w:tcPr>
          <w:p w:rsidR="00FE52AC" w:rsidRPr="00FE52AC" w:rsidRDefault="001F0397" w:rsidP="001F0397">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առաջին կիսամյակ</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1F0397" w:rsidP="001F0397">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ինն ամիս</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1F0397" w:rsidP="001F0397">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տարի</w:t>
            </w:r>
          </w:p>
        </w:tc>
      </w:tr>
      <w:tr w:rsidR="001F0397" w:rsidRPr="00FE52AC" w:rsidTr="001F0397">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7650" w:type="dxa"/>
            <w:tcBorders>
              <w:top w:val="nil"/>
              <w:left w:val="nil"/>
              <w:bottom w:val="nil"/>
              <w:right w:val="nil"/>
            </w:tcBorders>
            <w:shd w:val="clear" w:color="auto" w:fill="auto"/>
            <w:hideMark/>
          </w:tcPr>
          <w:p w:rsidR="00FE52AC" w:rsidRPr="002B17E2" w:rsidRDefault="00FE52AC" w:rsidP="00FE52AC">
            <w:pPr>
              <w:rPr>
                <w:rFonts w:ascii="GHEA Mariam" w:hAnsi="GHEA Mariam" w:cs="Calibri"/>
                <w:b/>
                <w:bCs/>
                <w:sz w:val="24"/>
                <w:szCs w:val="24"/>
                <w:lang w:val="hy-AM" w:eastAsia="en-US"/>
              </w:rPr>
            </w:pPr>
            <w:r w:rsidRPr="00FE52AC">
              <w:rPr>
                <w:rFonts w:ascii="GHEA Mariam" w:hAnsi="GHEA Mariam" w:cs="Calibri"/>
                <w:b/>
                <w:bCs/>
                <w:sz w:val="24"/>
                <w:szCs w:val="24"/>
                <w:lang w:eastAsia="en-US"/>
              </w:rPr>
              <w:t xml:space="preserve"> ԸՆԴԱՄԵՆԸ</w:t>
            </w:r>
            <w:r w:rsidR="002B17E2">
              <w:rPr>
                <w:rFonts w:ascii="GHEA Mariam" w:hAnsi="GHEA Mariam" w:cs="Calibri"/>
                <w:b/>
                <w:bCs/>
                <w:sz w:val="24"/>
                <w:szCs w:val="24"/>
                <w:lang w:val="hy-AM" w:eastAsia="en-US"/>
              </w:rPr>
              <w:t>՝</w:t>
            </w:r>
          </w:p>
        </w:tc>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530" w:type="dxa"/>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09</w:t>
            </w:r>
          </w:p>
        </w:tc>
        <w:tc>
          <w:tcPr>
            <w:tcW w:w="630" w:type="dxa"/>
            <w:vMerge w:val="restart"/>
            <w:tcBorders>
              <w:top w:val="nil"/>
              <w:left w:val="single" w:sz="4" w:space="0" w:color="auto"/>
              <w:bottom w:val="single" w:sz="4" w:space="0" w:color="auto"/>
              <w:right w:val="single" w:sz="4" w:space="0" w:color="auto"/>
            </w:tcBorders>
            <w:shd w:val="clear" w:color="000000" w:fill="FFFFFF"/>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630" w:type="dxa"/>
            <w:vMerge w:val="restart"/>
            <w:tcBorders>
              <w:top w:val="nil"/>
              <w:left w:val="single" w:sz="4" w:space="0" w:color="auto"/>
              <w:bottom w:val="single" w:sz="4" w:space="0" w:color="auto"/>
              <w:right w:val="single" w:sz="4" w:space="0" w:color="auto"/>
            </w:tcBorders>
            <w:shd w:val="clear" w:color="000000" w:fill="FFFFFF"/>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810" w:type="dxa"/>
            <w:vMerge w:val="restart"/>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990" w:type="dxa"/>
            <w:vMerge w:val="restart"/>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7650" w:type="dxa"/>
            <w:tcBorders>
              <w:top w:val="single" w:sz="4" w:space="0" w:color="auto"/>
              <w:left w:val="nil"/>
              <w:bottom w:val="single" w:sz="4" w:space="0" w:color="auto"/>
              <w:right w:val="nil"/>
            </w:tcBorders>
            <w:shd w:val="clear" w:color="auto" w:fill="auto"/>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ԿՐԹՈՒԹՅՈՒՆ</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530" w:type="dxa"/>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489"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Calibri" w:hAnsi="Calibri" w:cs="Calibri"/>
                <w:i/>
                <w:iCs/>
                <w:color w:val="000000"/>
                <w:sz w:val="24"/>
                <w:szCs w:val="24"/>
                <w:lang w:eastAsia="en-US"/>
              </w:rPr>
              <w:t>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Calibri" w:hAnsi="Calibri" w:cs="Calibri"/>
                <w:i/>
                <w:iCs/>
                <w:color w:val="000000"/>
                <w:sz w:val="24"/>
                <w:szCs w:val="24"/>
                <w:lang w:eastAsia="en-US"/>
              </w:rPr>
              <w:t> </w:t>
            </w:r>
          </w:p>
        </w:tc>
      </w:tr>
      <w:tr w:rsidR="001F0397" w:rsidRPr="00FE52AC" w:rsidTr="001F0397">
        <w:trPr>
          <w:trHeight w:val="409"/>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val="restart"/>
            <w:tcBorders>
              <w:top w:val="nil"/>
              <w:left w:val="single" w:sz="4" w:space="0" w:color="auto"/>
              <w:bottom w:val="single" w:sz="4" w:space="0" w:color="000000"/>
              <w:right w:val="single" w:sz="4" w:space="0" w:color="auto"/>
            </w:tcBorders>
            <w:shd w:val="clear" w:color="000000" w:fill="FFFFFF"/>
            <w:hideMark/>
          </w:tcPr>
          <w:p w:rsidR="00FE52AC" w:rsidRPr="00FE52AC" w:rsidRDefault="00FE52AC" w:rsidP="00FE52AC">
            <w:pPr>
              <w:jc w:val="center"/>
              <w:rPr>
                <w:rFonts w:ascii="GHEA Mariam" w:hAnsi="GHEA Mariam" w:cs="Calibri"/>
                <w:b/>
                <w:bCs/>
                <w:sz w:val="24"/>
                <w:szCs w:val="24"/>
                <w:lang w:eastAsia="en-US"/>
              </w:rPr>
            </w:pPr>
            <w:r w:rsidRPr="00FE52AC">
              <w:rPr>
                <w:rFonts w:ascii="GHEA Mariam" w:hAnsi="GHEA Mariam" w:cs="Calibri"/>
                <w:b/>
                <w:bCs/>
                <w:sz w:val="24"/>
                <w:szCs w:val="24"/>
                <w:lang w:eastAsia="en-US"/>
              </w:rPr>
              <w:t>06</w:t>
            </w:r>
          </w:p>
        </w:tc>
        <w:tc>
          <w:tcPr>
            <w:tcW w:w="63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Կրթությանը տրամադրվող օժանդակ ծառայություններ</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530" w:type="dxa"/>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489"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Calibri" w:hAnsi="Calibri" w:cs="Calibri"/>
                <w:i/>
                <w:iCs/>
                <w:color w:val="000000"/>
                <w:sz w:val="24"/>
                <w:szCs w:val="24"/>
                <w:lang w:eastAsia="en-US"/>
              </w:rPr>
              <w:t>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Calibri" w:hAnsi="Calibri" w:cs="Calibri"/>
                <w:i/>
                <w:iCs/>
                <w:color w:val="000000"/>
                <w:sz w:val="24"/>
                <w:szCs w:val="24"/>
                <w:lang w:eastAsia="en-US"/>
              </w:rPr>
              <w:t> </w:t>
            </w:r>
          </w:p>
        </w:tc>
      </w:tr>
      <w:tr w:rsidR="001F0397" w:rsidRPr="00FE52AC" w:rsidTr="001F0397">
        <w:trPr>
          <w:trHeight w:val="432"/>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val="restart"/>
            <w:tcBorders>
              <w:top w:val="nil"/>
              <w:left w:val="single" w:sz="4" w:space="0" w:color="auto"/>
              <w:bottom w:val="single" w:sz="4" w:space="0" w:color="000000"/>
              <w:right w:val="single" w:sz="4" w:space="0" w:color="auto"/>
            </w:tcBorders>
            <w:shd w:val="clear" w:color="000000" w:fill="FFFFFF"/>
            <w:hideMark/>
          </w:tcPr>
          <w:p w:rsidR="00FE52AC" w:rsidRPr="00FE52AC" w:rsidRDefault="00FE52AC" w:rsidP="00FE52AC">
            <w:pPr>
              <w:jc w:val="cente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01</w:t>
            </w:r>
          </w:p>
        </w:tc>
        <w:tc>
          <w:tcPr>
            <w:tcW w:w="81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Կրթությանը տրամադրվող օժանդակ ծառայություններ</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r>
      <w:tr w:rsidR="001F0397" w:rsidRPr="00FE52AC" w:rsidTr="001F0397">
        <w:trPr>
          <w:trHeight w:val="432"/>
        </w:trPr>
        <w:tc>
          <w:tcPr>
            <w:tcW w:w="630" w:type="dxa"/>
            <w:tcBorders>
              <w:top w:val="nil"/>
              <w:left w:val="single" w:sz="4" w:space="0" w:color="auto"/>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r>
      <w:tr w:rsidR="001F0397" w:rsidRPr="00FE52AC" w:rsidTr="001F0397">
        <w:trPr>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ՀՀ կրթության, գիտության, մշակույթի և սպորտի  նախարարություն</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 xml:space="preserve">0.0 </w:t>
            </w:r>
          </w:p>
        </w:tc>
        <w:tc>
          <w:tcPr>
            <w:tcW w:w="1489"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 xml:space="preserve">0.0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 xml:space="preserve">0.0 </w:t>
            </w:r>
          </w:p>
        </w:tc>
      </w:tr>
      <w:tr w:rsidR="001F0397" w:rsidRPr="00FE52AC" w:rsidTr="001F0397">
        <w:trPr>
          <w:trHeight w:val="345"/>
        </w:trPr>
        <w:tc>
          <w:tcPr>
            <w:tcW w:w="630" w:type="dxa"/>
            <w:tcBorders>
              <w:top w:val="single" w:sz="4" w:space="0" w:color="auto"/>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lastRenderedPageBreak/>
              <w:t> </w:t>
            </w: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489"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Calibri" w:hAnsi="Calibri" w:cs="Calibri"/>
                <w:i/>
                <w:iCs/>
                <w:color w:val="000000"/>
                <w:sz w:val="24"/>
                <w:szCs w:val="24"/>
                <w:lang w:eastAsia="en-US"/>
              </w:rPr>
              <w:t>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Calibri" w:hAnsi="Calibri" w:cs="Calibri"/>
                <w:i/>
                <w:iCs/>
                <w:color w:val="000000"/>
                <w:sz w:val="24"/>
                <w:szCs w:val="24"/>
                <w:lang w:eastAsia="en-US"/>
              </w:rPr>
              <w:t> </w:t>
            </w:r>
          </w:p>
        </w:tc>
      </w:tr>
      <w:tr w:rsidR="001F0397" w:rsidRPr="00FE52AC" w:rsidTr="001F0397">
        <w:trPr>
          <w:trHeight w:val="432"/>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1146</w:t>
            </w:r>
          </w:p>
        </w:tc>
        <w:tc>
          <w:tcPr>
            <w:tcW w:w="990" w:type="dxa"/>
            <w:tcBorders>
              <w:top w:val="nil"/>
              <w:left w:val="nil"/>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765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Հանրակրթության ծրագիր</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r>
      <w:tr w:rsidR="001F0397" w:rsidRPr="00FE52AC" w:rsidTr="001F0397">
        <w:trPr>
          <w:trHeight w:val="409"/>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Calibri" w:hAnsi="Calibri" w:cs="Calibri"/>
                <w:i/>
                <w:iCs/>
                <w:color w:val="000000"/>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Calibri" w:hAnsi="Calibri" w:cs="Calibri"/>
                <w:i/>
                <w:iCs/>
                <w:color w:val="000000"/>
                <w:sz w:val="24"/>
                <w:szCs w:val="24"/>
                <w:lang w:eastAsia="en-US"/>
              </w:rPr>
              <w:t> </w:t>
            </w:r>
          </w:p>
        </w:tc>
      </w:tr>
      <w:tr w:rsidR="001F0397" w:rsidRPr="00FE52AC" w:rsidTr="001F0397">
        <w:trPr>
          <w:trHeight w:val="60"/>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12004</w:t>
            </w:r>
          </w:p>
        </w:tc>
        <w:tc>
          <w:tcPr>
            <w:tcW w:w="765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w:t>
            </w:r>
            <w:r w:rsidRPr="00FE52AC">
              <w:rPr>
                <w:rFonts w:ascii="GHEA Mariam" w:hAnsi="GHEA Mariam" w:cs="Calibri"/>
                <w:b/>
                <w:bCs/>
                <w:spacing w:val="-8"/>
                <w:sz w:val="24"/>
                <w:szCs w:val="24"/>
                <w:lang w:eastAsia="en-US"/>
              </w:rPr>
              <w:t>Ատեստավորման միջոցով տարակարգի որակավորում ստացած</w:t>
            </w:r>
            <w:r w:rsidRPr="00FE52AC">
              <w:rPr>
                <w:rFonts w:ascii="GHEA Mariam" w:hAnsi="GHEA Mariam" w:cs="Calibri"/>
                <w:b/>
                <w:bCs/>
                <w:sz w:val="24"/>
                <w:szCs w:val="24"/>
                <w:lang w:eastAsia="en-US"/>
              </w:rPr>
              <w:t xml:space="preserve"> </w:t>
            </w:r>
            <w:r w:rsidRPr="00FE52AC">
              <w:rPr>
                <w:rFonts w:ascii="GHEA Mariam" w:hAnsi="GHEA Mariam" w:cs="Calibri"/>
                <w:b/>
                <w:bCs/>
                <w:spacing w:val="-8"/>
                <w:sz w:val="24"/>
                <w:szCs w:val="24"/>
                <w:lang w:eastAsia="en-US"/>
              </w:rPr>
              <w:t>ուսուցիչներին համապատասխան հավելավճարի տրամադրման</w:t>
            </w:r>
            <w:r w:rsidRPr="00FE52AC">
              <w:rPr>
                <w:rFonts w:ascii="GHEA Mariam" w:hAnsi="GHEA Mariam" w:cs="Calibri"/>
                <w:b/>
                <w:bCs/>
                <w:sz w:val="24"/>
                <w:szCs w:val="24"/>
                <w:lang w:eastAsia="en-US"/>
              </w:rPr>
              <w:t xml:space="preserve"> ապահովում</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val="restart"/>
            <w:tcBorders>
              <w:top w:val="nil"/>
              <w:left w:val="single" w:sz="4" w:space="0" w:color="auto"/>
              <w:bottom w:val="nil"/>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990" w:type="dxa"/>
            <w:vMerge w:val="restart"/>
            <w:tcBorders>
              <w:top w:val="nil"/>
              <w:left w:val="single" w:sz="4" w:space="0" w:color="auto"/>
              <w:bottom w:val="nil"/>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765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489"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rPr>
                <w:rFonts w:ascii="GHEA Mariam" w:hAnsi="GHEA Mariam" w:cs="Calibri"/>
                <w:i/>
                <w:iCs/>
                <w:color w:val="000000"/>
                <w:sz w:val="24"/>
                <w:szCs w:val="24"/>
                <w:lang w:eastAsia="en-US"/>
              </w:rPr>
            </w:pPr>
            <w:r w:rsidRPr="00FE52AC">
              <w:rPr>
                <w:rFonts w:ascii="Calibri" w:hAnsi="Calibri" w:cs="Calibri"/>
                <w:i/>
                <w:iCs/>
                <w:color w:val="000000"/>
                <w:sz w:val="24"/>
                <w:szCs w:val="24"/>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rPr>
                <w:rFonts w:ascii="GHEA Mariam" w:hAnsi="GHEA Mariam" w:cs="Calibri"/>
                <w:i/>
                <w:iCs/>
                <w:color w:val="000000"/>
                <w:sz w:val="24"/>
                <w:szCs w:val="24"/>
                <w:lang w:eastAsia="en-US"/>
              </w:rPr>
            </w:pPr>
            <w:r w:rsidRPr="00FE52AC">
              <w:rPr>
                <w:rFonts w:ascii="Calibri" w:hAnsi="Calibri" w:cs="Calibri"/>
                <w:i/>
                <w:iCs/>
                <w:color w:val="000000"/>
                <w:sz w:val="24"/>
                <w:szCs w:val="24"/>
                <w:lang w:eastAsia="en-US"/>
              </w:rPr>
              <w:t> </w:t>
            </w:r>
          </w:p>
        </w:tc>
      </w:tr>
      <w:tr w:rsidR="001F0397" w:rsidRPr="00FE52AC" w:rsidTr="001F0397">
        <w:trPr>
          <w:trHeight w:val="60"/>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nil"/>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nil"/>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spacing w:val="-8"/>
                <w:sz w:val="24"/>
                <w:szCs w:val="24"/>
                <w:lang w:eastAsia="en-US"/>
              </w:rPr>
            </w:pPr>
            <w:r w:rsidRPr="00FE52AC">
              <w:rPr>
                <w:rFonts w:ascii="GHEA Mariam" w:hAnsi="GHEA Mariam" w:cs="Calibri"/>
                <w:spacing w:val="-8"/>
                <w:sz w:val="24"/>
                <w:szCs w:val="24"/>
                <w:lang w:eastAsia="en-US"/>
              </w:rPr>
              <w:t>ՀՀ կրթության, գիտության, մշակույթի և սպորտի  նախարարություն</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r w:rsidR="001F0397" w:rsidRPr="00FE52AC" w:rsidTr="001F0397">
        <w:trPr>
          <w:trHeight w:val="690"/>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nil"/>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nil"/>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489"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rPr>
                <w:rFonts w:ascii="GHEA Mariam" w:hAnsi="GHEA Mariam" w:cs="Calibri"/>
                <w:i/>
                <w:iCs/>
                <w:color w:val="000000"/>
                <w:sz w:val="24"/>
                <w:szCs w:val="24"/>
                <w:lang w:eastAsia="en-US"/>
              </w:rPr>
            </w:pPr>
            <w:r w:rsidRPr="00FE52AC">
              <w:rPr>
                <w:rFonts w:ascii="Calibri" w:hAnsi="Calibri" w:cs="Calibri"/>
                <w:i/>
                <w:iCs/>
                <w:color w:val="000000"/>
                <w:sz w:val="24"/>
                <w:szCs w:val="24"/>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rPr>
                <w:rFonts w:ascii="GHEA Mariam" w:hAnsi="GHEA Mariam" w:cs="Calibri"/>
                <w:i/>
                <w:iCs/>
                <w:color w:val="000000"/>
                <w:sz w:val="24"/>
                <w:szCs w:val="24"/>
                <w:lang w:eastAsia="en-US"/>
              </w:rPr>
            </w:pPr>
            <w:r w:rsidRPr="00FE52AC">
              <w:rPr>
                <w:rFonts w:ascii="Calibri" w:hAnsi="Calibri" w:cs="Calibri"/>
                <w:i/>
                <w:iCs/>
                <w:color w:val="000000"/>
                <w:sz w:val="24"/>
                <w:szCs w:val="24"/>
                <w:lang w:eastAsia="en-US"/>
              </w:rPr>
              <w:t>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nil"/>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nil"/>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ԸՆԴԱՄԵՆԸ</w:t>
            </w:r>
            <w:r w:rsidR="001F0397">
              <w:rPr>
                <w:rFonts w:ascii="GHEA Mariam" w:hAnsi="GHEA Mariam" w:cs="Calibri"/>
                <w:color w:val="000000"/>
                <w:sz w:val="24"/>
                <w:szCs w:val="24"/>
                <w:lang w:eastAsia="en-US"/>
              </w:rPr>
              <w:t>՝</w:t>
            </w:r>
            <w:r w:rsidRPr="00FE52AC">
              <w:rPr>
                <w:rFonts w:ascii="GHEA Mariam" w:hAnsi="GHEA Mariam" w:cs="Calibri"/>
                <w:color w:val="000000"/>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c>
          <w:tcPr>
            <w:tcW w:w="1530"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nil"/>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nil"/>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c>
          <w:tcPr>
            <w:tcW w:w="1530"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nil"/>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nil"/>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hideMark/>
          </w:tcPr>
          <w:p w:rsidR="00FE52AC" w:rsidRPr="00FE52AC" w:rsidRDefault="002B17E2" w:rsidP="00FE52AC">
            <w:pPr>
              <w:rPr>
                <w:rFonts w:ascii="GHEA Mariam" w:hAnsi="GHEA Mariam" w:cs="Calibri"/>
                <w:sz w:val="24"/>
                <w:szCs w:val="24"/>
                <w:lang w:eastAsia="en-US"/>
              </w:rPr>
            </w:pPr>
            <w:r>
              <w:rPr>
                <w:rFonts w:ascii="GHEA Mariam" w:hAnsi="GHEA Mariam" w:cs="Calibri"/>
                <w:sz w:val="24"/>
                <w:szCs w:val="24"/>
                <w:lang w:eastAsia="en-US"/>
              </w:rPr>
              <w:t xml:space="preserve"> ՍՈՑԻԱԼԱԿԱՆ </w:t>
            </w:r>
            <w:r w:rsidR="00FE52AC" w:rsidRPr="00FE52AC">
              <w:rPr>
                <w:rFonts w:ascii="GHEA Mariam" w:hAnsi="GHEA Mariam" w:cs="Calibri"/>
                <w:sz w:val="24"/>
                <w:szCs w:val="24"/>
                <w:lang w:eastAsia="en-US"/>
              </w:rPr>
              <w:t>ՆՊԱՍՏՆԵՐ ԵՎ ԿԵՆՍԱԹՈՇԱԿՆԵՐ</w:t>
            </w:r>
          </w:p>
        </w:tc>
        <w:tc>
          <w:tcPr>
            <w:tcW w:w="1351"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c>
          <w:tcPr>
            <w:tcW w:w="1530"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r>
      <w:tr w:rsidR="001F0397" w:rsidRPr="00FE52AC" w:rsidTr="001F0397">
        <w:trPr>
          <w:trHeight w:val="690"/>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nil"/>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nil"/>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1351"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c>
          <w:tcPr>
            <w:tcW w:w="1530"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(1944.0)</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nil"/>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nil"/>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 Այլ նպաստներ բյուջեից</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r w:rsidR="001F0397" w:rsidRPr="00FE52AC" w:rsidTr="001F0397">
        <w:trPr>
          <w:trHeight w:val="60"/>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b/>
                <w:bCs/>
                <w:sz w:val="24"/>
                <w:szCs w:val="24"/>
                <w:lang w:eastAsia="en-US"/>
              </w:rPr>
            </w:pPr>
            <w:r w:rsidRPr="00FE52AC">
              <w:rPr>
                <w:rFonts w:ascii="GHEA Mariam" w:hAnsi="GHEA Mariam" w:cs="Calibri"/>
                <w:b/>
                <w:bCs/>
                <w:sz w:val="24"/>
                <w:szCs w:val="24"/>
                <w:lang w:eastAsia="en-US"/>
              </w:rPr>
              <w:t>1215</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Կրթության, մշակույթի և սպորտի ոլորտներում միջազգային և սփյուռքի հետ համագործակցության զարգացում</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այդ թվում՝</w:t>
            </w:r>
          </w:p>
        </w:tc>
        <w:tc>
          <w:tcPr>
            <w:tcW w:w="1351"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489"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r>
      <w:tr w:rsidR="001F0397" w:rsidRPr="00FE52AC" w:rsidTr="001F0397">
        <w:trPr>
          <w:trHeight w:val="60"/>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b/>
                <w:bCs/>
                <w:sz w:val="24"/>
                <w:szCs w:val="24"/>
                <w:lang w:eastAsia="en-US"/>
              </w:rPr>
            </w:pPr>
            <w:r w:rsidRPr="00FE52AC">
              <w:rPr>
                <w:rFonts w:ascii="GHEA Mariam" w:hAnsi="GHEA Mariam" w:cs="Calibri"/>
                <w:b/>
                <w:bCs/>
                <w:sz w:val="24"/>
                <w:szCs w:val="24"/>
                <w:lang w:eastAsia="en-US"/>
              </w:rPr>
              <w:t>11006</w:t>
            </w:r>
          </w:p>
        </w:tc>
        <w:tc>
          <w:tcPr>
            <w:tcW w:w="7650" w:type="dxa"/>
            <w:tcBorders>
              <w:top w:val="nil"/>
              <w:left w:val="nil"/>
              <w:bottom w:val="nil"/>
              <w:right w:val="nil"/>
            </w:tcBorders>
            <w:shd w:val="clear" w:color="auto" w:fill="auto"/>
            <w:vAlign w:val="bottom"/>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Հայաստանի Հանրապետությունում «Նորարար միասին» Ֆրանկոֆոն միջազգային ամառային ճամբար</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99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76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sz w:val="24"/>
                <w:szCs w:val="24"/>
                <w:lang w:eastAsia="en-US"/>
              </w:rPr>
            </w:pPr>
            <w:r w:rsidRPr="00FE52AC">
              <w:rPr>
                <w:rFonts w:ascii="Calibri" w:hAnsi="Calibri" w:cs="Calibri"/>
                <w:sz w:val="24"/>
                <w:szCs w:val="24"/>
                <w:lang w:eastAsia="en-US"/>
              </w:rPr>
              <w:t>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r>
      <w:tr w:rsidR="001F0397" w:rsidRPr="00FE52AC" w:rsidTr="001F0397">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spacing w:val="-8"/>
                <w:sz w:val="24"/>
                <w:szCs w:val="24"/>
                <w:lang w:eastAsia="en-US"/>
              </w:rPr>
            </w:pPr>
            <w:r w:rsidRPr="00FE52AC">
              <w:rPr>
                <w:rFonts w:ascii="GHEA Mariam" w:hAnsi="GHEA Mariam" w:cs="Calibri"/>
                <w:spacing w:val="-8"/>
                <w:sz w:val="24"/>
                <w:szCs w:val="24"/>
                <w:lang w:eastAsia="en-US"/>
              </w:rPr>
              <w:t>ՀՀ կրթության, գիտության, մշակույթի և սպորտի  նախարարություն</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1F0397" w:rsidRPr="00FE52AC" w:rsidTr="001F0397">
        <w:trPr>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sz w:val="24"/>
                <w:szCs w:val="24"/>
                <w:lang w:eastAsia="en-US"/>
              </w:rPr>
            </w:pPr>
            <w:r w:rsidRPr="00FE52AC">
              <w:rPr>
                <w:rFonts w:ascii="Calibri" w:hAnsi="Calibri" w:cs="Calibri"/>
                <w:sz w:val="24"/>
                <w:szCs w:val="24"/>
                <w:lang w:eastAsia="en-US"/>
              </w:rPr>
              <w:t> </w:t>
            </w:r>
          </w:p>
        </w:tc>
        <w:tc>
          <w:tcPr>
            <w:tcW w:w="1489"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r>
      <w:tr w:rsidR="001F0397" w:rsidRPr="00FE52AC" w:rsidTr="001F0397">
        <w:trPr>
          <w:trHeight w:val="345"/>
        </w:trPr>
        <w:tc>
          <w:tcPr>
            <w:tcW w:w="630" w:type="dxa"/>
            <w:tcBorders>
              <w:top w:val="single" w:sz="4" w:space="0" w:color="auto"/>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lastRenderedPageBreak/>
              <w:t> </w:t>
            </w: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ԸՆԴԱՄԵՆԸ</w:t>
            </w:r>
            <w:r w:rsidR="001F0397">
              <w:rPr>
                <w:rFonts w:ascii="GHEA Mariam" w:hAnsi="GHEA Mariam" w:cs="Calibri"/>
                <w:sz w:val="24"/>
                <w:szCs w:val="24"/>
                <w:lang w:eastAsia="en-US"/>
              </w:rPr>
              <w:t>՝</w:t>
            </w:r>
            <w:r w:rsidRPr="00FE52AC">
              <w:rPr>
                <w:rFonts w:ascii="GHEA Mariam" w:hAnsi="GHEA Mariam" w:cs="Calibri"/>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ԴՐԱՄԱՇՆՈՐՀՆԵՐ</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1F0397" w:rsidRPr="00FE52AC" w:rsidTr="001F0397">
        <w:trPr>
          <w:trHeight w:val="732"/>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Ընթացիկ դրամաշնորհներ պետական հատվածի այլ մակարդակներին</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1F0397" w:rsidRPr="00FE52AC" w:rsidTr="001F0397">
        <w:trPr>
          <w:trHeight w:val="323"/>
        </w:trPr>
        <w:tc>
          <w:tcPr>
            <w:tcW w:w="630" w:type="dxa"/>
            <w:tcBorders>
              <w:top w:val="nil"/>
              <w:left w:val="single" w:sz="4" w:space="0" w:color="auto"/>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 Այլ ընթացիկ դրամաշնորհներ</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1F0397" w:rsidRPr="00FE52AC" w:rsidTr="001F0397">
        <w:trPr>
          <w:trHeight w:val="690"/>
        </w:trPr>
        <w:tc>
          <w:tcPr>
            <w:tcW w:w="630" w:type="dxa"/>
            <w:tcBorders>
              <w:top w:val="single" w:sz="4" w:space="0" w:color="auto"/>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11</w:t>
            </w:r>
          </w:p>
        </w:tc>
        <w:tc>
          <w:tcPr>
            <w:tcW w:w="630" w:type="dxa"/>
            <w:vMerge w:val="restart"/>
            <w:tcBorders>
              <w:top w:val="single" w:sz="4" w:space="0" w:color="auto"/>
              <w:left w:val="nil"/>
              <w:bottom w:val="single" w:sz="4" w:space="0" w:color="auto"/>
              <w:right w:val="single" w:sz="4" w:space="0" w:color="auto"/>
            </w:tcBorders>
            <w:shd w:val="clear" w:color="000000" w:fill="FFFFFF"/>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63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810" w:type="dxa"/>
            <w:vMerge w:val="restart"/>
            <w:tcBorders>
              <w:top w:val="single" w:sz="4" w:space="0" w:color="auto"/>
              <w:left w:val="single" w:sz="4" w:space="0" w:color="auto"/>
              <w:bottom w:val="nil"/>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990" w:type="dxa"/>
            <w:vMerge w:val="restart"/>
            <w:tcBorders>
              <w:top w:val="single" w:sz="4" w:space="0" w:color="auto"/>
              <w:left w:val="single" w:sz="4" w:space="0" w:color="auto"/>
              <w:bottom w:val="nil"/>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ՀԻՄՆԱԿԱՆ ԲԱԺԻՆՆԵՐԻՆ ՉԴԱՍՎՈՂ ՊԱՀՈՒՍՏԱՅԻՆ ՖՈՆԴԵՐ</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single" w:sz="4" w:space="0" w:color="auto"/>
              <w:left w:val="nil"/>
              <w:bottom w:val="single" w:sz="4" w:space="0" w:color="auto"/>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10"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r>
      <w:tr w:rsidR="001F0397" w:rsidRPr="00FE52AC" w:rsidTr="001F0397">
        <w:trPr>
          <w:trHeight w:val="60"/>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01</w:t>
            </w: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10"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ՀՀ կառավարության և համայնքների պահուստային ֆոնդ</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10"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single" w:sz="4" w:space="0" w:color="auto"/>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01</w:t>
            </w:r>
          </w:p>
        </w:tc>
        <w:tc>
          <w:tcPr>
            <w:tcW w:w="810"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 xml:space="preserve"> ՀՀ կառավարության պահուստային ֆոնդ</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810"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810"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ՀՀ կառավարություն</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810"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990"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81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1139</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ՀՀ կառավարության պահուստային ֆոնդ</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765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val="restart"/>
            <w:tcBorders>
              <w:top w:val="nil"/>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 xml:space="preserve"> 11001</w:t>
            </w: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 xml:space="preserve"> ՀՀ կառավարության պահուստային ֆոնդ</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r>
      <w:tr w:rsidR="001F0397" w:rsidRPr="00FE52AC" w:rsidTr="001F0397">
        <w:trPr>
          <w:trHeight w:val="345"/>
        </w:trPr>
        <w:tc>
          <w:tcPr>
            <w:tcW w:w="630"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ՀՀ կառավարություն</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1F0397" w:rsidRPr="00FE52AC" w:rsidTr="001F0397">
        <w:trPr>
          <w:trHeight w:val="690"/>
        </w:trPr>
        <w:tc>
          <w:tcPr>
            <w:tcW w:w="630" w:type="dxa"/>
            <w:vMerge w:val="restart"/>
            <w:tcBorders>
              <w:top w:val="nil"/>
              <w:left w:val="single" w:sz="4" w:space="0" w:color="auto"/>
              <w:bottom w:val="single" w:sz="4" w:space="0" w:color="000000"/>
              <w:right w:val="single" w:sz="4" w:space="0" w:color="auto"/>
            </w:tcBorders>
            <w:shd w:val="clear" w:color="000000" w:fill="FFFFFF"/>
            <w:hideMark/>
          </w:tcPr>
          <w:p w:rsidR="00FE52AC" w:rsidRPr="00FE52AC" w:rsidRDefault="00FE52AC" w:rsidP="00FE52AC">
            <w:pPr>
              <w:jc w:val="cente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r>
      <w:tr w:rsidR="001F0397" w:rsidRPr="00FE52AC" w:rsidTr="001F0397">
        <w:trPr>
          <w:trHeight w:val="345"/>
        </w:trPr>
        <w:tc>
          <w:tcPr>
            <w:tcW w:w="63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ԸՆԴԱՄԵՆԸ</w:t>
            </w:r>
            <w:r w:rsidR="001F0397">
              <w:rPr>
                <w:rFonts w:ascii="GHEA Mariam" w:hAnsi="GHEA Mariam" w:cs="Calibri"/>
                <w:color w:val="000000"/>
                <w:sz w:val="24"/>
                <w:szCs w:val="24"/>
                <w:lang w:eastAsia="en-US"/>
              </w:rPr>
              <w:t>՝</w:t>
            </w:r>
            <w:r w:rsidRPr="00FE52AC">
              <w:rPr>
                <w:rFonts w:ascii="GHEA Mariam" w:hAnsi="GHEA Mariam" w:cs="Calibri"/>
                <w:color w:val="000000"/>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1F0397" w:rsidRPr="00FE52AC" w:rsidTr="001F0397">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tcBorders>
              <w:top w:val="single" w:sz="4" w:space="0" w:color="auto"/>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single" w:sz="4" w:space="0" w:color="auto"/>
              <w:left w:val="nil"/>
              <w:bottom w:val="nil"/>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76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ԸՆԹԱՑԻԿ ԾԱԽՍԵՐ</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1F0397" w:rsidRPr="00FE52AC" w:rsidTr="001F0397">
        <w:trPr>
          <w:trHeight w:val="345"/>
        </w:trPr>
        <w:tc>
          <w:tcPr>
            <w:tcW w:w="63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ԱՅԼ  ԾԱԽՍԵՐ</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1F0397" w:rsidRPr="00FE52AC" w:rsidTr="001F0397">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tcBorders>
              <w:top w:val="single" w:sz="4" w:space="0" w:color="auto"/>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76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Պահուստային միջոցներ</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1F0397" w:rsidRPr="00FE52AC" w:rsidTr="001F0397">
        <w:trPr>
          <w:trHeight w:val="345"/>
        </w:trPr>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63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11001</w:t>
            </w:r>
          </w:p>
        </w:tc>
        <w:tc>
          <w:tcPr>
            <w:tcW w:w="765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ՀՀ կառավարության պահուստային ֆոնդ</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r w:rsidR="001F0397" w:rsidRPr="00FE52AC" w:rsidTr="001F0397">
        <w:trPr>
          <w:trHeight w:val="345"/>
        </w:trPr>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Calibri" w:hAnsi="Calibri" w:cs="Calibri"/>
                <w:sz w:val="24"/>
                <w:szCs w:val="24"/>
                <w:lang w:eastAsia="en-US"/>
              </w:rPr>
              <w:t>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r>
      <w:tr w:rsidR="001F0397" w:rsidRPr="00FE52AC" w:rsidTr="001F0397">
        <w:trPr>
          <w:trHeight w:val="345"/>
        </w:trPr>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ՀՀ կառավարություն</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r w:rsidR="001F0397" w:rsidRPr="00FE52AC" w:rsidTr="001F0397">
        <w:trPr>
          <w:trHeight w:val="690"/>
        </w:trPr>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Calibri" w:hAnsi="Calibri" w:cs="Calibri"/>
                <w:sz w:val="24"/>
                <w:szCs w:val="24"/>
                <w:lang w:eastAsia="en-US"/>
              </w:rPr>
              <w:t>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Calibri" w:hAnsi="Calibri" w:cs="Calibri"/>
                <w:i/>
                <w:iCs/>
                <w:sz w:val="24"/>
                <w:szCs w:val="24"/>
                <w:lang w:eastAsia="en-US"/>
              </w:rPr>
              <w:t> </w:t>
            </w:r>
          </w:p>
        </w:tc>
      </w:tr>
      <w:tr w:rsidR="001F0397" w:rsidRPr="00FE52AC" w:rsidTr="001F0397">
        <w:trPr>
          <w:trHeight w:val="345"/>
        </w:trPr>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ԸՆԴԱՄԵՆԸ</w:t>
            </w:r>
            <w:r w:rsidR="001F0397">
              <w:rPr>
                <w:rFonts w:ascii="GHEA Mariam" w:hAnsi="GHEA Mariam" w:cs="Calibri"/>
                <w:sz w:val="24"/>
                <w:szCs w:val="24"/>
                <w:lang w:eastAsia="en-US"/>
              </w:rPr>
              <w:t>՝</w:t>
            </w:r>
            <w:r w:rsidRPr="00FE52AC">
              <w:rPr>
                <w:rFonts w:ascii="GHEA Mariam" w:hAnsi="GHEA Mariam" w:cs="Calibri"/>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r w:rsidR="001F0397" w:rsidRPr="00FE52AC" w:rsidTr="001F0397">
        <w:trPr>
          <w:trHeight w:val="345"/>
        </w:trPr>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r w:rsidR="001F0397" w:rsidRPr="00FE52AC" w:rsidTr="001F0397">
        <w:trPr>
          <w:trHeight w:val="345"/>
        </w:trPr>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ԱՅԼ ԾԱԽՍԵՐ</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r w:rsidR="001F0397" w:rsidRPr="00FE52AC" w:rsidTr="001F0397">
        <w:trPr>
          <w:trHeight w:val="345"/>
        </w:trPr>
        <w:tc>
          <w:tcPr>
            <w:tcW w:w="630" w:type="dxa"/>
            <w:vMerge/>
            <w:tcBorders>
              <w:top w:val="nil"/>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color w:val="000000"/>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765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 Պահուստային միջոցներ</w:t>
            </w:r>
          </w:p>
        </w:tc>
        <w:tc>
          <w:tcPr>
            <w:tcW w:w="1351" w:type="dxa"/>
            <w:tcBorders>
              <w:top w:val="nil"/>
              <w:left w:val="nil"/>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0.0</w:t>
            </w:r>
          </w:p>
        </w:tc>
        <w:tc>
          <w:tcPr>
            <w:tcW w:w="148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bl>
    <w:p w:rsidR="007247E4" w:rsidRDefault="007247E4" w:rsidP="007247E4">
      <w:pPr>
        <w:pStyle w:val="norm"/>
        <w:spacing w:line="240" w:lineRule="auto"/>
        <w:ind w:firstLine="0"/>
        <w:rPr>
          <w:rFonts w:ascii="GHEA Mariam" w:hAnsi="GHEA Mariam" w:cs="Arial"/>
          <w:sz w:val="24"/>
          <w:szCs w:val="24"/>
        </w:rPr>
      </w:pPr>
    </w:p>
    <w:p w:rsidR="001F0397" w:rsidRDefault="001F0397" w:rsidP="007247E4">
      <w:pPr>
        <w:pStyle w:val="norm"/>
        <w:spacing w:line="240" w:lineRule="auto"/>
        <w:ind w:firstLine="0"/>
        <w:rPr>
          <w:rFonts w:ascii="GHEA Mariam" w:hAnsi="GHEA Mariam" w:cs="Arial"/>
          <w:sz w:val="24"/>
          <w:szCs w:val="24"/>
        </w:rPr>
      </w:pPr>
    </w:p>
    <w:p w:rsidR="001F0397" w:rsidRPr="001F0397" w:rsidRDefault="001F0397" w:rsidP="007247E4">
      <w:pPr>
        <w:pStyle w:val="norm"/>
        <w:spacing w:line="240" w:lineRule="auto"/>
        <w:ind w:firstLine="0"/>
        <w:rPr>
          <w:rFonts w:ascii="GHEA Mariam" w:hAnsi="GHEA Mariam" w:cs="Arial"/>
          <w:sz w:val="24"/>
          <w:szCs w:val="24"/>
        </w:rPr>
      </w:pPr>
    </w:p>
    <w:p w:rsidR="007247E4" w:rsidRPr="001F0397" w:rsidRDefault="002B17E2"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1F0397">
        <w:rPr>
          <w:rFonts w:ascii="GHEA Mariam" w:hAnsi="GHEA Mariam" w:cs="Sylfaen"/>
          <w:sz w:val="24"/>
          <w:szCs w:val="24"/>
        </w:rPr>
        <w:t>ՀԱՅԱՍՏԱՆԻ</w:t>
      </w:r>
      <w:r>
        <w:rPr>
          <w:rFonts w:ascii="GHEA Mariam" w:hAnsi="GHEA Mariam" w:cs="Arial Armenian"/>
          <w:sz w:val="24"/>
          <w:szCs w:val="24"/>
        </w:rPr>
        <w:t xml:space="preserve"> </w:t>
      </w:r>
      <w:r w:rsidR="007247E4" w:rsidRPr="001F0397">
        <w:rPr>
          <w:rFonts w:ascii="GHEA Mariam" w:hAnsi="GHEA Mariam" w:cs="Sylfaen"/>
          <w:sz w:val="24"/>
          <w:szCs w:val="24"/>
        </w:rPr>
        <w:t>ՀԱՆՐԱՊԵՏՈՒԹՅԱՆ</w:t>
      </w:r>
    </w:p>
    <w:p w:rsidR="007247E4" w:rsidRPr="001F0397" w:rsidRDefault="007247E4" w:rsidP="007247E4">
      <w:pPr>
        <w:pStyle w:val="mechtex"/>
        <w:ind w:firstLine="720"/>
        <w:jc w:val="left"/>
        <w:rPr>
          <w:rFonts w:ascii="GHEA Mariam" w:hAnsi="GHEA Mariam" w:cs="Sylfaen"/>
          <w:sz w:val="24"/>
          <w:szCs w:val="24"/>
        </w:rPr>
      </w:pPr>
      <w:r w:rsidRPr="001F0397">
        <w:rPr>
          <w:rFonts w:ascii="GHEA Mariam" w:hAnsi="GHEA Mariam"/>
          <w:sz w:val="24"/>
          <w:szCs w:val="24"/>
        </w:rPr>
        <w:t xml:space="preserve"> </w:t>
      </w:r>
      <w:r w:rsidR="002B17E2">
        <w:rPr>
          <w:rFonts w:ascii="GHEA Mariam" w:hAnsi="GHEA Mariam"/>
          <w:sz w:val="24"/>
          <w:szCs w:val="24"/>
          <w:lang w:val="hy-AM"/>
        </w:rPr>
        <w:t xml:space="preserve">                                  </w:t>
      </w:r>
      <w:r w:rsidRPr="001F0397">
        <w:rPr>
          <w:rFonts w:ascii="GHEA Mariam" w:hAnsi="GHEA Mariam"/>
          <w:sz w:val="24"/>
          <w:szCs w:val="24"/>
        </w:rPr>
        <w:t xml:space="preserve"> </w:t>
      </w:r>
      <w:r w:rsidRPr="001F0397">
        <w:rPr>
          <w:rFonts w:ascii="GHEA Mariam" w:hAnsi="GHEA Mariam" w:cs="Sylfaen"/>
          <w:sz w:val="24"/>
          <w:szCs w:val="24"/>
        </w:rPr>
        <w:t>ՎԱՐՉԱՊԵՏԻ ԱՇԽԱՏԱԿԱԶՄԻ</w:t>
      </w:r>
    </w:p>
    <w:p w:rsidR="007247E4" w:rsidRPr="001F0397" w:rsidRDefault="007247E4" w:rsidP="007247E4">
      <w:pPr>
        <w:pStyle w:val="mechtex"/>
        <w:ind w:firstLine="709"/>
        <w:jc w:val="left"/>
        <w:rPr>
          <w:rFonts w:ascii="GHEA Mariam" w:hAnsi="GHEA Mariam" w:cs="Sylfaen"/>
          <w:sz w:val="24"/>
          <w:szCs w:val="24"/>
        </w:rPr>
        <w:sectPr w:rsidR="007247E4" w:rsidRPr="001F0397" w:rsidSect="007B3464">
          <w:pgSz w:w="16834" w:h="11909" w:orient="landscape" w:code="9"/>
          <w:pgMar w:top="1440" w:right="1440" w:bottom="1440" w:left="1021" w:header="720" w:footer="576" w:gutter="0"/>
          <w:pgNumType w:start="1"/>
          <w:cols w:space="720"/>
          <w:titlePg/>
          <w:docGrid w:linePitch="272"/>
        </w:sectPr>
      </w:pPr>
      <w:r w:rsidRPr="001F0397">
        <w:rPr>
          <w:rFonts w:ascii="GHEA Mariam" w:hAnsi="GHEA Mariam" w:cs="Sylfaen"/>
          <w:sz w:val="24"/>
          <w:szCs w:val="24"/>
        </w:rPr>
        <w:t xml:space="preserve">             </w:t>
      </w:r>
      <w:r w:rsidR="002B17E2">
        <w:rPr>
          <w:rFonts w:ascii="GHEA Mariam" w:hAnsi="GHEA Mariam" w:cs="Sylfaen"/>
          <w:sz w:val="24"/>
          <w:szCs w:val="24"/>
          <w:lang w:val="hy-AM"/>
        </w:rPr>
        <w:t xml:space="preserve">                                  </w:t>
      </w:r>
      <w:r w:rsidRPr="001F0397">
        <w:rPr>
          <w:rFonts w:ascii="GHEA Mariam" w:hAnsi="GHEA Mariam" w:cs="Sylfaen"/>
          <w:sz w:val="24"/>
          <w:szCs w:val="24"/>
        </w:rPr>
        <w:t xml:space="preserve">  </w:t>
      </w:r>
      <w:r w:rsidR="002B17E2">
        <w:rPr>
          <w:rFonts w:ascii="GHEA Mariam" w:hAnsi="GHEA Mariam" w:cs="Sylfaen"/>
          <w:sz w:val="24"/>
          <w:szCs w:val="24"/>
          <w:lang w:val="hy-AM"/>
        </w:rPr>
        <w:t xml:space="preserve"> </w:t>
      </w:r>
      <w:r w:rsidRPr="001F0397">
        <w:rPr>
          <w:rFonts w:ascii="GHEA Mariam" w:hAnsi="GHEA Mariam" w:cs="Sylfaen"/>
          <w:sz w:val="24"/>
          <w:szCs w:val="24"/>
        </w:rPr>
        <w:t>ՂԵԿԱՎԱՐ</w:t>
      </w:r>
      <w:r w:rsidRPr="001F0397">
        <w:rPr>
          <w:rFonts w:ascii="GHEA Mariam" w:hAnsi="GHEA Mariam" w:cs="Arial Armenian"/>
          <w:sz w:val="24"/>
          <w:szCs w:val="24"/>
        </w:rPr>
        <w:tab/>
      </w:r>
      <w:r w:rsidRPr="001F0397">
        <w:rPr>
          <w:rFonts w:ascii="GHEA Mariam" w:hAnsi="GHEA Mariam" w:cs="Arial Armenian"/>
          <w:sz w:val="24"/>
          <w:szCs w:val="24"/>
        </w:rPr>
        <w:tab/>
      </w:r>
      <w:r w:rsidRPr="001F0397">
        <w:rPr>
          <w:rFonts w:ascii="GHEA Mariam" w:hAnsi="GHEA Mariam" w:cs="Arial Armenian"/>
          <w:sz w:val="24"/>
          <w:szCs w:val="24"/>
        </w:rPr>
        <w:tab/>
      </w:r>
      <w:r w:rsidRPr="001F0397">
        <w:rPr>
          <w:rFonts w:ascii="GHEA Mariam" w:hAnsi="GHEA Mariam" w:cs="Arial Armenian"/>
          <w:sz w:val="24"/>
          <w:szCs w:val="24"/>
        </w:rPr>
        <w:tab/>
      </w:r>
      <w:r w:rsidRPr="001F0397">
        <w:rPr>
          <w:rFonts w:ascii="GHEA Mariam" w:hAnsi="GHEA Mariam" w:cs="Arial Armenian"/>
          <w:sz w:val="24"/>
          <w:szCs w:val="24"/>
        </w:rPr>
        <w:tab/>
      </w:r>
      <w:r w:rsidRPr="001F0397">
        <w:rPr>
          <w:rFonts w:ascii="GHEA Mariam" w:hAnsi="GHEA Mariam" w:cs="Arial Armenian"/>
          <w:sz w:val="24"/>
          <w:szCs w:val="24"/>
        </w:rPr>
        <w:tab/>
        <w:t>Ա</w:t>
      </w:r>
      <w:r w:rsidRPr="001F0397">
        <w:rPr>
          <w:rFonts w:ascii="GHEA Mariam" w:hAnsi="GHEA Mariam" w:cs="Sylfaen"/>
          <w:sz w:val="24"/>
          <w:szCs w:val="24"/>
        </w:rPr>
        <w:t>.</w:t>
      </w:r>
      <w:r w:rsidRPr="001F0397">
        <w:rPr>
          <w:rFonts w:ascii="GHEA Mariam" w:hAnsi="GHEA Mariam" w:cs="Arial Armenian"/>
          <w:sz w:val="24"/>
          <w:szCs w:val="24"/>
        </w:rPr>
        <w:t xml:space="preserve"> ՀԱՐՈՒԹՅՈՒՆ</w:t>
      </w:r>
      <w:r w:rsidRPr="001F0397">
        <w:rPr>
          <w:rFonts w:ascii="GHEA Mariam" w:hAnsi="GHEA Mariam" w:cs="Sylfaen"/>
          <w:sz w:val="24"/>
          <w:szCs w:val="24"/>
        </w:rPr>
        <w:t>ՅԱՆ</w:t>
      </w:r>
    </w:p>
    <w:p w:rsidR="007247E4" w:rsidRPr="001F0397" w:rsidRDefault="007247E4" w:rsidP="007247E4">
      <w:pPr>
        <w:pStyle w:val="mechtex"/>
        <w:ind w:left="10080" w:firstLine="720"/>
        <w:jc w:val="left"/>
        <w:rPr>
          <w:rFonts w:ascii="GHEA Mariam" w:hAnsi="GHEA Mariam"/>
          <w:spacing w:val="-8"/>
          <w:sz w:val="24"/>
          <w:szCs w:val="24"/>
        </w:rPr>
      </w:pPr>
      <w:r w:rsidRPr="001F0397">
        <w:rPr>
          <w:rFonts w:ascii="GHEA Mariam" w:hAnsi="GHEA Mariam"/>
          <w:spacing w:val="-8"/>
          <w:sz w:val="24"/>
          <w:szCs w:val="24"/>
        </w:rPr>
        <w:lastRenderedPageBreak/>
        <w:t xml:space="preserve">    Հավելված </w:t>
      </w:r>
      <w:r w:rsidRPr="001F0397">
        <w:rPr>
          <w:rFonts w:ascii="GHEA Mariam" w:hAnsi="GHEA Mariam"/>
          <w:spacing w:val="-8"/>
          <w:sz w:val="24"/>
          <w:szCs w:val="24"/>
          <w:lang w:eastAsia="en-US"/>
        </w:rPr>
        <w:t>N 3</w:t>
      </w:r>
    </w:p>
    <w:p w:rsidR="007247E4" w:rsidRPr="001F0397" w:rsidRDefault="007247E4" w:rsidP="007247E4">
      <w:pPr>
        <w:pStyle w:val="mechtex"/>
        <w:ind w:left="3600" w:firstLine="720"/>
        <w:jc w:val="left"/>
        <w:rPr>
          <w:rFonts w:ascii="GHEA Mariam" w:hAnsi="GHEA Mariam"/>
          <w:spacing w:val="-6"/>
          <w:sz w:val="24"/>
          <w:szCs w:val="24"/>
        </w:rPr>
      </w:pPr>
      <w:r w:rsidRPr="001F0397">
        <w:rPr>
          <w:rFonts w:ascii="GHEA Mariam" w:hAnsi="GHEA Mariam"/>
          <w:spacing w:val="-6"/>
          <w:sz w:val="24"/>
          <w:szCs w:val="24"/>
        </w:rPr>
        <w:t xml:space="preserve">       </w:t>
      </w:r>
      <w:r w:rsidRPr="001F0397">
        <w:rPr>
          <w:rFonts w:ascii="GHEA Mariam" w:hAnsi="GHEA Mariam"/>
          <w:spacing w:val="-6"/>
          <w:sz w:val="24"/>
          <w:szCs w:val="24"/>
        </w:rPr>
        <w:tab/>
        <w:t xml:space="preserve">   </w:t>
      </w:r>
      <w:r w:rsidRPr="001F0397">
        <w:rPr>
          <w:rFonts w:ascii="GHEA Mariam" w:hAnsi="GHEA Mariam"/>
          <w:spacing w:val="-6"/>
          <w:sz w:val="24"/>
          <w:szCs w:val="24"/>
        </w:rPr>
        <w:tab/>
      </w:r>
      <w:r w:rsidRPr="001F0397">
        <w:rPr>
          <w:rFonts w:ascii="GHEA Mariam" w:hAnsi="GHEA Mariam"/>
          <w:spacing w:val="-6"/>
          <w:sz w:val="24"/>
          <w:szCs w:val="24"/>
        </w:rPr>
        <w:tab/>
      </w:r>
      <w:r w:rsidRPr="001F0397">
        <w:rPr>
          <w:rFonts w:ascii="GHEA Mariam" w:hAnsi="GHEA Mariam"/>
          <w:spacing w:val="-6"/>
          <w:sz w:val="24"/>
          <w:szCs w:val="24"/>
        </w:rPr>
        <w:tab/>
      </w:r>
      <w:r w:rsidRPr="001F0397">
        <w:rPr>
          <w:rFonts w:ascii="GHEA Mariam" w:hAnsi="GHEA Mariam"/>
          <w:spacing w:val="-6"/>
          <w:sz w:val="24"/>
          <w:szCs w:val="24"/>
        </w:rPr>
        <w:tab/>
      </w:r>
      <w:r w:rsidRPr="001F0397">
        <w:rPr>
          <w:rFonts w:ascii="GHEA Mariam" w:hAnsi="GHEA Mariam"/>
          <w:spacing w:val="-6"/>
          <w:sz w:val="24"/>
          <w:szCs w:val="24"/>
        </w:rPr>
        <w:tab/>
      </w:r>
      <w:r w:rsidRPr="001F0397">
        <w:rPr>
          <w:rFonts w:ascii="GHEA Mariam" w:hAnsi="GHEA Mariam"/>
          <w:spacing w:val="-6"/>
          <w:sz w:val="24"/>
          <w:szCs w:val="24"/>
        </w:rPr>
        <w:tab/>
        <w:t xml:space="preserve">          ՀՀ կառավարության 202</w:t>
      </w:r>
      <w:r w:rsidR="00C810B7" w:rsidRPr="001F0397">
        <w:rPr>
          <w:rFonts w:ascii="GHEA Mariam" w:hAnsi="GHEA Mariam"/>
          <w:spacing w:val="-6"/>
          <w:sz w:val="24"/>
          <w:szCs w:val="24"/>
        </w:rPr>
        <w:t>4</w:t>
      </w:r>
      <w:r w:rsidRPr="001F0397">
        <w:rPr>
          <w:rFonts w:ascii="GHEA Mariam" w:hAnsi="GHEA Mariam"/>
          <w:spacing w:val="-6"/>
          <w:sz w:val="24"/>
          <w:szCs w:val="24"/>
        </w:rPr>
        <w:t xml:space="preserve"> թվականի</w:t>
      </w:r>
    </w:p>
    <w:p w:rsidR="007247E4" w:rsidRPr="001F0397" w:rsidRDefault="007247E4" w:rsidP="007247E4">
      <w:pPr>
        <w:pStyle w:val="mechtex"/>
        <w:jc w:val="left"/>
        <w:rPr>
          <w:rFonts w:ascii="GHEA Mariam" w:hAnsi="GHEA Mariam"/>
          <w:spacing w:val="-2"/>
          <w:sz w:val="24"/>
          <w:szCs w:val="24"/>
        </w:rPr>
      </w:pP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t xml:space="preserve">   </w:t>
      </w:r>
      <w:r w:rsidRPr="001F0397">
        <w:rPr>
          <w:rFonts w:ascii="GHEA Mariam" w:hAnsi="GHEA Mariam"/>
          <w:spacing w:val="-2"/>
          <w:sz w:val="24"/>
          <w:szCs w:val="24"/>
        </w:rPr>
        <w:tab/>
        <w:t xml:space="preserve"> </w:t>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t xml:space="preserve">         </w:t>
      </w:r>
      <w:r w:rsidR="002B17E2">
        <w:rPr>
          <w:rFonts w:ascii="GHEA Mariam" w:hAnsi="GHEA Mariam"/>
          <w:spacing w:val="-2"/>
          <w:sz w:val="24"/>
          <w:szCs w:val="24"/>
          <w:lang w:val="hy-AM"/>
        </w:rPr>
        <w:t xml:space="preserve">  </w:t>
      </w:r>
      <w:r w:rsidR="00166141" w:rsidRPr="001F0397">
        <w:rPr>
          <w:rFonts w:ascii="GHEA Mariam" w:hAnsi="GHEA Mariam"/>
          <w:spacing w:val="-2"/>
          <w:sz w:val="24"/>
          <w:szCs w:val="24"/>
        </w:rPr>
        <w:t xml:space="preserve"> </w:t>
      </w:r>
      <w:r w:rsidR="00F95D0A" w:rsidRPr="001F0397">
        <w:rPr>
          <w:rFonts w:ascii="GHEA Mariam" w:hAnsi="GHEA Mariam" w:cs="IRTEK Courier"/>
          <w:spacing w:val="-4"/>
          <w:sz w:val="24"/>
          <w:szCs w:val="24"/>
          <w:lang w:val="pt-BR"/>
        </w:rPr>
        <w:t>հունիսի</w:t>
      </w:r>
      <w:r w:rsidR="00F95D0A" w:rsidRPr="001F0397">
        <w:rPr>
          <w:rFonts w:ascii="GHEA Mariam" w:hAnsi="GHEA Mariam"/>
          <w:spacing w:val="-2"/>
          <w:sz w:val="24"/>
          <w:szCs w:val="24"/>
        </w:rPr>
        <w:t xml:space="preserve"> </w:t>
      </w:r>
      <w:r w:rsidR="00653C16" w:rsidRPr="001F0397">
        <w:rPr>
          <w:rFonts w:ascii="GHEA Mariam" w:hAnsi="GHEA Mariam"/>
          <w:spacing w:val="-2"/>
          <w:sz w:val="24"/>
          <w:szCs w:val="24"/>
        </w:rPr>
        <w:t>20</w:t>
      </w:r>
      <w:r w:rsidRPr="001F0397">
        <w:rPr>
          <w:rFonts w:ascii="GHEA Mariam" w:hAnsi="GHEA Mariam" w:cs="Sylfaen"/>
          <w:spacing w:val="-2"/>
          <w:sz w:val="24"/>
          <w:szCs w:val="24"/>
          <w:lang w:val="pt-BR"/>
        </w:rPr>
        <w:t>-</w:t>
      </w:r>
      <w:r w:rsidRPr="001F0397">
        <w:rPr>
          <w:rFonts w:ascii="GHEA Mariam" w:hAnsi="GHEA Mariam"/>
          <w:spacing w:val="-2"/>
          <w:sz w:val="24"/>
          <w:szCs w:val="24"/>
        </w:rPr>
        <w:t xml:space="preserve">ի N           </w:t>
      </w:r>
      <w:r w:rsidR="002B17E2">
        <w:rPr>
          <w:rFonts w:ascii="GHEA Mariam" w:hAnsi="GHEA Mariam"/>
          <w:spacing w:val="-2"/>
          <w:sz w:val="24"/>
          <w:szCs w:val="24"/>
        </w:rPr>
        <w:t>- Ն</w:t>
      </w:r>
      <w:r w:rsidRPr="001F0397">
        <w:rPr>
          <w:rFonts w:ascii="GHEA Mariam" w:hAnsi="GHEA Mariam"/>
          <w:spacing w:val="-2"/>
          <w:sz w:val="24"/>
          <w:szCs w:val="24"/>
        </w:rPr>
        <w:t xml:space="preserve"> որոշման</w:t>
      </w:r>
    </w:p>
    <w:p w:rsidR="007247E4" w:rsidRPr="001F0397" w:rsidRDefault="007247E4" w:rsidP="007247E4">
      <w:pPr>
        <w:pStyle w:val="norm"/>
        <w:spacing w:line="240" w:lineRule="auto"/>
        <w:ind w:firstLine="0"/>
        <w:rPr>
          <w:rFonts w:ascii="GHEA Mariam" w:hAnsi="GHEA Mariam" w:cs="Arial"/>
          <w:sz w:val="20"/>
          <w:szCs w:val="24"/>
        </w:rPr>
      </w:pPr>
    </w:p>
    <w:tbl>
      <w:tblPr>
        <w:tblW w:w="15627" w:type="dxa"/>
        <w:tblInd w:w="-540" w:type="dxa"/>
        <w:tblLook w:val="04A0" w:firstRow="1" w:lastRow="0" w:firstColumn="1" w:lastColumn="0" w:noHBand="0" w:noVBand="1"/>
      </w:tblPr>
      <w:tblGrid>
        <w:gridCol w:w="1224"/>
        <w:gridCol w:w="1682"/>
        <w:gridCol w:w="4564"/>
        <w:gridCol w:w="4500"/>
        <w:gridCol w:w="3640"/>
        <w:gridCol w:w="17"/>
      </w:tblGrid>
      <w:tr w:rsidR="00FE52AC" w:rsidRPr="00FE52AC" w:rsidTr="001F0397">
        <w:trPr>
          <w:trHeight w:val="900"/>
        </w:trPr>
        <w:tc>
          <w:tcPr>
            <w:tcW w:w="15627" w:type="dxa"/>
            <w:gridSpan w:val="6"/>
            <w:tcBorders>
              <w:top w:val="nil"/>
              <w:left w:val="nil"/>
              <w:bottom w:val="nil"/>
              <w:right w:val="nil"/>
            </w:tcBorders>
            <w:shd w:val="clear" w:color="auto" w:fill="auto"/>
            <w:vAlign w:val="bottom"/>
            <w:hideMark/>
          </w:tcPr>
          <w:p w:rsidR="001F0397" w:rsidRDefault="00FE52AC" w:rsidP="001F0397">
            <w:pPr>
              <w:jc w:val="center"/>
              <w:rPr>
                <w:rFonts w:ascii="GHEA Mariam" w:hAnsi="GHEA Mariam" w:cs="Calibri"/>
                <w:bCs/>
                <w:sz w:val="24"/>
                <w:szCs w:val="24"/>
                <w:lang w:eastAsia="en-US"/>
              </w:rPr>
            </w:pPr>
            <w:r w:rsidRPr="00FE52AC">
              <w:rPr>
                <w:rFonts w:ascii="GHEA Mariam" w:hAnsi="GHEA Mariam" w:cs="Calibri"/>
                <w:bCs/>
                <w:sz w:val="24"/>
                <w:szCs w:val="24"/>
                <w:lang w:eastAsia="en-US"/>
              </w:rPr>
              <w:t xml:space="preserve">ՀԱՅԱՍՏԱՆԻ ՀԱՆՐԱՊԵՏՈՒԹՅԱՆ ԿԱՌԱՎԱՐՈՒԹՅԱՆ 2024 ԹՎԱԿԱՆԻ ԴԵԿՏԵՄԲԵՐԻ 28-Ի </w:t>
            </w:r>
            <w:r w:rsidR="001F0397" w:rsidRPr="001F0397">
              <w:rPr>
                <w:rFonts w:ascii="GHEA Mariam" w:hAnsi="GHEA Mariam" w:cs="Calibri"/>
                <w:bCs/>
                <w:sz w:val="24"/>
                <w:szCs w:val="24"/>
                <w:lang w:eastAsia="en-US"/>
              </w:rPr>
              <w:t>N</w:t>
            </w:r>
            <w:r w:rsidRPr="00FE52AC">
              <w:rPr>
                <w:rFonts w:ascii="GHEA Mariam" w:hAnsi="GHEA Mariam" w:cs="Calibri"/>
                <w:bCs/>
                <w:sz w:val="24"/>
                <w:szCs w:val="24"/>
                <w:lang w:eastAsia="en-US"/>
              </w:rPr>
              <w:t xml:space="preserve"> 2323-Ն ՈՐՈՇՄԱՆ </w:t>
            </w:r>
          </w:p>
          <w:p w:rsidR="00FE52AC" w:rsidRPr="00FE52AC" w:rsidRDefault="002B17E2" w:rsidP="001F0397">
            <w:pPr>
              <w:jc w:val="center"/>
              <w:rPr>
                <w:rFonts w:ascii="GHEA Mariam" w:hAnsi="GHEA Mariam" w:cs="Calibri"/>
                <w:bCs/>
                <w:sz w:val="24"/>
                <w:szCs w:val="24"/>
                <w:lang w:eastAsia="en-US"/>
              </w:rPr>
            </w:pPr>
            <w:r>
              <w:rPr>
                <w:rFonts w:ascii="GHEA Mariam" w:hAnsi="GHEA Mariam" w:cs="Calibri"/>
                <w:bCs/>
                <w:sz w:val="24"/>
                <w:szCs w:val="24"/>
                <w:lang w:eastAsia="en-US"/>
              </w:rPr>
              <w:t>N 5</w:t>
            </w:r>
            <w:r w:rsidR="00FE52AC" w:rsidRPr="00FE52AC">
              <w:rPr>
                <w:rFonts w:ascii="GHEA Mariam" w:hAnsi="GHEA Mariam" w:cs="Calibri"/>
                <w:bCs/>
                <w:sz w:val="24"/>
                <w:szCs w:val="24"/>
                <w:lang w:eastAsia="en-US"/>
              </w:rPr>
              <w:t xml:space="preserve"> ՀԱՎԵԼՎ</w:t>
            </w:r>
            <w:r>
              <w:rPr>
                <w:rFonts w:ascii="GHEA Mariam" w:hAnsi="GHEA Mariam" w:cs="Calibri"/>
                <w:bCs/>
                <w:sz w:val="24"/>
                <w:szCs w:val="24"/>
                <w:lang w:eastAsia="en-US"/>
              </w:rPr>
              <w:t>ԱԾԻ N 7 ԱՂՅՈՒՍԱԿՈՒՄ ԿԱՏԱՐՎՈՂ</w:t>
            </w:r>
            <w:r w:rsidR="00FE52AC" w:rsidRPr="00FE52AC">
              <w:rPr>
                <w:rFonts w:ascii="GHEA Mariam" w:hAnsi="GHEA Mariam" w:cs="Calibri"/>
                <w:bCs/>
                <w:sz w:val="24"/>
                <w:szCs w:val="24"/>
                <w:lang w:eastAsia="en-US"/>
              </w:rPr>
              <w:t xml:space="preserve"> ԼՐԱՑՈՒՄԸ </w:t>
            </w:r>
          </w:p>
        </w:tc>
      </w:tr>
      <w:tr w:rsidR="00FE52AC" w:rsidRPr="00FE52AC" w:rsidTr="001F0397">
        <w:trPr>
          <w:gridAfter w:val="1"/>
          <w:wAfter w:w="17" w:type="dxa"/>
          <w:trHeight w:val="540"/>
        </w:trPr>
        <w:tc>
          <w:tcPr>
            <w:tcW w:w="1224"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4564"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4500" w:type="dxa"/>
            <w:tcBorders>
              <w:top w:val="nil"/>
              <w:left w:val="nil"/>
              <w:bottom w:val="single" w:sz="4" w:space="0" w:color="auto"/>
              <w:right w:val="nil"/>
            </w:tcBorders>
            <w:shd w:val="clear" w:color="auto" w:fill="auto"/>
            <w:noWrap/>
            <w:vAlign w:val="bottom"/>
            <w:hideMark/>
          </w:tcPr>
          <w:p w:rsidR="00FE52AC" w:rsidRPr="00FE52AC" w:rsidRDefault="00FE52AC" w:rsidP="00FE52AC">
            <w:pPr>
              <w:rPr>
                <w:rFonts w:ascii="GHEA Mariam" w:hAnsi="GHEA Mariam" w:cs="Calibri"/>
                <w:sz w:val="24"/>
                <w:szCs w:val="24"/>
                <w:lang w:eastAsia="en-US"/>
              </w:rPr>
            </w:pPr>
            <w:r w:rsidRPr="00FE52AC">
              <w:rPr>
                <w:rFonts w:ascii="Calibri" w:hAnsi="Calibri" w:cs="Calibri"/>
                <w:sz w:val="24"/>
                <w:szCs w:val="24"/>
                <w:lang w:eastAsia="en-US"/>
              </w:rPr>
              <w:t> </w:t>
            </w:r>
          </w:p>
        </w:tc>
        <w:tc>
          <w:tcPr>
            <w:tcW w:w="3640" w:type="dxa"/>
            <w:tcBorders>
              <w:top w:val="nil"/>
              <w:left w:val="nil"/>
              <w:bottom w:val="single" w:sz="4" w:space="0" w:color="auto"/>
              <w:right w:val="nil"/>
            </w:tcBorders>
            <w:shd w:val="clear" w:color="auto" w:fill="auto"/>
            <w:noWrap/>
            <w:vAlign w:val="bottom"/>
            <w:hideMark/>
          </w:tcPr>
          <w:p w:rsidR="00FE52AC" w:rsidRPr="00FE52AC" w:rsidRDefault="001F0397" w:rsidP="001F0397">
            <w:pPr>
              <w:jc w:val="right"/>
              <w:rPr>
                <w:rFonts w:ascii="GHEA Mariam" w:hAnsi="GHEA Mariam" w:cs="Calibri"/>
                <w:sz w:val="24"/>
                <w:szCs w:val="24"/>
                <w:lang w:eastAsia="en-US"/>
              </w:rPr>
            </w:pPr>
            <w:r w:rsidRPr="001F0397">
              <w:rPr>
                <w:rFonts w:ascii="GHEA Mariam" w:hAnsi="GHEA Mariam" w:cs="Calibri"/>
                <w:color w:val="000000"/>
                <w:sz w:val="24"/>
                <w:szCs w:val="24"/>
                <w:lang w:eastAsia="en-US"/>
              </w:rPr>
              <w:t>(հազ. դրամ)</w:t>
            </w:r>
          </w:p>
        </w:tc>
      </w:tr>
      <w:tr w:rsidR="00FE52AC" w:rsidRPr="00FE52AC" w:rsidTr="001F0397">
        <w:trPr>
          <w:gridAfter w:val="1"/>
          <w:wAfter w:w="17" w:type="dxa"/>
          <w:trHeight w:val="116"/>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 xml:space="preserve"> Ծրագրային դասիչը</w:t>
            </w:r>
          </w:p>
        </w:tc>
        <w:tc>
          <w:tcPr>
            <w:tcW w:w="45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 xml:space="preserve"> Բյուջետային հատկացումների գլխավոր կարգադրիչների, ծրագրերի, միջոցառումների, ծախսային ուղղությունների անվանումները</w:t>
            </w:r>
          </w:p>
        </w:tc>
        <w:tc>
          <w:tcPr>
            <w:tcW w:w="4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Միջոցառումները կատարող պետական մարմինների և դրամաշնորհ ստացող տնտես</w:t>
            </w:r>
            <w:r w:rsidR="00814235">
              <w:rPr>
                <w:rFonts w:ascii="GHEA Mariam" w:hAnsi="GHEA Mariam" w:cs="Calibri"/>
                <w:sz w:val="24"/>
                <w:szCs w:val="24"/>
                <w:lang w:val="hy-AM" w:eastAsia="en-US"/>
              </w:rPr>
              <w:t>ա</w:t>
            </w:r>
            <w:r w:rsidRPr="00FE52AC">
              <w:rPr>
                <w:rFonts w:ascii="GHEA Mariam" w:hAnsi="GHEA Mariam" w:cs="Calibri"/>
                <w:sz w:val="24"/>
                <w:szCs w:val="24"/>
                <w:lang w:eastAsia="en-US"/>
              </w:rPr>
              <w:t>վարող սուբյեկտների անվանումները</w:t>
            </w:r>
          </w:p>
        </w:tc>
        <w:tc>
          <w:tcPr>
            <w:tcW w:w="3640"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Ցուցանիշների փոփոխությունները (ավելացումները նշված են դրական նշանով)</w:t>
            </w:r>
          </w:p>
        </w:tc>
      </w:tr>
      <w:tr w:rsidR="00FE52AC" w:rsidRPr="00FE52AC" w:rsidTr="001F0397">
        <w:trPr>
          <w:gridAfter w:val="1"/>
          <w:wAfter w:w="17"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1F0397" w:rsidP="001F0397">
            <w:pPr>
              <w:jc w:val="center"/>
              <w:rPr>
                <w:rFonts w:ascii="GHEA Mariam" w:hAnsi="GHEA Mariam" w:cs="Calibri"/>
                <w:sz w:val="24"/>
                <w:szCs w:val="24"/>
                <w:lang w:eastAsia="en-US"/>
              </w:rPr>
            </w:pPr>
            <w:r w:rsidRPr="00FE52AC">
              <w:rPr>
                <w:rFonts w:ascii="GHEA Mariam" w:hAnsi="GHEA Mariam" w:cs="Calibri"/>
                <w:sz w:val="24"/>
                <w:szCs w:val="24"/>
                <w:lang w:eastAsia="en-US"/>
              </w:rPr>
              <w:t>ծրագիր</w:t>
            </w:r>
            <w:r>
              <w:rPr>
                <w:rFonts w:ascii="GHEA Mariam" w:hAnsi="GHEA Mariam" w:cs="Calibri"/>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FE52AC" w:rsidRPr="00FE52AC" w:rsidRDefault="001F0397" w:rsidP="001F0397">
            <w:pPr>
              <w:jc w:val="center"/>
              <w:rPr>
                <w:rFonts w:ascii="GHEA Mariam" w:hAnsi="GHEA Mariam" w:cs="Calibri"/>
                <w:sz w:val="24"/>
                <w:szCs w:val="24"/>
                <w:lang w:eastAsia="en-US"/>
              </w:rPr>
            </w:pPr>
            <w:r w:rsidRPr="00FE52AC">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4564"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1F0397">
            <w:pPr>
              <w:jc w:val="center"/>
              <w:rPr>
                <w:rFonts w:ascii="GHEA Mariam" w:hAnsi="GHEA Mariam" w:cs="Calibri"/>
                <w:sz w:val="24"/>
                <w:szCs w:val="24"/>
                <w:lang w:eastAsia="en-US"/>
              </w:rPr>
            </w:pPr>
          </w:p>
        </w:tc>
        <w:tc>
          <w:tcPr>
            <w:tcW w:w="4500"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1F0397">
            <w:pPr>
              <w:jc w:val="center"/>
              <w:rPr>
                <w:rFonts w:ascii="GHEA Mariam" w:hAnsi="GHEA Mariam" w:cs="Calibri"/>
                <w:sz w:val="24"/>
                <w:szCs w:val="24"/>
                <w:lang w:eastAsia="en-US"/>
              </w:rPr>
            </w:pPr>
          </w:p>
        </w:tc>
        <w:tc>
          <w:tcPr>
            <w:tcW w:w="3640" w:type="dxa"/>
            <w:tcBorders>
              <w:top w:val="nil"/>
              <w:left w:val="nil"/>
              <w:bottom w:val="single" w:sz="4" w:space="0" w:color="auto"/>
              <w:right w:val="single" w:sz="4" w:space="0" w:color="auto"/>
            </w:tcBorders>
            <w:shd w:val="clear" w:color="auto" w:fill="auto"/>
            <w:vAlign w:val="center"/>
            <w:hideMark/>
          </w:tcPr>
          <w:p w:rsidR="00FE52AC" w:rsidRPr="00FE52AC" w:rsidRDefault="001F0397" w:rsidP="001F0397">
            <w:pPr>
              <w:jc w:val="center"/>
              <w:rPr>
                <w:rFonts w:ascii="GHEA Mariam" w:hAnsi="GHEA Mariam" w:cs="Calibri"/>
                <w:sz w:val="24"/>
                <w:szCs w:val="24"/>
                <w:lang w:eastAsia="en-US"/>
              </w:rPr>
            </w:pPr>
            <w:r w:rsidRPr="00FE52AC">
              <w:rPr>
                <w:rFonts w:ascii="GHEA Mariam" w:hAnsi="GHEA Mariam" w:cs="Calibri"/>
                <w:sz w:val="24"/>
                <w:szCs w:val="24"/>
                <w:lang w:eastAsia="en-US"/>
              </w:rPr>
              <w:t>տարի</w:t>
            </w:r>
          </w:p>
        </w:tc>
      </w:tr>
      <w:tr w:rsidR="00FE52AC" w:rsidRPr="00FE52AC" w:rsidTr="001F0397">
        <w:trPr>
          <w:gridAfter w:val="1"/>
          <w:wAfter w:w="17" w:type="dxa"/>
          <w:trHeight w:val="585"/>
        </w:trPr>
        <w:tc>
          <w:tcPr>
            <w:tcW w:w="11970" w:type="dxa"/>
            <w:gridSpan w:val="4"/>
            <w:tcBorders>
              <w:top w:val="single" w:sz="4" w:space="0" w:color="auto"/>
              <w:left w:val="single" w:sz="4" w:space="0" w:color="auto"/>
              <w:bottom w:val="single" w:sz="4" w:space="0" w:color="auto"/>
              <w:right w:val="nil"/>
            </w:tcBorders>
            <w:shd w:val="clear" w:color="auto" w:fill="auto"/>
            <w:noWrap/>
            <w:vAlign w:val="center"/>
            <w:hideMark/>
          </w:tcPr>
          <w:p w:rsidR="00FE52AC" w:rsidRPr="00FE52AC" w:rsidRDefault="00FE52AC" w:rsidP="00FE52AC">
            <w:pPr>
              <w:jc w:val="center"/>
              <w:rPr>
                <w:rFonts w:ascii="GHEA Mariam" w:hAnsi="GHEA Mariam" w:cs="Calibri"/>
                <w:b/>
                <w:bCs/>
                <w:sz w:val="24"/>
                <w:szCs w:val="24"/>
                <w:lang w:eastAsia="en-US"/>
              </w:rPr>
            </w:pPr>
            <w:r w:rsidRPr="00FE52AC">
              <w:rPr>
                <w:rFonts w:ascii="GHEA Mariam" w:hAnsi="GHEA Mariam" w:cs="Calibri"/>
                <w:b/>
                <w:bCs/>
                <w:sz w:val="24"/>
                <w:szCs w:val="24"/>
                <w:lang w:eastAsia="en-US"/>
              </w:rPr>
              <w:t>ՀՀ կրթության, գիտության, մշակույթի և</w:t>
            </w:r>
            <w:r w:rsidR="002B17E2">
              <w:rPr>
                <w:rFonts w:ascii="GHEA Mariam" w:hAnsi="GHEA Mariam" w:cs="Calibri"/>
                <w:b/>
                <w:bCs/>
                <w:sz w:val="24"/>
                <w:szCs w:val="24"/>
                <w:lang w:eastAsia="en-US"/>
              </w:rPr>
              <w:t xml:space="preserve"> սպորտի </w:t>
            </w:r>
            <w:r w:rsidRPr="00FE52AC">
              <w:rPr>
                <w:rFonts w:ascii="GHEA Mariam" w:hAnsi="GHEA Mariam" w:cs="Calibri"/>
                <w:b/>
                <w:bCs/>
                <w:sz w:val="24"/>
                <w:szCs w:val="24"/>
                <w:lang w:eastAsia="en-US"/>
              </w:rPr>
              <w:t>նախարարություն</w:t>
            </w:r>
          </w:p>
        </w:tc>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b/>
                <w:bCs/>
                <w:i/>
                <w:iCs/>
                <w:sz w:val="24"/>
                <w:szCs w:val="24"/>
                <w:lang w:eastAsia="en-US"/>
              </w:rPr>
            </w:pPr>
            <w:r w:rsidRPr="00FE52AC">
              <w:rPr>
                <w:rFonts w:ascii="GHEA Mariam" w:hAnsi="GHEA Mariam" w:cs="Calibri"/>
                <w:b/>
                <w:bCs/>
                <w:i/>
                <w:iCs/>
                <w:sz w:val="24"/>
                <w:szCs w:val="24"/>
                <w:lang w:eastAsia="en-US"/>
              </w:rPr>
              <w:t xml:space="preserve">1944.0 </w:t>
            </w:r>
          </w:p>
        </w:tc>
      </w:tr>
      <w:tr w:rsidR="00FE52AC" w:rsidRPr="00FE52AC" w:rsidTr="001F0397">
        <w:trPr>
          <w:gridAfter w:val="1"/>
          <w:wAfter w:w="17" w:type="dxa"/>
          <w:trHeight w:val="6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1215</w:t>
            </w:r>
          </w:p>
        </w:tc>
        <w:tc>
          <w:tcPr>
            <w:tcW w:w="10746" w:type="dxa"/>
            <w:gridSpan w:val="3"/>
            <w:tcBorders>
              <w:top w:val="single" w:sz="4" w:space="0" w:color="auto"/>
              <w:left w:val="nil"/>
              <w:bottom w:val="single" w:sz="4" w:space="0" w:color="auto"/>
              <w:right w:val="single" w:sz="4" w:space="0" w:color="000000"/>
            </w:tcBorders>
            <w:shd w:val="clear" w:color="auto" w:fill="auto"/>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 xml:space="preserve"> Կրթության, մշակույթի և սպորտի ոլորտներում միջազգային և սփյուռքի հետ համագործակցության զարգացում</w:t>
            </w:r>
          </w:p>
        </w:tc>
        <w:tc>
          <w:tcPr>
            <w:tcW w:w="3640" w:type="dxa"/>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FE52AC" w:rsidRPr="00FE52AC" w:rsidTr="001F0397">
        <w:trPr>
          <w:gridAfter w:val="1"/>
          <w:wAfter w:w="17" w:type="dxa"/>
          <w:trHeight w:val="1118"/>
        </w:trPr>
        <w:tc>
          <w:tcPr>
            <w:tcW w:w="122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11006</w:t>
            </w:r>
          </w:p>
        </w:tc>
        <w:tc>
          <w:tcPr>
            <w:tcW w:w="4564" w:type="dxa"/>
            <w:tcBorders>
              <w:top w:val="nil"/>
              <w:left w:val="nil"/>
              <w:bottom w:val="nil"/>
              <w:right w:val="nil"/>
            </w:tcBorders>
            <w:shd w:val="clear" w:color="auto" w:fill="auto"/>
            <w:vAlign w:val="bottom"/>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Հայաստանի Հանրապետությունում «Նորարար միասին» Ֆրանկոֆոն միջազգային ամառային ճամբար</w:t>
            </w:r>
          </w:p>
        </w:tc>
        <w:tc>
          <w:tcPr>
            <w:tcW w:w="450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ՀՀ կրթության, գիտությ</w:t>
            </w:r>
            <w:r w:rsidR="002B17E2">
              <w:rPr>
                <w:rFonts w:ascii="GHEA Mariam" w:hAnsi="GHEA Mariam" w:cs="Calibri"/>
                <w:sz w:val="24"/>
                <w:szCs w:val="24"/>
                <w:lang w:eastAsia="en-US"/>
              </w:rPr>
              <w:t xml:space="preserve">ան, մշակույթի և սպորտի </w:t>
            </w:r>
            <w:r w:rsidRPr="00FE52AC">
              <w:rPr>
                <w:rFonts w:ascii="GHEA Mariam" w:hAnsi="GHEA Mariam" w:cs="Calibri"/>
                <w:sz w:val="24"/>
                <w:szCs w:val="24"/>
                <w:lang w:eastAsia="en-US"/>
              </w:rPr>
              <w:t>նախարարություն</w:t>
            </w:r>
          </w:p>
        </w:tc>
        <w:tc>
          <w:tcPr>
            <w:tcW w:w="3640" w:type="dxa"/>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FE52AC" w:rsidRPr="00FE52AC" w:rsidTr="001F0397">
        <w:trPr>
          <w:gridAfter w:val="1"/>
          <w:wAfter w:w="17" w:type="dxa"/>
          <w:trHeight w:val="413"/>
        </w:trPr>
        <w:tc>
          <w:tcPr>
            <w:tcW w:w="1224" w:type="dxa"/>
            <w:vMerge/>
            <w:tcBorders>
              <w:top w:val="nil"/>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Calibri" w:hAnsi="Calibri" w:cs="Calibri"/>
                <w:sz w:val="24"/>
                <w:szCs w:val="24"/>
                <w:lang w:eastAsia="en-US"/>
              </w:rPr>
              <w:t> </w:t>
            </w:r>
          </w:p>
        </w:tc>
        <w:tc>
          <w:tcPr>
            <w:tcW w:w="4564" w:type="dxa"/>
            <w:tcBorders>
              <w:top w:val="single" w:sz="4" w:space="0" w:color="auto"/>
              <w:left w:val="nil"/>
              <w:bottom w:val="single" w:sz="4" w:space="0" w:color="auto"/>
              <w:right w:val="single" w:sz="4" w:space="0" w:color="auto"/>
            </w:tcBorders>
            <w:shd w:val="clear" w:color="000000" w:fill="FFFFFF"/>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Calibri" w:hAnsi="Calibri" w:cs="Calibri"/>
                <w:sz w:val="24"/>
                <w:szCs w:val="24"/>
                <w:lang w:eastAsia="en-US"/>
              </w:rPr>
              <w:t> </w:t>
            </w:r>
          </w:p>
        </w:tc>
        <w:tc>
          <w:tcPr>
            <w:tcW w:w="450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«Սիմոնյան» կրթական հիմնադրամ </w:t>
            </w:r>
          </w:p>
        </w:tc>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bl>
    <w:p w:rsidR="007247E4" w:rsidRDefault="007247E4" w:rsidP="007247E4">
      <w:pPr>
        <w:pStyle w:val="norm"/>
        <w:spacing w:line="240" w:lineRule="auto"/>
        <w:ind w:firstLine="0"/>
        <w:rPr>
          <w:rFonts w:ascii="GHEA Mariam" w:hAnsi="GHEA Mariam" w:cs="Arial"/>
          <w:sz w:val="24"/>
          <w:szCs w:val="24"/>
        </w:rPr>
      </w:pPr>
    </w:p>
    <w:p w:rsidR="001F0397" w:rsidRPr="001F0397" w:rsidRDefault="001F0397" w:rsidP="007247E4">
      <w:pPr>
        <w:pStyle w:val="norm"/>
        <w:spacing w:line="240" w:lineRule="auto"/>
        <w:ind w:firstLine="0"/>
        <w:rPr>
          <w:rFonts w:ascii="GHEA Mariam" w:hAnsi="GHEA Mariam" w:cs="Arial"/>
          <w:sz w:val="24"/>
          <w:szCs w:val="24"/>
        </w:rPr>
      </w:pPr>
    </w:p>
    <w:p w:rsidR="007247E4" w:rsidRPr="001F0397" w:rsidRDefault="002B17E2"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1F0397">
        <w:rPr>
          <w:rFonts w:ascii="GHEA Mariam" w:hAnsi="GHEA Mariam" w:cs="Sylfaen"/>
          <w:sz w:val="24"/>
          <w:szCs w:val="24"/>
        </w:rPr>
        <w:t>ՀԱՅԱՍՏԱՆԻ</w:t>
      </w:r>
      <w:r>
        <w:rPr>
          <w:rFonts w:ascii="GHEA Mariam" w:hAnsi="GHEA Mariam" w:cs="Arial Armenian"/>
          <w:sz w:val="24"/>
          <w:szCs w:val="24"/>
        </w:rPr>
        <w:t xml:space="preserve"> </w:t>
      </w:r>
      <w:r w:rsidR="007247E4" w:rsidRPr="001F0397">
        <w:rPr>
          <w:rFonts w:ascii="GHEA Mariam" w:hAnsi="GHEA Mariam" w:cs="Sylfaen"/>
          <w:sz w:val="24"/>
          <w:szCs w:val="24"/>
        </w:rPr>
        <w:t>ՀԱՆՐԱՊԵՏՈՒԹՅԱՆ</w:t>
      </w:r>
    </w:p>
    <w:p w:rsidR="007247E4" w:rsidRPr="001F0397" w:rsidRDefault="007247E4" w:rsidP="007247E4">
      <w:pPr>
        <w:pStyle w:val="mechtex"/>
        <w:ind w:firstLine="720"/>
        <w:jc w:val="left"/>
        <w:rPr>
          <w:rFonts w:ascii="GHEA Mariam" w:hAnsi="GHEA Mariam" w:cs="Sylfaen"/>
          <w:sz w:val="24"/>
          <w:szCs w:val="24"/>
        </w:rPr>
      </w:pPr>
      <w:r w:rsidRPr="001F0397">
        <w:rPr>
          <w:rFonts w:ascii="GHEA Mariam" w:hAnsi="GHEA Mariam"/>
          <w:sz w:val="24"/>
          <w:szCs w:val="24"/>
        </w:rPr>
        <w:t xml:space="preserve">  </w:t>
      </w:r>
      <w:r w:rsidR="002B17E2">
        <w:rPr>
          <w:rFonts w:ascii="GHEA Mariam" w:hAnsi="GHEA Mariam"/>
          <w:sz w:val="24"/>
          <w:szCs w:val="24"/>
          <w:lang w:val="hy-AM"/>
        </w:rPr>
        <w:t xml:space="preserve">                               </w:t>
      </w:r>
      <w:r w:rsidRPr="001F0397">
        <w:rPr>
          <w:rFonts w:ascii="GHEA Mariam" w:hAnsi="GHEA Mariam" w:cs="Sylfaen"/>
          <w:sz w:val="24"/>
          <w:szCs w:val="24"/>
        </w:rPr>
        <w:t>ՎԱՐՉԱՊԵՏԻ ԱՇԽԱՏԱԿԱԶՄԻ</w:t>
      </w:r>
    </w:p>
    <w:p w:rsidR="007247E4" w:rsidRPr="001F0397" w:rsidRDefault="007247E4" w:rsidP="007247E4">
      <w:pPr>
        <w:pStyle w:val="mechtex"/>
        <w:ind w:firstLine="709"/>
        <w:jc w:val="left"/>
        <w:rPr>
          <w:rFonts w:ascii="GHEA Mariam" w:hAnsi="GHEA Mariam" w:cs="Sylfaen"/>
          <w:sz w:val="24"/>
          <w:szCs w:val="24"/>
        </w:rPr>
        <w:sectPr w:rsidR="007247E4" w:rsidRPr="001F0397" w:rsidSect="007B3464">
          <w:pgSz w:w="16834" w:h="11909" w:orient="landscape" w:code="9"/>
          <w:pgMar w:top="1440" w:right="1440" w:bottom="1440" w:left="1021" w:header="720" w:footer="576" w:gutter="0"/>
          <w:pgNumType w:start="1"/>
          <w:cols w:space="720"/>
          <w:titlePg/>
          <w:docGrid w:linePitch="272"/>
        </w:sectPr>
      </w:pPr>
      <w:r w:rsidRPr="001F0397">
        <w:rPr>
          <w:rFonts w:ascii="GHEA Mariam" w:hAnsi="GHEA Mariam" w:cs="Sylfaen"/>
          <w:sz w:val="24"/>
          <w:szCs w:val="24"/>
        </w:rPr>
        <w:t xml:space="preserve">               </w:t>
      </w:r>
      <w:r w:rsidR="00481246">
        <w:rPr>
          <w:rFonts w:ascii="GHEA Mariam" w:hAnsi="GHEA Mariam" w:cs="Sylfaen"/>
          <w:sz w:val="24"/>
          <w:szCs w:val="24"/>
        </w:rPr>
        <w:t xml:space="preserve">    </w:t>
      </w:r>
      <w:r w:rsidR="002B17E2">
        <w:rPr>
          <w:rFonts w:ascii="GHEA Mariam" w:hAnsi="GHEA Mariam" w:cs="Sylfaen"/>
          <w:sz w:val="24"/>
          <w:szCs w:val="24"/>
          <w:lang w:val="hy-AM"/>
        </w:rPr>
        <w:t xml:space="preserve">                             </w:t>
      </w:r>
      <w:r w:rsidR="00481246">
        <w:rPr>
          <w:rFonts w:ascii="GHEA Mariam" w:hAnsi="GHEA Mariam" w:cs="Sylfaen"/>
          <w:sz w:val="24"/>
          <w:szCs w:val="24"/>
        </w:rPr>
        <w:t xml:space="preserve"> </w:t>
      </w:r>
      <w:r w:rsidRPr="001F0397">
        <w:rPr>
          <w:rFonts w:ascii="GHEA Mariam" w:hAnsi="GHEA Mariam" w:cs="Sylfaen"/>
          <w:sz w:val="24"/>
          <w:szCs w:val="24"/>
        </w:rPr>
        <w:t>ՂԵԿԱՎԱՐ</w:t>
      </w:r>
      <w:r w:rsidRPr="001F0397">
        <w:rPr>
          <w:rFonts w:ascii="GHEA Mariam" w:hAnsi="GHEA Mariam" w:cs="Arial Armenian"/>
          <w:sz w:val="24"/>
          <w:szCs w:val="24"/>
        </w:rPr>
        <w:tab/>
      </w:r>
      <w:r w:rsidRPr="001F0397">
        <w:rPr>
          <w:rFonts w:ascii="GHEA Mariam" w:hAnsi="GHEA Mariam" w:cs="Arial Armenian"/>
          <w:sz w:val="24"/>
          <w:szCs w:val="24"/>
        </w:rPr>
        <w:tab/>
      </w:r>
      <w:r w:rsidRPr="001F0397">
        <w:rPr>
          <w:rFonts w:ascii="GHEA Mariam" w:hAnsi="GHEA Mariam" w:cs="Arial Armenian"/>
          <w:sz w:val="24"/>
          <w:szCs w:val="24"/>
        </w:rPr>
        <w:tab/>
      </w:r>
      <w:r w:rsidRPr="001F0397">
        <w:rPr>
          <w:rFonts w:ascii="GHEA Mariam" w:hAnsi="GHEA Mariam" w:cs="Arial Armenian"/>
          <w:sz w:val="24"/>
          <w:szCs w:val="24"/>
        </w:rPr>
        <w:tab/>
      </w:r>
      <w:r w:rsidRPr="001F0397">
        <w:rPr>
          <w:rFonts w:ascii="GHEA Mariam" w:hAnsi="GHEA Mariam" w:cs="Arial Armenian"/>
          <w:sz w:val="24"/>
          <w:szCs w:val="24"/>
        </w:rPr>
        <w:tab/>
      </w:r>
      <w:r w:rsidRPr="001F0397">
        <w:rPr>
          <w:rFonts w:ascii="GHEA Mariam" w:hAnsi="GHEA Mariam" w:cs="Arial Armenian"/>
          <w:sz w:val="24"/>
          <w:szCs w:val="24"/>
        </w:rPr>
        <w:tab/>
      </w:r>
      <w:r w:rsidRPr="001F0397">
        <w:rPr>
          <w:rFonts w:ascii="GHEA Mariam" w:hAnsi="GHEA Mariam" w:cs="Arial Armenian"/>
          <w:sz w:val="24"/>
          <w:szCs w:val="24"/>
        </w:rPr>
        <w:tab/>
        <w:t>Ա</w:t>
      </w:r>
      <w:r w:rsidRPr="001F0397">
        <w:rPr>
          <w:rFonts w:ascii="GHEA Mariam" w:hAnsi="GHEA Mariam" w:cs="Sylfaen"/>
          <w:sz w:val="24"/>
          <w:szCs w:val="24"/>
        </w:rPr>
        <w:t>.</w:t>
      </w:r>
      <w:r w:rsidRPr="001F0397">
        <w:rPr>
          <w:rFonts w:ascii="GHEA Mariam" w:hAnsi="GHEA Mariam" w:cs="Arial Armenian"/>
          <w:sz w:val="24"/>
          <w:szCs w:val="24"/>
        </w:rPr>
        <w:t xml:space="preserve"> ՀԱՐՈՒԹՅՈՒՆ</w:t>
      </w:r>
      <w:r w:rsidRPr="001F0397">
        <w:rPr>
          <w:rFonts w:ascii="GHEA Mariam" w:hAnsi="GHEA Mariam" w:cs="Sylfaen"/>
          <w:sz w:val="24"/>
          <w:szCs w:val="24"/>
        </w:rPr>
        <w:t>ՅԱՆ</w:t>
      </w:r>
    </w:p>
    <w:p w:rsidR="007247E4" w:rsidRPr="001F0397" w:rsidRDefault="007247E4" w:rsidP="007247E4">
      <w:pPr>
        <w:pStyle w:val="mechtex"/>
        <w:ind w:left="10080" w:firstLine="720"/>
        <w:jc w:val="left"/>
        <w:rPr>
          <w:rFonts w:ascii="GHEA Mariam" w:hAnsi="GHEA Mariam"/>
          <w:spacing w:val="-8"/>
          <w:sz w:val="24"/>
          <w:szCs w:val="24"/>
        </w:rPr>
      </w:pPr>
      <w:r w:rsidRPr="001F0397">
        <w:rPr>
          <w:rFonts w:ascii="GHEA Mariam" w:hAnsi="GHEA Mariam"/>
          <w:spacing w:val="-8"/>
          <w:sz w:val="24"/>
          <w:szCs w:val="24"/>
        </w:rPr>
        <w:lastRenderedPageBreak/>
        <w:t xml:space="preserve">     Հավելված </w:t>
      </w:r>
      <w:r w:rsidRPr="001F0397">
        <w:rPr>
          <w:rFonts w:ascii="GHEA Mariam" w:hAnsi="GHEA Mariam"/>
          <w:spacing w:val="-8"/>
          <w:sz w:val="24"/>
          <w:szCs w:val="24"/>
          <w:lang w:eastAsia="en-US"/>
        </w:rPr>
        <w:t>N 4</w:t>
      </w:r>
    </w:p>
    <w:p w:rsidR="007247E4" w:rsidRPr="001F0397" w:rsidRDefault="007247E4" w:rsidP="007247E4">
      <w:pPr>
        <w:pStyle w:val="mechtex"/>
        <w:ind w:left="3600" w:firstLine="720"/>
        <w:jc w:val="left"/>
        <w:rPr>
          <w:rFonts w:ascii="GHEA Mariam" w:hAnsi="GHEA Mariam"/>
          <w:spacing w:val="-6"/>
          <w:sz w:val="24"/>
          <w:szCs w:val="24"/>
        </w:rPr>
      </w:pPr>
      <w:r w:rsidRPr="001F0397">
        <w:rPr>
          <w:rFonts w:ascii="GHEA Mariam" w:hAnsi="GHEA Mariam"/>
          <w:spacing w:val="-6"/>
          <w:sz w:val="24"/>
          <w:szCs w:val="24"/>
        </w:rPr>
        <w:t xml:space="preserve">       </w:t>
      </w:r>
      <w:r w:rsidRPr="001F0397">
        <w:rPr>
          <w:rFonts w:ascii="GHEA Mariam" w:hAnsi="GHEA Mariam"/>
          <w:spacing w:val="-6"/>
          <w:sz w:val="24"/>
          <w:szCs w:val="24"/>
        </w:rPr>
        <w:tab/>
        <w:t xml:space="preserve">   </w:t>
      </w:r>
      <w:r w:rsidRPr="001F0397">
        <w:rPr>
          <w:rFonts w:ascii="GHEA Mariam" w:hAnsi="GHEA Mariam"/>
          <w:spacing w:val="-6"/>
          <w:sz w:val="24"/>
          <w:szCs w:val="24"/>
        </w:rPr>
        <w:tab/>
      </w:r>
      <w:r w:rsidRPr="001F0397">
        <w:rPr>
          <w:rFonts w:ascii="GHEA Mariam" w:hAnsi="GHEA Mariam"/>
          <w:spacing w:val="-6"/>
          <w:sz w:val="24"/>
          <w:szCs w:val="24"/>
        </w:rPr>
        <w:tab/>
      </w:r>
      <w:r w:rsidRPr="001F0397">
        <w:rPr>
          <w:rFonts w:ascii="GHEA Mariam" w:hAnsi="GHEA Mariam"/>
          <w:spacing w:val="-6"/>
          <w:sz w:val="24"/>
          <w:szCs w:val="24"/>
        </w:rPr>
        <w:tab/>
      </w:r>
      <w:r w:rsidRPr="001F0397">
        <w:rPr>
          <w:rFonts w:ascii="GHEA Mariam" w:hAnsi="GHEA Mariam"/>
          <w:spacing w:val="-6"/>
          <w:sz w:val="24"/>
          <w:szCs w:val="24"/>
        </w:rPr>
        <w:tab/>
      </w:r>
      <w:r w:rsidRPr="001F0397">
        <w:rPr>
          <w:rFonts w:ascii="GHEA Mariam" w:hAnsi="GHEA Mariam"/>
          <w:spacing w:val="-6"/>
          <w:sz w:val="24"/>
          <w:szCs w:val="24"/>
        </w:rPr>
        <w:tab/>
      </w:r>
      <w:r w:rsidRPr="001F0397">
        <w:rPr>
          <w:rFonts w:ascii="GHEA Mariam" w:hAnsi="GHEA Mariam"/>
          <w:spacing w:val="-6"/>
          <w:sz w:val="24"/>
          <w:szCs w:val="24"/>
        </w:rPr>
        <w:tab/>
        <w:t xml:space="preserve">          ՀՀ կառավարության 202</w:t>
      </w:r>
      <w:r w:rsidR="00C810B7" w:rsidRPr="001F0397">
        <w:rPr>
          <w:rFonts w:ascii="GHEA Mariam" w:hAnsi="GHEA Mariam"/>
          <w:spacing w:val="-6"/>
          <w:sz w:val="24"/>
          <w:szCs w:val="24"/>
        </w:rPr>
        <w:t>4</w:t>
      </w:r>
      <w:r w:rsidRPr="001F0397">
        <w:rPr>
          <w:rFonts w:ascii="GHEA Mariam" w:hAnsi="GHEA Mariam"/>
          <w:spacing w:val="-6"/>
          <w:sz w:val="24"/>
          <w:szCs w:val="24"/>
        </w:rPr>
        <w:t xml:space="preserve"> թվականի</w:t>
      </w:r>
    </w:p>
    <w:p w:rsidR="007247E4" w:rsidRPr="001F0397" w:rsidRDefault="007247E4" w:rsidP="007247E4">
      <w:pPr>
        <w:pStyle w:val="mechtex"/>
        <w:jc w:val="left"/>
        <w:rPr>
          <w:rFonts w:ascii="GHEA Mariam" w:hAnsi="GHEA Mariam"/>
          <w:spacing w:val="-2"/>
          <w:sz w:val="24"/>
          <w:szCs w:val="24"/>
        </w:rPr>
      </w:pP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t xml:space="preserve">   </w:t>
      </w:r>
      <w:r w:rsidRPr="001F0397">
        <w:rPr>
          <w:rFonts w:ascii="GHEA Mariam" w:hAnsi="GHEA Mariam"/>
          <w:spacing w:val="-2"/>
          <w:sz w:val="24"/>
          <w:szCs w:val="24"/>
        </w:rPr>
        <w:tab/>
        <w:t xml:space="preserve"> </w:t>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t xml:space="preserve">         </w:t>
      </w:r>
      <w:r w:rsidR="00166141" w:rsidRPr="001F0397">
        <w:rPr>
          <w:rFonts w:ascii="GHEA Mariam" w:hAnsi="GHEA Mariam"/>
          <w:spacing w:val="-2"/>
          <w:sz w:val="24"/>
          <w:szCs w:val="24"/>
        </w:rPr>
        <w:t xml:space="preserve"> </w:t>
      </w:r>
      <w:r w:rsidR="00F95D0A" w:rsidRPr="001F0397">
        <w:rPr>
          <w:rFonts w:ascii="GHEA Mariam" w:hAnsi="GHEA Mariam" w:cs="IRTEK Courier"/>
          <w:spacing w:val="-4"/>
          <w:sz w:val="24"/>
          <w:szCs w:val="24"/>
          <w:lang w:val="pt-BR"/>
        </w:rPr>
        <w:t>հունիսի</w:t>
      </w:r>
      <w:r w:rsidR="00F95D0A" w:rsidRPr="001F0397">
        <w:rPr>
          <w:rFonts w:ascii="GHEA Mariam" w:hAnsi="GHEA Mariam"/>
          <w:spacing w:val="-2"/>
          <w:sz w:val="24"/>
          <w:szCs w:val="24"/>
        </w:rPr>
        <w:t xml:space="preserve"> </w:t>
      </w:r>
      <w:r w:rsidR="00653C16" w:rsidRPr="001F0397">
        <w:rPr>
          <w:rFonts w:ascii="GHEA Mariam" w:hAnsi="GHEA Mariam"/>
          <w:spacing w:val="-2"/>
          <w:sz w:val="24"/>
          <w:szCs w:val="24"/>
        </w:rPr>
        <w:t>20</w:t>
      </w:r>
      <w:r w:rsidRPr="001F0397">
        <w:rPr>
          <w:rFonts w:ascii="GHEA Mariam" w:hAnsi="GHEA Mariam" w:cs="Sylfaen"/>
          <w:spacing w:val="-2"/>
          <w:sz w:val="24"/>
          <w:szCs w:val="24"/>
          <w:lang w:val="pt-BR"/>
        </w:rPr>
        <w:t>-</w:t>
      </w:r>
      <w:r w:rsidRPr="001F0397">
        <w:rPr>
          <w:rFonts w:ascii="GHEA Mariam" w:hAnsi="GHEA Mariam"/>
          <w:spacing w:val="-2"/>
          <w:sz w:val="24"/>
          <w:szCs w:val="24"/>
        </w:rPr>
        <w:t xml:space="preserve">ի N           </w:t>
      </w:r>
      <w:r w:rsidR="002B17E2">
        <w:rPr>
          <w:rFonts w:ascii="GHEA Mariam" w:hAnsi="GHEA Mariam"/>
          <w:spacing w:val="-2"/>
          <w:sz w:val="24"/>
          <w:szCs w:val="24"/>
        </w:rPr>
        <w:t xml:space="preserve">- Ն </w:t>
      </w:r>
      <w:r w:rsidRPr="001F0397">
        <w:rPr>
          <w:rFonts w:ascii="GHEA Mariam" w:hAnsi="GHEA Mariam"/>
          <w:spacing w:val="-2"/>
          <w:sz w:val="24"/>
          <w:szCs w:val="24"/>
        </w:rPr>
        <w:t>որոշման</w:t>
      </w:r>
    </w:p>
    <w:p w:rsidR="007247E4" w:rsidRPr="00481246" w:rsidRDefault="007247E4" w:rsidP="007247E4">
      <w:pPr>
        <w:pStyle w:val="norm"/>
        <w:spacing w:line="240" w:lineRule="auto"/>
        <w:ind w:firstLine="0"/>
        <w:rPr>
          <w:rFonts w:ascii="GHEA Mariam" w:hAnsi="GHEA Mariam" w:cs="Arial"/>
          <w:szCs w:val="24"/>
        </w:rPr>
      </w:pPr>
    </w:p>
    <w:p w:rsidR="007247E4" w:rsidRPr="00481246" w:rsidRDefault="007247E4" w:rsidP="00FF60A2">
      <w:pPr>
        <w:pStyle w:val="norm"/>
        <w:spacing w:line="240" w:lineRule="auto"/>
        <w:ind w:firstLine="0"/>
        <w:rPr>
          <w:rFonts w:ascii="GHEA Mariam" w:hAnsi="GHEA Mariam" w:cs="Arial"/>
          <w:sz w:val="10"/>
          <w:szCs w:val="24"/>
        </w:rPr>
      </w:pPr>
    </w:p>
    <w:tbl>
      <w:tblPr>
        <w:tblW w:w="15930" w:type="dxa"/>
        <w:tblInd w:w="-810" w:type="dxa"/>
        <w:tblLook w:val="04A0" w:firstRow="1" w:lastRow="0" w:firstColumn="1" w:lastColumn="0" w:noHBand="0" w:noVBand="1"/>
      </w:tblPr>
      <w:tblGrid>
        <w:gridCol w:w="420"/>
        <w:gridCol w:w="4440"/>
        <w:gridCol w:w="7200"/>
        <w:gridCol w:w="1342"/>
        <w:gridCol w:w="9"/>
        <w:gridCol w:w="1210"/>
        <w:gridCol w:w="9"/>
        <w:gridCol w:w="1300"/>
      </w:tblGrid>
      <w:tr w:rsidR="00FE52AC" w:rsidRPr="00481246" w:rsidTr="00481246">
        <w:trPr>
          <w:trHeight w:val="878"/>
        </w:trPr>
        <w:tc>
          <w:tcPr>
            <w:tcW w:w="420" w:type="dxa"/>
            <w:tcBorders>
              <w:top w:val="nil"/>
              <w:left w:val="nil"/>
              <w:bottom w:val="nil"/>
              <w:right w:val="nil"/>
            </w:tcBorders>
            <w:shd w:val="clear" w:color="000000" w:fill="FFFFFF"/>
            <w:vAlign w:val="center"/>
            <w:hideMark/>
          </w:tcPr>
          <w:p w:rsidR="00FE52AC" w:rsidRPr="00481246" w:rsidRDefault="00FE52AC" w:rsidP="00FE52AC">
            <w:pPr>
              <w:rPr>
                <w:rFonts w:ascii="GHEA Mariam" w:hAnsi="GHEA Mariam" w:cs="Calibri"/>
                <w:bCs/>
                <w:color w:val="000000"/>
                <w:sz w:val="24"/>
                <w:szCs w:val="24"/>
                <w:lang w:eastAsia="en-US"/>
              </w:rPr>
            </w:pPr>
            <w:r w:rsidRPr="00481246">
              <w:rPr>
                <w:rFonts w:ascii="Calibri" w:hAnsi="Calibri" w:cs="Calibri"/>
                <w:bCs/>
                <w:color w:val="000000"/>
                <w:sz w:val="24"/>
                <w:szCs w:val="24"/>
                <w:lang w:eastAsia="en-US"/>
              </w:rPr>
              <w:t> </w:t>
            </w:r>
          </w:p>
        </w:tc>
        <w:tc>
          <w:tcPr>
            <w:tcW w:w="15510" w:type="dxa"/>
            <w:gridSpan w:val="7"/>
            <w:tcBorders>
              <w:top w:val="nil"/>
              <w:left w:val="nil"/>
              <w:bottom w:val="nil"/>
              <w:right w:val="nil"/>
            </w:tcBorders>
            <w:shd w:val="clear" w:color="auto" w:fill="auto"/>
            <w:vAlign w:val="center"/>
            <w:hideMark/>
          </w:tcPr>
          <w:p w:rsidR="00481246" w:rsidRPr="00481246" w:rsidRDefault="00FE52AC" w:rsidP="00FE52AC">
            <w:pPr>
              <w:jc w:val="center"/>
              <w:rPr>
                <w:rFonts w:ascii="GHEA Mariam" w:hAnsi="GHEA Mariam" w:cs="Calibri"/>
                <w:bCs/>
                <w:sz w:val="24"/>
                <w:szCs w:val="24"/>
                <w:lang w:eastAsia="en-US"/>
              </w:rPr>
            </w:pPr>
            <w:r w:rsidRPr="00481246">
              <w:rPr>
                <w:rFonts w:ascii="GHEA Mariam" w:hAnsi="GHEA Mariam" w:cs="Calibri"/>
                <w:bCs/>
                <w:sz w:val="24"/>
                <w:szCs w:val="24"/>
                <w:lang w:eastAsia="en-US"/>
              </w:rPr>
              <w:t>ՀԱՅԱՍՏԱՆԻ ՀԱՆՐԱՊԵՏՈՒԹՅԱՆ ԿԱՌԱՎԱՐՈՒԹՅԱՆ 2023 ԹՎԱԿԱՆԻ ԴԵԿՏԵՄԲԵՐԻ 28-Ի N 2323-Ն ՈՐՈՇՄԱՆ</w:t>
            </w:r>
          </w:p>
          <w:p w:rsidR="00FE52AC" w:rsidRDefault="00FE52AC" w:rsidP="00481246">
            <w:pPr>
              <w:jc w:val="center"/>
              <w:rPr>
                <w:rFonts w:ascii="GHEA Mariam" w:hAnsi="GHEA Mariam" w:cs="Calibri"/>
                <w:bCs/>
                <w:sz w:val="24"/>
                <w:szCs w:val="24"/>
                <w:lang w:eastAsia="en-US"/>
              </w:rPr>
            </w:pPr>
            <w:r w:rsidRPr="00481246">
              <w:rPr>
                <w:rFonts w:ascii="GHEA Mariam" w:hAnsi="GHEA Mariam" w:cs="Calibri"/>
                <w:bCs/>
                <w:sz w:val="24"/>
                <w:szCs w:val="24"/>
                <w:lang w:eastAsia="en-US"/>
              </w:rPr>
              <w:t xml:space="preserve"> N 9 ՀԱՎԵԼՎԱԾԻ</w:t>
            </w:r>
            <w:r w:rsidR="00481246" w:rsidRPr="00481246">
              <w:rPr>
                <w:rFonts w:ascii="GHEA Mariam" w:hAnsi="GHEA Mariam" w:cs="Calibri"/>
                <w:bCs/>
                <w:sz w:val="24"/>
                <w:szCs w:val="24"/>
                <w:lang w:eastAsia="en-US"/>
              </w:rPr>
              <w:t xml:space="preserve"> </w:t>
            </w:r>
            <w:r w:rsidRPr="00481246">
              <w:rPr>
                <w:rFonts w:ascii="GHEA Mariam" w:hAnsi="GHEA Mariam" w:cs="Calibri"/>
                <w:bCs/>
                <w:sz w:val="24"/>
                <w:szCs w:val="24"/>
                <w:lang w:eastAsia="en-US"/>
              </w:rPr>
              <w:t xml:space="preserve">NN 9.13 </w:t>
            </w:r>
            <w:r w:rsidR="002B17E2">
              <w:rPr>
                <w:rFonts w:ascii="GHEA Mariam" w:hAnsi="GHEA Mariam" w:cs="Calibri"/>
                <w:bCs/>
                <w:sz w:val="24"/>
                <w:szCs w:val="24"/>
                <w:lang w:eastAsia="en-US"/>
              </w:rPr>
              <w:t>ԵՎ 9.48 ԱՂՅՈՒՍԱԿՆԵՐՈՒՄ ԿԱՏԱՐՎՈՂ</w:t>
            </w:r>
            <w:r w:rsidRPr="00481246">
              <w:rPr>
                <w:rFonts w:ascii="GHEA Mariam" w:hAnsi="GHEA Mariam" w:cs="Calibri"/>
                <w:bCs/>
                <w:sz w:val="24"/>
                <w:szCs w:val="24"/>
                <w:lang w:eastAsia="en-US"/>
              </w:rPr>
              <w:t xml:space="preserve"> ՓՈՓՈԽՈՒԹՅՈՒՆՆԵՐԸ ԵՎ ԼՐԱՑՈՒՄՆԵՐԸ</w:t>
            </w:r>
          </w:p>
          <w:p w:rsidR="00481246" w:rsidRPr="00481246" w:rsidRDefault="00481246" w:rsidP="00481246">
            <w:pPr>
              <w:jc w:val="center"/>
              <w:rPr>
                <w:rFonts w:ascii="GHEA Mariam" w:hAnsi="GHEA Mariam" w:cs="Calibri"/>
                <w:bCs/>
                <w:sz w:val="24"/>
                <w:szCs w:val="24"/>
                <w:lang w:eastAsia="en-US"/>
              </w:rPr>
            </w:pPr>
          </w:p>
        </w:tc>
      </w:tr>
      <w:tr w:rsidR="00FE52AC" w:rsidRPr="00FE52AC" w:rsidTr="00481246">
        <w:trPr>
          <w:trHeight w:val="345"/>
        </w:trPr>
        <w:tc>
          <w:tcPr>
            <w:tcW w:w="15930" w:type="dxa"/>
            <w:gridSpan w:val="8"/>
            <w:tcBorders>
              <w:top w:val="nil"/>
              <w:left w:val="nil"/>
              <w:bottom w:val="nil"/>
              <w:right w:val="nil"/>
            </w:tcBorders>
            <w:shd w:val="clear" w:color="000000" w:fill="FFFFFF"/>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ՀՀ կրթության,</w:t>
            </w:r>
            <w:r w:rsidR="002B17E2">
              <w:rPr>
                <w:rFonts w:ascii="GHEA Mariam" w:hAnsi="GHEA Mariam" w:cs="Calibri"/>
                <w:b/>
                <w:bCs/>
                <w:color w:val="000000"/>
                <w:sz w:val="24"/>
                <w:szCs w:val="24"/>
                <w:lang w:eastAsia="en-US"/>
              </w:rPr>
              <w:t xml:space="preserve"> գիտության, մշակույթի և սպորտի </w:t>
            </w:r>
            <w:r w:rsidRPr="00FE52AC">
              <w:rPr>
                <w:rFonts w:ascii="GHEA Mariam" w:hAnsi="GHEA Mariam" w:cs="Calibri"/>
                <w:b/>
                <w:bCs/>
                <w:color w:val="000000"/>
                <w:sz w:val="24"/>
                <w:szCs w:val="24"/>
                <w:lang w:eastAsia="en-US"/>
              </w:rPr>
              <w:t>նախարարություն</w:t>
            </w:r>
          </w:p>
        </w:tc>
      </w:tr>
      <w:tr w:rsidR="00FE52AC" w:rsidRPr="00FE52AC" w:rsidTr="00481246">
        <w:trPr>
          <w:trHeight w:val="255"/>
        </w:trPr>
        <w:tc>
          <w:tcPr>
            <w:tcW w:w="420" w:type="dxa"/>
            <w:tcBorders>
              <w:top w:val="nil"/>
              <w:left w:val="nil"/>
              <w:bottom w:val="nil"/>
              <w:right w:val="nil"/>
            </w:tcBorders>
            <w:shd w:val="clear" w:color="000000" w:fill="FFFFFF"/>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440" w:type="dxa"/>
            <w:tcBorders>
              <w:top w:val="nil"/>
              <w:left w:val="nil"/>
              <w:bottom w:val="nil"/>
              <w:right w:val="nil"/>
            </w:tcBorders>
            <w:shd w:val="clear" w:color="000000" w:fill="FFFFFF"/>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7200" w:type="dxa"/>
            <w:tcBorders>
              <w:top w:val="nil"/>
              <w:left w:val="nil"/>
              <w:bottom w:val="nil"/>
              <w:right w:val="nil"/>
            </w:tcBorders>
            <w:shd w:val="clear" w:color="000000" w:fill="FFFFFF"/>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351" w:type="dxa"/>
            <w:gridSpan w:val="2"/>
            <w:tcBorders>
              <w:top w:val="nil"/>
              <w:left w:val="nil"/>
              <w:bottom w:val="nil"/>
              <w:right w:val="nil"/>
            </w:tcBorders>
            <w:shd w:val="clear" w:color="000000" w:fill="FFFFFF"/>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219" w:type="dxa"/>
            <w:gridSpan w:val="2"/>
            <w:tcBorders>
              <w:top w:val="nil"/>
              <w:left w:val="nil"/>
              <w:bottom w:val="nil"/>
              <w:right w:val="nil"/>
            </w:tcBorders>
            <w:shd w:val="clear" w:color="000000" w:fill="FFFFFF"/>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300" w:type="dxa"/>
            <w:tcBorders>
              <w:top w:val="nil"/>
              <w:left w:val="nil"/>
              <w:bottom w:val="nil"/>
              <w:right w:val="nil"/>
            </w:tcBorders>
            <w:shd w:val="clear" w:color="000000" w:fill="FFFFFF"/>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r>
      <w:tr w:rsidR="00FE52AC" w:rsidRPr="00FE52AC" w:rsidTr="00481246">
        <w:trPr>
          <w:trHeight w:val="300"/>
        </w:trPr>
        <w:tc>
          <w:tcPr>
            <w:tcW w:w="15930" w:type="dxa"/>
            <w:gridSpan w:val="8"/>
            <w:tcBorders>
              <w:top w:val="nil"/>
              <w:left w:val="nil"/>
              <w:bottom w:val="nil"/>
              <w:right w:val="nil"/>
            </w:tcBorders>
            <w:shd w:val="clear" w:color="000000" w:fill="FFFFFF"/>
            <w:noWrap/>
            <w:vAlign w:val="bottom"/>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ՄԱՍ 2. ՊԵՏԱԿԱՆ ՄԱՐՄՆԻ ԳԾՈՎ ԱՐԴՅՈՒՆՔԱՅԻՆ (ԿԱՏԱՐՈՂԱԿԱՆ) ՑՈՒՑԱՆԻՇՆԵՐԸ</w:t>
            </w:r>
          </w:p>
        </w:tc>
      </w:tr>
      <w:tr w:rsidR="00FE52AC" w:rsidRPr="00FE52AC" w:rsidTr="00481246">
        <w:trPr>
          <w:trHeight w:val="345"/>
        </w:trPr>
        <w:tc>
          <w:tcPr>
            <w:tcW w:w="42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b/>
                <w:bCs/>
                <w:sz w:val="24"/>
                <w:szCs w:val="24"/>
                <w:lang w:eastAsia="en-US"/>
              </w:rPr>
            </w:pPr>
          </w:p>
        </w:tc>
        <w:tc>
          <w:tcPr>
            <w:tcW w:w="444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1351" w:type="dxa"/>
            <w:gridSpan w:val="2"/>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1219" w:type="dxa"/>
            <w:gridSpan w:val="2"/>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130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r>
      <w:tr w:rsidR="00FE52AC" w:rsidRPr="00FE52AC" w:rsidTr="00481246">
        <w:trPr>
          <w:trHeight w:val="60"/>
        </w:trPr>
        <w:tc>
          <w:tcPr>
            <w:tcW w:w="42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4440" w:type="dxa"/>
            <w:tcBorders>
              <w:top w:val="single" w:sz="4" w:space="0" w:color="auto"/>
              <w:left w:val="single" w:sz="4" w:space="0" w:color="auto"/>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Ծրագրի դասիչը</w:t>
            </w:r>
          </w:p>
        </w:tc>
        <w:tc>
          <w:tcPr>
            <w:tcW w:w="7200" w:type="dxa"/>
            <w:tcBorders>
              <w:top w:val="single" w:sz="4" w:space="0" w:color="auto"/>
              <w:left w:val="single" w:sz="4" w:space="0" w:color="auto"/>
              <w:bottom w:val="single" w:sz="4" w:space="0" w:color="auto"/>
              <w:right w:val="nil"/>
            </w:tcBorders>
            <w:shd w:val="clear" w:color="000000" w:fill="FFFFFF"/>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Ծրագրի անվանումը</w:t>
            </w:r>
          </w:p>
        </w:tc>
        <w:tc>
          <w:tcPr>
            <w:tcW w:w="1351" w:type="dxa"/>
            <w:gridSpan w:val="2"/>
            <w:tcBorders>
              <w:top w:val="single" w:sz="4" w:space="0" w:color="auto"/>
              <w:left w:val="nil"/>
              <w:bottom w:val="single" w:sz="4" w:space="0" w:color="auto"/>
              <w:right w:val="nil"/>
            </w:tcBorders>
            <w:shd w:val="clear" w:color="000000" w:fill="FFFFFF"/>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219" w:type="dxa"/>
            <w:gridSpan w:val="2"/>
            <w:tcBorders>
              <w:top w:val="single" w:sz="4" w:space="0" w:color="auto"/>
              <w:left w:val="nil"/>
              <w:bottom w:val="single" w:sz="4" w:space="0" w:color="auto"/>
              <w:right w:val="nil"/>
            </w:tcBorders>
            <w:shd w:val="clear" w:color="000000" w:fill="FFFFFF"/>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r>
      <w:tr w:rsidR="00FE52AC" w:rsidRPr="00FE52AC" w:rsidTr="00481246">
        <w:trPr>
          <w:trHeight w:val="152"/>
        </w:trPr>
        <w:tc>
          <w:tcPr>
            <w:tcW w:w="42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b/>
                <w:bCs/>
                <w:color w:val="000000"/>
                <w:sz w:val="24"/>
                <w:szCs w:val="24"/>
                <w:lang w:eastAsia="en-US"/>
              </w:rPr>
            </w:pPr>
          </w:p>
        </w:tc>
        <w:tc>
          <w:tcPr>
            <w:tcW w:w="444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1146</w:t>
            </w:r>
          </w:p>
        </w:tc>
        <w:tc>
          <w:tcPr>
            <w:tcW w:w="7200" w:type="dxa"/>
            <w:tcBorders>
              <w:top w:val="nil"/>
              <w:left w:val="single" w:sz="4" w:space="0" w:color="auto"/>
              <w:bottom w:val="single" w:sz="4" w:space="0" w:color="auto"/>
              <w:right w:val="nil"/>
            </w:tcBorders>
            <w:shd w:val="clear" w:color="auto" w:fill="auto"/>
            <w:vAlign w:val="center"/>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Հանրակրթության ծրագիր</w:t>
            </w:r>
          </w:p>
        </w:tc>
        <w:tc>
          <w:tcPr>
            <w:tcW w:w="1351" w:type="dxa"/>
            <w:gridSpan w:val="2"/>
            <w:tcBorders>
              <w:top w:val="nil"/>
              <w:left w:val="nil"/>
              <w:bottom w:val="single" w:sz="4" w:space="0" w:color="auto"/>
              <w:right w:val="nil"/>
            </w:tcBorders>
            <w:shd w:val="clear" w:color="auto" w:fill="auto"/>
            <w:vAlign w:val="center"/>
            <w:hideMark/>
          </w:tcPr>
          <w:p w:rsidR="00FE52AC" w:rsidRPr="00FE52AC" w:rsidRDefault="00FE52AC" w:rsidP="00FE52AC">
            <w:pP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1219" w:type="dxa"/>
            <w:gridSpan w:val="2"/>
            <w:tcBorders>
              <w:top w:val="nil"/>
              <w:left w:val="nil"/>
              <w:bottom w:val="single" w:sz="4" w:space="0" w:color="auto"/>
              <w:right w:val="nil"/>
            </w:tcBorders>
            <w:shd w:val="clear" w:color="auto" w:fill="auto"/>
            <w:vAlign w:val="center"/>
            <w:hideMark/>
          </w:tcPr>
          <w:p w:rsidR="00FE52AC" w:rsidRPr="00FE52AC" w:rsidRDefault="00FE52AC" w:rsidP="00FE52AC">
            <w:pPr>
              <w:rPr>
                <w:rFonts w:ascii="GHEA Mariam" w:hAnsi="GHEA Mariam" w:cs="Calibri"/>
                <w:sz w:val="24"/>
                <w:szCs w:val="24"/>
                <w:lang w:eastAsia="en-US"/>
              </w:rPr>
            </w:pPr>
            <w:r w:rsidRPr="00FE52AC">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sz w:val="24"/>
                <w:szCs w:val="24"/>
                <w:lang w:eastAsia="en-US"/>
              </w:rPr>
            </w:pPr>
            <w:r w:rsidRPr="00FE52AC">
              <w:rPr>
                <w:rFonts w:ascii="Calibri" w:hAnsi="Calibri" w:cs="Calibri"/>
                <w:sz w:val="24"/>
                <w:szCs w:val="24"/>
                <w:lang w:eastAsia="en-US"/>
              </w:rPr>
              <w:t> </w:t>
            </w:r>
          </w:p>
        </w:tc>
      </w:tr>
      <w:tr w:rsidR="00481246" w:rsidRPr="00FE52AC" w:rsidTr="00481246">
        <w:trPr>
          <w:trHeight w:val="620"/>
        </w:trPr>
        <w:tc>
          <w:tcPr>
            <w:tcW w:w="420" w:type="dxa"/>
            <w:tcBorders>
              <w:top w:val="nil"/>
              <w:left w:val="nil"/>
              <w:right w:val="nil"/>
            </w:tcBorders>
            <w:shd w:val="clear" w:color="auto" w:fill="auto"/>
            <w:noWrap/>
            <w:vAlign w:val="bottom"/>
            <w:hideMark/>
          </w:tcPr>
          <w:p w:rsidR="00481246" w:rsidRPr="00FE52AC" w:rsidRDefault="00481246" w:rsidP="00FE52AC">
            <w:pPr>
              <w:rPr>
                <w:rFonts w:ascii="GHEA Mariam" w:hAnsi="GHEA Mariam" w:cs="Calibri"/>
                <w:sz w:val="24"/>
                <w:szCs w:val="24"/>
                <w:lang w:eastAsia="en-US"/>
              </w:rPr>
            </w:pPr>
          </w:p>
        </w:tc>
        <w:tc>
          <w:tcPr>
            <w:tcW w:w="15510" w:type="dxa"/>
            <w:gridSpan w:val="7"/>
            <w:tcBorders>
              <w:top w:val="single" w:sz="4" w:space="0" w:color="auto"/>
              <w:left w:val="single" w:sz="4" w:space="0" w:color="auto"/>
              <w:right w:val="single" w:sz="4" w:space="0" w:color="000000"/>
            </w:tcBorders>
            <w:shd w:val="clear" w:color="auto" w:fill="auto"/>
            <w:vAlign w:val="center"/>
            <w:hideMark/>
          </w:tcPr>
          <w:p w:rsidR="00481246" w:rsidRPr="00FE52AC" w:rsidRDefault="00481246" w:rsidP="00481246">
            <w:pPr>
              <w:rPr>
                <w:rFonts w:ascii="GHEA Mariam" w:hAnsi="GHEA Mariam" w:cs="Calibri"/>
                <w:sz w:val="24"/>
                <w:szCs w:val="24"/>
                <w:lang w:eastAsia="en-US"/>
              </w:rPr>
            </w:pPr>
            <w:r w:rsidRPr="00FE52AC">
              <w:rPr>
                <w:rFonts w:ascii="GHEA Mariam" w:hAnsi="GHEA Mariam" w:cs="Calibri"/>
                <w:b/>
                <w:bCs/>
                <w:sz w:val="24"/>
                <w:szCs w:val="24"/>
                <w:lang w:eastAsia="en-US"/>
              </w:rPr>
              <w:t>Ծրագրի միջոցառումները</w:t>
            </w:r>
            <w:r w:rsidRPr="00FE52AC">
              <w:rPr>
                <w:rFonts w:ascii="Calibri" w:hAnsi="Calibri" w:cs="Calibri"/>
                <w:color w:val="FF0000"/>
                <w:sz w:val="24"/>
                <w:szCs w:val="24"/>
                <w:lang w:eastAsia="en-US"/>
              </w:rPr>
              <w:t> </w:t>
            </w:r>
          </w:p>
        </w:tc>
      </w:tr>
      <w:tr w:rsidR="00FE52AC" w:rsidRPr="00FE52AC" w:rsidTr="00481246">
        <w:trPr>
          <w:trHeight w:val="1212"/>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color w:val="FF0000"/>
                <w:sz w:val="24"/>
                <w:szCs w:val="24"/>
                <w:lang w:eastAsia="en-US"/>
              </w:rPr>
            </w:pPr>
          </w:p>
        </w:tc>
        <w:tc>
          <w:tcPr>
            <w:tcW w:w="4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Ծրագրի դասիչը</w:t>
            </w:r>
          </w:p>
        </w:tc>
        <w:tc>
          <w:tcPr>
            <w:tcW w:w="7200" w:type="dxa"/>
            <w:tcBorders>
              <w:top w:val="single" w:sz="4" w:space="0" w:color="auto"/>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1146</w:t>
            </w:r>
          </w:p>
        </w:tc>
        <w:tc>
          <w:tcPr>
            <w:tcW w:w="387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 xml:space="preserve"> Ցուցանիշների փոփոխությունը (նվազեցումները նշված են փակագծերում) </w:t>
            </w:r>
          </w:p>
        </w:tc>
      </w:tr>
      <w:tr w:rsidR="00FE52AC" w:rsidRPr="00FE52AC" w:rsidTr="00481246">
        <w:trPr>
          <w:trHeight w:val="690"/>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sz w:val="24"/>
                <w:szCs w:val="24"/>
                <w:lang w:eastAsia="en-US"/>
              </w:rPr>
            </w:pPr>
          </w:p>
        </w:tc>
        <w:tc>
          <w:tcPr>
            <w:tcW w:w="4440" w:type="dxa"/>
            <w:tcBorders>
              <w:top w:val="nil"/>
              <w:left w:val="single" w:sz="4" w:space="0" w:color="auto"/>
              <w:bottom w:val="single" w:sz="4" w:space="0" w:color="auto"/>
              <w:right w:val="single" w:sz="4" w:space="0" w:color="auto"/>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Միջոցառման դասիչը</w:t>
            </w:r>
          </w:p>
        </w:tc>
        <w:tc>
          <w:tcPr>
            <w:tcW w:w="7200" w:type="dxa"/>
            <w:tcBorders>
              <w:top w:val="nil"/>
              <w:left w:val="nil"/>
              <w:bottom w:val="single" w:sz="4" w:space="0" w:color="auto"/>
              <w:right w:val="single" w:sz="4" w:space="0" w:color="auto"/>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12004</w:t>
            </w:r>
          </w:p>
        </w:tc>
        <w:tc>
          <w:tcPr>
            <w:tcW w:w="1351" w:type="dxa"/>
            <w:gridSpan w:val="2"/>
            <w:tcBorders>
              <w:top w:val="nil"/>
              <w:left w:val="single" w:sz="4" w:space="0" w:color="auto"/>
              <w:bottom w:val="nil"/>
              <w:right w:val="single" w:sz="4" w:space="0" w:color="auto"/>
            </w:tcBorders>
            <w:shd w:val="clear" w:color="auto" w:fill="auto"/>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առաջին կիսամյակ</w:t>
            </w:r>
          </w:p>
        </w:tc>
        <w:tc>
          <w:tcPr>
            <w:tcW w:w="12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ինն ամիս </w:t>
            </w:r>
          </w:p>
        </w:tc>
        <w:tc>
          <w:tcPr>
            <w:tcW w:w="1300" w:type="dxa"/>
            <w:tcBorders>
              <w:top w:val="single" w:sz="4" w:space="0" w:color="auto"/>
              <w:left w:val="nil"/>
              <w:bottom w:val="single" w:sz="4" w:space="0" w:color="auto"/>
              <w:right w:val="single" w:sz="4" w:space="0" w:color="auto"/>
            </w:tcBorders>
            <w:shd w:val="clear" w:color="000000" w:fill="FFFFFF"/>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տարի </w:t>
            </w:r>
          </w:p>
        </w:tc>
      </w:tr>
      <w:tr w:rsidR="00FE52AC" w:rsidRPr="00FE52AC" w:rsidTr="00481246">
        <w:trPr>
          <w:trHeight w:val="1058"/>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p>
        </w:tc>
        <w:tc>
          <w:tcPr>
            <w:tcW w:w="4440" w:type="dxa"/>
            <w:tcBorders>
              <w:top w:val="nil"/>
              <w:left w:val="single" w:sz="4" w:space="0" w:color="auto"/>
              <w:bottom w:val="single" w:sz="4" w:space="0" w:color="auto"/>
              <w:right w:val="single" w:sz="4" w:space="0" w:color="auto"/>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Միջոցառման անվանումը</w:t>
            </w:r>
          </w:p>
        </w:tc>
        <w:tc>
          <w:tcPr>
            <w:tcW w:w="7200"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i/>
                <w:iCs/>
                <w:sz w:val="24"/>
                <w:szCs w:val="24"/>
                <w:lang w:eastAsia="en-US"/>
              </w:rPr>
            </w:pPr>
            <w:r w:rsidRPr="00FE52AC">
              <w:rPr>
                <w:rFonts w:ascii="GHEA Mariam" w:hAnsi="GHEA Mariam" w:cs="Calibri"/>
                <w:b/>
                <w:bCs/>
                <w:i/>
                <w:iCs/>
                <w:sz w:val="24"/>
                <w:szCs w:val="24"/>
                <w:lang w:eastAsia="en-US"/>
              </w:rPr>
              <w:t xml:space="preserve"> Ատեստավորման միջոցով տարակարգի որակավորում ստացած ուսուցիչներին համապատասխան հավելավճարի տրամադրման ապահովում </w:t>
            </w:r>
          </w:p>
        </w:tc>
        <w:tc>
          <w:tcPr>
            <w:tcW w:w="1351"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FE52AC" w:rsidRPr="00FE52AC" w:rsidRDefault="00FE52AC" w:rsidP="00FE52AC">
            <w:pPr>
              <w:jc w:val="center"/>
              <w:rPr>
                <w:rFonts w:ascii="GHEA Mariam" w:hAnsi="GHEA Mariam" w:cs="Calibri"/>
                <w:b/>
                <w:bCs/>
                <w:i/>
                <w:iCs/>
                <w:sz w:val="24"/>
                <w:szCs w:val="24"/>
                <w:lang w:eastAsia="en-US"/>
              </w:rPr>
            </w:pPr>
            <w:r w:rsidRPr="00FE52AC">
              <w:rPr>
                <w:rFonts w:ascii="Calibri" w:hAnsi="Calibri" w:cs="Calibri"/>
                <w:b/>
                <w:bCs/>
                <w:i/>
                <w:iCs/>
                <w:sz w:val="24"/>
                <w:szCs w:val="24"/>
                <w:lang w:eastAsia="en-US"/>
              </w:rPr>
              <w:t> </w:t>
            </w:r>
          </w:p>
        </w:tc>
        <w:tc>
          <w:tcPr>
            <w:tcW w:w="1219" w:type="dxa"/>
            <w:gridSpan w:val="2"/>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818"/>
        </w:trPr>
        <w:tc>
          <w:tcPr>
            <w:tcW w:w="42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4440" w:type="dxa"/>
            <w:tcBorders>
              <w:top w:val="nil"/>
              <w:left w:val="single" w:sz="4" w:space="0" w:color="auto"/>
              <w:bottom w:val="single" w:sz="4" w:space="0" w:color="auto"/>
              <w:right w:val="single" w:sz="4" w:space="0" w:color="auto"/>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Նկարագրությունը</w:t>
            </w:r>
          </w:p>
        </w:tc>
        <w:tc>
          <w:tcPr>
            <w:tcW w:w="720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8823CA">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Տարակարգ ստացած ուսուցիչներին </w:t>
            </w:r>
            <w:r w:rsidR="008823CA">
              <w:rPr>
                <w:rFonts w:ascii="GHEA Mariam" w:hAnsi="GHEA Mariam" w:cs="Calibri"/>
                <w:i/>
                <w:iCs/>
                <w:sz w:val="24"/>
                <w:szCs w:val="24"/>
                <w:lang w:eastAsia="en-US"/>
              </w:rPr>
              <w:t>համապատասխան</w:t>
            </w:r>
            <w:r w:rsidRPr="00FE52AC">
              <w:rPr>
                <w:rFonts w:ascii="GHEA Mariam" w:hAnsi="GHEA Mariam" w:cs="Calibri"/>
                <w:i/>
                <w:iCs/>
                <w:sz w:val="24"/>
                <w:szCs w:val="24"/>
                <w:lang w:eastAsia="en-US"/>
              </w:rPr>
              <w:t xml:space="preserve"> հավելավճարի տրամադրման ապահովում </w:t>
            </w:r>
          </w:p>
        </w:tc>
        <w:tc>
          <w:tcPr>
            <w:tcW w:w="1351" w:type="dxa"/>
            <w:gridSpan w:val="2"/>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i/>
                <w:iCs/>
                <w:sz w:val="24"/>
                <w:szCs w:val="24"/>
                <w:lang w:eastAsia="en-US"/>
              </w:rPr>
            </w:pPr>
          </w:p>
        </w:tc>
        <w:tc>
          <w:tcPr>
            <w:tcW w:w="1219" w:type="dxa"/>
            <w:gridSpan w:val="2"/>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345"/>
        </w:trPr>
        <w:tc>
          <w:tcPr>
            <w:tcW w:w="42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4440" w:type="dxa"/>
            <w:tcBorders>
              <w:top w:val="single" w:sz="4" w:space="0" w:color="auto"/>
              <w:left w:val="single" w:sz="4" w:space="0" w:color="auto"/>
              <w:bottom w:val="nil"/>
              <w:right w:val="single" w:sz="4" w:space="0" w:color="auto"/>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Միջոցառման տեսակը</w:t>
            </w:r>
          </w:p>
        </w:tc>
        <w:tc>
          <w:tcPr>
            <w:tcW w:w="7200"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Տրանսֆերտների տրամադրում </w:t>
            </w:r>
          </w:p>
        </w:tc>
        <w:tc>
          <w:tcPr>
            <w:tcW w:w="1351" w:type="dxa"/>
            <w:gridSpan w:val="2"/>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i/>
                <w:iCs/>
                <w:sz w:val="24"/>
                <w:szCs w:val="24"/>
                <w:lang w:eastAsia="en-US"/>
              </w:rPr>
            </w:pPr>
          </w:p>
        </w:tc>
        <w:tc>
          <w:tcPr>
            <w:tcW w:w="1219" w:type="dxa"/>
            <w:gridSpan w:val="2"/>
            <w:tcBorders>
              <w:top w:val="single" w:sz="4" w:space="0" w:color="auto"/>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single" w:sz="4" w:space="0" w:color="auto"/>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690"/>
        </w:trPr>
        <w:tc>
          <w:tcPr>
            <w:tcW w:w="42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4440"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Շահառ</w:t>
            </w:r>
            <w:r w:rsidR="00481246">
              <w:rPr>
                <w:rFonts w:ascii="GHEA Mariam" w:hAnsi="GHEA Mariam" w:cs="Calibri"/>
                <w:color w:val="000000"/>
                <w:sz w:val="24"/>
                <w:szCs w:val="24"/>
                <w:lang w:eastAsia="en-US"/>
              </w:rPr>
              <w:t>ուների ընտրության չափորոշիչները</w:t>
            </w:r>
          </w:p>
        </w:tc>
        <w:tc>
          <w:tcPr>
            <w:tcW w:w="720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Ատեստավորման արդյունքում որակավորում ստացած ուսուցիչներ </w:t>
            </w:r>
          </w:p>
        </w:tc>
        <w:tc>
          <w:tcPr>
            <w:tcW w:w="1351" w:type="dxa"/>
            <w:gridSpan w:val="2"/>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i/>
                <w:iCs/>
                <w:sz w:val="24"/>
                <w:szCs w:val="24"/>
                <w:lang w:eastAsia="en-US"/>
              </w:rPr>
            </w:pPr>
          </w:p>
        </w:tc>
        <w:tc>
          <w:tcPr>
            <w:tcW w:w="1219" w:type="dxa"/>
            <w:gridSpan w:val="2"/>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345"/>
        </w:trPr>
        <w:tc>
          <w:tcPr>
            <w:tcW w:w="42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15510"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Արդյունքի չափորոշիչներ</w:t>
            </w:r>
          </w:p>
        </w:tc>
      </w:tr>
      <w:tr w:rsidR="00FE52AC" w:rsidRPr="00FE52AC" w:rsidTr="00481246">
        <w:trPr>
          <w:trHeight w:val="345"/>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sz w:val="24"/>
                <w:szCs w:val="24"/>
                <w:lang w:eastAsia="en-US"/>
              </w:rPr>
            </w:pPr>
          </w:p>
        </w:tc>
        <w:tc>
          <w:tcPr>
            <w:tcW w:w="116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E52AC" w:rsidRPr="00FE52AC" w:rsidRDefault="00FE52AC" w:rsidP="00481246">
            <w:pPr>
              <w:rPr>
                <w:rFonts w:ascii="GHEA Mariam" w:hAnsi="GHEA Mariam" w:cs="Calibri"/>
                <w:sz w:val="24"/>
                <w:szCs w:val="24"/>
                <w:lang w:eastAsia="en-US"/>
              </w:rPr>
            </w:pPr>
            <w:r w:rsidRPr="00FE52AC">
              <w:rPr>
                <w:rFonts w:ascii="GHEA Mariam" w:hAnsi="GHEA Mariam" w:cs="Calibri"/>
                <w:sz w:val="24"/>
                <w:szCs w:val="24"/>
                <w:lang w:eastAsia="en-US"/>
              </w:rPr>
              <w:t>Միջոցառման վրա կատարվող ծախսը (հազ</w:t>
            </w:r>
            <w:r w:rsidR="00481246">
              <w:rPr>
                <w:rFonts w:ascii="GHEA Mariam" w:hAnsi="GHEA Mariam" w:cs="Calibri"/>
                <w:sz w:val="24"/>
                <w:szCs w:val="24"/>
                <w:lang w:eastAsia="en-US"/>
              </w:rPr>
              <w:t>.</w:t>
            </w:r>
            <w:r w:rsidRPr="00FE52AC">
              <w:rPr>
                <w:rFonts w:ascii="GHEA Mariam" w:hAnsi="GHEA Mariam" w:cs="Calibri"/>
                <w:sz w:val="24"/>
                <w:szCs w:val="24"/>
                <w:lang w:eastAsia="en-US"/>
              </w:rPr>
              <w:t xml:space="preserve"> դրամ)</w:t>
            </w:r>
          </w:p>
        </w:tc>
        <w:tc>
          <w:tcPr>
            <w:tcW w:w="1342" w:type="dxa"/>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219" w:type="dxa"/>
            <w:gridSpan w:val="2"/>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309" w:type="dxa"/>
            <w:gridSpan w:val="2"/>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r w:rsidR="00FE52AC" w:rsidRPr="00FE52AC" w:rsidTr="00481246">
        <w:trPr>
          <w:trHeight w:val="465"/>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i/>
                <w:iCs/>
                <w:sz w:val="24"/>
                <w:szCs w:val="24"/>
                <w:lang w:eastAsia="en-US"/>
              </w:rPr>
            </w:pPr>
          </w:p>
        </w:tc>
        <w:tc>
          <w:tcPr>
            <w:tcW w:w="4440" w:type="dxa"/>
            <w:tcBorders>
              <w:top w:val="nil"/>
              <w:left w:val="nil"/>
              <w:bottom w:val="nil"/>
              <w:right w:val="nil"/>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Calibri" w:hAnsi="Calibri" w:cs="Calibri"/>
                <w:sz w:val="24"/>
                <w:szCs w:val="24"/>
                <w:lang w:eastAsia="en-US"/>
              </w:rPr>
              <w:t> </w:t>
            </w:r>
          </w:p>
        </w:tc>
        <w:tc>
          <w:tcPr>
            <w:tcW w:w="7200" w:type="dxa"/>
            <w:tcBorders>
              <w:top w:val="nil"/>
              <w:left w:val="nil"/>
              <w:bottom w:val="nil"/>
              <w:right w:val="nil"/>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Calibri" w:hAnsi="Calibri" w:cs="Calibri"/>
                <w:sz w:val="24"/>
                <w:szCs w:val="24"/>
                <w:lang w:eastAsia="en-US"/>
              </w:rPr>
              <w:t> </w:t>
            </w:r>
          </w:p>
        </w:tc>
        <w:tc>
          <w:tcPr>
            <w:tcW w:w="1351" w:type="dxa"/>
            <w:gridSpan w:val="2"/>
            <w:tcBorders>
              <w:top w:val="nil"/>
              <w:left w:val="nil"/>
              <w:bottom w:val="nil"/>
              <w:right w:val="nil"/>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Calibri" w:hAnsi="Calibri" w:cs="Calibri"/>
                <w:sz w:val="24"/>
                <w:szCs w:val="24"/>
                <w:lang w:eastAsia="en-US"/>
              </w:rPr>
              <w:t> </w:t>
            </w:r>
          </w:p>
        </w:tc>
        <w:tc>
          <w:tcPr>
            <w:tcW w:w="1219" w:type="dxa"/>
            <w:gridSpan w:val="2"/>
            <w:tcBorders>
              <w:top w:val="nil"/>
              <w:left w:val="nil"/>
              <w:bottom w:val="nil"/>
              <w:right w:val="nil"/>
            </w:tcBorders>
            <w:shd w:val="clear" w:color="auto" w:fill="auto"/>
            <w:noWrap/>
            <w:vAlign w:val="center"/>
            <w:hideMark/>
          </w:tcPr>
          <w:p w:rsidR="00FE52AC" w:rsidRPr="00FE52AC" w:rsidRDefault="00FE52AC" w:rsidP="00FE52AC">
            <w:pPr>
              <w:rPr>
                <w:rFonts w:ascii="GHEA Mariam" w:hAnsi="GHEA Mariam" w:cs="Calibri"/>
                <w:sz w:val="24"/>
                <w:szCs w:val="24"/>
                <w:lang w:eastAsia="en-US"/>
              </w:rPr>
            </w:pPr>
          </w:p>
        </w:tc>
        <w:tc>
          <w:tcPr>
            <w:tcW w:w="1300" w:type="dxa"/>
            <w:tcBorders>
              <w:top w:val="nil"/>
              <w:left w:val="nil"/>
              <w:bottom w:val="nil"/>
              <w:right w:val="nil"/>
            </w:tcBorders>
            <w:shd w:val="clear" w:color="auto" w:fill="auto"/>
            <w:noWrap/>
            <w:vAlign w:val="center"/>
            <w:hideMark/>
          </w:tcPr>
          <w:p w:rsidR="00FE52AC" w:rsidRPr="00FE52AC" w:rsidRDefault="00FE52AC" w:rsidP="00FE52AC">
            <w:pPr>
              <w:jc w:val="center"/>
              <w:rPr>
                <w:rFonts w:ascii="GHEA Mariam" w:hAnsi="GHEA Mariam"/>
                <w:sz w:val="24"/>
                <w:szCs w:val="24"/>
                <w:lang w:eastAsia="en-US"/>
              </w:rPr>
            </w:pPr>
          </w:p>
        </w:tc>
      </w:tr>
      <w:tr w:rsidR="00FE52AC" w:rsidRPr="00FE52AC" w:rsidTr="00481246">
        <w:trPr>
          <w:trHeight w:val="269"/>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sz w:val="24"/>
                <w:szCs w:val="24"/>
                <w:lang w:eastAsia="en-US"/>
              </w:rPr>
            </w:pPr>
          </w:p>
        </w:tc>
        <w:tc>
          <w:tcPr>
            <w:tcW w:w="4440" w:type="dxa"/>
            <w:tcBorders>
              <w:top w:val="single" w:sz="4" w:space="0" w:color="auto"/>
              <w:left w:val="single" w:sz="4" w:space="0" w:color="auto"/>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Ծրագրի դասիչը</w:t>
            </w:r>
          </w:p>
        </w:tc>
        <w:tc>
          <w:tcPr>
            <w:tcW w:w="11070" w:type="dxa"/>
            <w:gridSpan w:val="6"/>
            <w:tcBorders>
              <w:top w:val="single" w:sz="4" w:space="0" w:color="auto"/>
              <w:left w:val="nil"/>
              <w:bottom w:val="single" w:sz="4" w:space="0" w:color="auto"/>
              <w:right w:val="single" w:sz="4" w:space="0" w:color="000000"/>
            </w:tcBorders>
            <w:shd w:val="clear" w:color="000000" w:fill="FFFFFF"/>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Ծրագրի անվանումը</w:t>
            </w:r>
          </w:p>
        </w:tc>
      </w:tr>
      <w:tr w:rsidR="00FE52AC" w:rsidRPr="00FE52AC" w:rsidTr="00481246">
        <w:trPr>
          <w:trHeight w:val="780"/>
        </w:trPr>
        <w:tc>
          <w:tcPr>
            <w:tcW w:w="42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b/>
                <w:bCs/>
                <w:color w:val="000000"/>
                <w:sz w:val="24"/>
                <w:szCs w:val="24"/>
                <w:lang w:eastAsia="en-US"/>
              </w:rPr>
            </w:pPr>
          </w:p>
        </w:tc>
        <w:tc>
          <w:tcPr>
            <w:tcW w:w="444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1215</w:t>
            </w:r>
          </w:p>
        </w:tc>
        <w:tc>
          <w:tcPr>
            <w:tcW w:w="11070" w:type="dxa"/>
            <w:gridSpan w:val="6"/>
            <w:tcBorders>
              <w:top w:val="single" w:sz="4" w:space="0" w:color="auto"/>
              <w:left w:val="nil"/>
              <w:bottom w:val="single" w:sz="4" w:space="0" w:color="auto"/>
              <w:right w:val="single" w:sz="4" w:space="0" w:color="000000"/>
            </w:tcBorders>
            <w:shd w:val="clear" w:color="auto" w:fill="auto"/>
            <w:vAlign w:val="bottom"/>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Կրթության, մշակույթի և սպորտի ոլորտներում միջազգային և սփյուռքի հետ համագործակցության զարգացում</w:t>
            </w:r>
          </w:p>
        </w:tc>
      </w:tr>
      <w:tr w:rsidR="00481246" w:rsidRPr="00FE52AC" w:rsidTr="00481246">
        <w:trPr>
          <w:trHeight w:val="584"/>
        </w:trPr>
        <w:tc>
          <w:tcPr>
            <w:tcW w:w="420" w:type="dxa"/>
            <w:tcBorders>
              <w:top w:val="nil"/>
              <w:left w:val="nil"/>
              <w:right w:val="nil"/>
            </w:tcBorders>
            <w:shd w:val="clear" w:color="auto" w:fill="auto"/>
            <w:noWrap/>
            <w:vAlign w:val="bottom"/>
            <w:hideMark/>
          </w:tcPr>
          <w:p w:rsidR="00481246" w:rsidRPr="00FE52AC" w:rsidRDefault="00481246" w:rsidP="00FE52AC">
            <w:pPr>
              <w:rPr>
                <w:rFonts w:ascii="GHEA Mariam" w:hAnsi="GHEA Mariam" w:cs="Calibri"/>
                <w:b/>
                <w:bCs/>
                <w:sz w:val="24"/>
                <w:szCs w:val="24"/>
                <w:lang w:eastAsia="en-US"/>
              </w:rPr>
            </w:pPr>
          </w:p>
        </w:tc>
        <w:tc>
          <w:tcPr>
            <w:tcW w:w="15510" w:type="dxa"/>
            <w:gridSpan w:val="7"/>
            <w:tcBorders>
              <w:top w:val="single" w:sz="4" w:space="0" w:color="auto"/>
              <w:left w:val="single" w:sz="4" w:space="0" w:color="auto"/>
              <w:right w:val="single" w:sz="4" w:space="0" w:color="000000"/>
            </w:tcBorders>
            <w:shd w:val="clear" w:color="auto" w:fill="auto"/>
            <w:noWrap/>
            <w:vAlign w:val="center"/>
            <w:hideMark/>
          </w:tcPr>
          <w:p w:rsidR="00481246" w:rsidRPr="00481246" w:rsidRDefault="00481246" w:rsidP="00481246">
            <w:pPr>
              <w:rPr>
                <w:rFonts w:ascii="GHEA Mariam" w:hAnsi="GHEA Mariam" w:cs="Calibri"/>
                <w:b/>
                <w:bCs/>
                <w:sz w:val="24"/>
                <w:szCs w:val="24"/>
                <w:lang w:eastAsia="en-US"/>
              </w:rPr>
            </w:pPr>
            <w:r w:rsidRPr="00FE52AC">
              <w:rPr>
                <w:rFonts w:ascii="GHEA Mariam" w:hAnsi="GHEA Mariam" w:cs="Calibri"/>
                <w:b/>
                <w:bCs/>
                <w:sz w:val="24"/>
                <w:szCs w:val="24"/>
                <w:lang w:eastAsia="en-US"/>
              </w:rPr>
              <w:t>Ծրագրի միջոցառումները</w:t>
            </w:r>
            <w:r w:rsidRPr="00FE52AC">
              <w:rPr>
                <w:rFonts w:ascii="Calibri" w:hAnsi="Calibri" w:cs="Calibri"/>
                <w:color w:val="000000"/>
                <w:sz w:val="24"/>
                <w:szCs w:val="24"/>
                <w:lang w:eastAsia="en-US"/>
              </w:rPr>
              <w:t> </w:t>
            </w:r>
          </w:p>
        </w:tc>
      </w:tr>
      <w:tr w:rsidR="00FE52AC" w:rsidRPr="00FE52AC" w:rsidTr="00481246">
        <w:trPr>
          <w:trHeight w:val="949"/>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p>
        </w:tc>
        <w:tc>
          <w:tcPr>
            <w:tcW w:w="4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2AC" w:rsidRPr="00FE52AC" w:rsidRDefault="00481246" w:rsidP="00FE52AC">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200" w:type="dxa"/>
            <w:tcBorders>
              <w:top w:val="single" w:sz="4" w:space="0" w:color="auto"/>
              <w:left w:val="nil"/>
              <w:bottom w:val="single" w:sz="4" w:space="0" w:color="auto"/>
              <w:right w:val="single" w:sz="4" w:space="0" w:color="auto"/>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1215</w:t>
            </w:r>
          </w:p>
        </w:tc>
        <w:tc>
          <w:tcPr>
            <w:tcW w:w="3870" w:type="dxa"/>
            <w:gridSpan w:val="5"/>
            <w:tcBorders>
              <w:top w:val="single" w:sz="4" w:space="0" w:color="auto"/>
              <w:left w:val="nil"/>
              <w:bottom w:val="single" w:sz="4" w:space="0" w:color="auto"/>
              <w:right w:val="single" w:sz="4" w:space="0" w:color="000000"/>
            </w:tcBorders>
            <w:shd w:val="clear" w:color="auto" w:fill="auto"/>
            <w:vAlign w:val="center"/>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Ցուցանիշների փոփոխությունը (ավելացումները նշված են դրական նշանով)</w:t>
            </w:r>
          </w:p>
        </w:tc>
      </w:tr>
      <w:tr w:rsidR="00FE52AC" w:rsidRPr="00FE52AC" w:rsidTr="00481246">
        <w:trPr>
          <w:trHeight w:val="690"/>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p>
        </w:tc>
        <w:tc>
          <w:tcPr>
            <w:tcW w:w="4440" w:type="dxa"/>
            <w:tcBorders>
              <w:top w:val="nil"/>
              <w:left w:val="single" w:sz="4" w:space="0" w:color="auto"/>
              <w:bottom w:val="single" w:sz="4" w:space="0" w:color="auto"/>
              <w:right w:val="single" w:sz="4" w:space="0" w:color="auto"/>
            </w:tcBorders>
            <w:shd w:val="clear" w:color="000000" w:fill="FFFFFF"/>
            <w:vAlign w:val="center"/>
            <w:hideMark/>
          </w:tcPr>
          <w:p w:rsidR="00FE52AC" w:rsidRPr="00FE52AC" w:rsidRDefault="00481246" w:rsidP="00FE52AC">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720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11006</w:t>
            </w:r>
          </w:p>
        </w:tc>
        <w:tc>
          <w:tcPr>
            <w:tcW w:w="1351" w:type="dxa"/>
            <w:gridSpan w:val="2"/>
            <w:tcBorders>
              <w:top w:val="nil"/>
              <w:left w:val="nil"/>
              <w:bottom w:val="nil"/>
              <w:right w:val="single" w:sz="4" w:space="0" w:color="auto"/>
            </w:tcBorders>
            <w:shd w:val="clear" w:color="auto" w:fill="auto"/>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առաջին կիսամյակ</w:t>
            </w:r>
          </w:p>
        </w:tc>
        <w:tc>
          <w:tcPr>
            <w:tcW w:w="1219" w:type="dxa"/>
            <w:gridSpan w:val="2"/>
            <w:tcBorders>
              <w:top w:val="nil"/>
              <w:left w:val="nil"/>
              <w:bottom w:val="single" w:sz="4" w:space="0" w:color="auto"/>
              <w:right w:val="single" w:sz="4" w:space="0" w:color="auto"/>
            </w:tcBorders>
            <w:shd w:val="clear" w:color="000000" w:fill="FFFFFF"/>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ինն ամիս </w:t>
            </w:r>
          </w:p>
        </w:tc>
        <w:tc>
          <w:tcPr>
            <w:tcW w:w="1300" w:type="dxa"/>
            <w:tcBorders>
              <w:top w:val="nil"/>
              <w:left w:val="nil"/>
              <w:bottom w:val="single" w:sz="4" w:space="0" w:color="auto"/>
              <w:right w:val="single" w:sz="4" w:space="0" w:color="auto"/>
            </w:tcBorders>
            <w:shd w:val="clear" w:color="000000" w:fill="FFFFFF"/>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տարի </w:t>
            </w:r>
          </w:p>
        </w:tc>
      </w:tr>
      <w:tr w:rsidR="00FE52AC" w:rsidRPr="00FE52AC" w:rsidTr="00481246">
        <w:trPr>
          <w:trHeight w:val="792"/>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p>
        </w:tc>
        <w:tc>
          <w:tcPr>
            <w:tcW w:w="4440" w:type="dxa"/>
            <w:tcBorders>
              <w:top w:val="nil"/>
              <w:left w:val="single" w:sz="4" w:space="0" w:color="auto"/>
              <w:bottom w:val="single" w:sz="4" w:space="0" w:color="auto"/>
              <w:right w:val="single" w:sz="4" w:space="0" w:color="auto"/>
            </w:tcBorders>
            <w:shd w:val="clear" w:color="000000" w:fill="FFFFFF"/>
            <w:vAlign w:val="center"/>
            <w:hideMark/>
          </w:tcPr>
          <w:p w:rsidR="00FE52AC" w:rsidRPr="00FE52AC" w:rsidRDefault="00481246" w:rsidP="00FE52AC">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7200" w:type="dxa"/>
            <w:tcBorders>
              <w:top w:val="nil"/>
              <w:left w:val="nil"/>
              <w:bottom w:val="single" w:sz="4" w:space="0" w:color="auto"/>
              <w:right w:val="nil"/>
            </w:tcBorders>
            <w:shd w:val="clear" w:color="auto" w:fill="auto"/>
            <w:vAlign w:val="bottom"/>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Հայաստանի Հանրապետությունում «Նորարար միասին» Ֆրանկոֆոն միջազգային ամառային ճամբար</w:t>
            </w:r>
          </w:p>
        </w:tc>
        <w:tc>
          <w:tcPr>
            <w:tcW w:w="135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FE52AC" w:rsidRPr="00FE52AC" w:rsidRDefault="00FE52AC" w:rsidP="00FE52AC">
            <w:pPr>
              <w:jc w:val="cente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1219" w:type="dxa"/>
            <w:gridSpan w:val="2"/>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1703"/>
        </w:trPr>
        <w:tc>
          <w:tcPr>
            <w:tcW w:w="42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4440" w:type="dxa"/>
            <w:tcBorders>
              <w:top w:val="nil"/>
              <w:left w:val="single" w:sz="4" w:space="0" w:color="auto"/>
              <w:bottom w:val="nil"/>
              <w:right w:val="single" w:sz="4" w:space="0" w:color="auto"/>
            </w:tcBorders>
            <w:shd w:val="clear" w:color="000000" w:fill="FFFFFF"/>
            <w:vAlign w:val="center"/>
            <w:hideMark/>
          </w:tcPr>
          <w:p w:rsidR="00FE52AC" w:rsidRPr="00FE52AC" w:rsidRDefault="00481246" w:rsidP="00FE52AC">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7200" w:type="dxa"/>
            <w:tcBorders>
              <w:top w:val="nil"/>
              <w:left w:val="nil"/>
              <w:bottom w:val="nil"/>
              <w:right w:val="nil"/>
            </w:tcBorders>
            <w:shd w:val="clear" w:color="auto" w:fill="auto"/>
            <w:vAlign w:val="bottom"/>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Կենտրոնական և Արևելյան Եվրոպայի ֆրանսախոս տարածաշրջանային կենտրոնի (CREFECO) հետ 2024 թվականի օգոստոսի 20-ից 26-ը Հայաստանի Հանրապետությունում  «Նորարար միասին» Ֆրանկոֆոն միջազգային ամառային ճամբարի անցկացում</w:t>
            </w:r>
          </w:p>
        </w:tc>
        <w:tc>
          <w:tcPr>
            <w:tcW w:w="1351" w:type="dxa"/>
            <w:gridSpan w:val="2"/>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1219" w:type="dxa"/>
            <w:gridSpan w:val="2"/>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349"/>
        </w:trPr>
        <w:tc>
          <w:tcPr>
            <w:tcW w:w="42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4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2AC" w:rsidRPr="00FE52AC" w:rsidRDefault="00481246" w:rsidP="00FE52AC">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7200" w:type="dxa"/>
            <w:tcBorders>
              <w:top w:val="single" w:sz="4" w:space="0" w:color="auto"/>
              <w:left w:val="nil"/>
              <w:bottom w:val="single" w:sz="4" w:space="0" w:color="auto"/>
              <w:right w:val="nil"/>
            </w:tcBorders>
            <w:shd w:val="clear" w:color="auto" w:fill="auto"/>
            <w:vAlign w:val="center"/>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Ծառայությունների մատուցում </w:t>
            </w:r>
          </w:p>
        </w:tc>
        <w:tc>
          <w:tcPr>
            <w:tcW w:w="1351" w:type="dxa"/>
            <w:gridSpan w:val="2"/>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1219" w:type="dxa"/>
            <w:gridSpan w:val="2"/>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1035"/>
        </w:trPr>
        <w:tc>
          <w:tcPr>
            <w:tcW w:w="42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4440"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481246">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w:t>
            </w:r>
            <w:r w:rsidRPr="00481246">
              <w:rPr>
                <w:rFonts w:ascii="GHEA Mariam" w:hAnsi="GHEA Mariam" w:cs="Calibri"/>
                <w:color w:val="000000"/>
                <w:spacing w:val="-8"/>
                <w:sz w:val="24"/>
                <w:szCs w:val="24"/>
                <w:lang w:eastAsia="en-US"/>
              </w:rPr>
              <w:t xml:space="preserve">Ծառայությունը մատուցող </w:t>
            </w:r>
            <w:r w:rsidR="00481246" w:rsidRPr="00481246">
              <w:rPr>
                <w:rFonts w:ascii="GHEA Mariam" w:hAnsi="GHEA Mariam" w:cs="Calibri"/>
                <w:color w:val="000000"/>
                <w:spacing w:val="-8"/>
                <w:sz w:val="24"/>
                <w:szCs w:val="24"/>
                <w:lang w:eastAsia="en-US"/>
              </w:rPr>
              <w:t>կազմակեր</w:t>
            </w:r>
            <w:r w:rsidR="00481246" w:rsidRPr="00481246">
              <w:rPr>
                <w:rFonts w:ascii="GHEA Mariam" w:hAnsi="GHEA Mariam" w:cs="Calibri"/>
                <w:color w:val="000000"/>
                <w:spacing w:val="-8"/>
                <w:sz w:val="24"/>
                <w:szCs w:val="24"/>
                <w:lang w:eastAsia="en-US"/>
              </w:rPr>
              <w:softHyphen/>
              <w:t>պության</w:t>
            </w:r>
            <w:r w:rsidR="00481246" w:rsidRPr="00481246">
              <w:rPr>
                <w:rFonts w:ascii="GHEA Mariam" w:hAnsi="GHEA Mariam" w:cs="Calibri"/>
                <w:color w:val="000000"/>
                <w:sz w:val="24"/>
                <w:szCs w:val="24"/>
                <w:lang w:eastAsia="en-US"/>
              </w:rPr>
              <w:t xml:space="preserve"> (կազմակերպությունների) անվանումը (անվանումները) </w:t>
            </w:r>
          </w:p>
        </w:tc>
        <w:tc>
          <w:tcPr>
            <w:tcW w:w="7200" w:type="dxa"/>
            <w:tcBorders>
              <w:top w:val="single" w:sz="4" w:space="0" w:color="auto"/>
              <w:left w:val="nil"/>
              <w:bottom w:val="nil"/>
              <w:right w:val="nil"/>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Մասնագիտացված կազմակերպություն </w:t>
            </w:r>
          </w:p>
        </w:tc>
        <w:tc>
          <w:tcPr>
            <w:tcW w:w="1351" w:type="dxa"/>
            <w:gridSpan w:val="2"/>
            <w:vMerge/>
            <w:tcBorders>
              <w:top w:val="single" w:sz="4" w:space="0" w:color="auto"/>
              <w:left w:val="single" w:sz="4" w:space="0" w:color="auto"/>
              <w:bottom w:val="single" w:sz="4" w:space="0" w:color="000000"/>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1219" w:type="dxa"/>
            <w:gridSpan w:val="2"/>
            <w:tcBorders>
              <w:top w:val="single" w:sz="4" w:space="0" w:color="auto"/>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single" w:sz="4" w:space="0" w:color="auto"/>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349"/>
        </w:trPr>
        <w:tc>
          <w:tcPr>
            <w:tcW w:w="42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15510"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Արդյունքի չափորոշիչներ</w:t>
            </w:r>
          </w:p>
        </w:tc>
      </w:tr>
      <w:tr w:rsidR="00FE52AC" w:rsidRPr="00FE52AC" w:rsidTr="00481246">
        <w:trPr>
          <w:trHeight w:val="372"/>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sz w:val="24"/>
                <w:szCs w:val="24"/>
                <w:lang w:eastAsia="en-US"/>
              </w:rPr>
            </w:pPr>
          </w:p>
        </w:tc>
        <w:tc>
          <w:tcPr>
            <w:tcW w:w="116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Ֆրանկոֆոն միջազգային ամառային ճամբարի թիվը, հատ</w:t>
            </w:r>
          </w:p>
        </w:tc>
        <w:tc>
          <w:tcPr>
            <w:tcW w:w="1342" w:type="dxa"/>
            <w:tcBorders>
              <w:top w:val="nil"/>
              <w:left w:val="nil"/>
              <w:bottom w:val="single" w:sz="4" w:space="0" w:color="auto"/>
              <w:right w:val="single" w:sz="4" w:space="0" w:color="auto"/>
            </w:tcBorders>
            <w:shd w:val="clear" w:color="000000" w:fill="FFFFFF"/>
            <w:vAlign w:val="center"/>
            <w:hideMark/>
          </w:tcPr>
          <w:p w:rsidR="00FE52AC" w:rsidRPr="00FE52AC" w:rsidRDefault="00FE52AC" w:rsidP="00FE52AC">
            <w:pPr>
              <w:jc w:val="right"/>
              <w:rPr>
                <w:rFonts w:ascii="GHEA Mariam" w:hAnsi="GHEA Mariam" w:cs="Calibri"/>
                <w:i/>
                <w:iCs/>
                <w:sz w:val="24"/>
                <w:szCs w:val="24"/>
                <w:lang w:eastAsia="en-US"/>
              </w:rPr>
            </w:pPr>
            <w:r w:rsidRPr="00FE52AC">
              <w:rPr>
                <w:rFonts w:ascii="GHEA Mariam" w:hAnsi="GHEA Mariam" w:cs="Calibri"/>
                <w:i/>
                <w:iCs/>
                <w:sz w:val="24"/>
                <w:szCs w:val="24"/>
                <w:lang w:eastAsia="en-US"/>
              </w:rPr>
              <w:t>0</w:t>
            </w:r>
          </w:p>
        </w:tc>
        <w:tc>
          <w:tcPr>
            <w:tcW w:w="1219" w:type="dxa"/>
            <w:gridSpan w:val="2"/>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i/>
                <w:iCs/>
                <w:color w:val="FF0000"/>
                <w:sz w:val="24"/>
                <w:szCs w:val="24"/>
                <w:lang w:eastAsia="en-US"/>
              </w:rPr>
            </w:pPr>
            <w:r w:rsidRPr="00FE52AC">
              <w:rPr>
                <w:rFonts w:ascii="Calibri" w:hAnsi="Calibri" w:cs="Calibri"/>
                <w:i/>
                <w:iCs/>
                <w:color w:val="FF0000"/>
                <w:sz w:val="24"/>
                <w:szCs w:val="24"/>
                <w:lang w:eastAsia="en-US"/>
              </w:rPr>
              <w:t> </w:t>
            </w:r>
          </w:p>
        </w:tc>
        <w:tc>
          <w:tcPr>
            <w:tcW w:w="1309" w:type="dxa"/>
            <w:gridSpan w:val="2"/>
            <w:tcBorders>
              <w:top w:val="nil"/>
              <w:left w:val="nil"/>
              <w:bottom w:val="single" w:sz="4" w:space="0" w:color="auto"/>
              <w:right w:val="single" w:sz="4" w:space="0" w:color="auto"/>
            </w:tcBorders>
            <w:shd w:val="clear" w:color="000000" w:fill="FFFFFF"/>
            <w:hideMark/>
          </w:tcPr>
          <w:p w:rsidR="00FE52AC" w:rsidRPr="00FE52AC" w:rsidRDefault="00FE52AC" w:rsidP="00FE52AC">
            <w:pPr>
              <w:jc w:val="right"/>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w:t>
            </w:r>
          </w:p>
        </w:tc>
      </w:tr>
      <w:tr w:rsidR="00FE52AC" w:rsidRPr="00FE52AC" w:rsidTr="00481246">
        <w:trPr>
          <w:trHeight w:val="345"/>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right"/>
              <w:rPr>
                <w:rFonts w:ascii="GHEA Mariam" w:hAnsi="GHEA Mariam" w:cs="Calibri"/>
                <w:i/>
                <w:iCs/>
                <w:color w:val="000000"/>
                <w:sz w:val="24"/>
                <w:szCs w:val="24"/>
                <w:lang w:eastAsia="en-US"/>
              </w:rPr>
            </w:pPr>
          </w:p>
        </w:tc>
        <w:tc>
          <w:tcPr>
            <w:tcW w:w="116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Ճամբարի մասնակիցների թիվը, մարդ</w:t>
            </w:r>
          </w:p>
        </w:tc>
        <w:tc>
          <w:tcPr>
            <w:tcW w:w="1342" w:type="dxa"/>
            <w:tcBorders>
              <w:top w:val="nil"/>
              <w:left w:val="nil"/>
              <w:bottom w:val="single" w:sz="4" w:space="0" w:color="auto"/>
              <w:right w:val="single" w:sz="4" w:space="0" w:color="auto"/>
            </w:tcBorders>
            <w:shd w:val="clear" w:color="000000" w:fill="FFFFFF"/>
            <w:vAlign w:val="center"/>
            <w:hideMark/>
          </w:tcPr>
          <w:p w:rsidR="00FE52AC" w:rsidRPr="00FE52AC" w:rsidRDefault="00FE52AC" w:rsidP="00FE52AC">
            <w:pPr>
              <w:jc w:val="right"/>
              <w:rPr>
                <w:rFonts w:ascii="GHEA Mariam" w:hAnsi="GHEA Mariam" w:cs="Calibri"/>
                <w:i/>
                <w:iCs/>
                <w:sz w:val="24"/>
                <w:szCs w:val="24"/>
                <w:lang w:eastAsia="en-US"/>
              </w:rPr>
            </w:pPr>
            <w:r w:rsidRPr="00FE52AC">
              <w:rPr>
                <w:rFonts w:ascii="GHEA Mariam" w:hAnsi="GHEA Mariam" w:cs="Calibri"/>
                <w:i/>
                <w:iCs/>
                <w:sz w:val="24"/>
                <w:szCs w:val="24"/>
                <w:lang w:eastAsia="en-US"/>
              </w:rPr>
              <w:t>0</w:t>
            </w:r>
          </w:p>
        </w:tc>
        <w:tc>
          <w:tcPr>
            <w:tcW w:w="1219" w:type="dxa"/>
            <w:gridSpan w:val="2"/>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i/>
                <w:iCs/>
                <w:color w:val="FF0000"/>
                <w:sz w:val="24"/>
                <w:szCs w:val="24"/>
                <w:lang w:eastAsia="en-US"/>
              </w:rPr>
            </w:pPr>
            <w:r w:rsidRPr="00FE52AC">
              <w:rPr>
                <w:rFonts w:ascii="Calibri" w:hAnsi="Calibri" w:cs="Calibri"/>
                <w:i/>
                <w:iCs/>
                <w:color w:val="FF0000"/>
                <w:sz w:val="24"/>
                <w:szCs w:val="24"/>
                <w:lang w:eastAsia="en-US"/>
              </w:rPr>
              <w:t> </w:t>
            </w:r>
          </w:p>
        </w:tc>
        <w:tc>
          <w:tcPr>
            <w:tcW w:w="1309" w:type="dxa"/>
            <w:gridSpan w:val="2"/>
            <w:tcBorders>
              <w:top w:val="nil"/>
              <w:left w:val="nil"/>
              <w:bottom w:val="single" w:sz="4" w:space="0" w:color="auto"/>
              <w:right w:val="single" w:sz="4" w:space="0" w:color="auto"/>
            </w:tcBorders>
            <w:shd w:val="clear" w:color="000000" w:fill="FFFFFF"/>
            <w:hideMark/>
          </w:tcPr>
          <w:p w:rsidR="00FE52AC" w:rsidRPr="00FE52AC" w:rsidRDefault="00FE52AC" w:rsidP="00FE52AC">
            <w:pPr>
              <w:jc w:val="right"/>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30</w:t>
            </w:r>
          </w:p>
        </w:tc>
      </w:tr>
      <w:tr w:rsidR="00FE52AC" w:rsidRPr="00FE52AC" w:rsidTr="00481246">
        <w:trPr>
          <w:trHeight w:val="458"/>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right"/>
              <w:rPr>
                <w:rFonts w:ascii="GHEA Mariam" w:hAnsi="GHEA Mariam" w:cs="Calibri"/>
                <w:i/>
                <w:iCs/>
                <w:color w:val="000000"/>
                <w:sz w:val="24"/>
                <w:szCs w:val="24"/>
                <w:lang w:eastAsia="en-US"/>
              </w:rPr>
            </w:pPr>
          </w:p>
        </w:tc>
        <w:tc>
          <w:tcPr>
            <w:tcW w:w="116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Ճամբարի մասնակից երկրների թիվը, հատ</w:t>
            </w:r>
          </w:p>
        </w:tc>
        <w:tc>
          <w:tcPr>
            <w:tcW w:w="1342" w:type="dxa"/>
            <w:tcBorders>
              <w:top w:val="nil"/>
              <w:left w:val="nil"/>
              <w:bottom w:val="single" w:sz="4" w:space="0" w:color="auto"/>
              <w:right w:val="single" w:sz="4" w:space="0" w:color="auto"/>
            </w:tcBorders>
            <w:shd w:val="clear" w:color="000000" w:fill="FFFFFF"/>
            <w:vAlign w:val="center"/>
            <w:hideMark/>
          </w:tcPr>
          <w:p w:rsidR="00FE52AC" w:rsidRPr="00FE52AC" w:rsidRDefault="00FE52AC" w:rsidP="00FE52AC">
            <w:pPr>
              <w:jc w:val="right"/>
              <w:rPr>
                <w:rFonts w:ascii="GHEA Mariam" w:hAnsi="GHEA Mariam" w:cs="Calibri"/>
                <w:i/>
                <w:iCs/>
                <w:sz w:val="24"/>
                <w:szCs w:val="24"/>
                <w:lang w:eastAsia="en-US"/>
              </w:rPr>
            </w:pPr>
            <w:r w:rsidRPr="00FE52AC">
              <w:rPr>
                <w:rFonts w:ascii="GHEA Mariam" w:hAnsi="GHEA Mariam" w:cs="Calibri"/>
                <w:i/>
                <w:iCs/>
                <w:sz w:val="24"/>
                <w:szCs w:val="24"/>
                <w:lang w:eastAsia="en-US"/>
              </w:rPr>
              <w:t>0</w:t>
            </w:r>
          </w:p>
        </w:tc>
        <w:tc>
          <w:tcPr>
            <w:tcW w:w="1219" w:type="dxa"/>
            <w:gridSpan w:val="2"/>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i/>
                <w:iCs/>
                <w:color w:val="FF0000"/>
                <w:sz w:val="24"/>
                <w:szCs w:val="24"/>
                <w:lang w:eastAsia="en-US"/>
              </w:rPr>
            </w:pPr>
            <w:r w:rsidRPr="00FE52AC">
              <w:rPr>
                <w:rFonts w:ascii="Calibri" w:hAnsi="Calibri" w:cs="Calibri"/>
                <w:i/>
                <w:iCs/>
                <w:color w:val="FF0000"/>
                <w:sz w:val="24"/>
                <w:szCs w:val="24"/>
                <w:lang w:eastAsia="en-US"/>
              </w:rPr>
              <w:t> </w:t>
            </w:r>
          </w:p>
        </w:tc>
        <w:tc>
          <w:tcPr>
            <w:tcW w:w="1309" w:type="dxa"/>
            <w:gridSpan w:val="2"/>
            <w:tcBorders>
              <w:top w:val="nil"/>
              <w:left w:val="nil"/>
              <w:bottom w:val="single" w:sz="4" w:space="0" w:color="auto"/>
              <w:right w:val="single" w:sz="4" w:space="0" w:color="auto"/>
            </w:tcBorders>
            <w:shd w:val="clear" w:color="000000" w:fill="FFFFFF"/>
            <w:hideMark/>
          </w:tcPr>
          <w:p w:rsidR="00FE52AC" w:rsidRPr="00FE52AC" w:rsidRDefault="00FE52AC" w:rsidP="00FE52AC">
            <w:pPr>
              <w:jc w:val="right"/>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10</w:t>
            </w:r>
          </w:p>
        </w:tc>
      </w:tr>
      <w:tr w:rsidR="00FE52AC" w:rsidRPr="00FE52AC" w:rsidTr="00481246">
        <w:trPr>
          <w:trHeight w:val="345"/>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right"/>
              <w:rPr>
                <w:rFonts w:ascii="GHEA Mariam" w:hAnsi="GHEA Mariam" w:cs="Calibri"/>
                <w:i/>
                <w:iCs/>
                <w:color w:val="000000"/>
                <w:sz w:val="24"/>
                <w:szCs w:val="24"/>
                <w:lang w:eastAsia="en-US"/>
              </w:rPr>
            </w:pPr>
          </w:p>
        </w:tc>
        <w:tc>
          <w:tcPr>
            <w:tcW w:w="116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Դասընթացների թիվը, հատ</w:t>
            </w:r>
          </w:p>
        </w:tc>
        <w:tc>
          <w:tcPr>
            <w:tcW w:w="1342" w:type="dxa"/>
            <w:tcBorders>
              <w:top w:val="nil"/>
              <w:left w:val="nil"/>
              <w:bottom w:val="single" w:sz="4" w:space="0" w:color="auto"/>
              <w:right w:val="single" w:sz="4" w:space="0" w:color="auto"/>
            </w:tcBorders>
            <w:shd w:val="clear" w:color="000000" w:fill="FFFFFF"/>
            <w:vAlign w:val="center"/>
            <w:hideMark/>
          </w:tcPr>
          <w:p w:rsidR="00FE52AC" w:rsidRPr="00FE52AC" w:rsidRDefault="00FE52AC" w:rsidP="00FE52AC">
            <w:pPr>
              <w:jc w:val="right"/>
              <w:rPr>
                <w:rFonts w:ascii="GHEA Mariam" w:hAnsi="GHEA Mariam" w:cs="Calibri"/>
                <w:i/>
                <w:iCs/>
                <w:sz w:val="24"/>
                <w:szCs w:val="24"/>
                <w:lang w:eastAsia="en-US"/>
              </w:rPr>
            </w:pPr>
            <w:r w:rsidRPr="00FE52AC">
              <w:rPr>
                <w:rFonts w:ascii="GHEA Mariam" w:hAnsi="GHEA Mariam" w:cs="Calibri"/>
                <w:i/>
                <w:iCs/>
                <w:sz w:val="24"/>
                <w:szCs w:val="24"/>
                <w:lang w:eastAsia="en-US"/>
              </w:rPr>
              <w:t>0</w:t>
            </w:r>
          </w:p>
        </w:tc>
        <w:tc>
          <w:tcPr>
            <w:tcW w:w="1219" w:type="dxa"/>
            <w:gridSpan w:val="2"/>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i/>
                <w:iCs/>
                <w:color w:val="FF0000"/>
                <w:sz w:val="24"/>
                <w:szCs w:val="24"/>
                <w:lang w:eastAsia="en-US"/>
              </w:rPr>
            </w:pPr>
            <w:r w:rsidRPr="00FE52AC">
              <w:rPr>
                <w:rFonts w:ascii="Calibri" w:hAnsi="Calibri" w:cs="Calibri"/>
                <w:i/>
                <w:iCs/>
                <w:color w:val="FF0000"/>
                <w:sz w:val="24"/>
                <w:szCs w:val="24"/>
                <w:lang w:eastAsia="en-US"/>
              </w:rPr>
              <w:t> </w:t>
            </w:r>
          </w:p>
        </w:tc>
        <w:tc>
          <w:tcPr>
            <w:tcW w:w="1309" w:type="dxa"/>
            <w:gridSpan w:val="2"/>
            <w:tcBorders>
              <w:top w:val="nil"/>
              <w:left w:val="nil"/>
              <w:bottom w:val="single" w:sz="4" w:space="0" w:color="auto"/>
              <w:right w:val="single" w:sz="4" w:space="0" w:color="auto"/>
            </w:tcBorders>
            <w:shd w:val="clear" w:color="000000" w:fill="FFFFFF"/>
            <w:hideMark/>
          </w:tcPr>
          <w:p w:rsidR="00FE52AC" w:rsidRPr="00FE52AC" w:rsidRDefault="00FE52AC" w:rsidP="00FE52AC">
            <w:pPr>
              <w:jc w:val="right"/>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2</w:t>
            </w:r>
          </w:p>
        </w:tc>
      </w:tr>
      <w:tr w:rsidR="00FE52AC" w:rsidRPr="00FE52AC" w:rsidTr="00481246">
        <w:trPr>
          <w:trHeight w:val="345"/>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right"/>
              <w:rPr>
                <w:rFonts w:ascii="GHEA Mariam" w:hAnsi="GHEA Mariam" w:cs="Calibri"/>
                <w:i/>
                <w:iCs/>
                <w:color w:val="000000"/>
                <w:sz w:val="24"/>
                <w:szCs w:val="24"/>
                <w:lang w:eastAsia="en-US"/>
              </w:rPr>
            </w:pPr>
          </w:p>
        </w:tc>
        <w:tc>
          <w:tcPr>
            <w:tcW w:w="116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E52AC" w:rsidRPr="00FE52AC" w:rsidRDefault="00FE52AC" w:rsidP="00481246">
            <w:pPr>
              <w:rPr>
                <w:rFonts w:ascii="GHEA Mariam" w:hAnsi="GHEA Mariam" w:cs="Calibri"/>
                <w:sz w:val="24"/>
                <w:szCs w:val="24"/>
                <w:lang w:eastAsia="en-US"/>
              </w:rPr>
            </w:pPr>
            <w:r w:rsidRPr="00FE52AC">
              <w:rPr>
                <w:rFonts w:ascii="GHEA Mariam" w:hAnsi="GHEA Mariam" w:cs="Calibri"/>
                <w:sz w:val="24"/>
                <w:szCs w:val="24"/>
                <w:lang w:eastAsia="en-US"/>
              </w:rPr>
              <w:t>Միջ</w:t>
            </w:r>
            <w:r w:rsidR="00481246">
              <w:rPr>
                <w:rFonts w:ascii="GHEA Mariam" w:hAnsi="GHEA Mariam" w:cs="Calibri"/>
                <w:sz w:val="24"/>
                <w:szCs w:val="24"/>
                <w:lang w:eastAsia="en-US"/>
              </w:rPr>
              <w:t>ոցառման վրա կատարվող ծախսը (հազ.</w:t>
            </w:r>
            <w:r w:rsidRPr="00FE52AC">
              <w:rPr>
                <w:rFonts w:ascii="GHEA Mariam" w:hAnsi="GHEA Mariam" w:cs="Calibri"/>
                <w:sz w:val="24"/>
                <w:szCs w:val="24"/>
                <w:lang w:eastAsia="en-US"/>
              </w:rPr>
              <w:t xml:space="preserve"> դրամ)</w:t>
            </w:r>
          </w:p>
        </w:tc>
        <w:tc>
          <w:tcPr>
            <w:tcW w:w="1342"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right"/>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219" w:type="dxa"/>
            <w:gridSpan w:val="2"/>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right"/>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309" w:type="dxa"/>
            <w:gridSpan w:val="2"/>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right"/>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FE52AC" w:rsidRPr="00FE52AC" w:rsidTr="00481246">
        <w:trPr>
          <w:trHeight w:val="345"/>
        </w:trPr>
        <w:tc>
          <w:tcPr>
            <w:tcW w:w="420" w:type="dxa"/>
            <w:tcBorders>
              <w:top w:val="nil"/>
              <w:left w:val="nil"/>
              <w:bottom w:val="nil"/>
              <w:right w:val="nil"/>
            </w:tcBorders>
            <w:shd w:val="clear" w:color="auto" w:fill="auto"/>
            <w:noWrap/>
            <w:vAlign w:val="bottom"/>
            <w:hideMark/>
          </w:tcPr>
          <w:p w:rsidR="00FE52AC" w:rsidRPr="00FE52AC" w:rsidRDefault="00FE52AC" w:rsidP="00FE52AC">
            <w:pPr>
              <w:jc w:val="right"/>
              <w:rPr>
                <w:rFonts w:ascii="GHEA Mariam" w:hAnsi="GHEA Mariam" w:cs="Calibri"/>
                <w:i/>
                <w:iCs/>
                <w:sz w:val="24"/>
                <w:szCs w:val="24"/>
                <w:lang w:eastAsia="en-US"/>
              </w:rPr>
            </w:pPr>
          </w:p>
        </w:tc>
        <w:tc>
          <w:tcPr>
            <w:tcW w:w="444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1351" w:type="dxa"/>
            <w:gridSpan w:val="2"/>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1219" w:type="dxa"/>
            <w:gridSpan w:val="2"/>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130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r>
      <w:tr w:rsidR="00FE52AC" w:rsidRPr="00FE52AC" w:rsidTr="00481246">
        <w:trPr>
          <w:trHeight w:val="465"/>
        </w:trPr>
        <w:tc>
          <w:tcPr>
            <w:tcW w:w="15930" w:type="dxa"/>
            <w:gridSpan w:val="8"/>
            <w:tcBorders>
              <w:top w:val="nil"/>
              <w:left w:val="nil"/>
              <w:bottom w:val="nil"/>
              <w:right w:val="nil"/>
            </w:tcBorders>
            <w:shd w:val="clear" w:color="auto" w:fill="auto"/>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ՀՀ կառավարություն</w:t>
            </w:r>
          </w:p>
        </w:tc>
      </w:tr>
      <w:tr w:rsidR="00FE52AC" w:rsidRPr="00FE52AC" w:rsidTr="00481246">
        <w:trPr>
          <w:trHeight w:val="465"/>
        </w:trPr>
        <w:tc>
          <w:tcPr>
            <w:tcW w:w="420" w:type="dxa"/>
            <w:tcBorders>
              <w:top w:val="nil"/>
              <w:left w:val="nil"/>
              <w:bottom w:val="nil"/>
              <w:right w:val="nil"/>
            </w:tcBorders>
            <w:shd w:val="clear" w:color="auto" w:fill="auto"/>
            <w:hideMark/>
          </w:tcPr>
          <w:p w:rsidR="00FE52AC" w:rsidRPr="00FE52AC" w:rsidRDefault="00FE52AC" w:rsidP="00FE52AC">
            <w:pPr>
              <w:jc w:val="center"/>
              <w:rPr>
                <w:rFonts w:ascii="GHEA Mariam" w:hAnsi="GHEA Mariam" w:cs="Calibri"/>
                <w:b/>
                <w:bCs/>
                <w:color w:val="000000"/>
                <w:sz w:val="24"/>
                <w:szCs w:val="24"/>
                <w:lang w:eastAsia="en-US"/>
              </w:rPr>
            </w:pPr>
          </w:p>
        </w:tc>
        <w:tc>
          <w:tcPr>
            <w:tcW w:w="15510" w:type="dxa"/>
            <w:gridSpan w:val="7"/>
            <w:tcBorders>
              <w:top w:val="nil"/>
              <w:left w:val="nil"/>
              <w:bottom w:val="nil"/>
              <w:right w:val="nil"/>
            </w:tcBorders>
            <w:shd w:val="clear" w:color="000000" w:fill="FFFFFF"/>
            <w:noWrap/>
            <w:vAlign w:val="bottom"/>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ՄԱՍ 2. ՊԵՏԱԿԱՆ ՄԱՐՄՆԻ ԳԾՈՎ ԱՐԴՅՈՒՆՔԱՅԻՆ (ԿԱՏԱՐՈՂԱԿԱՆ) ՑՈՒՑԱՆԻՇՆԵՐԸ</w:t>
            </w:r>
          </w:p>
        </w:tc>
      </w:tr>
      <w:tr w:rsidR="00FE52AC" w:rsidRPr="00FE52AC" w:rsidTr="00481246">
        <w:trPr>
          <w:trHeight w:val="323"/>
        </w:trPr>
        <w:tc>
          <w:tcPr>
            <w:tcW w:w="420" w:type="dxa"/>
            <w:tcBorders>
              <w:top w:val="nil"/>
              <w:left w:val="nil"/>
              <w:right w:val="nil"/>
            </w:tcBorders>
            <w:shd w:val="clear" w:color="auto" w:fill="auto"/>
            <w:hideMark/>
          </w:tcPr>
          <w:p w:rsidR="00FE52AC" w:rsidRPr="00FE52AC" w:rsidRDefault="00FE52AC" w:rsidP="00FE52AC">
            <w:pPr>
              <w:rPr>
                <w:rFonts w:ascii="GHEA Mariam" w:hAnsi="GHEA Mariam" w:cs="Calibri"/>
                <w:b/>
                <w:bCs/>
                <w:sz w:val="24"/>
                <w:szCs w:val="24"/>
                <w:lang w:eastAsia="en-US"/>
              </w:rPr>
            </w:pPr>
          </w:p>
        </w:tc>
        <w:tc>
          <w:tcPr>
            <w:tcW w:w="15510" w:type="dxa"/>
            <w:gridSpan w:val="7"/>
            <w:tcBorders>
              <w:top w:val="nil"/>
              <w:left w:val="nil"/>
              <w:bottom w:val="nil"/>
              <w:right w:val="nil"/>
            </w:tcBorders>
            <w:shd w:val="clear" w:color="auto" w:fill="auto"/>
            <w:hideMark/>
          </w:tcPr>
          <w:p w:rsidR="00FE52AC" w:rsidRPr="00FE52AC" w:rsidRDefault="00FE52AC" w:rsidP="00FE52AC">
            <w:pPr>
              <w:jc w:val="center"/>
              <w:rPr>
                <w:rFonts w:ascii="GHEA Mariam" w:hAnsi="GHEA Mariam"/>
                <w:sz w:val="24"/>
                <w:szCs w:val="24"/>
                <w:lang w:eastAsia="en-US"/>
              </w:rPr>
            </w:pPr>
          </w:p>
        </w:tc>
      </w:tr>
      <w:tr w:rsidR="00FE52AC" w:rsidRPr="00FE52AC" w:rsidTr="00481246">
        <w:trPr>
          <w:trHeight w:val="465"/>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440"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Ծրագրի դասիչը</w:t>
            </w:r>
          </w:p>
        </w:tc>
        <w:tc>
          <w:tcPr>
            <w:tcW w:w="11070" w:type="dxa"/>
            <w:gridSpan w:val="6"/>
            <w:tcBorders>
              <w:top w:val="single" w:sz="4" w:space="0" w:color="auto"/>
              <w:left w:val="nil"/>
              <w:bottom w:val="single" w:sz="4" w:space="0" w:color="auto"/>
              <w:right w:val="single" w:sz="4" w:space="0" w:color="000000"/>
            </w:tcBorders>
            <w:shd w:val="clear" w:color="auto" w:fill="auto"/>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Ծրագրի անվանումը</w:t>
            </w:r>
          </w:p>
        </w:tc>
      </w:tr>
      <w:tr w:rsidR="00FE52AC" w:rsidRPr="00FE52AC" w:rsidTr="00481246">
        <w:trPr>
          <w:trHeight w:val="345"/>
        </w:trPr>
        <w:tc>
          <w:tcPr>
            <w:tcW w:w="420" w:type="dxa"/>
            <w:tcBorders>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44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1139</w:t>
            </w:r>
          </w:p>
        </w:tc>
        <w:tc>
          <w:tcPr>
            <w:tcW w:w="11070" w:type="dxa"/>
            <w:gridSpan w:val="6"/>
            <w:tcBorders>
              <w:top w:val="single" w:sz="4" w:space="0" w:color="auto"/>
              <w:left w:val="nil"/>
              <w:bottom w:val="single" w:sz="4" w:space="0" w:color="auto"/>
              <w:right w:val="single" w:sz="4" w:space="0" w:color="000000"/>
            </w:tcBorders>
            <w:shd w:val="clear" w:color="auto" w:fill="auto"/>
            <w:vAlign w:val="center"/>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ՀՀ կառավարության պահուստային ֆոնդ</w:t>
            </w:r>
          </w:p>
        </w:tc>
      </w:tr>
      <w:tr w:rsidR="00FE52AC" w:rsidRPr="00FE52AC" w:rsidTr="00481246">
        <w:trPr>
          <w:trHeight w:val="465"/>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5510" w:type="dxa"/>
            <w:gridSpan w:val="7"/>
            <w:tcBorders>
              <w:top w:val="single" w:sz="4" w:space="0" w:color="auto"/>
              <w:left w:val="single" w:sz="4" w:space="0" w:color="auto"/>
              <w:bottom w:val="single" w:sz="4" w:space="0" w:color="auto"/>
              <w:right w:val="nil"/>
            </w:tcBorders>
            <w:shd w:val="clear" w:color="auto" w:fill="auto"/>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Ծրագրի միջոցառումները</w:t>
            </w:r>
          </w:p>
        </w:tc>
      </w:tr>
      <w:tr w:rsidR="00FE52AC" w:rsidRPr="00FE52AC" w:rsidTr="00481246">
        <w:trPr>
          <w:trHeight w:val="1095"/>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440" w:type="dxa"/>
            <w:tcBorders>
              <w:top w:val="nil"/>
              <w:left w:val="single" w:sz="4" w:space="0" w:color="auto"/>
              <w:bottom w:val="single" w:sz="4" w:space="0" w:color="auto"/>
              <w:right w:val="single" w:sz="4" w:space="0" w:color="auto"/>
            </w:tcBorders>
            <w:shd w:val="clear" w:color="auto" w:fill="auto"/>
            <w:hideMark/>
          </w:tcPr>
          <w:p w:rsidR="00FE52AC" w:rsidRPr="00FE52AC" w:rsidRDefault="00481246"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720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1139</w:t>
            </w:r>
          </w:p>
        </w:tc>
        <w:tc>
          <w:tcPr>
            <w:tcW w:w="3870" w:type="dxa"/>
            <w:gridSpan w:val="5"/>
            <w:tcBorders>
              <w:top w:val="single" w:sz="4" w:space="0" w:color="auto"/>
              <w:left w:val="nil"/>
              <w:bottom w:val="single" w:sz="4" w:space="0" w:color="auto"/>
              <w:right w:val="single" w:sz="4" w:space="0" w:color="000000"/>
            </w:tcBorders>
            <w:shd w:val="clear" w:color="auto" w:fill="auto"/>
            <w:vAlign w:val="center"/>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Ցուցանիշների փոփոխությունը (ավելացումները նշված են դրական նշանով)</w:t>
            </w:r>
          </w:p>
        </w:tc>
      </w:tr>
      <w:tr w:rsidR="00FE52AC" w:rsidRPr="00FE52AC" w:rsidTr="00481246">
        <w:trPr>
          <w:trHeight w:val="690"/>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44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Միջոցառման դասի</w:t>
            </w:r>
            <w:r w:rsidR="00481246">
              <w:rPr>
                <w:rFonts w:ascii="GHEA Mariam" w:hAnsi="GHEA Mariam" w:cs="Calibri"/>
                <w:color w:val="000000"/>
                <w:sz w:val="24"/>
                <w:szCs w:val="24"/>
                <w:lang w:eastAsia="en-US"/>
              </w:rPr>
              <w:t>չը</w:t>
            </w:r>
          </w:p>
        </w:tc>
        <w:tc>
          <w:tcPr>
            <w:tcW w:w="720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11001</w:t>
            </w:r>
          </w:p>
        </w:tc>
        <w:tc>
          <w:tcPr>
            <w:tcW w:w="1351" w:type="dxa"/>
            <w:gridSpan w:val="2"/>
            <w:tcBorders>
              <w:top w:val="nil"/>
              <w:left w:val="nil"/>
              <w:bottom w:val="nil"/>
              <w:right w:val="single" w:sz="4" w:space="0" w:color="auto"/>
            </w:tcBorders>
            <w:shd w:val="clear" w:color="auto" w:fill="auto"/>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առաջին կիսամյակ</w:t>
            </w:r>
          </w:p>
        </w:tc>
        <w:tc>
          <w:tcPr>
            <w:tcW w:w="1219" w:type="dxa"/>
            <w:gridSpan w:val="2"/>
            <w:tcBorders>
              <w:top w:val="nil"/>
              <w:left w:val="nil"/>
              <w:bottom w:val="single" w:sz="4" w:space="0" w:color="auto"/>
              <w:right w:val="single" w:sz="4" w:space="0" w:color="auto"/>
            </w:tcBorders>
            <w:shd w:val="clear" w:color="000000" w:fill="FFFFFF"/>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ինն ամիս </w:t>
            </w:r>
          </w:p>
        </w:tc>
        <w:tc>
          <w:tcPr>
            <w:tcW w:w="1300" w:type="dxa"/>
            <w:tcBorders>
              <w:top w:val="nil"/>
              <w:left w:val="nil"/>
              <w:bottom w:val="single" w:sz="4" w:space="0" w:color="auto"/>
              <w:right w:val="single" w:sz="4" w:space="0" w:color="auto"/>
            </w:tcBorders>
            <w:shd w:val="clear" w:color="000000" w:fill="FFFFFF"/>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տարի </w:t>
            </w:r>
          </w:p>
        </w:tc>
      </w:tr>
      <w:tr w:rsidR="00FE52AC" w:rsidRPr="00FE52AC" w:rsidTr="00481246">
        <w:trPr>
          <w:trHeight w:val="60"/>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44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481246"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720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b/>
                <w:bCs/>
                <w:i/>
                <w:iCs/>
                <w:color w:val="000000"/>
                <w:sz w:val="24"/>
                <w:szCs w:val="24"/>
                <w:lang w:eastAsia="en-US"/>
              </w:rPr>
            </w:pPr>
            <w:r w:rsidRPr="00FE52AC">
              <w:rPr>
                <w:rFonts w:ascii="GHEA Mariam" w:hAnsi="GHEA Mariam" w:cs="Calibri"/>
                <w:b/>
                <w:bCs/>
                <w:i/>
                <w:iCs/>
                <w:color w:val="000000"/>
                <w:sz w:val="24"/>
                <w:szCs w:val="24"/>
                <w:lang w:eastAsia="en-US"/>
              </w:rPr>
              <w:t>ՀՀ կառավարության պահուստային ֆոնդ</w:t>
            </w:r>
          </w:p>
        </w:tc>
        <w:tc>
          <w:tcPr>
            <w:tcW w:w="135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b/>
                <w:bCs/>
                <w:i/>
                <w:iCs/>
                <w:color w:val="000000"/>
                <w:sz w:val="24"/>
                <w:szCs w:val="24"/>
                <w:lang w:eastAsia="en-US"/>
              </w:rPr>
            </w:pPr>
            <w:r w:rsidRPr="00FE52AC">
              <w:rPr>
                <w:rFonts w:ascii="Calibri" w:hAnsi="Calibri" w:cs="Calibri"/>
                <w:b/>
                <w:bCs/>
                <w:i/>
                <w:iCs/>
                <w:color w:val="000000"/>
                <w:sz w:val="24"/>
                <w:szCs w:val="24"/>
                <w:lang w:eastAsia="en-US"/>
              </w:rPr>
              <w:t> </w:t>
            </w:r>
          </w:p>
        </w:tc>
        <w:tc>
          <w:tcPr>
            <w:tcW w:w="1219" w:type="dxa"/>
            <w:gridSpan w:val="2"/>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260"/>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lastRenderedPageBreak/>
              <w:t> </w:t>
            </w:r>
          </w:p>
        </w:tc>
        <w:tc>
          <w:tcPr>
            <w:tcW w:w="4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481246"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7200" w:type="dxa"/>
            <w:tcBorders>
              <w:top w:val="single" w:sz="4" w:space="0" w:color="auto"/>
              <w:left w:val="nil"/>
              <w:bottom w:val="single" w:sz="4" w:space="0" w:color="auto"/>
              <w:right w:val="single" w:sz="4" w:space="0" w:color="auto"/>
            </w:tcBorders>
            <w:shd w:val="clear" w:color="auto" w:fill="auto"/>
            <w:vAlign w:val="bottom"/>
            <w:hideMark/>
          </w:tcPr>
          <w:p w:rsidR="00FE52AC" w:rsidRPr="00FE52AC" w:rsidRDefault="00FE52AC" w:rsidP="00771D4C">
            <w:pPr>
              <w:rPr>
                <w:rFonts w:ascii="GHEA Mariam" w:hAnsi="GHEA Mariam" w:cs="Calibri"/>
                <w:i/>
                <w:iCs/>
                <w:color w:val="000000"/>
                <w:sz w:val="24"/>
                <w:szCs w:val="24"/>
                <w:lang w:eastAsia="en-US"/>
              </w:rPr>
            </w:pPr>
            <w:r w:rsidRPr="00481246">
              <w:rPr>
                <w:rFonts w:ascii="GHEA Mariam" w:hAnsi="GHEA Mariam" w:cs="Calibri"/>
                <w:i/>
                <w:iCs/>
                <w:color w:val="000000"/>
                <w:spacing w:val="-8"/>
                <w:sz w:val="24"/>
                <w:szCs w:val="24"/>
                <w:lang w:eastAsia="en-US"/>
              </w:rPr>
              <w:t>ՀՀ պետական բյուջեում նախատեսված ելքերի լրացուցիչ ֆինան</w:t>
            </w:r>
            <w:r w:rsidR="00481246" w:rsidRPr="00481246">
              <w:rPr>
                <w:rFonts w:ascii="GHEA Mariam" w:hAnsi="GHEA Mariam" w:cs="Calibri"/>
                <w:i/>
                <w:iCs/>
                <w:color w:val="000000"/>
                <w:spacing w:val="-8"/>
                <w:sz w:val="24"/>
                <w:szCs w:val="24"/>
                <w:lang w:eastAsia="en-US"/>
              </w:rPr>
              <w:softHyphen/>
            </w:r>
            <w:r w:rsidRPr="00481246">
              <w:rPr>
                <w:rFonts w:ascii="GHEA Mariam" w:hAnsi="GHEA Mariam" w:cs="Calibri"/>
                <w:i/>
                <w:iCs/>
                <w:color w:val="000000"/>
                <w:spacing w:val="-8"/>
                <w:sz w:val="24"/>
                <w:szCs w:val="24"/>
                <w:lang w:eastAsia="en-US"/>
              </w:rPr>
              <w:t>սավորման</w:t>
            </w:r>
            <w:r w:rsidR="00771D4C">
              <w:rPr>
                <w:rFonts w:ascii="GHEA Mariam" w:hAnsi="GHEA Mariam" w:cs="Calibri"/>
                <w:i/>
                <w:iCs/>
                <w:color w:val="000000"/>
                <w:spacing w:val="-8"/>
                <w:sz w:val="24"/>
                <w:szCs w:val="24"/>
                <w:lang w:val="hy-AM" w:eastAsia="en-US"/>
              </w:rPr>
              <w:t>,</w:t>
            </w:r>
            <w:r w:rsidRPr="00481246">
              <w:rPr>
                <w:rFonts w:ascii="GHEA Mariam" w:hAnsi="GHEA Mariam" w:cs="Calibri"/>
                <w:i/>
                <w:iCs/>
                <w:color w:val="000000"/>
                <w:spacing w:val="-8"/>
                <w:sz w:val="24"/>
                <w:szCs w:val="24"/>
                <w:lang w:eastAsia="en-US"/>
              </w:rPr>
              <w:t xml:space="preserve"> պետական բյուջեում չկանխատեսված ելքերի, ինչպես</w:t>
            </w:r>
            <w:r w:rsidRPr="00FE52AC">
              <w:rPr>
                <w:rFonts w:ascii="GHEA Mariam" w:hAnsi="GHEA Mariam" w:cs="Calibri"/>
                <w:i/>
                <w:iCs/>
                <w:color w:val="000000"/>
                <w:sz w:val="24"/>
                <w:szCs w:val="24"/>
                <w:lang w:eastAsia="en-US"/>
              </w:rPr>
              <w:t xml:space="preserve"> նաև բյուջետային երաշխիքների ապահովման ելքերի ֆինան</w:t>
            </w:r>
            <w:r w:rsidR="00481246">
              <w:rPr>
                <w:rFonts w:ascii="GHEA Mariam" w:hAnsi="GHEA Mariam" w:cs="Calibri"/>
                <w:i/>
                <w:iCs/>
                <w:color w:val="000000"/>
                <w:sz w:val="24"/>
                <w:szCs w:val="24"/>
                <w:lang w:eastAsia="en-US"/>
              </w:rPr>
              <w:softHyphen/>
            </w:r>
            <w:r w:rsidRPr="00FE52AC">
              <w:rPr>
                <w:rFonts w:ascii="GHEA Mariam" w:hAnsi="GHEA Mariam" w:cs="Calibri"/>
                <w:i/>
                <w:iCs/>
                <w:color w:val="000000"/>
                <w:sz w:val="24"/>
                <w:szCs w:val="24"/>
                <w:lang w:eastAsia="en-US"/>
              </w:rPr>
              <w:t>սավորման ապահովում</w:t>
            </w:r>
          </w:p>
        </w:tc>
        <w:tc>
          <w:tcPr>
            <w:tcW w:w="1351" w:type="dxa"/>
            <w:gridSpan w:val="2"/>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b/>
                <w:bCs/>
                <w:i/>
                <w:iCs/>
                <w:color w:val="000000"/>
                <w:sz w:val="24"/>
                <w:szCs w:val="24"/>
                <w:lang w:eastAsia="en-US"/>
              </w:rPr>
            </w:pPr>
          </w:p>
        </w:tc>
        <w:tc>
          <w:tcPr>
            <w:tcW w:w="1219" w:type="dxa"/>
            <w:gridSpan w:val="2"/>
            <w:tcBorders>
              <w:top w:val="single" w:sz="4" w:space="0" w:color="auto"/>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single" w:sz="4" w:space="0" w:color="auto"/>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345"/>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44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481246"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7200" w:type="dxa"/>
            <w:tcBorders>
              <w:top w:val="nil"/>
              <w:left w:val="nil"/>
              <w:bottom w:val="single" w:sz="4" w:space="0" w:color="auto"/>
              <w:right w:val="single" w:sz="4" w:space="0" w:color="auto"/>
            </w:tcBorders>
            <w:shd w:val="clear" w:color="auto" w:fill="auto"/>
            <w:vAlign w:val="bottom"/>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Ծառայությունների մատուցում</w:t>
            </w:r>
          </w:p>
        </w:tc>
        <w:tc>
          <w:tcPr>
            <w:tcW w:w="1351" w:type="dxa"/>
            <w:gridSpan w:val="2"/>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b/>
                <w:bCs/>
                <w:i/>
                <w:iCs/>
                <w:color w:val="000000"/>
                <w:sz w:val="24"/>
                <w:szCs w:val="24"/>
                <w:lang w:eastAsia="en-US"/>
              </w:rPr>
            </w:pPr>
          </w:p>
        </w:tc>
        <w:tc>
          <w:tcPr>
            <w:tcW w:w="1219" w:type="dxa"/>
            <w:gridSpan w:val="2"/>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690"/>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44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Միջոցառումն իրականացնողի անվանումը </w:t>
            </w:r>
          </w:p>
        </w:tc>
        <w:tc>
          <w:tcPr>
            <w:tcW w:w="720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ՀՀ կառավարություն</w:t>
            </w:r>
          </w:p>
        </w:tc>
        <w:tc>
          <w:tcPr>
            <w:tcW w:w="1351" w:type="dxa"/>
            <w:gridSpan w:val="2"/>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b/>
                <w:bCs/>
                <w:i/>
                <w:iCs/>
                <w:color w:val="000000"/>
                <w:sz w:val="24"/>
                <w:szCs w:val="24"/>
                <w:lang w:eastAsia="en-US"/>
              </w:rPr>
            </w:pPr>
          </w:p>
        </w:tc>
        <w:tc>
          <w:tcPr>
            <w:tcW w:w="1219" w:type="dxa"/>
            <w:gridSpan w:val="2"/>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345"/>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551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Արդյունքի չափորոշիչներ</w:t>
            </w:r>
          </w:p>
        </w:tc>
      </w:tr>
      <w:tr w:rsidR="00FE52AC" w:rsidRPr="00FE52AC" w:rsidTr="00481246">
        <w:trPr>
          <w:trHeight w:val="345"/>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16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2AC" w:rsidRPr="00FE52AC" w:rsidRDefault="00FE52AC" w:rsidP="00481246">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Միջ</w:t>
            </w:r>
            <w:r w:rsidR="00481246">
              <w:rPr>
                <w:rFonts w:ascii="GHEA Mariam" w:hAnsi="GHEA Mariam" w:cs="Calibri"/>
                <w:color w:val="000000"/>
                <w:sz w:val="24"/>
                <w:szCs w:val="24"/>
                <w:lang w:eastAsia="en-US"/>
              </w:rPr>
              <w:t>ոցառման վրա կատարվող ծախսը (հազ.</w:t>
            </w:r>
            <w:r w:rsidRPr="00FE52AC">
              <w:rPr>
                <w:rFonts w:ascii="GHEA Mariam" w:hAnsi="GHEA Mariam" w:cs="Calibri"/>
                <w:color w:val="000000"/>
                <w:sz w:val="24"/>
                <w:szCs w:val="24"/>
                <w:lang w:eastAsia="en-US"/>
              </w:rPr>
              <w:t xml:space="preserve"> դրամ)</w:t>
            </w:r>
          </w:p>
        </w:tc>
        <w:tc>
          <w:tcPr>
            <w:tcW w:w="1342"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219" w:type="dxa"/>
            <w:gridSpan w:val="2"/>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309" w:type="dxa"/>
            <w:gridSpan w:val="2"/>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FE52AC" w:rsidRPr="00FE52AC" w:rsidTr="00481246">
        <w:trPr>
          <w:trHeight w:val="674"/>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5510"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1070"/>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440" w:type="dxa"/>
            <w:tcBorders>
              <w:top w:val="nil"/>
              <w:left w:val="single" w:sz="4" w:space="0" w:color="auto"/>
              <w:bottom w:val="single" w:sz="4" w:space="0" w:color="auto"/>
              <w:right w:val="single" w:sz="4" w:space="0" w:color="auto"/>
            </w:tcBorders>
            <w:shd w:val="clear" w:color="auto" w:fill="auto"/>
            <w:hideMark/>
          </w:tcPr>
          <w:p w:rsidR="00FE52AC" w:rsidRPr="00FE52AC" w:rsidRDefault="00481246"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720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1139</w:t>
            </w:r>
          </w:p>
        </w:tc>
        <w:tc>
          <w:tcPr>
            <w:tcW w:w="3870" w:type="dxa"/>
            <w:gridSpan w:val="5"/>
            <w:tcBorders>
              <w:top w:val="single" w:sz="4" w:space="0" w:color="auto"/>
              <w:left w:val="nil"/>
              <w:bottom w:val="single" w:sz="4" w:space="0" w:color="auto"/>
              <w:right w:val="single" w:sz="4" w:space="0" w:color="000000"/>
            </w:tcBorders>
            <w:shd w:val="clear" w:color="auto" w:fill="auto"/>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 xml:space="preserve"> Ցուցանիշների փոփոխությունը (նվազեցումները նշված են փակագծերում) </w:t>
            </w:r>
          </w:p>
        </w:tc>
      </w:tr>
      <w:tr w:rsidR="00FE52AC" w:rsidRPr="00FE52AC" w:rsidTr="00481246">
        <w:trPr>
          <w:trHeight w:val="890"/>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44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481246"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720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11001</w:t>
            </w:r>
          </w:p>
        </w:tc>
        <w:tc>
          <w:tcPr>
            <w:tcW w:w="1351" w:type="dxa"/>
            <w:gridSpan w:val="2"/>
            <w:tcBorders>
              <w:top w:val="nil"/>
              <w:left w:val="nil"/>
              <w:bottom w:val="nil"/>
              <w:right w:val="single" w:sz="4" w:space="0" w:color="auto"/>
            </w:tcBorders>
            <w:shd w:val="clear" w:color="auto" w:fill="auto"/>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առաջին կիսամյակ</w:t>
            </w:r>
          </w:p>
        </w:tc>
        <w:tc>
          <w:tcPr>
            <w:tcW w:w="1219" w:type="dxa"/>
            <w:gridSpan w:val="2"/>
            <w:tcBorders>
              <w:top w:val="nil"/>
              <w:left w:val="nil"/>
              <w:bottom w:val="single" w:sz="4" w:space="0" w:color="auto"/>
              <w:right w:val="single" w:sz="4" w:space="0" w:color="auto"/>
            </w:tcBorders>
            <w:shd w:val="clear" w:color="000000" w:fill="FFFFFF"/>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ինն ամիս </w:t>
            </w:r>
          </w:p>
        </w:tc>
        <w:tc>
          <w:tcPr>
            <w:tcW w:w="1300" w:type="dxa"/>
            <w:tcBorders>
              <w:top w:val="nil"/>
              <w:left w:val="nil"/>
              <w:bottom w:val="single" w:sz="4" w:space="0" w:color="auto"/>
              <w:right w:val="single" w:sz="4" w:space="0" w:color="auto"/>
            </w:tcBorders>
            <w:shd w:val="clear" w:color="000000" w:fill="FFFFFF"/>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տարի </w:t>
            </w:r>
          </w:p>
        </w:tc>
      </w:tr>
      <w:tr w:rsidR="00FE52AC" w:rsidRPr="00FE52AC" w:rsidTr="00481246">
        <w:trPr>
          <w:trHeight w:val="440"/>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44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481246"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720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b/>
                <w:bCs/>
                <w:i/>
                <w:iCs/>
                <w:color w:val="000000"/>
                <w:sz w:val="24"/>
                <w:szCs w:val="24"/>
                <w:lang w:eastAsia="en-US"/>
              </w:rPr>
            </w:pPr>
            <w:r w:rsidRPr="00FE52AC">
              <w:rPr>
                <w:rFonts w:ascii="GHEA Mariam" w:hAnsi="GHEA Mariam" w:cs="Calibri"/>
                <w:b/>
                <w:bCs/>
                <w:i/>
                <w:iCs/>
                <w:color w:val="000000"/>
                <w:sz w:val="24"/>
                <w:szCs w:val="24"/>
                <w:lang w:eastAsia="en-US"/>
              </w:rPr>
              <w:t>ՀՀ կառավարության պահուստային ֆոնդ</w:t>
            </w:r>
          </w:p>
        </w:tc>
        <w:tc>
          <w:tcPr>
            <w:tcW w:w="135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b/>
                <w:bCs/>
                <w:i/>
                <w:iCs/>
                <w:color w:val="000000"/>
                <w:sz w:val="24"/>
                <w:szCs w:val="24"/>
                <w:lang w:eastAsia="en-US"/>
              </w:rPr>
            </w:pPr>
            <w:r w:rsidRPr="00FE52AC">
              <w:rPr>
                <w:rFonts w:ascii="Calibri" w:hAnsi="Calibri" w:cs="Calibri"/>
                <w:b/>
                <w:bCs/>
                <w:i/>
                <w:iCs/>
                <w:color w:val="000000"/>
                <w:sz w:val="24"/>
                <w:szCs w:val="24"/>
                <w:lang w:eastAsia="en-US"/>
              </w:rPr>
              <w:t> </w:t>
            </w:r>
          </w:p>
        </w:tc>
        <w:tc>
          <w:tcPr>
            <w:tcW w:w="1219" w:type="dxa"/>
            <w:gridSpan w:val="2"/>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1520"/>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44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481246"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7200" w:type="dxa"/>
            <w:tcBorders>
              <w:top w:val="nil"/>
              <w:left w:val="nil"/>
              <w:bottom w:val="single" w:sz="4" w:space="0" w:color="auto"/>
              <w:right w:val="single" w:sz="4" w:space="0" w:color="auto"/>
            </w:tcBorders>
            <w:shd w:val="clear" w:color="auto" w:fill="auto"/>
            <w:vAlign w:val="bottom"/>
            <w:hideMark/>
          </w:tcPr>
          <w:p w:rsidR="00FE52AC" w:rsidRPr="00FE52AC" w:rsidRDefault="00FE52AC" w:rsidP="00771D4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ՀՀ պետական բյուջեում նախատեսված ելքերի լրացուցիչ ֆինանսավորման</w:t>
            </w:r>
            <w:r w:rsidR="00771D4C">
              <w:rPr>
                <w:rFonts w:ascii="GHEA Mariam" w:hAnsi="GHEA Mariam" w:cs="Calibri"/>
                <w:i/>
                <w:iCs/>
                <w:color w:val="000000"/>
                <w:sz w:val="24"/>
                <w:szCs w:val="24"/>
                <w:lang w:val="hy-AM" w:eastAsia="en-US"/>
              </w:rPr>
              <w:t>,</w:t>
            </w:r>
            <w:r w:rsidRPr="00FE52AC">
              <w:rPr>
                <w:rFonts w:ascii="GHEA Mariam" w:hAnsi="GHEA Mariam" w:cs="Calibri"/>
                <w:i/>
                <w:iCs/>
                <w:color w:val="000000"/>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351" w:type="dxa"/>
            <w:gridSpan w:val="2"/>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i/>
                <w:iCs/>
                <w:color w:val="000000"/>
                <w:sz w:val="24"/>
                <w:szCs w:val="24"/>
                <w:lang w:eastAsia="en-US"/>
              </w:rPr>
            </w:pPr>
          </w:p>
        </w:tc>
        <w:tc>
          <w:tcPr>
            <w:tcW w:w="1219" w:type="dxa"/>
            <w:gridSpan w:val="2"/>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345"/>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44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481246"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7200" w:type="dxa"/>
            <w:tcBorders>
              <w:top w:val="nil"/>
              <w:left w:val="nil"/>
              <w:bottom w:val="single" w:sz="4" w:space="0" w:color="auto"/>
              <w:right w:val="single" w:sz="4" w:space="0" w:color="auto"/>
            </w:tcBorders>
            <w:shd w:val="clear" w:color="auto" w:fill="auto"/>
            <w:vAlign w:val="bottom"/>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Ծառայությունների մատուցում</w:t>
            </w:r>
          </w:p>
        </w:tc>
        <w:tc>
          <w:tcPr>
            <w:tcW w:w="1351" w:type="dxa"/>
            <w:gridSpan w:val="2"/>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i/>
                <w:iCs/>
                <w:color w:val="000000"/>
                <w:sz w:val="24"/>
                <w:szCs w:val="24"/>
                <w:lang w:eastAsia="en-US"/>
              </w:rPr>
            </w:pPr>
          </w:p>
        </w:tc>
        <w:tc>
          <w:tcPr>
            <w:tcW w:w="1219" w:type="dxa"/>
            <w:gridSpan w:val="2"/>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690"/>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44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Միջոցառումն իրականացնողի անվանումը </w:t>
            </w:r>
          </w:p>
        </w:tc>
        <w:tc>
          <w:tcPr>
            <w:tcW w:w="720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ՀՀ կառավարություն</w:t>
            </w:r>
          </w:p>
        </w:tc>
        <w:tc>
          <w:tcPr>
            <w:tcW w:w="1351" w:type="dxa"/>
            <w:gridSpan w:val="2"/>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i/>
                <w:iCs/>
                <w:color w:val="000000"/>
                <w:sz w:val="24"/>
                <w:szCs w:val="24"/>
                <w:lang w:eastAsia="en-US"/>
              </w:rPr>
            </w:pPr>
          </w:p>
        </w:tc>
        <w:tc>
          <w:tcPr>
            <w:tcW w:w="1219" w:type="dxa"/>
            <w:gridSpan w:val="2"/>
            <w:tcBorders>
              <w:top w:val="nil"/>
              <w:left w:val="single" w:sz="4" w:space="0" w:color="auto"/>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481246">
        <w:trPr>
          <w:trHeight w:val="345"/>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lastRenderedPageBreak/>
              <w:t> </w:t>
            </w:r>
          </w:p>
        </w:tc>
        <w:tc>
          <w:tcPr>
            <w:tcW w:w="15510" w:type="dxa"/>
            <w:gridSpan w:val="7"/>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Արդյունքի չափորոշիչներ</w:t>
            </w:r>
          </w:p>
        </w:tc>
      </w:tr>
      <w:tr w:rsidR="00FE52AC" w:rsidRPr="00FE52AC" w:rsidTr="00481246">
        <w:trPr>
          <w:trHeight w:val="465"/>
        </w:trPr>
        <w:tc>
          <w:tcPr>
            <w:tcW w:w="42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16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2AC" w:rsidRPr="00FE52AC" w:rsidRDefault="00FE52AC" w:rsidP="00481246">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Միջոցառման վրա կատարվող ծախսը (հազ</w:t>
            </w:r>
            <w:r w:rsidR="00481246">
              <w:rPr>
                <w:rFonts w:ascii="GHEA Mariam" w:hAnsi="GHEA Mariam" w:cs="Calibri"/>
                <w:color w:val="000000"/>
                <w:sz w:val="24"/>
                <w:szCs w:val="24"/>
                <w:lang w:eastAsia="en-US"/>
              </w:rPr>
              <w:t>.</w:t>
            </w:r>
            <w:r w:rsidRPr="00FE52AC">
              <w:rPr>
                <w:rFonts w:ascii="GHEA Mariam" w:hAnsi="GHEA Mariam" w:cs="Calibri"/>
                <w:color w:val="000000"/>
                <w:sz w:val="24"/>
                <w:szCs w:val="24"/>
                <w:lang w:eastAsia="en-US"/>
              </w:rPr>
              <w:t xml:space="preserve"> դրամ)</w:t>
            </w:r>
          </w:p>
        </w:tc>
        <w:tc>
          <w:tcPr>
            <w:tcW w:w="1342"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219" w:type="dxa"/>
            <w:gridSpan w:val="2"/>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309" w:type="dxa"/>
            <w:gridSpan w:val="2"/>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bl>
    <w:p w:rsidR="007247E4" w:rsidRPr="001F0397" w:rsidRDefault="007247E4" w:rsidP="007247E4">
      <w:pPr>
        <w:pStyle w:val="norm"/>
        <w:spacing w:line="240" w:lineRule="auto"/>
        <w:ind w:firstLine="0"/>
        <w:rPr>
          <w:rFonts w:ascii="GHEA Mariam" w:hAnsi="GHEA Mariam" w:cs="Arial"/>
          <w:sz w:val="24"/>
          <w:szCs w:val="24"/>
        </w:rPr>
      </w:pPr>
    </w:p>
    <w:p w:rsidR="00F17DD7" w:rsidRPr="001F0397" w:rsidRDefault="00F17DD7" w:rsidP="007247E4">
      <w:pPr>
        <w:pStyle w:val="norm"/>
        <w:spacing w:line="240" w:lineRule="auto"/>
        <w:ind w:firstLine="0"/>
        <w:rPr>
          <w:rFonts w:ascii="GHEA Mariam" w:hAnsi="GHEA Mariam" w:cs="Arial"/>
          <w:sz w:val="24"/>
          <w:szCs w:val="24"/>
        </w:rPr>
      </w:pPr>
    </w:p>
    <w:p w:rsidR="007247E4" w:rsidRPr="001F0397" w:rsidRDefault="002B17E2"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1F0397">
        <w:rPr>
          <w:rFonts w:ascii="GHEA Mariam" w:hAnsi="GHEA Mariam" w:cs="Sylfaen"/>
          <w:sz w:val="24"/>
          <w:szCs w:val="24"/>
        </w:rPr>
        <w:t>ՀԱՅԱՍՏԱՆԻ</w:t>
      </w:r>
      <w:r>
        <w:rPr>
          <w:rFonts w:ascii="GHEA Mariam" w:hAnsi="GHEA Mariam" w:cs="Arial Armenian"/>
          <w:sz w:val="24"/>
          <w:szCs w:val="24"/>
        </w:rPr>
        <w:t xml:space="preserve"> </w:t>
      </w:r>
      <w:r w:rsidR="007247E4" w:rsidRPr="001F0397">
        <w:rPr>
          <w:rFonts w:ascii="GHEA Mariam" w:hAnsi="GHEA Mariam" w:cs="Sylfaen"/>
          <w:sz w:val="24"/>
          <w:szCs w:val="24"/>
        </w:rPr>
        <w:t>ՀԱՆՐԱՊԵՏՈՒԹՅԱՆ</w:t>
      </w:r>
    </w:p>
    <w:p w:rsidR="007247E4" w:rsidRPr="001F0397" w:rsidRDefault="007247E4" w:rsidP="007247E4">
      <w:pPr>
        <w:pStyle w:val="mechtex"/>
        <w:ind w:firstLine="720"/>
        <w:jc w:val="left"/>
        <w:rPr>
          <w:rFonts w:ascii="GHEA Mariam" w:hAnsi="GHEA Mariam" w:cs="Sylfaen"/>
          <w:sz w:val="24"/>
          <w:szCs w:val="24"/>
        </w:rPr>
      </w:pPr>
      <w:r w:rsidRPr="001F0397">
        <w:rPr>
          <w:rFonts w:ascii="GHEA Mariam" w:hAnsi="GHEA Mariam"/>
          <w:sz w:val="24"/>
          <w:szCs w:val="24"/>
        </w:rPr>
        <w:t xml:space="preserve"> </w:t>
      </w:r>
      <w:r w:rsidR="002B17E2">
        <w:rPr>
          <w:rFonts w:ascii="GHEA Mariam" w:hAnsi="GHEA Mariam"/>
          <w:sz w:val="24"/>
          <w:szCs w:val="24"/>
          <w:lang w:val="hy-AM"/>
        </w:rPr>
        <w:t xml:space="preserve">                   </w:t>
      </w:r>
      <w:r w:rsidRPr="001F0397">
        <w:rPr>
          <w:rFonts w:ascii="GHEA Mariam" w:hAnsi="GHEA Mariam"/>
          <w:sz w:val="24"/>
          <w:szCs w:val="24"/>
        </w:rPr>
        <w:t xml:space="preserve"> </w:t>
      </w:r>
      <w:r w:rsidR="002B17E2">
        <w:rPr>
          <w:rFonts w:ascii="GHEA Mariam" w:hAnsi="GHEA Mariam"/>
          <w:sz w:val="24"/>
          <w:szCs w:val="24"/>
          <w:lang w:val="hy-AM"/>
        </w:rPr>
        <w:t xml:space="preserve">   </w:t>
      </w:r>
      <w:r w:rsidRPr="001F0397">
        <w:rPr>
          <w:rFonts w:ascii="GHEA Mariam" w:hAnsi="GHEA Mariam" w:cs="Sylfaen"/>
          <w:sz w:val="24"/>
          <w:szCs w:val="24"/>
        </w:rPr>
        <w:t>ՎԱՐՉԱՊԵՏԻ ԱՇԽԱՏԱԿԱԶՄԻ</w:t>
      </w:r>
    </w:p>
    <w:p w:rsidR="007247E4" w:rsidRPr="001F0397" w:rsidRDefault="007247E4" w:rsidP="007247E4">
      <w:pPr>
        <w:pStyle w:val="mechtex"/>
        <w:ind w:firstLine="709"/>
        <w:jc w:val="left"/>
        <w:rPr>
          <w:rFonts w:ascii="GHEA Mariam" w:hAnsi="GHEA Mariam" w:cs="Sylfaen"/>
          <w:sz w:val="24"/>
          <w:szCs w:val="24"/>
        </w:rPr>
        <w:sectPr w:rsidR="007247E4" w:rsidRPr="001F0397" w:rsidSect="007B3464">
          <w:pgSz w:w="16834" w:h="11909" w:orient="landscape" w:code="9"/>
          <w:pgMar w:top="1440" w:right="1440" w:bottom="1440" w:left="1021" w:header="720" w:footer="576" w:gutter="0"/>
          <w:pgNumType w:start="1"/>
          <w:cols w:space="720"/>
          <w:titlePg/>
          <w:docGrid w:linePitch="272"/>
        </w:sectPr>
      </w:pPr>
      <w:r w:rsidRPr="001F0397">
        <w:rPr>
          <w:rFonts w:ascii="GHEA Mariam" w:hAnsi="GHEA Mariam" w:cs="Sylfaen"/>
          <w:sz w:val="24"/>
          <w:szCs w:val="24"/>
        </w:rPr>
        <w:t xml:space="preserve">              </w:t>
      </w:r>
      <w:r w:rsidR="002B17E2">
        <w:rPr>
          <w:rFonts w:ascii="GHEA Mariam" w:hAnsi="GHEA Mariam" w:cs="Sylfaen"/>
          <w:sz w:val="24"/>
          <w:szCs w:val="24"/>
          <w:lang w:val="hy-AM"/>
        </w:rPr>
        <w:t xml:space="preserve">                       </w:t>
      </w:r>
      <w:r w:rsidRPr="001F0397">
        <w:rPr>
          <w:rFonts w:ascii="GHEA Mariam" w:hAnsi="GHEA Mariam" w:cs="Sylfaen"/>
          <w:sz w:val="24"/>
          <w:szCs w:val="24"/>
        </w:rPr>
        <w:t xml:space="preserve"> ՂԵԿԱՎԱՐ</w:t>
      </w:r>
      <w:r w:rsidRPr="001F0397">
        <w:rPr>
          <w:rFonts w:ascii="GHEA Mariam" w:hAnsi="GHEA Mariam" w:cs="Arial Armenian"/>
          <w:sz w:val="24"/>
          <w:szCs w:val="24"/>
        </w:rPr>
        <w:tab/>
      </w:r>
      <w:r w:rsidRPr="001F0397">
        <w:rPr>
          <w:rFonts w:ascii="GHEA Mariam" w:hAnsi="GHEA Mariam" w:cs="Arial Armenian"/>
          <w:sz w:val="24"/>
          <w:szCs w:val="24"/>
        </w:rPr>
        <w:tab/>
      </w:r>
      <w:r w:rsidRPr="001F0397">
        <w:rPr>
          <w:rFonts w:ascii="GHEA Mariam" w:hAnsi="GHEA Mariam" w:cs="Arial Armenian"/>
          <w:sz w:val="24"/>
          <w:szCs w:val="24"/>
        </w:rPr>
        <w:tab/>
      </w:r>
      <w:r w:rsidRPr="001F0397">
        <w:rPr>
          <w:rFonts w:ascii="GHEA Mariam" w:hAnsi="GHEA Mariam" w:cs="Arial Armenian"/>
          <w:sz w:val="24"/>
          <w:szCs w:val="24"/>
        </w:rPr>
        <w:tab/>
      </w:r>
      <w:r w:rsidRPr="001F0397">
        <w:rPr>
          <w:rFonts w:ascii="GHEA Mariam" w:hAnsi="GHEA Mariam" w:cs="Arial Armenian"/>
          <w:sz w:val="24"/>
          <w:szCs w:val="24"/>
        </w:rPr>
        <w:tab/>
      </w:r>
      <w:r w:rsidRPr="001F0397">
        <w:rPr>
          <w:rFonts w:ascii="GHEA Mariam" w:hAnsi="GHEA Mariam" w:cs="Arial Armenian"/>
          <w:sz w:val="24"/>
          <w:szCs w:val="24"/>
        </w:rPr>
        <w:tab/>
        <w:t>Ա</w:t>
      </w:r>
      <w:r w:rsidRPr="001F0397">
        <w:rPr>
          <w:rFonts w:ascii="GHEA Mariam" w:hAnsi="GHEA Mariam" w:cs="Sylfaen"/>
          <w:sz w:val="24"/>
          <w:szCs w:val="24"/>
        </w:rPr>
        <w:t>.</w:t>
      </w:r>
      <w:r w:rsidRPr="001F0397">
        <w:rPr>
          <w:rFonts w:ascii="GHEA Mariam" w:hAnsi="GHEA Mariam" w:cs="Arial Armenian"/>
          <w:sz w:val="24"/>
          <w:szCs w:val="24"/>
        </w:rPr>
        <w:t xml:space="preserve"> ՀԱՐՈՒԹՅՈՒՆ</w:t>
      </w:r>
      <w:r w:rsidRPr="001F0397">
        <w:rPr>
          <w:rFonts w:ascii="GHEA Mariam" w:hAnsi="GHEA Mariam" w:cs="Sylfaen"/>
          <w:sz w:val="24"/>
          <w:szCs w:val="24"/>
        </w:rPr>
        <w:t>ՅԱՆ</w:t>
      </w:r>
    </w:p>
    <w:p w:rsidR="007247E4" w:rsidRPr="001F0397" w:rsidRDefault="007247E4" w:rsidP="007247E4">
      <w:pPr>
        <w:pStyle w:val="mechtex"/>
        <w:ind w:left="10080" w:firstLine="720"/>
        <w:jc w:val="left"/>
        <w:rPr>
          <w:rFonts w:ascii="GHEA Mariam" w:hAnsi="GHEA Mariam"/>
          <w:spacing w:val="-8"/>
          <w:sz w:val="24"/>
          <w:szCs w:val="24"/>
        </w:rPr>
      </w:pPr>
      <w:r w:rsidRPr="001F0397">
        <w:rPr>
          <w:rFonts w:ascii="GHEA Mariam" w:hAnsi="GHEA Mariam"/>
          <w:spacing w:val="-8"/>
          <w:sz w:val="24"/>
          <w:szCs w:val="24"/>
        </w:rPr>
        <w:lastRenderedPageBreak/>
        <w:t xml:space="preserve">      Հավելված </w:t>
      </w:r>
      <w:r w:rsidRPr="001F0397">
        <w:rPr>
          <w:rFonts w:ascii="GHEA Mariam" w:hAnsi="GHEA Mariam"/>
          <w:spacing w:val="-8"/>
          <w:sz w:val="24"/>
          <w:szCs w:val="24"/>
          <w:lang w:eastAsia="en-US"/>
        </w:rPr>
        <w:t>N 5</w:t>
      </w:r>
    </w:p>
    <w:p w:rsidR="007247E4" w:rsidRPr="001F0397" w:rsidRDefault="007247E4" w:rsidP="007247E4">
      <w:pPr>
        <w:pStyle w:val="mechtex"/>
        <w:ind w:left="3600" w:firstLine="720"/>
        <w:jc w:val="left"/>
        <w:rPr>
          <w:rFonts w:ascii="GHEA Mariam" w:hAnsi="GHEA Mariam"/>
          <w:spacing w:val="-6"/>
          <w:sz w:val="24"/>
          <w:szCs w:val="24"/>
        </w:rPr>
      </w:pPr>
      <w:r w:rsidRPr="001F0397">
        <w:rPr>
          <w:rFonts w:ascii="GHEA Mariam" w:hAnsi="GHEA Mariam"/>
          <w:spacing w:val="-6"/>
          <w:sz w:val="24"/>
          <w:szCs w:val="24"/>
        </w:rPr>
        <w:t xml:space="preserve">       </w:t>
      </w:r>
      <w:r w:rsidRPr="001F0397">
        <w:rPr>
          <w:rFonts w:ascii="GHEA Mariam" w:hAnsi="GHEA Mariam"/>
          <w:spacing w:val="-6"/>
          <w:sz w:val="24"/>
          <w:szCs w:val="24"/>
        </w:rPr>
        <w:tab/>
        <w:t xml:space="preserve">   </w:t>
      </w:r>
      <w:r w:rsidRPr="001F0397">
        <w:rPr>
          <w:rFonts w:ascii="GHEA Mariam" w:hAnsi="GHEA Mariam"/>
          <w:spacing w:val="-6"/>
          <w:sz w:val="24"/>
          <w:szCs w:val="24"/>
        </w:rPr>
        <w:tab/>
      </w:r>
      <w:r w:rsidRPr="001F0397">
        <w:rPr>
          <w:rFonts w:ascii="GHEA Mariam" w:hAnsi="GHEA Mariam"/>
          <w:spacing w:val="-6"/>
          <w:sz w:val="24"/>
          <w:szCs w:val="24"/>
        </w:rPr>
        <w:tab/>
      </w:r>
      <w:r w:rsidRPr="001F0397">
        <w:rPr>
          <w:rFonts w:ascii="GHEA Mariam" w:hAnsi="GHEA Mariam"/>
          <w:spacing w:val="-6"/>
          <w:sz w:val="24"/>
          <w:szCs w:val="24"/>
        </w:rPr>
        <w:tab/>
      </w:r>
      <w:r w:rsidRPr="001F0397">
        <w:rPr>
          <w:rFonts w:ascii="GHEA Mariam" w:hAnsi="GHEA Mariam"/>
          <w:spacing w:val="-6"/>
          <w:sz w:val="24"/>
          <w:szCs w:val="24"/>
        </w:rPr>
        <w:tab/>
      </w:r>
      <w:r w:rsidRPr="001F0397">
        <w:rPr>
          <w:rFonts w:ascii="GHEA Mariam" w:hAnsi="GHEA Mariam"/>
          <w:spacing w:val="-6"/>
          <w:sz w:val="24"/>
          <w:szCs w:val="24"/>
        </w:rPr>
        <w:tab/>
      </w:r>
      <w:r w:rsidRPr="001F0397">
        <w:rPr>
          <w:rFonts w:ascii="GHEA Mariam" w:hAnsi="GHEA Mariam"/>
          <w:spacing w:val="-6"/>
          <w:sz w:val="24"/>
          <w:szCs w:val="24"/>
        </w:rPr>
        <w:tab/>
        <w:t xml:space="preserve">          ՀՀ կառավարության 202</w:t>
      </w:r>
      <w:r w:rsidR="00C810B7" w:rsidRPr="001F0397">
        <w:rPr>
          <w:rFonts w:ascii="GHEA Mariam" w:hAnsi="GHEA Mariam"/>
          <w:spacing w:val="-6"/>
          <w:sz w:val="24"/>
          <w:szCs w:val="24"/>
        </w:rPr>
        <w:t>4</w:t>
      </w:r>
      <w:r w:rsidRPr="001F0397">
        <w:rPr>
          <w:rFonts w:ascii="GHEA Mariam" w:hAnsi="GHEA Mariam"/>
          <w:spacing w:val="-6"/>
          <w:sz w:val="24"/>
          <w:szCs w:val="24"/>
        </w:rPr>
        <w:t xml:space="preserve"> թվականի</w:t>
      </w:r>
    </w:p>
    <w:p w:rsidR="007247E4" w:rsidRPr="001F0397" w:rsidRDefault="007247E4" w:rsidP="007247E4">
      <w:pPr>
        <w:pStyle w:val="mechtex"/>
        <w:jc w:val="left"/>
        <w:rPr>
          <w:rFonts w:ascii="GHEA Mariam" w:hAnsi="GHEA Mariam"/>
          <w:spacing w:val="-2"/>
          <w:sz w:val="24"/>
          <w:szCs w:val="24"/>
        </w:rPr>
      </w:pP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t xml:space="preserve">   </w:t>
      </w:r>
      <w:r w:rsidRPr="001F0397">
        <w:rPr>
          <w:rFonts w:ascii="GHEA Mariam" w:hAnsi="GHEA Mariam"/>
          <w:spacing w:val="-2"/>
          <w:sz w:val="24"/>
          <w:szCs w:val="24"/>
        </w:rPr>
        <w:tab/>
        <w:t xml:space="preserve"> </w:t>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r>
      <w:r w:rsidRPr="001F0397">
        <w:rPr>
          <w:rFonts w:ascii="GHEA Mariam" w:hAnsi="GHEA Mariam"/>
          <w:spacing w:val="-2"/>
          <w:sz w:val="24"/>
          <w:szCs w:val="24"/>
        </w:rPr>
        <w:tab/>
        <w:t xml:space="preserve">       </w:t>
      </w:r>
      <w:r w:rsidR="002B17E2">
        <w:rPr>
          <w:rFonts w:ascii="GHEA Mariam" w:hAnsi="GHEA Mariam"/>
          <w:spacing w:val="-2"/>
          <w:sz w:val="24"/>
          <w:szCs w:val="24"/>
          <w:lang w:val="hy-AM"/>
        </w:rPr>
        <w:t xml:space="preserve">  </w:t>
      </w:r>
      <w:r w:rsidRPr="001F0397">
        <w:rPr>
          <w:rFonts w:ascii="GHEA Mariam" w:hAnsi="GHEA Mariam"/>
          <w:spacing w:val="-2"/>
          <w:sz w:val="24"/>
          <w:szCs w:val="24"/>
        </w:rPr>
        <w:t xml:space="preserve">  </w:t>
      </w:r>
      <w:r w:rsidR="00F95D0A" w:rsidRPr="001F0397">
        <w:rPr>
          <w:rFonts w:ascii="GHEA Mariam" w:hAnsi="GHEA Mariam" w:cs="IRTEK Courier"/>
          <w:spacing w:val="-4"/>
          <w:sz w:val="24"/>
          <w:szCs w:val="24"/>
          <w:lang w:val="pt-BR"/>
        </w:rPr>
        <w:t>հունիսի</w:t>
      </w:r>
      <w:r w:rsidR="00F95D0A" w:rsidRPr="001F0397">
        <w:rPr>
          <w:rFonts w:ascii="GHEA Mariam" w:hAnsi="GHEA Mariam"/>
          <w:spacing w:val="-2"/>
          <w:sz w:val="24"/>
          <w:szCs w:val="24"/>
        </w:rPr>
        <w:t xml:space="preserve"> </w:t>
      </w:r>
      <w:r w:rsidR="00653C16" w:rsidRPr="001F0397">
        <w:rPr>
          <w:rFonts w:ascii="GHEA Mariam" w:hAnsi="GHEA Mariam"/>
          <w:spacing w:val="-2"/>
          <w:sz w:val="24"/>
          <w:szCs w:val="24"/>
        </w:rPr>
        <w:t>20</w:t>
      </w:r>
      <w:r w:rsidRPr="001F0397">
        <w:rPr>
          <w:rFonts w:ascii="GHEA Mariam" w:hAnsi="GHEA Mariam" w:cs="Sylfaen"/>
          <w:spacing w:val="-2"/>
          <w:sz w:val="24"/>
          <w:szCs w:val="24"/>
          <w:lang w:val="pt-BR"/>
        </w:rPr>
        <w:t>-</w:t>
      </w:r>
      <w:r w:rsidRPr="001F0397">
        <w:rPr>
          <w:rFonts w:ascii="GHEA Mariam" w:hAnsi="GHEA Mariam"/>
          <w:spacing w:val="-2"/>
          <w:sz w:val="24"/>
          <w:szCs w:val="24"/>
        </w:rPr>
        <w:t xml:space="preserve">ի N           </w:t>
      </w:r>
      <w:r w:rsidR="002B17E2">
        <w:rPr>
          <w:rFonts w:ascii="GHEA Mariam" w:hAnsi="GHEA Mariam"/>
          <w:spacing w:val="-2"/>
          <w:sz w:val="24"/>
          <w:szCs w:val="24"/>
        </w:rPr>
        <w:t xml:space="preserve">- Ն </w:t>
      </w:r>
      <w:r w:rsidRPr="001F0397">
        <w:rPr>
          <w:rFonts w:ascii="GHEA Mariam" w:hAnsi="GHEA Mariam"/>
          <w:spacing w:val="-2"/>
          <w:sz w:val="24"/>
          <w:szCs w:val="24"/>
        </w:rPr>
        <w:t>որոշման</w:t>
      </w:r>
    </w:p>
    <w:p w:rsidR="007247E4" w:rsidRPr="00481246" w:rsidRDefault="007247E4" w:rsidP="007247E4">
      <w:pPr>
        <w:pStyle w:val="norm"/>
        <w:spacing w:line="240" w:lineRule="auto"/>
        <w:ind w:firstLine="0"/>
        <w:rPr>
          <w:rFonts w:ascii="GHEA Mariam" w:hAnsi="GHEA Mariam" w:cs="Arial"/>
          <w:sz w:val="12"/>
          <w:szCs w:val="24"/>
        </w:rPr>
      </w:pPr>
    </w:p>
    <w:tbl>
      <w:tblPr>
        <w:tblW w:w="16269" w:type="dxa"/>
        <w:tblInd w:w="-900" w:type="dxa"/>
        <w:tblLook w:val="04A0" w:firstRow="1" w:lastRow="0" w:firstColumn="1" w:lastColumn="0" w:noHBand="0" w:noVBand="1"/>
      </w:tblPr>
      <w:tblGrid>
        <w:gridCol w:w="360"/>
        <w:gridCol w:w="4620"/>
        <w:gridCol w:w="7530"/>
        <w:gridCol w:w="1351"/>
        <w:gridCol w:w="1129"/>
        <w:gridCol w:w="1270"/>
        <w:gridCol w:w="9"/>
      </w:tblGrid>
      <w:tr w:rsidR="00FE52AC" w:rsidRPr="00481246" w:rsidTr="00600E09">
        <w:trPr>
          <w:trHeight w:val="1238"/>
        </w:trPr>
        <w:tc>
          <w:tcPr>
            <w:tcW w:w="16269" w:type="dxa"/>
            <w:gridSpan w:val="7"/>
            <w:tcBorders>
              <w:top w:val="nil"/>
              <w:left w:val="nil"/>
              <w:bottom w:val="nil"/>
              <w:right w:val="nil"/>
            </w:tcBorders>
            <w:shd w:val="clear" w:color="000000" w:fill="FFFFFF"/>
            <w:vAlign w:val="center"/>
            <w:hideMark/>
          </w:tcPr>
          <w:p w:rsidR="002B17E2" w:rsidRDefault="00FE52AC" w:rsidP="00FE52AC">
            <w:pPr>
              <w:jc w:val="center"/>
              <w:rPr>
                <w:rFonts w:ascii="GHEA Mariam" w:hAnsi="GHEA Mariam" w:cs="Calibri"/>
                <w:bCs/>
                <w:color w:val="000000"/>
                <w:sz w:val="24"/>
                <w:szCs w:val="24"/>
                <w:lang w:eastAsia="en-US"/>
              </w:rPr>
            </w:pPr>
            <w:r w:rsidRPr="00481246">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FE52AC" w:rsidRPr="00481246" w:rsidRDefault="00FE52AC" w:rsidP="002B17E2">
            <w:pPr>
              <w:jc w:val="center"/>
              <w:rPr>
                <w:rFonts w:ascii="GHEA Mariam" w:hAnsi="GHEA Mariam" w:cs="Calibri"/>
                <w:bCs/>
                <w:color w:val="000000"/>
                <w:sz w:val="24"/>
                <w:szCs w:val="24"/>
                <w:lang w:eastAsia="en-US"/>
              </w:rPr>
            </w:pPr>
            <w:r w:rsidRPr="00481246">
              <w:rPr>
                <w:rFonts w:ascii="GHEA Mariam" w:hAnsi="GHEA Mariam" w:cs="Calibri"/>
                <w:bCs/>
                <w:color w:val="000000"/>
                <w:sz w:val="24"/>
                <w:szCs w:val="24"/>
                <w:lang w:eastAsia="en-US"/>
              </w:rPr>
              <w:t>N 9.1 ՀԱՎԵԼՎԱԾԻ NN 9.1.13 ԵՎ 9.1.58 ԱՂՅՈՒՍԱԿՆԵՐՈՒՄ ԿԱՏԱՐՎՈՂ ՓՈՓՈԽՈՒԹՅՈՒՆՆԵՐԸ ԵՎ ԼՐԱՑՈՒՄՆԵՐԸ</w:t>
            </w:r>
          </w:p>
        </w:tc>
      </w:tr>
      <w:tr w:rsidR="00FE52AC" w:rsidRPr="00FE52AC" w:rsidTr="00600E09">
        <w:trPr>
          <w:trHeight w:val="345"/>
        </w:trPr>
        <w:tc>
          <w:tcPr>
            <w:tcW w:w="16269" w:type="dxa"/>
            <w:gridSpan w:val="7"/>
            <w:tcBorders>
              <w:top w:val="nil"/>
              <w:left w:val="nil"/>
              <w:bottom w:val="nil"/>
              <w:right w:val="nil"/>
            </w:tcBorders>
            <w:shd w:val="clear" w:color="000000" w:fill="FFFFFF"/>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ՀՀ կրթության, գիտության, մշակույթի և սպորտի  նախարարություն</w:t>
            </w:r>
          </w:p>
        </w:tc>
      </w:tr>
      <w:tr w:rsidR="00FE52AC" w:rsidRPr="00FE52AC" w:rsidTr="00600E09">
        <w:trPr>
          <w:gridAfter w:val="1"/>
          <w:wAfter w:w="9" w:type="dxa"/>
          <w:trHeight w:val="255"/>
        </w:trPr>
        <w:tc>
          <w:tcPr>
            <w:tcW w:w="360" w:type="dxa"/>
            <w:tcBorders>
              <w:top w:val="nil"/>
              <w:left w:val="nil"/>
              <w:bottom w:val="nil"/>
              <w:right w:val="nil"/>
            </w:tcBorders>
            <w:shd w:val="clear" w:color="000000" w:fill="FFFFFF"/>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620" w:type="dxa"/>
            <w:tcBorders>
              <w:top w:val="nil"/>
              <w:left w:val="nil"/>
              <w:bottom w:val="nil"/>
              <w:right w:val="nil"/>
            </w:tcBorders>
            <w:shd w:val="clear" w:color="000000" w:fill="FFFFFF"/>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7530" w:type="dxa"/>
            <w:tcBorders>
              <w:top w:val="nil"/>
              <w:left w:val="nil"/>
              <w:bottom w:val="nil"/>
              <w:right w:val="nil"/>
            </w:tcBorders>
            <w:shd w:val="clear" w:color="000000" w:fill="FFFFFF"/>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351" w:type="dxa"/>
            <w:tcBorders>
              <w:top w:val="nil"/>
              <w:left w:val="nil"/>
              <w:bottom w:val="nil"/>
              <w:right w:val="nil"/>
            </w:tcBorders>
            <w:shd w:val="clear" w:color="000000" w:fill="FFFFFF"/>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129" w:type="dxa"/>
            <w:tcBorders>
              <w:top w:val="nil"/>
              <w:left w:val="nil"/>
              <w:bottom w:val="nil"/>
              <w:right w:val="nil"/>
            </w:tcBorders>
            <w:shd w:val="clear" w:color="000000" w:fill="FFFFFF"/>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270" w:type="dxa"/>
            <w:tcBorders>
              <w:top w:val="nil"/>
              <w:left w:val="nil"/>
              <w:bottom w:val="nil"/>
              <w:right w:val="nil"/>
            </w:tcBorders>
            <w:shd w:val="clear" w:color="000000" w:fill="FFFFFF"/>
            <w:noWrap/>
            <w:vAlign w:val="bottom"/>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r>
      <w:tr w:rsidR="00FE52AC" w:rsidRPr="00FE52AC" w:rsidTr="00600E09">
        <w:trPr>
          <w:trHeight w:val="300"/>
        </w:trPr>
        <w:tc>
          <w:tcPr>
            <w:tcW w:w="16269" w:type="dxa"/>
            <w:gridSpan w:val="7"/>
            <w:tcBorders>
              <w:top w:val="nil"/>
              <w:left w:val="nil"/>
              <w:bottom w:val="nil"/>
              <w:right w:val="nil"/>
            </w:tcBorders>
            <w:shd w:val="clear" w:color="000000" w:fill="FFFFFF"/>
            <w:noWrap/>
            <w:vAlign w:val="bottom"/>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ՄԱՍ 1. ՊԵՏԱԿԱՆ ՄԱՐՄՆԻ ԳԾՈՎ ԱՐԴՅՈՒՆՔԱՅԻՆ (ԿԱՏԱՐՈՂԱԿԱՆ) ՑՈՒՑԱՆԻՇՆԵՐԸ</w:t>
            </w:r>
          </w:p>
        </w:tc>
      </w:tr>
      <w:tr w:rsidR="00FE52AC" w:rsidRPr="00FE52AC" w:rsidTr="00600E09">
        <w:trPr>
          <w:gridAfter w:val="1"/>
          <w:wAfter w:w="9" w:type="dxa"/>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b/>
                <w:bCs/>
                <w:sz w:val="24"/>
                <w:szCs w:val="24"/>
                <w:lang w:eastAsia="en-US"/>
              </w:rPr>
            </w:pPr>
          </w:p>
        </w:tc>
        <w:tc>
          <w:tcPr>
            <w:tcW w:w="462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753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1129"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127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r>
      <w:tr w:rsidR="00FE52AC" w:rsidRPr="00FE52AC" w:rsidTr="00600E09">
        <w:trPr>
          <w:trHeight w:val="570"/>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4620" w:type="dxa"/>
            <w:tcBorders>
              <w:top w:val="single" w:sz="4" w:space="0" w:color="auto"/>
              <w:left w:val="single" w:sz="4" w:space="0" w:color="auto"/>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Ծրագրի դասիչը</w:t>
            </w:r>
          </w:p>
        </w:tc>
        <w:tc>
          <w:tcPr>
            <w:tcW w:w="11289"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Ծրագրի անվանումը</w:t>
            </w:r>
          </w:p>
        </w:tc>
      </w:tr>
      <w:tr w:rsidR="00FE52AC" w:rsidRPr="00FE52AC" w:rsidTr="00600E09">
        <w:trPr>
          <w:trHeight w:val="570"/>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b/>
                <w:bCs/>
                <w:color w:val="000000"/>
                <w:sz w:val="24"/>
                <w:szCs w:val="24"/>
                <w:lang w:eastAsia="en-US"/>
              </w:rPr>
            </w:pPr>
          </w:p>
        </w:tc>
        <w:tc>
          <w:tcPr>
            <w:tcW w:w="462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1146</w:t>
            </w:r>
          </w:p>
        </w:tc>
        <w:tc>
          <w:tcPr>
            <w:tcW w:w="1128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Հանրակրթության ծրագիր</w:t>
            </w:r>
          </w:p>
        </w:tc>
      </w:tr>
      <w:tr w:rsidR="00FE52AC" w:rsidRPr="00FE52AC" w:rsidTr="00600E09">
        <w:trPr>
          <w:trHeight w:val="349"/>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b/>
                <w:bCs/>
                <w:sz w:val="24"/>
                <w:szCs w:val="24"/>
                <w:lang w:eastAsia="en-US"/>
              </w:rPr>
            </w:pPr>
          </w:p>
        </w:tc>
        <w:tc>
          <w:tcPr>
            <w:tcW w:w="15909" w:type="dxa"/>
            <w:gridSpan w:val="6"/>
            <w:tcBorders>
              <w:top w:val="single" w:sz="4" w:space="0" w:color="auto"/>
              <w:left w:val="single" w:sz="4" w:space="0" w:color="auto"/>
              <w:bottom w:val="single" w:sz="4" w:space="0" w:color="auto"/>
              <w:right w:val="single" w:sz="4" w:space="0" w:color="000000"/>
            </w:tcBorders>
            <w:shd w:val="clear" w:color="auto" w:fill="auto"/>
            <w:hideMark/>
          </w:tcPr>
          <w:p w:rsidR="00FE52AC" w:rsidRPr="00FE52AC" w:rsidRDefault="00FE52AC" w:rsidP="00FE52AC">
            <w:pPr>
              <w:jc w:val="center"/>
              <w:rPr>
                <w:rFonts w:ascii="GHEA Mariam" w:hAnsi="GHEA Mariam" w:cs="Calibri"/>
                <w:sz w:val="24"/>
                <w:szCs w:val="24"/>
                <w:lang w:eastAsia="en-US"/>
              </w:rPr>
            </w:pPr>
            <w:r w:rsidRPr="00FE52AC">
              <w:rPr>
                <w:rFonts w:ascii="Calibri" w:hAnsi="Calibri" w:cs="Calibri"/>
                <w:sz w:val="24"/>
                <w:szCs w:val="24"/>
                <w:lang w:eastAsia="en-US"/>
              </w:rPr>
              <w:t> </w:t>
            </w:r>
          </w:p>
        </w:tc>
      </w:tr>
      <w:tr w:rsidR="00FE52AC" w:rsidRPr="00FE52AC" w:rsidTr="00600E09">
        <w:trPr>
          <w:trHeight w:val="570"/>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sz w:val="24"/>
                <w:szCs w:val="24"/>
                <w:lang w:eastAsia="en-US"/>
              </w:rPr>
            </w:pPr>
          </w:p>
        </w:tc>
        <w:tc>
          <w:tcPr>
            <w:tcW w:w="15909" w:type="dxa"/>
            <w:gridSpan w:val="6"/>
            <w:tcBorders>
              <w:top w:val="single" w:sz="4" w:space="0" w:color="auto"/>
              <w:left w:val="single" w:sz="4" w:space="0" w:color="auto"/>
              <w:bottom w:val="single" w:sz="4" w:space="0" w:color="auto"/>
              <w:right w:val="single" w:sz="4" w:space="0" w:color="000000"/>
            </w:tcBorders>
            <w:shd w:val="clear" w:color="auto" w:fill="auto"/>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Ծրագրի միջոցառումները</w:t>
            </w:r>
          </w:p>
        </w:tc>
      </w:tr>
      <w:tr w:rsidR="00FE52AC" w:rsidRPr="00FE52AC" w:rsidTr="00600E09">
        <w:trPr>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b/>
                <w:bCs/>
                <w:sz w:val="24"/>
                <w:szCs w:val="24"/>
                <w:lang w:eastAsia="en-US"/>
              </w:rPr>
            </w:pPr>
          </w:p>
        </w:tc>
        <w:tc>
          <w:tcPr>
            <w:tcW w:w="15909"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gridAfter w:val="1"/>
          <w:wAfter w:w="9" w:type="dxa"/>
          <w:trHeight w:val="852"/>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2AC" w:rsidRPr="00FE52AC" w:rsidRDefault="00481246" w:rsidP="00FE52AC">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530" w:type="dxa"/>
            <w:tcBorders>
              <w:top w:val="single" w:sz="4" w:space="0" w:color="auto"/>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1146</w:t>
            </w:r>
          </w:p>
        </w:tc>
        <w:tc>
          <w:tcPr>
            <w:tcW w:w="375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 xml:space="preserve"> Ցուցանիշների փոփոխությունը (նվազեցումները նշված են փակագծերում) </w:t>
            </w:r>
          </w:p>
        </w:tc>
      </w:tr>
      <w:tr w:rsidR="00FE52AC" w:rsidRPr="00FE52AC" w:rsidTr="00600E09">
        <w:trPr>
          <w:gridAfter w:val="1"/>
          <w:wAfter w:w="9" w:type="dxa"/>
          <w:trHeight w:val="690"/>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sz w:val="24"/>
                <w:szCs w:val="24"/>
                <w:lang w:eastAsia="en-US"/>
              </w:rPr>
            </w:pPr>
          </w:p>
        </w:tc>
        <w:tc>
          <w:tcPr>
            <w:tcW w:w="4620" w:type="dxa"/>
            <w:tcBorders>
              <w:top w:val="nil"/>
              <w:left w:val="single" w:sz="4" w:space="0" w:color="auto"/>
              <w:bottom w:val="single" w:sz="4" w:space="0" w:color="auto"/>
              <w:right w:val="single" w:sz="4" w:space="0" w:color="auto"/>
            </w:tcBorders>
            <w:shd w:val="clear" w:color="000000" w:fill="FFFFFF"/>
            <w:vAlign w:val="center"/>
            <w:hideMark/>
          </w:tcPr>
          <w:p w:rsidR="00FE52AC" w:rsidRPr="00FE52AC" w:rsidRDefault="00481246" w:rsidP="00FE52AC">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7530" w:type="dxa"/>
            <w:tcBorders>
              <w:top w:val="nil"/>
              <w:left w:val="nil"/>
              <w:bottom w:val="single" w:sz="4" w:space="0" w:color="auto"/>
              <w:right w:val="single" w:sz="4" w:space="0" w:color="auto"/>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12004</w:t>
            </w:r>
          </w:p>
        </w:tc>
        <w:tc>
          <w:tcPr>
            <w:tcW w:w="1351" w:type="dxa"/>
            <w:tcBorders>
              <w:top w:val="nil"/>
              <w:left w:val="single" w:sz="4" w:space="0" w:color="auto"/>
              <w:bottom w:val="nil"/>
              <w:right w:val="single" w:sz="4" w:space="0" w:color="auto"/>
            </w:tcBorders>
            <w:shd w:val="clear" w:color="auto" w:fill="auto"/>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առաջին կիսամյակ</w:t>
            </w:r>
          </w:p>
        </w:tc>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ինն ամիս </w:t>
            </w:r>
          </w:p>
        </w:tc>
        <w:tc>
          <w:tcPr>
            <w:tcW w:w="1270" w:type="dxa"/>
            <w:tcBorders>
              <w:top w:val="single" w:sz="4" w:space="0" w:color="auto"/>
              <w:left w:val="nil"/>
              <w:bottom w:val="single" w:sz="4" w:space="0" w:color="auto"/>
              <w:right w:val="single" w:sz="4" w:space="0" w:color="auto"/>
            </w:tcBorders>
            <w:shd w:val="clear" w:color="000000" w:fill="FFFFFF"/>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տարի </w:t>
            </w:r>
          </w:p>
        </w:tc>
      </w:tr>
      <w:tr w:rsidR="00FE52AC" w:rsidRPr="00FE52AC" w:rsidTr="00600E09">
        <w:trPr>
          <w:gridAfter w:val="1"/>
          <w:wAfter w:w="9" w:type="dxa"/>
          <w:trHeight w:val="1069"/>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p>
        </w:tc>
        <w:tc>
          <w:tcPr>
            <w:tcW w:w="4620" w:type="dxa"/>
            <w:tcBorders>
              <w:top w:val="nil"/>
              <w:left w:val="single" w:sz="4" w:space="0" w:color="auto"/>
              <w:bottom w:val="single" w:sz="4" w:space="0" w:color="auto"/>
              <w:right w:val="single" w:sz="4" w:space="0" w:color="auto"/>
            </w:tcBorders>
            <w:shd w:val="clear" w:color="000000" w:fill="FFFFFF"/>
            <w:vAlign w:val="center"/>
            <w:hideMark/>
          </w:tcPr>
          <w:p w:rsidR="00FE52AC" w:rsidRPr="00FE52AC" w:rsidRDefault="00481246" w:rsidP="00FE52AC">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7530"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i/>
                <w:iCs/>
                <w:sz w:val="24"/>
                <w:szCs w:val="24"/>
                <w:lang w:eastAsia="en-US"/>
              </w:rPr>
            </w:pPr>
            <w:r w:rsidRPr="00FE52AC">
              <w:rPr>
                <w:rFonts w:ascii="GHEA Mariam" w:hAnsi="GHEA Mariam" w:cs="Calibri"/>
                <w:b/>
                <w:bCs/>
                <w:i/>
                <w:iCs/>
                <w:sz w:val="24"/>
                <w:szCs w:val="24"/>
                <w:lang w:eastAsia="en-US"/>
              </w:rPr>
              <w:t xml:space="preserve"> Ատեստավորման միջոցով տարակարգի որակավորում ստացած ուսուցիչներին համապատասխան հավելավճարի տրամադրման ապահովում </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b/>
                <w:bCs/>
                <w:i/>
                <w:iCs/>
                <w:sz w:val="24"/>
                <w:szCs w:val="24"/>
                <w:lang w:eastAsia="en-US"/>
              </w:rPr>
            </w:pPr>
            <w:r w:rsidRPr="00FE52AC">
              <w:rPr>
                <w:rFonts w:ascii="Calibri" w:hAnsi="Calibri" w:cs="Calibri"/>
                <w:b/>
                <w:bCs/>
                <w:i/>
                <w:iCs/>
                <w:sz w:val="24"/>
                <w:szCs w:val="24"/>
                <w:lang w:eastAsia="en-US"/>
              </w:rPr>
              <w:t> </w:t>
            </w:r>
          </w:p>
        </w:tc>
        <w:tc>
          <w:tcPr>
            <w:tcW w:w="1129"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gridAfter w:val="1"/>
          <w:wAfter w:w="9" w:type="dxa"/>
          <w:trHeight w:val="260"/>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2AC" w:rsidRPr="00FE52AC" w:rsidRDefault="00481246" w:rsidP="00FE52AC">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7530"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8823CA">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Տարակարգ ստացած ուսուցիչներին </w:t>
            </w:r>
            <w:r w:rsidR="008823CA">
              <w:rPr>
                <w:rFonts w:ascii="GHEA Mariam" w:hAnsi="GHEA Mariam" w:cs="Calibri"/>
                <w:i/>
                <w:iCs/>
                <w:sz w:val="24"/>
                <w:szCs w:val="24"/>
                <w:lang w:eastAsia="en-US"/>
              </w:rPr>
              <w:t>համապատասխան</w:t>
            </w:r>
            <w:r w:rsidRPr="00FE52AC">
              <w:rPr>
                <w:rFonts w:ascii="GHEA Mariam" w:hAnsi="GHEA Mariam" w:cs="Calibri"/>
                <w:i/>
                <w:iCs/>
                <w:sz w:val="24"/>
                <w:szCs w:val="24"/>
                <w:lang w:eastAsia="en-US"/>
              </w:rPr>
              <w:t xml:space="preserve"> հավելավճարի տրամադրման ապահովում </w:t>
            </w:r>
          </w:p>
        </w:tc>
        <w:tc>
          <w:tcPr>
            <w:tcW w:w="1351"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b/>
                <w:bCs/>
                <w:i/>
                <w:iCs/>
                <w:sz w:val="24"/>
                <w:szCs w:val="24"/>
                <w:lang w:eastAsia="en-US"/>
              </w:rPr>
            </w:pPr>
          </w:p>
        </w:tc>
        <w:tc>
          <w:tcPr>
            <w:tcW w:w="1129" w:type="dxa"/>
            <w:tcBorders>
              <w:top w:val="single" w:sz="4" w:space="0" w:color="auto"/>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single" w:sz="4" w:space="0" w:color="auto"/>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gridAfter w:val="1"/>
          <w:wAfter w:w="9" w:type="dxa"/>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4620" w:type="dxa"/>
            <w:tcBorders>
              <w:top w:val="nil"/>
              <w:left w:val="single" w:sz="4" w:space="0" w:color="auto"/>
              <w:bottom w:val="single" w:sz="4" w:space="0" w:color="auto"/>
              <w:right w:val="single" w:sz="4" w:space="0" w:color="auto"/>
            </w:tcBorders>
            <w:shd w:val="clear" w:color="000000" w:fill="FFFFFF"/>
            <w:vAlign w:val="center"/>
            <w:hideMark/>
          </w:tcPr>
          <w:p w:rsidR="00FE52AC" w:rsidRPr="00FE52AC" w:rsidRDefault="00481246" w:rsidP="00FE52AC">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753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Տրանսֆերտների տրամադրում </w:t>
            </w:r>
          </w:p>
        </w:tc>
        <w:tc>
          <w:tcPr>
            <w:tcW w:w="1351"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b/>
                <w:bCs/>
                <w:i/>
                <w:iCs/>
                <w:sz w:val="24"/>
                <w:szCs w:val="24"/>
                <w:lang w:eastAsia="en-US"/>
              </w:rPr>
            </w:pPr>
          </w:p>
        </w:tc>
        <w:tc>
          <w:tcPr>
            <w:tcW w:w="1129"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gridAfter w:val="1"/>
          <w:wAfter w:w="9" w:type="dxa"/>
          <w:trHeight w:val="690"/>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4620" w:type="dxa"/>
            <w:tcBorders>
              <w:top w:val="single" w:sz="4" w:space="0" w:color="auto"/>
              <w:left w:val="single" w:sz="4" w:space="0" w:color="auto"/>
              <w:bottom w:val="nil"/>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Շահառուների ընտրութ</w:t>
            </w:r>
            <w:r w:rsidR="00481246">
              <w:rPr>
                <w:rFonts w:ascii="GHEA Mariam" w:hAnsi="GHEA Mariam" w:cs="Calibri"/>
                <w:color w:val="000000"/>
                <w:sz w:val="24"/>
                <w:szCs w:val="24"/>
                <w:lang w:eastAsia="en-US"/>
              </w:rPr>
              <w:t>յան չափորոշիչները</w:t>
            </w:r>
          </w:p>
        </w:tc>
        <w:tc>
          <w:tcPr>
            <w:tcW w:w="7530" w:type="dxa"/>
            <w:tcBorders>
              <w:top w:val="nil"/>
              <w:left w:val="nil"/>
              <w:bottom w:val="nil"/>
              <w:right w:val="single" w:sz="4" w:space="0" w:color="auto"/>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Ատեստավորման արդյունքում որակավորում ստացած ուսուցիչներ </w:t>
            </w:r>
          </w:p>
        </w:tc>
        <w:tc>
          <w:tcPr>
            <w:tcW w:w="1351" w:type="dxa"/>
            <w:vMerge/>
            <w:tcBorders>
              <w:top w:val="single" w:sz="4" w:space="0" w:color="auto"/>
              <w:left w:val="single" w:sz="4" w:space="0" w:color="auto"/>
              <w:bottom w:val="nil"/>
              <w:right w:val="single" w:sz="4" w:space="0" w:color="auto"/>
            </w:tcBorders>
            <w:vAlign w:val="center"/>
            <w:hideMark/>
          </w:tcPr>
          <w:p w:rsidR="00FE52AC" w:rsidRPr="00FE52AC" w:rsidRDefault="00FE52AC" w:rsidP="00FE52AC">
            <w:pPr>
              <w:rPr>
                <w:rFonts w:ascii="GHEA Mariam" w:hAnsi="GHEA Mariam" w:cs="Calibri"/>
                <w:b/>
                <w:bCs/>
                <w:i/>
                <w:iCs/>
                <w:sz w:val="24"/>
                <w:szCs w:val="24"/>
                <w:lang w:eastAsia="en-US"/>
              </w:rPr>
            </w:pPr>
          </w:p>
        </w:tc>
        <w:tc>
          <w:tcPr>
            <w:tcW w:w="1129"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1590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Արդյունքի չափորոշիչներ</w:t>
            </w:r>
          </w:p>
        </w:tc>
      </w:tr>
      <w:tr w:rsidR="00FE52AC" w:rsidRPr="00FE52AC" w:rsidTr="00600E09">
        <w:trPr>
          <w:gridAfter w:val="1"/>
          <w:wAfter w:w="9" w:type="dxa"/>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sz w:val="24"/>
                <w:szCs w:val="24"/>
                <w:lang w:eastAsia="en-US"/>
              </w:rPr>
            </w:pPr>
          </w:p>
        </w:tc>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E52AC" w:rsidRPr="00FE52AC" w:rsidRDefault="00FE52AC" w:rsidP="00481246">
            <w:pPr>
              <w:rPr>
                <w:rFonts w:ascii="GHEA Mariam" w:hAnsi="GHEA Mariam" w:cs="Calibri"/>
                <w:sz w:val="24"/>
                <w:szCs w:val="24"/>
                <w:lang w:eastAsia="en-US"/>
              </w:rPr>
            </w:pPr>
            <w:r w:rsidRPr="00FE52AC">
              <w:rPr>
                <w:rFonts w:ascii="GHEA Mariam" w:hAnsi="GHEA Mariam" w:cs="Calibri"/>
                <w:sz w:val="24"/>
                <w:szCs w:val="24"/>
                <w:lang w:eastAsia="en-US"/>
              </w:rPr>
              <w:t>Միջոցառման վրա կատարվող ծախսը (հազ</w:t>
            </w:r>
            <w:r w:rsidR="00481246">
              <w:rPr>
                <w:rFonts w:ascii="GHEA Mariam" w:hAnsi="GHEA Mariam" w:cs="Calibri"/>
                <w:sz w:val="24"/>
                <w:szCs w:val="24"/>
                <w:lang w:eastAsia="en-US"/>
              </w:rPr>
              <w:t>.</w:t>
            </w:r>
            <w:r w:rsidRPr="00FE52AC">
              <w:rPr>
                <w:rFonts w:ascii="GHEA Mariam" w:hAnsi="GHEA Mariam" w:cs="Calibri"/>
                <w:sz w:val="24"/>
                <w:szCs w:val="24"/>
                <w:lang w:eastAsia="en-US"/>
              </w:rPr>
              <w:t xml:space="preserve"> դրամ)</w:t>
            </w:r>
          </w:p>
        </w:tc>
        <w:tc>
          <w:tcPr>
            <w:tcW w:w="1351" w:type="dxa"/>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129" w:type="dxa"/>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270" w:type="dxa"/>
            <w:tcBorders>
              <w:top w:val="nil"/>
              <w:left w:val="nil"/>
              <w:bottom w:val="single" w:sz="4" w:space="0" w:color="auto"/>
              <w:right w:val="single" w:sz="4" w:space="0" w:color="auto"/>
            </w:tcBorders>
            <w:shd w:val="clear" w:color="auto" w:fill="auto"/>
            <w:noWrap/>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r w:rsidR="00FE52AC" w:rsidRPr="00FE52AC" w:rsidTr="00600E09">
        <w:trPr>
          <w:gridAfter w:val="1"/>
          <w:wAfter w:w="9" w:type="dxa"/>
          <w:trHeight w:val="465"/>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i/>
                <w:iCs/>
                <w:sz w:val="24"/>
                <w:szCs w:val="24"/>
                <w:lang w:eastAsia="en-US"/>
              </w:rPr>
            </w:pPr>
          </w:p>
        </w:tc>
        <w:tc>
          <w:tcPr>
            <w:tcW w:w="4620" w:type="dxa"/>
            <w:tcBorders>
              <w:top w:val="nil"/>
              <w:left w:val="nil"/>
              <w:bottom w:val="nil"/>
              <w:right w:val="nil"/>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Calibri" w:hAnsi="Calibri" w:cs="Calibri"/>
                <w:sz w:val="24"/>
                <w:szCs w:val="24"/>
                <w:lang w:eastAsia="en-US"/>
              </w:rPr>
              <w:t> </w:t>
            </w:r>
          </w:p>
        </w:tc>
        <w:tc>
          <w:tcPr>
            <w:tcW w:w="7530" w:type="dxa"/>
            <w:tcBorders>
              <w:top w:val="nil"/>
              <w:left w:val="nil"/>
              <w:bottom w:val="nil"/>
              <w:right w:val="nil"/>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Calibri" w:hAnsi="Calibri" w:cs="Calibri"/>
                <w:sz w:val="24"/>
                <w:szCs w:val="24"/>
                <w:lang w:eastAsia="en-US"/>
              </w:rPr>
              <w:t> </w:t>
            </w:r>
          </w:p>
        </w:tc>
        <w:tc>
          <w:tcPr>
            <w:tcW w:w="1351" w:type="dxa"/>
            <w:tcBorders>
              <w:top w:val="nil"/>
              <w:left w:val="nil"/>
              <w:bottom w:val="nil"/>
              <w:right w:val="nil"/>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Calibri" w:hAnsi="Calibri" w:cs="Calibri"/>
                <w:sz w:val="24"/>
                <w:szCs w:val="24"/>
                <w:lang w:eastAsia="en-US"/>
              </w:rPr>
              <w:t> </w:t>
            </w:r>
          </w:p>
        </w:tc>
        <w:tc>
          <w:tcPr>
            <w:tcW w:w="1129" w:type="dxa"/>
            <w:tcBorders>
              <w:top w:val="nil"/>
              <w:left w:val="nil"/>
              <w:bottom w:val="nil"/>
              <w:right w:val="nil"/>
            </w:tcBorders>
            <w:shd w:val="clear" w:color="auto" w:fill="auto"/>
            <w:noWrap/>
            <w:vAlign w:val="center"/>
            <w:hideMark/>
          </w:tcPr>
          <w:p w:rsidR="00FE52AC" w:rsidRPr="00FE52AC" w:rsidRDefault="00FE52AC" w:rsidP="00FE52AC">
            <w:pPr>
              <w:rPr>
                <w:rFonts w:ascii="GHEA Mariam" w:hAnsi="GHEA Mariam" w:cs="Calibri"/>
                <w:sz w:val="24"/>
                <w:szCs w:val="24"/>
                <w:lang w:eastAsia="en-US"/>
              </w:rPr>
            </w:pPr>
          </w:p>
        </w:tc>
        <w:tc>
          <w:tcPr>
            <w:tcW w:w="1270" w:type="dxa"/>
            <w:tcBorders>
              <w:top w:val="nil"/>
              <w:left w:val="nil"/>
              <w:bottom w:val="nil"/>
              <w:right w:val="nil"/>
            </w:tcBorders>
            <w:shd w:val="clear" w:color="auto" w:fill="auto"/>
            <w:noWrap/>
            <w:vAlign w:val="center"/>
            <w:hideMark/>
          </w:tcPr>
          <w:p w:rsidR="00FE52AC" w:rsidRPr="00FE52AC" w:rsidRDefault="00FE52AC" w:rsidP="00FE52AC">
            <w:pPr>
              <w:jc w:val="center"/>
              <w:rPr>
                <w:rFonts w:ascii="GHEA Mariam" w:hAnsi="GHEA Mariam"/>
                <w:sz w:val="24"/>
                <w:szCs w:val="24"/>
                <w:lang w:eastAsia="en-US"/>
              </w:rPr>
            </w:pPr>
          </w:p>
        </w:tc>
      </w:tr>
      <w:tr w:rsidR="00FE52AC" w:rsidRPr="00FE52AC" w:rsidTr="00600E09">
        <w:trPr>
          <w:trHeight w:val="233"/>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sz w:val="24"/>
                <w:szCs w:val="24"/>
                <w:lang w:eastAsia="en-US"/>
              </w:rPr>
            </w:pPr>
          </w:p>
        </w:tc>
        <w:tc>
          <w:tcPr>
            <w:tcW w:w="4620" w:type="dxa"/>
            <w:tcBorders>
              <w:top w:val="single" w:sz="4" w:space="0" w:color="auto"/>
              <w:left w:val="single" w:sz="4" w:space="0" w:color="auto"/>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Ծրագրի դասիչը</w:t>
            </w:r>
          </w:p>
        </w:tc>
        <w:tc>
          <w:tcPr>
            <w:tcW w:w="11289" w:type="dxa"/>
            <w:gridSpan w:val="5"/>
            <w:tcBorders>
              <w:top w:val="single" w:sz="4" w:space="0" w:color="auto"/>
              <w:left w:val="nil"/>
              <w:bottom w:val="single" w:sz="4" w:space="0" w:color="auto"/>
              <w:right w:val="single" w:sz="4" w:space="0" w:color="000000"/>
            </w:tcBorders>
            <w:shd w:val="clear" w:color="000000" w:fill="FFFFFF"/>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Ծրագրի անվանումը</w:t>
            </w:r>
          </w:p>
        </w:tc>
      </w:tr>
      <w:tr w:rsidR="00FE52AC" w:rsidRPr="00FE52AC" w:rsidTr="00600E09">
        <w:trPr>
          <w:trHeight w:val="683"/>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b/>
                <w:bCs/>
                <w:color w:val="000000"/>
                <w:sz w:val="24"/>
                <w:szCs w:val="24"/>
                <w:lang w:eastAsia="en-US"/>
              </w:rPr>
            </w:pPr>
          </w:p>
        </w:tc>
        <w:tc>
          <w:tcPr>
            <w:tcW w:w="462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1215</w:t>
            </w:r>
          </w:p>
        </w:tc>
        <w:tc>
          <w:tcPr>
            <w:tcW w:w="11289" w:type="dxa"/>
            <w:gridSpan w:val="5"/>
            <w:tcBorders>
              <w:top w:val="single" w:sz="4" w:space="0" w:color="auto"/>
              <w:left w:val="nil"/>
              <w:bottom w:val="single" w:sz="4" w:space="0" w:color="auto"/>
              <w:right w:val="single" w:sz="4" w:space="0" w:color="000000"/>
            </w:tcBorders>
            <w:shd w:val="clear" w:color="auto" w:fill="auto"/>
            <w:vAlign w:val="bottom"/>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Կրթության, մշակույթի և սպորտի ոլորտներում միջազգային և սփյուռքի հետ համագործակցության զարգացում</w:t>
            </w:r>
          </w:p>
        </w:tc>
      </w:tr>
      <w:tr w:rsidR="00FE52AC" w:rsidRPr="00FE52AC" w:rsidTr="00600E09">
        <w:trPr>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b/>
                <w:bCs/>
                <w:sz w:val="24"/>
                <w:szCs w:val="24"/>
                <w:lang w:eastAsia="en-US"/>
              </w:rPr>
            </w:pPr>
          </w:p>
        </w:tc>
        <w:tc>
          <w:tcPr>
            <w:tcW w:w="15909"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p>
        </w:tc>
        <w:tc>
          <w:tcPr>
            <w:tcW w:w="15909" w:type="dxa"/>
            <w:gridSpan w:val="6"/>
            <w:tcBorders>
              <w:top w:val="single" w:sz="4" w:space="0" w:color="auto"/>
              <w:left w:val="single" w:sz="4" w:space="0" w:color="auto"/>
              <w:bottom w:val="single" w:sz="4" w:space="0" w:color="auto"/>
              <w:right w:val="single" w:sz="4" w:space="0" w:color="000000"/>
            </w:tcBorders>
            <w:shd w:val="clear" w:color="auto" w:fill="auto"/>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Ծրագրի միջոցառումները</w:t>
            </w:r>
          </w:p>
        </w:tc>
      </w:tr>
      <w:tr w:rsidR="00FE52AC" w:rsidRPr="00FE52AC" w:rsidTr="00600E09">
        <w:trPr>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b/>
                <w:bCs/>
                <w:sz w:val="24"/>
                <w:szCs w:val="24"/>
                <w:lang w:eastAsia="en-US"/>
              </w:rPr>
            </w:pPr>
          </w:p>
        </w:tc>
        <w:tc>
          <w:tcPr>
            <w:tcW w:w="15909"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gridAfter w:val="1"/>
          <w:wAfter w:w="9" w:type="dxa"/>
          <w:trHeight w:val="889"/>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p>
        </w:tc>
        <w:tc>
          <w:tcPr>
            <w:tcW w:w="4620" w:type="dxa"/>
            <w:tcBorders>
              <w:top w:val="nil"/>
              <w:left w:val="single" w:sz="4" w:space="0" w:color="auto"/>
              <w:bottom w:val="single" w:sz="4" w:space="0" w:color="auto"/>
              <w:right w:val="single" w:sz="4" w:space="0" w:color="auto"/>
            </w:tcBorders>
            <w:shd w:val="clear" w:color="000000" w:fill="FFFFFF"/>
            <w:vAlign w:val="center"/>
            <w:hideMark/>
          </w:tcPr>
          <w:p w:rsidR="00FE52AC" w:rsidRPr="00FE52AC" w:rsidRDefault="00481246" w:rsidP="00FE52AC">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530" w:type="dxa"/>
            <w:tcBorders>
              <w:top w:val="nil"/>
              <w:left w:val="nil"/>
              <w:bottom w:val="single" w:sz="4" w:space="0" w:color="auto"/>
              <w:right w:val="single" w:sz="4" w:space="0" w:color="auto"/>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1215</w:t>
            </w:r>
          </w:p>
        </w:tc>
        <w:tc>
          <w:tcPr>
            <w:tcW w:w="3750" w:type="dxa"/>
            <w:gridSpan w:val="3"/>
            <w:tcBorders>
              <w:top w:val="single" w:sz="4" w:space="0" w:color="auto"/>
              <w:left w:val="nil"/>
              <w:bottom w:val="single" w:sz="4" w:space="0" w:color="auto"/>
              <w:right w:val="single" w:sz="4" w:space="0" w:color="000000"/>
            </w:tcBorders>
            <w:shd w:val="clear" w:color="auto" w:fill="auto"/>
            <w:vAlign w:val="center"/>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Ցուցանիշների փոփոխությունը (ավելացումները նշված են դրական նշանով)</w:t>
            </w:r>
          </w:p>
        </w:tc>
      </w:tr>
      <w:tr w:rsidR="00FE52AC" w:rsidRPr="00FE52AC" w:rsidTr="00600E09">
        <w:trPr>
          <w:gridAfter w:val="1"/>
          <w:wAfter w:w="9" w:type="dxa"/>
          <w:trHeight w:val="690"/>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p>
        </w:tc>
        <w:tc>
          <w:tcPr>
            <w:tcW w:w="4620" w:type="dxa"/>
            <w:tcBorders>
              <w:top w:val="nil"/>
              <w:left w:val="single" w:sz="4" w:space="0" w:color="auto"/>
              <w:bottom w:val="single" w:sz="4" w:space="0" w:color="auto"/>
              <w:right w:val="single" w:sz="4" w:space="0" w:color="auto"/>
            </w:tcBorders>
            <w:shd w:val="clear" w:color="000000" w:fill="FFFFFF"/>
            <w:vAlign w:val="center"/>
            <w:hideMark/>
          </w:tcPr>
          <w:p w:rsidR="00FE52AC" w:rsidRPr="00FE52AC" w:rsidRDefault="00481246" w:rsidP="00FE52AC">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753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11006</w:t>
            </w:r>
          </w:p>
        </w:tc>
        <w:tc>
          <w:tcPr>
            <w:tcW w:w="1351" w:type="dxa"/>
            <w:tcBorders>
              <w:top w:val="nil"/>
              <w:left w:val="nil"/>
              <w:bottom w:val="nil"/>
              <w:right w:val="single" w:sz="4" w:space="0" w:color="auto"/>
            </w:tcBorders>
            <w:shd w:val="clear" w:color="auto" w:fill="auto"/>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առաջին կիսամյակ</w:t>
            </w:r>
          </w:p>
        </w:tc>
        <w:tc>
          <w:tcPr>
            <w:tcW w:w="1129" w:type="dxa"/>
            <w:tcBorders>
              <w:top w:val="nil"/>
              <w:left w:val="nil"/>
              <w:bottom w:val="single" w:sz="4" w:space="0" w:color="auto"/>
              <w:right w:val="single" w:sz="4" w:space="0" w:color="auto"/>
            </w:tcBorders>
            <w:shd w:val="clear" w:color="000000" w:fill="FFFFFF"/>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ինն ամիս </w:t>
            </w:r>
          </w:p>
        </w:tc>
        <w:tc>
          <w:tcPr>
            <w:tcW w:w="1270" w:type="dxa"/>
            <w:tcBorders>
              <w:top w:val="nil"/>
              <w:left w:val="nil"/>
              <w:bottom w:val="single" w:sz="4" w:space="0" w:color="auto"/>
              <w:right w:val="single" w:sz="4" w:space="0" w:color="auto"/>
            </w:tcBorders>
            <w:shd w:val="clear" w:color="000000" w:fill="FFFFFF"/>
            <w:hideMark/>
          </w:tcPr>
          <w:p w:rsidR="00FE52AC" w:rsidRPr="00FE52AC" w:rsidRDefault="00481246"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տարի </w:t>
            </w:r>
          </w:p>
        </w:tc>
      </w:tr>
      <w:tr w:rsidR="00FE52AC" w:rsidRPr="00FE52AC" w:rsidTr="00600E09">
        <w:trPr>
          <w:gridAfter w:val="1"/>
          <w:wAfter w:w="9" w:type="dxa"/>
          <w:trHeight w:val="60"/>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color w:val="000000"/>
                <w:sz w:val="24"/>
                <w:szCs w:val="24"/>
                <w:lang w:eastAsia="en-US"/>
              </w:rPr>
            </w:pPr>
          </w:p>
        </w:tc>
        <w:tc>
          <w:tcPr>
            <w:tcW w:w="4620" w:type="dxa"/>
            <w:tcBorders>
              <w:top w:val="nil"/>
              <w:left w:val="single" w:sz="4" w:space="0" w:color="auto"/>
              <w:bottom w:val="single" w:sz="4" w:space="0" w:color="auto"/>
              <w:right w:val="single" w:sz="4" w:space="0" w:color="auto"/>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Միջոցառ</w:t>
            </w:r>
            <w:r w:rsidR="00481246">
              <w:rPr>
                <w:rFonts w:ascii="GHEA Mariam" w:hAnsi="GHEA Mariam" w:cs="Calibri"/>
                <w:sz w:val="24"/>
                <w:szCs w:val="24"/>
                <w:lang w:eastAsia="en-US"/>
              </w:rPr>
              <w:t>ման անվանումը</w:t>
            </w:r>
          </w:p>
        </w:tc>
        <w:tc>
          <w:tcPr>
            <w:tcW w:w="7530" w:type="dxa"/>
            <w:tcBorders>
              <w:top w:val="nil"/>
              <w:left w:val="nil"/>
              <w:bottom w:val="single" w:sz="4" w:space="0" w:color="auto"/>
              <w:right w:val="nil"/>
            </w:tcBorders>
            <w:shd w:val="clear" w:color="auto" w:fill="auto"/>
            <w:vAlign w:val="bottom"/>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Հայաստանի Հանրապետությունում «Նորարար միասին» Ֆրանկոֆոն միջազգային ամառային ճամբար</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E52AC" w:rsidRPr="00FE52AC" w:rsidRDefault="00FE52AC" w:rsidP="00FE52AC">
            <w:pPr>
              <w:jc w:val="center"/>
              <w:rPr>
                <w:rFonts w:ascii="GHEA Mariam" w:hAnsi="GHEA Mariam" w:cs="Calibri"/>
                <w:b/>
                <w:bCs/>
                <w:sz w:val="24"/>
                <w:szCs w:val="24"/>
                <w:lang w:eastAsia="en-US"/>
              </w:rPr>
            </w:pPr>
            <w:r w:rsidRPr="00FE52AC">
              <w:rPr>
                <w:rFonts w:ascii="Calibri" w:hAnsi="Calibri" w:cs="Calibri"/>
                <w:b/>
                <w:bCs/>
                <w:sz w:val="24"/>
                <w:szCs w:val="24"/>
                <w:lang w:eastAsia="en-US"/>
              </w:rPr>
              <w:t> </w:t>
            </w:r>
          </w:p>
        </w:tc>
        <w:tc>
          <w:tcPr>
            <w:tcW w:w="1129"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gridAfter w:val="1"/>
          <w:wAfter w:w="9" w:type="dxa"/>
          <w:trHeight w:val="60"/>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4620" w:type="dxa"/>
            <w:tcBorders>
              <w:top w:val="nil"/>
              <w:left w:val="single" w:sz="4" w:space="0" w:color="auto"/>
              <w:bottom w:val="single" w:sz="4" w:space="0" w:color="auto"/>
              <w:right w:val="single" w:sz="4" w:space="0" w:color="auto"/>
            </w:tcBorders>
            <w:shd w:val="clear" w:color="000000" w:fill="FFFFFF"/>
            <w:vAlign w:val="center"/>
            <w:hideMark/>
          </w:tcPr>
          <w:p w:rsidR="00FE52AC" w:rsidRPr="00FE52AC" w:rsidRDefault="00481246" w:rsidP="00FE52AC">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7530" w:type="dxa"/>
            <w:tcBorders>
              <w:top w:val="nil"/>
              <w:left w:val="nil"/>
              <w:bottom w:val="single" w:sz="4" w:space="0" w:color="auto"/>
              <w:right w:val="nil"/>
            </w:tcBorders>
            <w:shd w:val="clear" w:color="auto" w:fill="auto"/>
            <w:vAlign w:val="bottom"/>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 xml:space="preserve">Կենտրոնական և Արևելյան Եվրոպայի ֆրանսախոս </w:t>
            </w:r>
            <w:r w:rsidRPr="00600E09">
              <w:rPr>
                <w:rFonts w:ascii="GHEA Mariam" w:hAnsi="GHEA Mariam" w:cs="Calibri"/>
                <w:spacing w:val="-2"/>
                <w:sz w:val="24"/>
                <w:szCs w:val="24"/>
                <w:lang w:eastAsia="en-US"/>
              </w:rPr>
              <w:t>տարա</w:t>
            </w:r>
            <w:r w:rsidR="00600E09" w:rsidRPr="00600E09">
              <w:rPr>
                <w:rFonts w:ascii="GHEA Mariam" w:hAnsi="GHEA Mariam" w:cs="Calibri"/>
                <w:spacing w:val="-2"/>
                <w:sz w:val="24"/>
                <w:szCs w:val="24"/>
                <w:lang w:eastAsia="en-US"/>
              </w:rPr>
              <w:softHyphen/>
            </w:r>
            <w:r w:rsidRPr="00600E09">
              <w:rPr>
                <w:rFonts w:ascii="GHEA Mariam" w:hAnsi="GHEA Mariam" w:cs="Calibri"/>
                <w:spacing w:val="-2"/>
                <w:sz w:val="24"/>
                <w:szCs w:val="24"/>
                <w:lang w:eastAsia="en-US"/>
              </w:rPr>
              <w:t>ծա</w:t>
            </w:r>
            <w:r w:rsidR="00600E09" w:rsidRPr="00600E09">
              <w:rPr>
                <w:rFonts w:ascii="GHEA Mariam" w:hAnsi="GHEA Mariam" w:cs="Calibri"/>
                <w:spacing w:val="-2"/>
                <w:sz w:val="24"/>
                <w:szCs w:val="24"/>
                <w:lang w:eastAsia="en-US"/>
              </w:rPr>
              <w:softHyphen/>
            </w:r>
            <w:r w:rsidRPr="00600E09">
              <w:rPr>
                <w:rFonts w:ascii="GHEA Mariam" w:hAnsi="GHEA Mariam" w:cs="Calibri"/>
                <w:spacing w:val="-2"/>
                <w:sz w:val="24"/>
                <w:szCs w:val="24"/>
                <w:lang w:eastAsia="en-US"/>
              </w:rPr>
              <w:t>շրջանային կենտրոնի (CREFECO) հետ 2024 թվականի օգոստոսի</w:t>
            </w:r>
            <w:r w:rsidRPr="00FE52AC">
              <w:rPr>
                <w:rFonts w:ascii="GHEA Mariam" w:hAnsi="GHEA Mariam" w:cs="Calibri"/>
                <w:sz w:val="24"/>
                <w:szCs w:val="24"/>
                <w:lang w:eastAsia="en-US"/>
              </w:rPr>
              <w:t xml:space="preserve"> 20-ից 26-ը Հայաստանի Հանրապետությունում  «Նորարար </w:t>
            </w:r>
            <w:r w:rsidRPr="00600E09">
              <w:rPr>
                <w:rFonts w:ascii="GHEA Mariam" w:hAnsi="GHEA Mariam" w:cs="Calibri"/>
                <w:spacing w:val="-8"/>
                <w:sz w:val="24"/>
                <w:szCs w:val="24"/>
                <w:lang w:eastAsia="en-US"/>
              </w:rPr>
              <w:t>միասին» Ֆրանկոֆոն միջազգային ամառային ճամբարի անցկացում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1129" w:type="dxa"/>
            <w:tcBorders>
              <w:top w:val="nil"/>
              <w:left w:val="single" w:sz="4" w:space="0" w:color="auto"/>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2B17E2">
        <w:trPr>
          <w:gridAfter w:val="1"/>
          <w:wAfter w:w="9" w:type="dxa"/>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2AC" w:rsidRPr="00FE52AC" w:rsidRDefault="00481246" w:rsidP="00FE52AC">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7530" w:type="dxa"/>
            <w:tcBorders>
              <w:top w:val="single" w:sz="4" w:space="0" w:color="auto"/>
              <w:left w:val="nil"/>
              <w:bottom w:val="single" w:sz="4" w:space="0" w:color="auto"/>
              <w:right w:val="nil"/>
            </w:tcBorders>
            <w:shd w:val="clear" w:color="auto" w:fill="auto"/>
            <w:vAlign w:val="center"/>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Ծառայությունների մատուցում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2B17E2">
        <w:trPr>
          <w:gridAfter w:val="1"/>
          <w:wAfter w:w="9" w:type="dxa"/>
          <w:trHeight w:val="1035"/>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4620" w:type="dxa"/>
            <w:tcBorders>
              <w:top w:val="single" w:sz="4" w:space="0" w:color="auto"/>
              <w:left w:val="single" w:sz="4" w:space="0" w:color="auto"/>
              <w:bottom w:val="nil"/>
              <w:right w:val="single" w:sz="4" w:space="0" w:color="auto"/>
            </w:tcBorders>
            <w:shd w:val="clear" w:color="auto" w:fill="auto"/>
            <w:hideMark/>
          </w:tcPr>
          <w:p w:rsidR="00FE52AC" w:rsidRPr="00FE52AC" w:rsidRDefault="00FE52AC" w:rsidP="00481246">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Ծառայությունը մատուցող </w:t>
            </w:r>
            <w:r w:rsidR="00481246" w:rsidRPr="00481246">
              <w:rPr>
                <w:rFonts w:ascii="GHEA Mariam" w:hAnsi="GHEA Mariam" w:cs="Calibri"/>
                <w:color w:val="000000"/>
                <w:sz w:val="24"/>
                <w:szCs w:val="24"/>
                <w:lang w:eastAsia="en-US"/>
              </w:rPr>
              <w:t>կազմակեր</w:t>
            </w:r>
            <w:r w:rsidR="00481246">
              <w:rPr>
                <w:rFonts w:ascii="GHEA Mariam" w:hAnsi="GHEA Mariam" w:cs="Calibri"/>
                <w:color w:val="000000"/>
                <w:sz w:val="24"/>
                <w:szCs w:val="24"/>
                <w:lang w:eastAsia="en-US"/>
              </w:rPr>
              <w:softHyphen/>
            </w:r>
            <w:r w:rsidR="00481246" w:rsidRPr="00481246">
              <w:rPr>
                <w:rFonts w:ascii="GHEA Mariam" w:hAnsi="GHEA Mariam" w:cs="Calibri"/>
                <w:color w:val="000000"/>
                <w:sz w:val="24"/>
                <w:szCs w:val="24"/>
                <w:lang w:eastAsia="en-US"/>
              </w:rPr>
              <w:t xml:space="preserve">պության (կազմակերպությունների) անվանումը (անվանումները) </w:t>
            </w:r>
          </w:p>
        </w:tc>
        <w:tc>
          <w:tcPr>
            <w:tcW w:w="7530" w:type="dxa"/>
            <w:tcBorders>
              <w:top w:val="single" w:sz="4" w:space="0" w:color="auto"/>
              <w:left w:val="nil"/>
              <w:bottom w:val="nil"/>
              <w:right w:val="nil"/>
            </w:tcBorders>
            <w:shd w:val="clear" w:color="auto" w:fill="auto"/>
            <w:hideMark/>
          </w:tcPr>
          <w:p w:rsidR="00FE52AC" w:rsidRPr="00FE52AC" w:rsidRDefault="00FE52AC" w:rsidP="00FE52AC">
            <w:pP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 Մասնագիտացված կազմակերպություն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sz w:val="24"/>
                <w:szCs w:val="24"/>
                <w:lang w:eastAsia="en-US"/>
              </w:rPr>
            </w:pPr>
          </w:p>
        </w:tc>
        <w:tc>
          <w:tcPr>
            <w:tcW w:w="1129" w:type="dxa"/>
            <w:tcBorders>
              <w:top w:val="single" w:sz="4" w:space="0" w:color="auto"/>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single" w:sz="4" w:space="0" w:color="auto"/>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cs="Calibri"/>
                <w:color w:val="000000"/>
                <w:sz w:val="24"/>
                <w:szCs w:val="24"/>
                <w:lang w:eastAsia="en-US"/>
              </w:rPr>
            </w:pPr>
          </w:p>
        </w:tc>
        <w:tc>
          <w:tcPr>
            <w:tcW w:w="1590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Արդյունքի չափորոշիչներ</w:t>
            </w:r>
          </w:p>
        </w:tc>
      </w:tr>
      <w:tr w:rsidR="00FE52AC" w:rsidRPr="00FE52AC" w:rsidTr="00600E09">
        <w:trPr>
          <w:gridAfter w:val="1"/>
          <w:wAfter w:w="9" w:type="dxa"/>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center"/>
              <w:rPr>
                <w:rFonts w:ascii="GHEA Mariam" w:hAnsi="GHEA Mariam" w:cs="Calibri"/>
                <w:sz w:val="24"/>
                <w:szCs w:val="24"/>
                <w:lang w:eastAsia="en-US"/>
              </w:rPr>
            </w:pPr>
          </w:p>
        </w:tc>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Ֆրանկոֆոն միջազգային ամառային ճամբարի թիվը, հատ</w:t>
            </w:r>
          </w:p>
        </w:tc>
        <w:tc>
          <w:tcPr>
            <w:tcW w:w="1351" w:type="dxa"/>
            <w:tcBorders>
              <w:top w:val="nil"/>
              <w:left w:val="nil"/>
              <w:bottom w:val="single" w:sz="4" w:space="0" w:color="auto"/>
              <w:right w:val="single" w:sz="4" w:space="0" w:color="auto"/>
            </w:tcBorders>
            <w:shd w:val="clear" w:color="000000" w:fill="FFFFFF"/>
            <w:vAlign w:val="center"/>
            <w:hideMark/>
          </w:tcPr>
          <w:p w:rsidR="00FE52AC" w:rsidRPr="00FE52AC" w:rsidRDefault="00FE52AC" w:rsidP="00FE52AC">
            <w:pPr>
              <w:jc w:val="right"/>
              <w:rPr>
                <w:rFonts w:ascii="GHEA Mariam" w:hAnsi="GHEA Mariam" w:cs="Calibri"/>
                <w:i/>
                <w:iCs/>
                <w:sz w:val="24"/>
                <w:szCs w:val="24"/>
                <w:lang w:eastAsia="en-US"/>
              </w:rPr>
            </w:pPr>
            <w:r w:rsidRPr="00FE52AC">
              <w:rPr>
                <w:rFonts w:ascii="GHEA Mariam" w:hAnsi="GHEA Mariam" w:cs="Calibri"/>
                <w:i/>
                <w:iCs/>
                <w:sz w:val="24"/>
                <w:szCs w:val="24"/>
                <w:lang w:eastAsia="en-US"/>
              </w:rPr>
              <w:t>0</w:t>
            </w:r>
          </w:p>
        </w:tc>
        <w:tc>
          <w:tcPr>
            <w:tcW w:w="1129"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i/>
                <w:iCs/>
                <w:color w:val="FF0000"/>
                <w:sz w:val="24"/>
                <w:szCs w:val="24"/>
                <w:lang w:eastAsia="en-US"/>
              </w:rPr>
            </w:pPr>
            <w:r w:rsidRPr="00FE52AC">
              <w:rPr>
                <w:rFonts w:ascii="Calibri" w:hAnsi="Calibri" w:cs="Calibri"/>
                <w:i/>
                <w:iCs/>
                <w:color w:val="FF0000"/>
                <w:sz w:val="24"/>
                <w:szCs w:val="24"/>
                <w:lang w:eastAsia="en-US"/>
              </w:rPr>
              <w:t> </w:t>
            </w:r>
          </w:p>
        </w:tc>
        <w:tc>
          <w:tcPr>
            <w:tcW w:w="1270" w:type="dxa"/>
            <w:tcBorders>
              <w:top w:val="nil"/>
              <w:left w:val="nil"/>
              <w:bottom w:val="single" w:sz="4" w:space="0" w:color="auto"/>
              <w:right w:val="single" w:sz="4" w:space="0" w:color="auto"/>
            </w:tcBorders>
            <w:shd w:val="clear" w:color="000000" w:fill="FFFFFF"/>
            <w:hideMark/>
          </w:tcPr>
          <w:p w:rsidR="00FE52AC" w:rsidRPr="00FE52AC" w:rsidRDefault="00FE52AC" w:rsidP="00FE52AC">
            <w:pPr>
              <w:jc w:val="right"/>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w:t>
            </w:r>
          </w:p>
        </w:tc>
      </w:tr>
      <w:tr w:rsidR="00FE52AC" w:rsidRPr="00FE52AC" w:rsidTr="00600E09">
        <w:trPr>
          <w:gridAfter w:val="1"/>
          <w:wAfter w:w="9" w:type="dxa"/>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right"/>
              <w:rPr>
                <w:rFonts w:ascii="GHEA Mariam" w:hAnsi="GHEA Mariam" w:cs="Calibri"/>
                <w:i/>
                <w:iCs/>
                <w:color w:val="000000"/>
                <w:sz w:val="24"/>
                <w:szCs w:val="24"/>
                <w:lang w:eastAsia="en-US"/>
              </w:rPr>
            </w:pPr>
          </w:p>
        </w:tc>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Ճամբարի մասնակիցների թիվը, մարդ</w:t>
            </w:r>
          </w:p>
        </w:tc>
        <w:tc>
          <w:tcPr>
            <w:tcW w:w="1351" w:type="dxa"/>
            <w:tcBorders>
              <w:top w:val="nil"/>
              <w:left w:val="nil"/>
              <w:bottom w:val="single" w:sz="4" w:space="0" w:color="auto"/>
              <w:right w:val="single" w:sz="4" w:space="0" w:color="auto"/>
            </w:tcBorders>
            <w:shd w:val="clear" w:color="000000" w:fill="FFFFFF"/>
            <w:vAlign w:val="center"/>
            <w:hideMark/>
          </w:tcPr>
          <w:p w:rsidR="00FE52AC" w:rsidRPr="00FE52AC" w:rsidRDefault="00FE52AC" w:rsidP="00FE52AC">
            <w:pPr>
              <w:jc w:val="right"/>
              <w:rPr>
                <w:rFonts w:ascii="GHEA Mariam" w:hAnsi="GHEA Mariam" w:cs="Calibri"/>
                <w:i/>
                <w:iCs/>
                <w:sz w:val="24"/>
                <w:szCs w:val="24"/>
                <w:lang w:eastAsia="en-US"/>
              </w:rPr>
            </w:pPr>
            <w:r w:rsidRPr="00FE52AC">
              <w:rPr>
                <w:rFonts w:ascii="GHEA Mariam" w:hAnsi="GHEA Mariam" w:cs="Calibri"/>
                <w:i/>
                <w:iCs/>
                <w:sz w:val="24"/>
                <w:szCs w:val="24"/>
                <w:lang w:eastAsia="en-US"/>
              </w:rPr>
              <w:t>0</w:t>
            </w:r>
          </w:p>
        </w:tc>
        <w:tc>
          <w:tcPr>
            <w:tcW w:w="1129"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i/>
                <w:iCs/>
                <w:color w:val="FF0000"/>
                <w:sz w:val="24"/>
                <w:szCs w:val="24"/>
                <w:lang w:eastAsia="en-US"/>
              </w:rPr>
            </w:pPr>
            <w:r w:rsidRPr="00FE52AC">
              <w:rPr>
                <w:rFonts w:ascii="Calibri" w:hAnsi="Calibri" w:cs="Calibri"/>
                <w:i/>
                <w:iCs/>
                <w:color w:val="FF0000"/>
                <w:sz w:val="24"/>
                <w:szCs w:val="24"/>
                <w:lang w:eastAsia="en-US"/>
              </w:rPr>
              <w:t> </w:t>
            </w:r>
          </w:p>
        </w:tc>
        <w:tc>
          <w:tcPr>
            <w:tcW w:w="1270" w:type="dxa"/>
            <w:tcBorders>
              <w:top w:val="nil"/>
              <w:left w:val="nil"/>
              <w:bottom w:val="single" w:sz="4" w:space="0" w:color="auto"/>
              <w:right w:val="single" w:sz="4" w:space="0" w:color="auto"/>
            </w:tcBorders>
            <w:shd w:val="clear" w:color="000000" w:fill="FFFFFF"/>
            <w:hideMark/>
          </w:tcPr>
          <w:p w:rsidR="00FE52AC" w:rsidRPr="00FE52AC" w:rsidRDefault="00FE52AC" w:rsidP="00FE52AC">
            <w:pPr>
              <w:jc w:val="right"/>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30</w:t>
            </w:r>
          </w:p>
        </w:tc>
      </w:tr>
      <w:tr w:rsidR="00FE52AC" w:rsidRPr="00FE52AC" w:rsidTr="00600E09">
        <w:trPr>
          <w:gridAfter w:val="1"/>
          <w:wAfter w:w="9" w:type="dxa"/>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right"/>
              <w:rPr>
                <w:rFonts w:ascii="GHEA Mariam" w:hAnsi="GHEA Mariam" w:cs="Calibri"/>
                <w:i/>
                <w:iCs/>
                <w:color w:val="000000"/>
                <w:sz w:val="24"/>
                <w:szCs w:val="24"/>
                <w:lang w:eastAsia="en-US"/>
              </w:rPr>
            </w:pPr>
          </w:p>
        </w:tc>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Ճամբարի մասնակից երկրների թիվը, հատ</w:t>
            </w:r>
          </w:p>
        </w:tc>
        <w:tc>
          <w:tcPr>
            <w:tcW w:w="1351" w:type="dxa"/>
            <w:tcBorders>
              <w:top w:val="nil"/>
              <w:left w:val="nil"/>
              <w:bottom w:val="single" w:sz="4" w:space="0" w:color="auto"/>
              <w:right w:val="single" w:sz="4" w:space="0" w:color="auto"/>
            </w:tcBorders>
            <w:shd w:val="clear" w:color="000000" w:fill="FFFFFF"/>
            <w:vAlign w:val="center"/>
            <w:hideMark/>
          </w:tcPr>
          <w:p w:rsidR="00FE52AC" w:rsidRPr="00FE52AC" w:rsidRDefault="00FE52AC" w:rsidP="00FE52AC">
            <w:pPr>
              <w:jc w:val="right"/>
              <w:rPr>
                <w:rFonts w:ascii="GHEA Mariam" w:hAnsi="GHEA Mariam" w:cs="Calibri"/>
                <w:i/>
                <w:iCs/>
                <w:sz w:val="24"/>
                <w:szCs w:val="24"/>
                <w:lang w:eastAsia="en-US"/>
              </w:rPr>
            </w:pPr>
            <w:r w:rsidRPr="00FE52AC">
              <w:rPr>
                <w:rFonts w:ascii="GHEA Mariam" w:hAnsi="GHEA Mariam" w:cs="Calibri"/>
                <w:i/>
                <w:iCs/>
                <w:sz w:val="24"/>
                <w:szCs w:val="24"/>
                <w:lang w:eastAsia="en-US"/>
              </w:rPr>
              <w:t>0</w:t>
            </w:r>
          </w:p>
        </w:tc>
        <w:tc>
          <w:tcPr>
            <w:tcW w:w="1129"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i/>
                <w:iCs/>
                <w:color w:val="FF0000"/>
                <w:sz w:val="24"/>
                <w:szCs w:val="24"/>
                <w:lang w:eastAsia="en-US"/>
              </w:rPr>
            </w:pPr>
            <w:r w:rsidRPr="00FE52AC">
              <w:rPr>
                <w:rFonts w:ascii="Calibri" w:hAnsi="Calibri" w:cs="Calibri"/>
                <w:i/>
                <w:iCs/>
                <w:color w:val="FF0000"/>
                <w:sz w:val="24"/>
                <w:szCs w:val="24"/>
                <w:lang w:eastAsia="en-US"/>
              </w:rPr>
              <w:t> </w:t>
            </w:r>
          </w:p>
        </w:tc>
        <w:tc>
          <w:tcPr>
            <w:tcW w:w="1270" w:type="dxa"/>
            <w:tcBorders>
              <w:top w:val="nil"/>
              <w:left w:val="nil"/>
              <w:bottom w:val="single" w:sz="4" w:space="0" w:color="auto"/>
              <w:right w:val="single" w:sz="4" w:space="0" w:color="auto"/>
            </w:tcBorders>
            <w:shd w:val="clear" w:color="000000" w:fill="FFFFFF"/>
            <w:hideMark/>
          </w:tcPr>
          <w:p w:rsidR="00FE52AC" w:rsidRPr="00FE52AC" w:rsidRDefault="00FE52AC" w:rsidP="00FE52AC">
            <w:pPr>
              <w:jc w:val="right"/>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10</w:t>
            </w:r>
          </w:p>
        </w:tc>
      </w:tr>
      <w:tr w:rsidR="00FE52AC" w:rsidRPr="00FE52AC" w:rsidTr="00600E09">
        <w:trPr>
          <w:gridAfter w:val="1"/>
          <w:wAfter w:w="9" w:type="dxa"/>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right"/>
              <w:rPr>
                <w:rFonts w:ascii="GHEA Mariam" w:hAnsi="GHEA Mariam" w:cs="Calibri"/>
                <w:i/>
                <w:iCs/>
                <w:color w:val="000000"/>
                <w:sz w:val="24"/>
                <w:szCs w:val="24"/>
                <w:lang w:eastAsia="en-US"/>
              </w:rPr>
            </w:pPr>
          </w:p>
        </w:tc>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E52AC" w:rsidRPr="00FE52AC" w:rsidRDefault="00FE52AC" w:rsidP="00FE52AC">
            <w:pPr>
              <w:rPr>
                <w:rFonts w:ascii="GHEA Mariam" w:hAnsi="GHEA Mariam" w:cs="Calibri"/>
                <w:sz w:val="24"/>
                <w:szCs w:val="24"/>
                <w:lang w:eastAsia="en-US"/>
              </w:rPr>
            </w:pPr>
            <w:r w:rsidRPr="00FE52AC">
              <w:rPr>
                <w:rFonts w:ascii="GHEA Mariam" w:hAnsi="GHEA Mariam" w:cs="Calibri"/>
                <w:sz w:val="24"/>
                <w:szCs w:val="24"/>
                <w:lang w:eastAsia="en-US"/>
              </w:rPr>
              <w:t>Դասընթացների թիվը, հատ</w:t>
            </w:r>
          </w:p>
        </w:tc>
        <w:tc>
          <w:tcPr>
            <w:tcW w:w="1351" w:type="dxa"/>
            <w:tcBorders>
              <w:top w:val="nil"/>
              <w:left w:val="nil"/>
              <w:bottom w:val="single" w:sz="4" w:space="0" w:color="auto"/>
              <w:right w:val="single" w:sz="4" w:space="0" w:color="auto"/>
            </w:tcBorders>
            <w:shd w:val="clear" w:color="000000" w:fill="FFFFFF"/>
            <w:vAlign w:val="center"/>
            <w:hideMark/>
          </w:tcPr>
          <w:p w:rsidR="00FE52AC" w:rsidRPr="00FE52AC" w:rsidRDefault="00FE52AC" w:rsidP="00FE52AC">
            <w:pPr>
              <w:jc w:val="right"/>
              <w:rPr>
                <w:rFonts w:ascii="GHEA Mariam" w:hAnsi="GHEA Mariam" w:cs="Calibri"/>
                <w:i/>
                <w:iCs/>
                <w:sz w:val="24"/>
                <w:szCs w:val="24"/>
                <w:lang w:eastAsia="en-US"/>
              </w:rPr>
            </w:pPr>
            <w:r w:rsidRPr="00FE52AC">
              <w:rPr>
                <w:rFonts w:ascii="GHEA Mariam" w:hAnsi="GHEA Mariam" w:cs="Calibri"/>
                <w:i/>
                <w:iCs/>
                <w:sz w:val="24"/>
                <w:szCs w:val="24"/>
                <w:lang w:eastAsia="en-US"/>
              </w:rPr>
              <w:t>0</w:t>
            </w:r>
          </w:p>
        </w:tc>
        <w:tc>
          <w:tcPr>
            <w:tcW w:w="1129"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i/>
                <w:iCs/>
                <w:color w:val="FF0000"/>
                <w:sz w:val="24"/>
                <w:szCs w:val="24"/>
                <w:lang w:eastAsia="en-US"/>
              </w:rPr>
            </w:pPr>
            <w:r w:rsidRPr="00FE52AC">
              <w:rPr>
                <w:rFonts w:ascii="Calibri" w:hAnsi="Calibri" w:cs="Calibri"/>
                <w:i/>
                <w:iCs/>
                <w:color w:val="FF0000"/>
                <w:sz w:val="24"/>
                <w:szCs w:val="24"/>
                <w:lang w:eastAsia="en-US"/>
              </w:rPr>
              <w:t> </w:t>
            </w:r>
          </w:p>
        </w:tc>
        <w:tc>
          <w:tcPr>
            <w:tcW w:w="1270" w:type="dxa"/>
            <w:tcBorders>
              <w:top w:val="nil"/>
              <w:left w:val="nil"/>
              <w:bottom w:val="single" w:sz="4" w:space="0" w:color="auto"/>
              <w:right w:val="single" w:sz="4" w:space="0" w:color="auto"/>
            </w:tcBorders>
            <w:shd w:val="clear" w:color="000000" w:fill="FFFFFF"/>
            <w:hideMark/>
          </w:tcPr>
          <w:p w:rsidR="00FE52AC" w:rsidRPr="00FE52AC" w:rsidRDefault="00FE52AC" w:rsidP="00FE52AC">
            <w:pPr>
              <w:jc w:val="right"/>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2</w:t>
            </w:r>
          </w:p>
        </w:tc>
      </w:tr>
      <w:tr w:rsidR="00FE52AC" w:rsidRPr="00FE52AC" w:rsidTr="00600E09">
        <w:trPr>
          <w:gridAfter w:val="1"/>
          <w:wAfter w:w="9" w:type="dxa"/>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right"/>
              <w:rPr>
                <w:rFonts w:ascii="GHEA Mariam" w:hAnsi="GHEA Mariam" w:cs="Calibri"/>
                <w:i/>
                <w:iCs/>
                <w:color w:val="000000"/>
                <w:sz w:val="24"/>
                <w:szCs w:val="24"/>
                <w:lang w:eastAsia="en-US"/>
              </w:rPr>
            </w:pPr>
          </w:p>
        </w:tc>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E52AC" w:rsidRPr="00FE52AC" w:rsidRDefault="00FE52AC" w:rsidP="00600E09">
            <w:pPr>
              <w:rPr>
                <w:rFonts w:ascii="GHEA Mariam" w:hAnsi="GHEA Mariam" w:cs="Calibri"/>
                <w:sz w:val="24"/>
                <w:szCs w:val="24"/>
                <w:lang w:eastAsia="en-US"/>
              </w:rPr>
            </w:pPr>
            <w:r w:rsidRPr="00FE52AC">
              <w:rPr>
                <w:rFonts w:ascii="GHEA Mariam" w:hAnsi="GHEA Mariam" w:cs="Calibri"/>
                <w:sz w:val="24"/>
                <w:szCs w:val="24"/>
                <w:lang w:eastAsia="en-US"/>
              </w:rPr>
              <w:t>Միջոցառման վրա կատարվող ծախսը (հազ</w:t>
            </w:r>
            <w:r w:rsidR="00600E09">
              <w:rPr>
                <w:rFonts w:ascii="GHEA Mariam" w:hAnsi="GHEA Mariam" w:cs="Calibri"/>
                <w:sz w:val="24"/>
                <w:szCs w:val="24"/>
                <w:lang w:eastAsia="en-US"/>
              </w:rPr>
              <w:t>.</w:t>
            </w:r>
            <w:r w:rsidRPr="00FE52AC">
              <w:rPr>
                <w:rFonts w:ascii="GHEA Mariam" w:hAnsi="GHEA Mariam" w:cs="Calibri"/>
                <w:sz w:val="24"/>
                <w:szCs w:val="24"/>
                <w:lang w:eastAsia="en-US"/>
              </w:rPr>
              <w:t xml:space="preserve"> դրամ)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right"/>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129"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right"/>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right"/>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FE52AC" w:rsidRPr="00FE52AC" w:rsidTr="00600E09">
        <w:trPr>
          <w:gridAfter w:val="1"/>
          <w:wAfter w:w="9" w:type="dxa"/>
          <w:trHeight w:val="345"/>
        </w:trPr>
        <w:tc>
          <w:tcPr>
            <w:tcW w:w="360" w:type="dxa"/>
            <w:tcBorders>
              <w:top w:val="nil"/>
              <w:left w:val="nil"/>
              <w:bottom w:val="nil"/>
              <w:right w:val="nil"/>
            </w:tcBorders>
            <w:shd w:val="clear" w:color="auto" w:fill="auto"/>
            <w:noWrap/>
            <w:vAlign w:val="bottom"/>
            <w:hideMark/>
          </w:tcPr>
          <w:p w:rsidR="00FE52AC" w:rsidRPr="00FE52AC" w:rsidRDefault="00FE52AC" w:rsidP="00FE52AC">
            <w:pPr>
              <w:jc w:val="right"/>
              <w:rPr>
                <w:rFonts w:ascii="GHEA Mariam" w:hAnsi="GHEA Mariam" w:cs="Calibri"/>
                <w:i/>
                <w:iCs/>
                <w:sz w:val="24"/>
                <w:szCs w:val="24"/>
                <w:lang w:eastAsia="en-US"/>
              </w:rPr>
            </w:pPr>
          </w:p>
        </w:tc>
        <w:tc>
          <w:tcPr>
            <w:tcW w:w="462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753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1129"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c>
          <w:tcPr>
            <w:tcW w:w="1270" w:type="dxa"/>
            <w:tcBorders>
              <w:top w:val="nil"/>
              <w:left w:val="nil"/>
              <w:bottom w:val="nil"/>
              <w:right w:val="nil"/>
            </w:tcBorders>
            <w:shd w:val="clear" w:color="auto" w:fill="auto"/>
            <w:noWrap/>
            <w:vAlign w:val="bottom"/>
            <w:hideMark/>
          </w:tcPr>
          <w:p w:rsidR="00FE52AC" w:rsidRPr="00FE52AC" w:rsidRDefault="00FE52AC" w:rsidP="00FE52AC">
            <w:pPr>
              <w:rPr>
                <w:rFonts w:ascii="GHEA Mariam" w:hAnsi="GHEA Mariam"/>
                <w:sz w:val="24"/>
                <w:szCs w:val="24"/>
                <w:lang w:eastAsia="en-US"/>
              </w:rPr>
            </w:pPr>
          </w:p>
        </w:tc>
      </w:tr>
      <w:tr w:rsidR="00FE52AC" w:rsidRPr="00FE52AC" w:rsidTr="00600E09">
        <w:trPr>
          <w:trHeight w:val="465"/>
        </w:trPr>
        <w:tc>
          <w:tcPr>
            <w:tcW w:w="16269" w:type="dxa"/>
            <w:gridSpan w:val="7"/>
            <w:tcBorders>
              <w:top w:val="nil"/>
              <w:left w:val="nil"/>
              <w:bottom w:val="nil"/>
              <w:right w:val="nil"/>
            </w:tcBorders>
            <w:shd w:val="clear" w:color="auto" w:fill="auto"/>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ՀՀ կառավարություն</w:t>
            </w:r>
          </w:p>
        </w:tc>
      </w:tr>
      <w:tr w:rsidR="00FE52AC" w:rsidRPr="00FE52AC" w:rsidTr="00600E09">
        <w:trPr>
          <w:trHeight w:val="465"/>
        </w:trPr>
        <w:tc>
          <w:tcPr>
            <w:tcW w:w="360" w:type="dxa"/>
            <w:tcBorders>
              <w:top w:val="nil"/>
              <w:left w:val="nil"/>
              <w:bottom w:val="nil"/>
              <w:right w:val="nil"/>
            </w:tcBorders>
            <w:shd w:val="clear" w:color="auto" w:fill="auto"/>
            <w:hideMark/>
          </w:tcPr>
          <w:p w:rsidR="00FE52AC" w:rsidRPr="00FE52AC" w:rsidRDefault="00FE52AC" w:rsidP="00FE52AC">
            <w:pPr>
              <w:jc w:val="center"/>
              <w:rPr>
                <w:rFonts w:ascii="GHEA Mariam" w:hAnsi="GHEA Mariam" w:cs="Calibri"/>
                <w:b/>
                <w:bCs/>
                <w:color w:val="000000"/>
                <w:sz w:val="24"/>
                <w:szCs w:val="24"/>
                <w:lang w:eastAsia="en-US"/>
              </w:rPr>
            </w:pPr>
          </w:p>
        </w:tc>
        <w:tc>
          <w:tcPr>
            <w:tcW w:w="15909" w:type="dxa"/>
            <w:gridSpan w:val="6"/>
            <w:tcBorders>
              <w:top w:val="nil"/>
              <w:left w:val="nil"/>
              <w:bottom w:val="nil"/>
              <w:right w:val="nil"/>
            </w:tcBorders>
            <w:shd w:val="clear" w:color="000000" w:fill="FFFFFF"/>
            <w:noWrap/>
            <w:vAlign w:val="bottom"/>
            <w:hideMark/>
          </w:tcPr>
          <w:p w:rsidR="00FE52AC" w:rsidRPr="00FE52AC" w:rsidRDefault="00FE52AC"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 xml:space="preserve">          ՄԱՍ 1. ՊԵՏԱԿԱՆ ՄԱՐՄՆԻ ԳԾՈՎ ԱՐԴՅՈՒՆՔԱՅԻՆ (ԿԱՏԱՐՈՂԱԿԱՆ) ՑՈՒՑԱՆԻՇՆԵՐԸ</w:t>
            </w:r>
          </w:p>
        </w:tc>
      </w:tr>
      <w:tr w:rsidR="00FE52AC" w:rsidRPr="00FE52AC" w:rsidTr="00600E09">
        <w:trPr>
          <w:trHeight w:val="323"/>
        </w:trPr>
        <w:tc>
          <w:tcPr>
            <w:tcW w:w="360" w:type="dxa"/>
            <w:tcBorders>
              <w:top w:val="nil"/>
              <w:left w:val="nil"/>
              <w:right w:val="nil"/>
            </w:tcBorders>
            <w:shd w:val="clear" w:color="auto" w:fill="auto"/>
            <w:hideMark/>
          </w:tcPr>
          <w:p w:rsidR="00FE52AC" w:rsidRPr="00FE52AC" w:rsidRDefault="00FE52AC" w:rsidP="00FE52AC">
            <w:pPr>
              <w:rPr>
                <w:rFonts w:ascii="GHEA Mariam" w:hAnsi="GHEA Mariam" w:cs="Calibri"/>
                <w:b/>
                <w:bCs/>
                <w:sz w:val="24"/>
                <w:szCs w:val="24"/>
                <w:lang w:eastAsia="en-US"/>
              </w:rPr>
            </w:pPr>
          </w:p>
        </w:tc>
        <w:tc>
          <w:tcPr>
            <w:tcW w:w="15909" w:type="dxa"/>
            <w:gridSpan w:val="6"/>
            <w:tcBorders>
              <w:top w:val="nil"/>
              <w:left w:val="nil"/>
              <w:bottom w:val="nil"/>
              <w:right w:val="nil"/>
            </w:tcBorders>
            <w:shd w:val="clear" w:color="auto" w:fill="auto"/>
            <w:hideMark/>
          </w:tcPr>
          <w:p w:rsidR="00FE52AC" w:rsidRPr="00FE52AC" w:rsidRDefault="00FE52AC" w:rsidP="00FE52AC">
            <w:pPr>
              <w:jc w:val="center"/>
              <w:rPr>
                <w:rFonts w:ascii="GHEA Mariam" w:hAnsi="GHEA Mariam"/>
                <w:sz w:val="24"/>
                <w:szCs w:val="24"/>
                <w:lang w:eastAsia="en-US"/>
              </w:rPr>
            </w:pPr>
          </w:p>
        </w:tc>
      </w:tr>
      <w:tr w:rsidR="00FE52AC" w:rsidRPr="00FE52AC" w:rsidTr="00600E09">
        <w:trPr>
          <w:trHeight w:val="465"/>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620"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Ծրագրի դասիչը</w:t>
            </w:r>
          </w:p>
        </w:tc>
        <w:tc>
          <w:tcPr>
            <w:tcW w:w="11289" w:type="dxa"/>
            <w:gridSpan w:val="5"/>
            <w:tcBorders>
              <w:top w:val="single" w:sz="4" w:space="0" w:color="auto"/>
              <w:left w:val="nil"/>
              <w:bottom w:val="single" w:sz="4" w:space="0" w:color="auto"/>
              <w:right w:val="single" w:sz="4" w:space="0" w:color="000000"/>
            </w:tcBorders>
            <w:shd w:val="clear" w:color="auto" w:fill="auto"/>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Ծրագրի անվանումը</w:t>
            </w:r>
          </w:p>
        </w:tc>
      </w:tr>
      <w:tr w:rsidR="00FE52AC" w:rsidRPr="00FE52AC" w:rsidTr="00600E09">
        <w:trPr>
          <w:trHeight w:val="345"/>
        </w:trPr>
        <w:tc>
          <w:tcPr>
            <w:tcW w:w="360" w:type="dxa"/>
            <w:tcBorders>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620" w:type="dxa"/>
            <w:tcBorders>
              <w:top w:val="nil"/>
              <w:left w:val="single" w:sz="4" w:space="0" w:color="auto"/>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1139</w:t>
            </w:r>
          </w:p>
        </w:tc>
        <w:tc>
          <w:tcPr>
            <w:tcW w:w="11289" w:type="dxa"/>
            <w:gridSpan w:val="5"/>
            <w:tcBorders>
              <w:top w:val="single" w:sz="4" w:space="0" w:color="auto"/>
              <w:left w:val="nil"/>
              <w:bottom w:val="single" w:sz="4" w:space="0" w:color="auto"/>
              <w:right w:val="single" w:sz="4" w:space="0" w:color="000000"/>
            </w:tcBorders>
            <w:shd w:val="clear" w:color="auto" w:fill="auto"/>
            <w:vAlign w:val="center"/>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ՀՀ կառավարության պահուստային ֆոնդ</w:t>
            </w:r>
          </w:p>
        </w:tc>
      </w:tr>
      <w:tr w:rsidR="00600E09" w:rsidRPr="00FE52AC" w:rsidTr="00600E09">
        <w:trPr>
          <w:trHeight w:val="584"/>
        </w:trPr>
        <w:tc>
          <w:tcPr>
            <w:tcW w:w="360" w:type="dxa"/>
            <w:tcBorders>
              <w:top w:val="nil"/>
              <w:right w:val="single" w:sz="4" w:space="0" w:color="auto"/>
            </w:tcBorders>
            <w:shd w:val="clear" w:color="000000" w:fill="FFFFFF"/>
            <w:vAlign w:val="bottom"/>
            <w:hideMark/>
          </w:tcPr>
          <w:p w:rsidR="00600E09" w:rsidRPr="00FE52AC" w:rsidRDefault="00600E09"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p w:rsidR="00600E09" w:rsidRPr="00FE52AC" w:rsidRDefault="00600E09"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p w:rsidR="00600E09" w:rsidRPr="00FE52AC" w:rsidRDefault="00600E09"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5909" w:type="dxa"/>
            <w:gridSpan w:val="6"/>
            <w:tcBorders>
              <w:top w:val="single" w:sz="4" w:space="0" w:color="auto"/>
              <w:left w:val="single" w:sz="4" w:space="0" w:color="auto"/>
              <w:right w:val="single" w:sz="4" w:space="0" w:color="000000"/>
            </w:tcBorders>
            <w:shd w:val="clear" w:color="auto" w:fill="auto"/>
            <w:hideMark/>
          </w:tcPr>
          <w:p w:rsidR="00600E09" w:rsidRPr="00FE52AC" w:rsidRDefault="00600E09" w:rsidP="00FE52AC">
            <w:pPr>
              <w:jc w:val="center"/>
              <w:rPr>
                <w:rFonts w:ascii="GHEA Mariam" w:hAnsi="GHEA Mariam" w:cs="Calibri"/>
                <w:i/>
                <w:iCs/>
                <w:color w:val="000000"/>
                <w:sz w:val="24"/>
                <w:szCs w:val="24"/>
                <w:lang w:eastAsia="en-US"/>
              </w:rPr>
            </w:pPr>
            <w:r w:rsidRPr="00FE52AC">
              <w:rPr>
                <w:rFonts w:ascii="Calibri" w:hAnsi="Calibri" w:cs="Calibri"/>
                <w:i/>
                <w:iCs/>
                <w:color w:val="000000"/>
                <w:sz w:val="24"/>
                <w:szCs w:val="24"/>
                <w:lang w:eastAsia="en-US"/>
              </w:rPr>
              <w:t> </w:t>
            </w:r>
          </w:p>
          <w:p w:rsidR="00600E09" w:rsidRPr="00FE52AC" w:rsidRDefault="00600E09" w:rsidP="00FE52AC">
            <w:pPr>
              <w:rPr>
                <w:rFonts w:ascii="GHEA Mariam" w:hAnsi="GHEA Mariam" w:cs="Calibri"/>
                <w:b/>
                <w:bCs/>
                <w:sz w:val="24"/>
                <w:szCs w:val="24"/>
                <w:lang w:eastAsia="en-US"/>
              </w:rPr>
            </w:pPr>
            <w:r w:rsidRPr="00FE52AC">
              <w:rPr>
                <w:rFonts w:ascii="GHEA Mariam" w:hAnsi="GHEA Mariam" w:cs="Calibri"/>
                <w:b/>
                <w:bCs/>
                <w:sz w:val="24"/>
                <w:szCs w:val="24"/>
                <w:lang w:eastAsia="en-US"/>
              </w:rPr>
              <w:t>Ծրագրի միջոցառումները</w:t>
            </w:r>
          </w:p>
          <w:p w:rsidR="00600E09" w:rsidRPr="00FE52AC" w:rsidRDefault="00600E09" w:rsidP="00FE52AC">
            <w:pPr>
              <w:jc w:val="center"/>
              <w:rPr>
                <w:rFonts w:ascii="GHEA Mariam" w:hAnsi="GHEA Mariam" w:cs="Calibri"/>
                <w:i/>
                <w:iCs/>
                <w:color w:val="000000"/>
                <w:sz w:val="24"/>
                <w:szCs w:val="24"/>
                <w:lang w:eastAsia="en-US"/>
              </w:rPr>
            </w:pPr>
            <w:r w:rsidRPr="00FE52AC">
              <w:rPr>
                <w:rFonts w:ascii="Calibri" w:hAnsi="Calibri" w:cs="Calibri"/>
                <w:b/>
                <w:bCs/>
                <w:sz w:val="24"/>
                <w:szCs w:val="24"/>
                <w:lang w:eastAsia="en-US"/>
              </w:rPr>
              <w:t> </w:t>
            </w:r>
          </w:p>
        </w:tc>
      </w:tr>
      <w:tr w:rsidR="00FE52AC" w:rsidRPr="00FE52AC" w:rsidTr="00600E09">
        <w:trPr>
          <w:gridAfter w:val="1"/>
          <w:wAfter w:w="9" w:type="dxa"/>
          <w:trHeight w:val="1095"/>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620" w:type="dxa"/>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600E09"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7530" w:type="dxa"/>
            <w:tcBorders>
              <w:top w:val="single" w:sz="4" w:space="0" w:color="auto"/>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1139</w:t>
            </w:r>
          </w:p>
        </w:tc>
        <w:tc>
          <w:tcPr>
            <w:tcW w:w="3750" w:type="dxa"/>
            <w:gridSpan w:val="3"/>
            <w:tcBorders>
              <w:top w:val="single" w:sz="4" w:space="0" w:color="auto"/>
              <w:left w:val="nil"/>
              <w:bottom w:val="single" w:sz="4" w:space="0" w:color="auto"/>
              <w:right w:val="single" w:sz="4" w:space="0" w:color="000000"/>
            </w:tcBorders>
            <w:shd w:val="clear" w:color="auto" w:fill="auto"/>
            <w:vAlign w:val="center"/>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Ցուցանիշների փոփոխությունը (ավելացումները նշված են դրական նշանով)</w:t>
            </w:r>
          </w:p>
        </w:tc>
      </w:tr>
      <w:tr w:rsidR="00FE52AC" w:rsidRPr="00FE52AC" w:rsidTr="00600E09">
        <w:trPr>
          <w:gridAfter w:val="1"/>
          <w:wAfter w:w="9" w:type="dxa"/>
          <w:trHeight w:val="690"/>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62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600E09"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7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11001</w:t>
            </w:r>
          </w:p>
        </w:tc>
        <w:tc>
          <w:tcPr>
            <w:tcW w:w="1351" w:type="dxa"/>
            <w:tcBorders>
              <w:top w:val="nil"/>
              <w:left w:val="nil"/>
              <w:bottom w:val="single" w:sz="4" w:space="0" w:color="auto"/>
              <w:right w:val="single" w:sz="4" w:space="0" w:color="auto"/>
            </w:tcBorders>
            <w:shd w:val="clear" w:color="auto" w:fill="auto"/>
            <w:hideMark/>
          </w:tcPr>
          <w:p w:rsidR="00FE52AC" w:rsidRPr="00FE52AC" w:rsidRDefault="00600E09"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առաջին կիսամյակ</w:t>
            </w:r>
          </w:p>
        </w:tc>
        <w:tc>
          <w:tcPr>
            <w:tcW w:w="1129" w:type="dxa"/>
            <w:tcBorders>
              <w:top w:val="nil"/>
              <w:left w:val="nil"/>
              <w:bottom w:val="single" w:sz="4" w:space="0" w:color="auto"/>
              <w:right w:val="single" w:sz="4" w:space="0" w:color="auto"/>
            </w:tcBorders>
            <w:shd w:val="clear" w:color="000000" w:fill="FFFFFF"/>
            <w:hideMark/>
          </w:tcPr>
          <w:p w:rsidR="00FE52AC" w:rsidRPr="00FE52AC" w:rsidRDefault="00600E09"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ինն ամիս </w:t>
            </w:r>
          </w:p>
        </w:tc>
        <w:tc>
          <w:tcPr>
            <w:tcW w:w="1270" w:type="dxa"/>
            <w:tcBorders>
              <w:top w:val="nil"/>
              <w:left w:val="nil"/>
              <w:bottom w:val="single" w:sz="4" w:space="0" w:color="auto"/>
              <w:right w:val="single" w:sz="4" w:space="0" w:color="auto"/>
            </w:tcBorders>
            <w:shd w:val="clear" w:color="000000" w:fill="FFFFFF"/>
            <w:hideMark/>
          </w:tcPr>
          <w:p w:rsidR="00FE52AC" w:rsidRPr="00FE52AC" w:rsidRDefault="00600E09"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տարի </w:t>
            </w:r>
          </w:p>
        </w:tc>
      </w:tr>
      <w:tr w:rsidR="00FE52AC" w:rsidRPr="00FE52AC" w:rsidTr="002B17E2">
        <w:trPr>
          <w:gridAfter w:val="1"/>
          <w:wAfter w:w="9" w:type="dxa"/>
          <w:trHeight w:val="345"/>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600E09"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7530"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ՀՀ կառավարության պահուստային ֆոնդ</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single" w:sz="4" w:space="0" w:color="auto"/>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2B17E2">
        <w:trPr>
          <w:gridAfter w:val="1"/>
          <w:wAfter w:w="9" w:type="dxa"/>
          <w:trHeight w:val="1452"/>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lastRenderedPageBreak/>
              <w:t> </w:t>
            </w:r>
          </w:p>
        </w:tc>
        <w:tc>
          <w:tcPr>
            <w:tcW w:w="4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600E09"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7530" w:type="dxa"/>
            <w:tcBorders>
              <w:top w:val="single" w:sz="4" w:space="0" w:color="auto"/>
              <w:left w:val="nil"/>
              <w:bottom w:val="single" w:sz="4" w:space="0" w:color="auto"/>
              <w:right w:val="single" w:sz="4" w:space="0" w:color="auto"/>
            </w:tcBorders>
            <w:shd w:val="clear" w:color="auto" w:fill="auto"/>
            <w:vAlign w:val="bottom"/>
            <w:hideMark/>
          </w:tcPr>
          <w:p w:rsidR="00FE52AC" w:rsidRPr="00FE52AC" w:rsidRDefault="00FE52AC" w:rsidP="007643E0">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ՀՀ պետական բյուջեում նախատեսված ելքերի լրացուցիչ ֆինանսավորման</w:t>
            </w:r>
            <w:r w:rsidR="007643E0">
              <w:rPr>
                <w:rFonts w:ascii="GHEA Mariam" w:hAnsi="GHEA Mariam" w:cs="Calibri"/>
                <w:color w:val="000000"/>
                <w:sz w:val="24"/>
                <w:szCs w:val="24"/>
                <w:lang w:val="hy-AM" w:eastAsia="en-US"/>
              </w:rPr>
              <w:t>,</w:t>
            </w:r>
            <w:r w:rsidRPr="00FE52AC">
              <w:rPr>
                <w:rFonts w:ascii="GHEA Mariam" w:hAnsi="GHEA Mariam" w:cs="Calibri"/>
                <w:color w:val="000000"/>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1129" w:type="dxa"/>
            <w:tcBorders>
              <w:top w:val="single" w:sz="4" w:space="0" w:color="auto"/>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single" w:sz="4" w:space="0" w:color="auto"/>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gridAfter w:val="1"/>
          <w:wAfter w:w="9" w:type="dxa"/>
          <w:trHeight w:val="345"/>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62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600E09"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7530" w:type="dxa"/>
            <w:tcBorders>
              <w:top w:val="nil"/>
              <w:left w:val="nil"/>
              <w:bottom w:val="single" w:sz="4" w:space="0" w:color="auto"/>
              <w:right w:val="single" w:sz="4" w:space="0" w:color="auto"/>
            </w:tcBorders>
            <w:shd w:val="clear" w:color="auto" w:fill="auto"/>
            <w:vAlign w:val="bottom"/>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Ծառայությունների մատուցում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1129"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gridAfter w:val="1"/>
          <w:wAfter w:w="9" w:type="dxa"/>
          <w:trHeight w:val="690"/>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620" w:type="dxa"/>
            <w:tcBorders>
              <w:top w:val="nil"/>
              <w:left w:val="single" w:sz="4" w:space="0" w:color="auto"/>
              <w:bottom w:val="nil"/>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Միջոցառումն իրականացնողի անվանումը </w:t>
            </w:r>
          </w:p>
        </w:tc>
        <w:tc>
          <w:tcPr>
            <w:tcW w:w="7530" w:type="dxa"/>
            <w:tcBorders>
              <w:top w:val="nil"/>
              <w:left w:val="nil"/>
              <w:bottom w:val="nil"/>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ՀՀ կառավարություն</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1129"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trHeight w:val="345"/>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5909" w:type="dxa"/>
            <w:gridSpan w:val="6"/>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Արդյունքի չափորոշիչներ</w:t>
            </w:r>
          </w:p>
        </w:tc>
      </w:tr>
      <w:tr w:rsidR="00FE52AC" w:rsidRPr="00FE52AC" w:rsidTr="00600E09">
        <w:trPr>
          <w:gridAfter w:val="1"/>
          <w:wAfter w:w="9" w:type="dxa"/>
          <w:trHeight w:val="345"/>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21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2AC" w:rsidRPr="00FE52AC" w:rsidRDefault="00FE52AC" w:rsidP="00600E09">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Միջոցառման վրա կատարվող ծախսը (հազ</w:t>
            </w:r>
            <w:r w:rsidR="00600E09">
              <w:rPr>
                <w:rFonts w:ascii="GHEA Mariam" w:hAnsi="GHEA Mariam" w:cs="Calibri"/>
                <w:color w:val="000000"/>
                <w:sz w:val="24"/>
                <w:szCs w:val="24"/>
                <w:lang w:eastAsia="en-US"/>
              </w:rPr>
              <w:t>.</w:t>
            </w:r>
            <w:r w:rsidRPr="00FE52AC">
              <w:rPr>
                <w:rFonts w:ascii="GHEA Mariam" w:hAnsi="GHEA Mariam" w:cs="Calibri"/>
                <w:color w:val="000000"/>
                <w:sz w:val="24"/>
                <w:szCs w:val="24"/>
                <w:lang w:eastAsia="en-US"/>
              </w:rPr>
              <w:t xml:space="preserve"> դրամ)</w:t>
            </w:r>
          </w:p>
        </w:tc>
        <w:tc>
          <w:tcPr>
            <w:tcW w:w="1351"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129"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c>
          <w:tcPr>
            <w:tcW w:w="127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1944.0 </w:t>
            </w:r>
          </w:p>
        </w:tc>
      </w:tr>
      <w:tr w:rsidR="00FE52AC" w:rsidRPr="00FE52AC" w:rsidTr="00600E09">
        <w:trPr>
          <w:trHeight w:val="345"/>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590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gridAfter w:val="1"/>
          <w:wAfter w:w="9" w:type="dxa"/>
          <w:trHeight w:val="863"/>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620" w:type="dxa"/>
            <w:tcBorders>
              <w:top w:val="nil"/>
              <w:left w:val="single" w:sz="4" w:space="0" w:color="auto"/>
              <w:bottom w:val="single" w:sz="4" w:space="0" w:color="auto"/>
              <w:right w:val="single" w:sz="4" w:space="0" w:color="auto"/>
            </w:tcBorders>
            <w:shd w:val="clear" w:color="auto" w:fill="auto"/>
            <w:hideMark/>
          </w:tcPr>
          <w:p w:rsidR="00FE52AC" w:rsidRPr="00FE52AC" w:rsidRDefault="00600E09"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753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1139</w:t>
            </w:r>
          </w:p>
        </w:tc>
        <w:tc>
          <w:tcPr>
            <w:tcW w:w="3750" w:type="dxa"/>
            <w:gridSpan w:val="3"/>
            <w:tcBorders>
              <w:top w:val="single" w:sz="4" w:space="0" w:color="auto"/>
              <w:left w:val="nil"/>
              <w:bottom w:val="single" w:sz="4" w:space="0" w:color="auto"/>
              <w:right w:val="single" w:sz="4" w:space="0" w:color="000000"/>
            </w:tcBorders>
            <w:shd w:val="clear" w:color="auto" w:fill="auto"/>
            <w:vAlign w:val="center"/>
            <w:hideMark/>
          </w:tcPr>
          <w:p w:rsidR="00FE52AC" w:rsidRPr="00FE52AC" w:rsidRDefault="00FE52AC" w:rsidP="00FE52AC">
            <w:pPr>
              <w:jc w:val="center"/>
              <w:rPr>
                <w:rFonts w:ascii="GHEA Mariam" w:hAnsi="GHEA Mariam" w:cs="Calibri"/>
                <w:sz w:val="24"/>
                <w:szCs w:val="24"/>
                <w:lang w:eastAsia="en-US"/>
              </w:rPr>
            </w:pPr>
            <w:r w:rsidRPr="00FE52AC">
              <w:rPr>
                <w:rFonts w:ascii="GHEA Mariam" w:hAnsi="GHEA Mariam" w:cs="Calibri"/>
                <w:sz w:val="24"/>
                <w:szCs w:val="24"/>
                <w:lang w:eastAsia="en-US"/>
              </w:rPr>
              <w:t xml:space="preserve"> Ցուցանիշների փոփոխությունը (նվազեցումները նշված են փակագծերում) </w:t>
            </w:r>
          </w:p>
        </w:tc>
      </w:tr>
      <w:tr w:rsidR="00FE52AC" w:rsidRPr="00FE52AC" w:rsidTr="00600E09">
        <w:trPr>
          <w:gridAfter w:val="1"/>
          <w:wAfter w:w="9" w:type="dxa"/>
          <w:trHeight w:val="908"/>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62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600E09"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7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i/>
                <w:iCs/>
                <w:color w:val="000000"/>
                <w:sz w:val="24"/>
                <w:szCs w:val="24"/>
                <w:lang w:eastAsia="en-US"/>
              </w:rPr>
            </w:pPr>
            <w:r w:rsidRPr="00FE52AC">
              <w:rPr>
                <w:rFonts w:ascii="GHEA Mariam" w:hAnsi="GHEA Mariam" w:cs="Calibri"/>
                <w:i/>
                <w:iCs/>
                <w:color w:val="000000"/>
                <w:sz w:val="24"/>
                <w:szCs w:val="24"/>
                <w:lang w:eastAsia="en-US"/>
              </w:rPr>
              <w:t>11001</w:t>
            </w:r>
          </w:p>
        </w:tc>
        <w:tc>
          <w:tcPr>
            <w:tcW w:w="1351" w:type="dxa"/>
            <w:tcBorders>
              <w:top w:val="nil"/>
              <w:left w:val="nil"/>
              <w:bottom w:val="nil"/>
              <w:right w:val="single" w:sz="4" w:space="0" w:color="auto"/>
            </w:tcBorders>
            <w:shd w:val="clear" w:color="auto" w:fill="auto"/>
            <w:hideMark/>
          </w:tcPr>
          <w:p w:rsidR="00FE52AC" w:rsidRPr="00FE52AC" w:rsidRDefault="00600E09"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առաջին կիսամյակ</w:t>
            </w:r>
          </w:p>
        </w:tc>
        <w:tc>
          <w:tcPr>
            <w:tcW w:w="1129" w:type="dxa"/>
            <w:tcBorders>
              <w:top w:val="nil"/>
              <w:left w:val="nil"/>
              <w:bottom w:val="single" w:sz="4" w:space="0" w:color="auto"/>
              <w:right w:val="single" w:sz="4" w:space="0" w:color="auto"/>
            </w:tcBorders>
            <w:shd w:val="clear" w:color="000000" w:fill="FFFFFF"/>
            <w:hideMark/>
          </w:tcPr>
          <w:p w:rsidR="00FE52AC" w:rsidRPr="00FE52AC" w:rsidRDefault="00600E09"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ինն ամիս </w:t>
            </w:r>
          </w:p>
        </w:tc>
        <w:tc>
          <w:tcPr>
            <w:tcW w:w="1270" w:type="dxa"/>
            <w:tcBorders>
              <w:top w:val="nil"/>
              <w:left w:val="nil"/>
              <w:bottom w:val="single" w:sz="4" w:space="0" w:color="auto"/>
              <w:right w:val="single" w:sz="4" w:space="0" w:color="auto"/>
            </w:tcBorders>
            <w:shd w:val="clear" w:color="000000" w:fill="FFFFFF"/>
            <w:hideMark/>
          </w:tcPr>
          <w:p w:rsidR="00FE52AC" w:rsidRPr="00FE52AC" w:rsidRDefault="00600E09"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 տարի </w:t>
            </w:r>
          </w:p>
        </w:tc>
      </w:tr>
      <w:tr w:rsidR="00FE52AC" w:rsidRPr="00FE52AC" w:rsidTr="00600E09">
        <w:trPr>
          <w:gridAfter w:val="1"/>
          <w:wAfter w:w="9" w:type="dxa"/>
          <w:trHeight w:val="431"/>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62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600E09"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7530" w:type="dxa"/>
            <w:tcBorders>
              <w:top w:val="nil"/>
              <w:left w:val="nil"/>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b/>
                <w:bCs/>
                <w:color w:val="000000"/>
                <w:sz w:val="24"/>
                <w:szCs w:val="24"/>
                <w:lang w:eastAsia="en-US"/>
              </w:rPr>
            </w:pPr>
            <w:r w:rsidRPr="00FE52AC">
              <w:rPr>
                <w:rFonts w:ascii="GHEA Mariam" w:hAnsi="GHEA Mariam" w:cs="Calibri"/>
                <w:b/>
                <w:bCs/>
                <w:color w:val="000000"/>
                <w:sz w:val="24"/>
                <w:szCs w:val="24"/>
                <w:lang w:eastAsia="en-US"/>
              </w:rPr>
              <w:t>ՀՀ կառավարության պահուստային ֆոնդ</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129"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gridAfter w:val="1"/>
          <w:wAfter w:w="9" w:type="dxa"/>
          <w:trHeight w:val="1430"/>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62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600E09" w:rsidP="00FE52AC">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7530" w:type="dxa"/>
            <w:tcBorders>
              <w:top w:val="nil"/>
              <w:left w:val="nil"/>
              <w:bottom w:val="single" w:sz="4" w:space="0" w:color="auto"/>
              <w:right w:val="single" w:sz="4" w:space="0" w:color="auto"/>
            </w:tcBorders>
            <w:shd w:val="clear" w:color="auto" w:fill="auto"/>
            <w:vAlign w:val="bottom"/>
            <w:hideMark/>
          </w:tcPr>
          <w:p w:rsidR="00FE52AC" w:rsidRPr="00FE52AC" w:rsidRDefault="00FE52AC" w:rsidP="007643E0">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ՀՀ պետական բյուջեում նախատեսված ելքերի լրացուցիչ ֆինանսավորման</w:t>
            </w:r>
            <w:r w:rsidR="007643E0">
              <w:rPr>
                <w:rFonts w:ascii="GHEA Mariam" w:hAnsi="GHEA Mariam" w:cs="Calibri"/>
                <w:color w:val="000000"/>
                <w:sz w:val="24"/>
                <w:szCs w:val="24"/>
                <w:lang w:val="hy-AM" w:eastAsia="en-US"/>
              </w:rPr>
              <w:t>,</w:t>
            </w:r>
            <w:bookmarkStart w:id="0" w:name="_GoBack"/>
            <w:bookmarkEnd w:id="0"/>
            <w:r w:rsidRPr="00FE52AC">
              <w:rPr>
                <w:rFonts w:ascii="GHEA Mariam" w:hAnsi="GHEA Mariam" w:cs="Calibri"/>
                <w:color w:val="000000"/>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1129"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gridAfter w:val="1"/>
          <w:wAfter w:w="9" w:type="dxa"/>
          <w:trHeight w:val="345"/>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62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Միջոցառման տե</w:t>
            </w:r>
            <w:r w:rsidR="00600E09">
              <w:rPr>
                <w:rFonts w:ascii="GHEA Mariam" w:hAnsi="GHEA Mariam" w:cs="Calibri"/>
                <w:color w:val="000000"/>
                <w:sz w:val="24"/>
                <w:szCs w:val="24"/>
                <w:lang w:eastAsia="en-US"/>
              </w:rPr>
              <w:t>սակը</w:t>
            </w:r>
          </w:p>
        </w:tc>
        <w:tc>
          <w:tcPr>
            <w:tcW w:w="7530" w:type="dxa"/>
            <w:tcBorders>
              <w:top w:val="nil"/>
              <w:left w:val="nil"/>
              <w:bottom w:val="single" w:sz="4" w:space="0" w:color="auto"/>
              <w:right w:val="single" w:sz="4" w:space="0" w:color="auto"/>
            </w:tcBorders>
            <w:shd w:val="clear" w:color="auto" w:fill="auto"/>
            <w:vAlign w:val="bottom"/>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Ծառայությունների մատուցում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1129" w:type="dxa"/>
            <w:tcBorders>
              <w:top w:val="nil"/>
              <w:left w:val="single" w:sz="4" w:space="0" w:color="auto"/>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nil"/>
              <w:left w:val="nil"/>
              <w:bottom w:val="nil"/>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gridAfter w:val="1"/>
          <w:wAfter w:w="9" w:type="dxa"/>
          <w:trHeight w:val="690"/>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4620" w:type="dxa"/>
            <w:tcBorders>
              <w:top w:val="nil"/>
              <w:left w:val="single" w:sz="4" w:space="0" w:color="auto"/>
              <w:bottom w:val="single" w:sz="4" w:space="0" w:color="auto"/>
              <w:right w:val="single" w:sz="4" w:space="0" w:color="auto"/>
            </w:tcBorders>
            <w:shd w:val="clear" w:color="auto" w:fill="auto"/>
            <w:vAlign w:val="center"/>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 xml:space="preserve">Միջոցառումն իրականացնողի անվանումը </w:t>
            </w:r>
          </w:p>
        </w:tc>
        <w:tc>
          <w:tcPr>
            <w:tcW w:w="7530" w:type="dxa"/>
            <w:tcBorders>
              <w:top w:val="nil"/>
              <w:left w:val="nil"/>
              <w:bottom w:val="single" w:sz="4" w:space="0" w:color="auto"/>
              <w:right w:val="single" w:sz="4" w:space="0" w:color="auto"/>
            </w:tcBorders>
            <w:shd w:val="clear" w:color="auto" w:fill="auto"/>
            <w:hideMark/>
          </w:tcPr>
          <w:p w:rsidR="00FE52AC" w:rsidRPr="00FE52AC" w:rsidRDefault="00FE52AC" w:rsidP="00FE52AC">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ՀՀ կառավարություն</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E52AC" w:rsidRPr="00FE52AC" w:rsidRDefault="00FE52AC" w:rsidP="00FE52AC">
            <w:pPr>
              <w:rPr>
                <w:rFonts w:ascii="GHEA Mariam" w:hAnsi="GHEA Mariam" w:cs="Calibri"/>
                <w:b/>
                <w:bCs/>
                <w:color w:val="000000"/>
                <w:sz w:val="24"/>
                <w:szCs w:val="24"/>
                <w:lang w:eastAsia="en-US"/>
              </w:rPr>
            </w:pPr>
          </w:p>
        </w:tc>
        <w:tc>
          <w:tcPr>
            <w:tcW w:w="1129" w:type="dxa"/>
            <w:tcBorders>
              <w:top w:val="nil"/>
              <w:left w:val="single" w:sz="4" w:space="0" w:color="auto"/>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c>
          <w:tcPr>
            <w:tcW w:w="1270" w:type="dxa"/>
            <w:tcBorders>
              <w:top w:val="nil"/>
              <w:left w:val="nil"/>
              <w:bottom w:val="single" w:sz="4" w:space="0" w:color="auto"/>
              <w:right w:val="single" w:sz="4" w:space="0" w:color="auto"/>
            </w:tcBorders>
            <w:shd w:val="clear" w:color="000000" w:fill="FFFFFF"/>
            <w:hideMark/>
          </w:tcPr>
          <w:p w:rsidR="00FE52AC" w:rsidRPr="00FE52AC" w:rsidRDefault="00FE52AC" w:rsidP="00FE52AC">
            <w:pPr>
              <w:rPr>
                <w:rFonts w:ascii="GHEA Mariam" w:hAnsi="GHEA Mariam" w:cs="Calibri"/>
                <w:color w:val="000000"/>
                <w:sz w:val="24"/>
                <w:szCs w:val="24"/>
                <w:lang w:eastAsia="en-US"/>
              </w:rPr>
            </w:pPr>
            <w:r w:rsidRPr="00FE52AC">
              <w:rPr>
                <w:rFonts w:ascii="Calibri" w:hAnsi="Calibri" w:cs="Calibri"/>
                <w:color w:val="000000"/>
                <w:sz w:val="24"/>
                <w:szCs w:val="24"/>
                <w:lang w:eastAsia="en-US"/>
              </w:rPr>
              <w:t> </w:t>
            </w:r>
          </w:p>
        </w:tc>
      </w:tr>
      <w:tr w:rsidR="00FE52AC" w:rsidRPr="00FE52AC" w:rsidTr="00600E09">
        <w:trPr>
          <w:trHeight w:val="345"/>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t> </w:t>
            </w:r>
          </w:p>
        </w:tc>
        <w:tc>
          <w:tcPr>
            <w:tcW w:w="15909" w:type="dxa"/>
            <w:gridSpan w:val="6"/>
            <w:tcBorders>
              <w:top w:val="single" w:sz="4" w:space="0" w:color="auto"/>
              <w:left w:val="single" w:sz="4" w:space="0" w:color="auto"/>
              <w:bottom w:val="single" w:sz="4" w:space="0" w:color="auto"/>
              <w:right w:val="single" w:sz="4" w:space="0" w:color="auto"/>
            </w:tcBorders>
            <w:shd w:val="clear" w:color="auto" w:fill="auto"/>
            <w:hideMark/>
          </w:tcPr>
          <w:p w:rsidR="00FE52AC" w:rsidRPr="00FE52AC" w:rsidRDefault="00FE52AC" w:rsidP="00FE52AC">
            <w:pPr>
              <w:jc w:val="cente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Արդյունքի չափորոշիչներ</w:t>
            </w:r>
          </w:p>
        </w:tc>
      </w:tr>
      <w:tr w:rsidR="00FE52AC" w:rsidRPr="00FE52AC" w:rsidTr="002B17E2">
        <w:trPr>
          <w:gridAfter w:val="1"/>
          <w:wAfter w:w="9" w:type="dxa"/>
          <w:trHeight w:val="465"/>
        </w:trPr>
        <w:tc>
          <w:tcPr>
            <w:tcW w:w="360" w:type="dxa"/>
            <w:tcBorders>
              <w:top w:val="nil"/>
              <w:right w:val="single" w:sz="4" w:space="0" w:color="auto"/>
            </w:tcBorders>
            <w:shd w:val="clear" w:color="000000" w:fill="FFFFFF"/>
            <w:vAlign w:val="bottom"/>
            <w:hideMark/>
          </w:tcPr>
          <w:p w:rsidR="00FE52AC" w:rsidRPr="00FE52AC" w:rsidRDefault="00FE52AC" w:rsidP="00FE52AC">
            <w:pPr>
              <w:rPr>
                <w:rFonts w:ascii="GHEA Mariam" w:hAnsi="GHEA Mariam" w:cs="Calibri"/>
                <w:b/>
                <w:bCs/>
                <w:color w:val="000000"/>
                <w:sz w:val="24"/>
                <w:szCs w:val="24"/>
                <w:lang w:eastAsia="en-US"/>
              </w:rPr>
            </w:pPr>
            <w:r w:rsidRPr="00FE52AC">
              <w:rPr>
                <w:rFonts w:ascii="Calibri" w:hAnsi="Calibri" w:cs="Calibri"/>
                <w:b/>
                <w:bCs/>
                <w:color w:val="000000"/>
                <w:sz w:val="24"/>
                <w:szCs w:val="24"/>
                <w:lang w:eastAsia="en-US"/>
              </w:rPr>
              <w:lastRenderedPageBreak/>
              <w:t> </w:t>
            </w:r>
          </w:p>
        </w:tc>
        <w:tc>
          <w:tcPr>
            <w:tcW w:w="121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2AC" w:rsidRPr="00FE52AC" w:rsidRDefault="00FE52AC" w:rsidP="00600E09">
            <w:pPr>
              <w:rPr>
                <w:rFonts w:ascii="GHEA Mariam" w:hAnsi="GHEA Mariam" w:cs="Calibri"/>
                <w:color w:val="000000"/>
                <w:sz w:val="24"/>
                <w:szCs w:val="24"/>
                <w:lang w:eastAsia="en-US"/>
              </w:rPr>
            </w:pPr>
            <w:r w:rsidRPr="00FE52AC">
              <w:rPr>
                <w:rFonts w:ascii="GHEA Mariam" w:hAnsi="GHEA Mariam" w:cs="Calibri"/>
                <w:color w:val="000000"/>
                <w:sz w:val="24"/>
                <w:szCs w:val="24"/>
                <w:lang w:eastAsia="en-US"/>
              </w:rPr>
              <w:t>Միջոցառման վրա կատարվող ծախսը (հազ</w:t>
            </w:r>
            <w:r w:rsidR="00600E09">
              <w:rPr>
                <w:rFonts w:ascii="GHEA Mariam" w:hAnsi="GHEA Mariam" w:cs="Calibri"/>
                <w:color w:val="000000"/>
                <w:sz w:val="24"/>
                <w:szCs w:val="24"/>
                <w:lang w:eastAsia="en-US"/>
              </w:rPr>
              <w:t>.</w:t>
            </w:r>
            <w:r w:rsidRPr="00FE52AC">
              <w:rPr>
                <w:rFonts w:ascii="GHEA Mariam" w:hAnsi="GHEA Mariam" w:cs="Calibri"/>
                <w:color w:val="000000"/>
                <w:sz w:val="24"/>
                <w:szCs w:val="24"/>
                <w:lang w:eastAsia="en-US"/>
              </w:rPr>
              <w:t xml:space="preserve"> դրամ)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 xml:space="preserve">0.0 </w:t>
            </w:r>
          </w:p>
        </w:tc>
        <w:tc>
          <w:tcPr>
            <w:tcW w:w="1129"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FE52AC" w:rsidRPr="00FE52AC" w:rsidRDefault="00FE52AC" w:rsidP="00FE52AC">
            <w:pPr>
              <w:jc w:val="center"/>
              <w:rPr>
                <w:rFonts w:ascii="GHEA Mariam" w:hAnsi="GHEA Mariam" w:cs="Calibri"/>
                <w:i/>
                <w:iCs/>
                <w:sz w:val="24"/>
                <w:szCs w:val="24"/>
                <w:lang w:eastAsia="en-US"/>
              </w:rPr>
            </w:pPr>
            <w:r w:rsidRPr="00FE52AC">
              <w:rPr>
                <w:rFonts w:ascii="GHEA Mariam" w:hAnsi="GHEA Mariam" w:cs="Calibri"/>
                <w:i/>
                <w:iCs/>
                <w:sz w:val="24"/>
                <w:szCs w:val="24"/>
                <w:lang w:eastAsia="en-US"/>
              </w:rPr>
              <w:t>(1944.0)</w:t>
            </w:r>
          </w:p>
        </w:tc>
      </w:tr>
    </w:tbl>
    <w:p w:rsidR="007247E4" w:rsidRPr="001F0397" w:rsidRDefault="007247E4" w:rsidP="007247E4">
      <w:pPr>
        <w:pStyle w:val="norm"/>
        <w:spacing w:line="240" w:lineRule="auto"/>
        <w:ind w:firstLine="0"/>
        <w:rPr>
          <w:rFonts w:ascii="GHEA Mariam" w:hAnsi="GHEA Mariam" w:cs="Arial"/>
          <w:sz w:val="24"/>
          <w:szCs w:val="24"/>
        </w:rPr>
      </w:pPr>
    </w:p>
    <w:p w:rsidR="0021552C" w:rsidRDefault="0021552C" w:rsidP="007247E4">
      <w:pPr>
        <w:pStyle w:val="norm"/>
        <w:spacing w:line="240" w:lineRule="auto"/>
        <w:ind w:firstLine="0"/>
        <w:rPr>
          <w:rFonts w:ascii="GHEA Mariam" w:hAnsi="GHEA Mariam" w:cs="Arial"/>
          <w:sz w:val="24"/>
          <w:szCs w:val="24"/>
        </w:rPr>
      </w:pPr>
    </w:p>
    <w:p w:rsidR="00600E09" w:rsidRPr="001F0397" w:rsidRDefault="00600E09" w:rsidP="007247E4">
      <w:pPr>
        <w:pStyle w:val="norm"/>
        <w:spacing w:line="240" w:lineRule="auto"/>
        <w:ind w:firstLine="0"/>
        <w:rPr>
          <w:rFonts w:ascii="GHEA Mariam" w:hAnsi="GHEA Mariam" w:cs="Arial"/>
          <w:sz w:val="24"/>
          <w:szCs w:val="24"/>
        </w:rPr>
      </w:pPr>
    </w:p>
    <w:p w:rsidR="007247E4" w:rsidRPr="001F0397" w:rsidRDefault="002B17E2"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1F0397">
        <w:rPr>
          <w:rFonts w:ascii="GHEA Mariam" w:hAnsi="GHEA Mariam" w:cs="Sylfaen"/>
          <w:sz w:val="24"/>
          <w:szCs w:val="24"/>
        </w:rPr>
        <w:t>ՀԱՅԱՍՏԱՆԻ</w:t>
      </w:r>
      <w:r>
        <w:rPr>
          <w:rFonts w:ascii="GHEA Mariam" w:hAnsi="GHEA Mariam" w:cs="Arial Armenian"/>
          <w:sz w:val="24"/>
          <w:szCs w:val="24"/>
        </w:rPr>
        <w:t xml:space="preserve"> </w:t>
      </w:r>
      <w:r w:rsidR="007247E4" w:rsidRPr="001F0397">
        <w:rPr>
          <w:rFonts w:ascii="GHEA Mariam" w:hAnsi="GHEA Mariam" w:cs="Sylfaen"/>
          <w:sz w:val="24"/>
          <w:szCs w:val="24"/>
        </w:rPr>
        <w:t>ՀԱՆՐԱՊԵՏՈՒԹՅԱՆ</w:t>
      </w:r>
    </w:p>
    <w:p w:rsidR="007247E4" w:rsidRPr="001F0397" w:rsidRDefault="002B17E2"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1F0397">
        <w:rPr>
          <w:rFonts w:ascii="GHEA Mariam" w:hAnsi="GHEA Mariam"/>
          <w:sz w:val="24"/>
          <w:szCs w:val="24"/>
        </w:rPr>
        <w:t xml:space="preserve"> </w:t>
      </w:r>
      <w:r>
        <w:rPr>
          <w:rFonts w:ascii="GHEA Mariam" w:hAnsi="GHEA Mariam"/>
          <w:sz w:val="24"/>
          <w:szCs w:val="24"/>
          <w:lang w:val="hy-AM"/>
        </w:rPr>
        <w:t xml:space="preserve"> </w:t>
      </w:r>
      <w:r w:rsidR="007247E4" w:rsidRPr="001F0397">
        <w:rPr>
          <w:rFonts w:ascii="GHEA Mariam" w:hAnsi="GHEA Mariam"/>
          <w:sz w:val="24"/>
          <w:szCs w:val="24"/>
        </w:rPr>
        <w:t xml:space="preserve"> </w:t>
      </w:r>
      <w:r w:rsidR="007247E4" w:rsidRPr="001F0397">
        <w:rPr>
          <w:rFonts w:ascii="GHEA Mariam" w:hAnsi="GHEA Mariam" w:cs="Sylfaen"/>
          <w:sz w:val="24"/>
          <w:szCs w:val="24"/>
        </w:rPr>
        <w:t>ՎԱՐՉԱՊԵՏԻ ԱՇԽԱՏԱԿԱԶՄԻ</w:t>
      </w:r>
    </w:p>
    <w:p w:rsidR="00FE52AC" w:rsidRPr="001F0397" w:rsidRDefault="007247E4" w:rsidP="00FE52AC">
      <w:pPr>
        <w:pStyle w:val="mechtex"/>
        <w:ind w:firstLine="709"/>
        <w:jc w:val="left"/>
        <w:rPr>
          <w:rFonts w:ascii="GHEA Mariam" w:hAnsi="GHEA Mariam" w:cs="Arial"/>
          <w:sz w:val="24"/>
          <w:szCs w:val="24"/>
        </w:rPr>
      </w:pPr>
      <w:r w:rsidRPr="001F0397">
        <w:rPr>
          <w:rFonts w:ascii="GHEA Mariam" w:hAnsi="GHEA Mariam" w:cs="Sylfaen"/>
          <w:sz w:val="24"/>
          <w:szCs w:val="24"/>
        </w:rPr>
        <w:t xml:space="preserve">               </w:t>
      </w:r>
      <w:r w:rsidR="002B17E2">
        <w:rPr>
          <w:rFonts w:ascii="GHEA Mariam" w:hAnsi="GHEA Mariam" w:cs="Sylfaen"/>
          <w:sz w:val="24"/>
          <w:szCs w:val="24"/>
          <w:lang w:val="hy-AM"/>
        </w:rPr>
        <w:t xml:space="preserve">                             </w:t>
      </w:r>
      <w:r w:rsidRPr="001F0397">
        <w:rPr>
          <w:rFonts w:ascii="GHEA Mariam" w:hAnsi="GHEA Mariam" w:cs="Sylfaen"/>
          <w:sz w:val="24"/>
          <w:szCs w:val="24"/>
        </w:rPr>
        <w:t>ՂԵԿԱՎԱՐ</w:t>
      </w:r>
      <w:r w:rsidR="002B17E2">
        <w:rPr>
          <w:rFonts w:ascii="GHEA Mariam" w:hAnsi="GHEA Mariam" w:cs="Arial Armenian"/>
          <w:sz w:val="24"/>
          <w:szCs w:val="24"/>
        </w:rPr>
        <w:tab/>
      </w:r>
      <w:r w:rsidR="002B17E2">
        <w:rPr>
          <w:rFonts w:ascii="GHEA Mariam" w:hAnsi="GHEA Mariam" w:cs="Arial Armenian"/>
          <w:sz w:val="24"/>
          <w:szCs w:val="24"/>
        </w:rPr>
        <w:tab/>
      </w:r>
      <w:r w:rsidR="002B17E2">
        <w:rPr>
          <w:rFonts w:ascii="GHEA Mariam" w:hAnsi="GHEA Mariam" w:cs="Arial Armenian"/>
          <w:sz w:val="24"/>
          <w:szCs w:val="24"/>
        </w:rPr>
        <w:tab/>
      </w:r>
      <w:r w:rsidR="002B17E2">
        <w:rPr>
          <w:rFonts w:ascii="GHEA Mariam" w:hAnsi="GHEA Mariam" w:cs="Arial Armenian"/>
          <w:sz w:val="24"/>
          <w:szCs w:val="24"/>
        </w:rPr>
        <w:tab/>
      </w:r>
      <w:r w:rsidR="002B17E2">
        <w:rPr>
          <w:rFonts w:ascii="GHEA Mariam" w:hAnsi="GHEA Mariam" w:cs="Arial Armenian"/>
          <w:sz w:val="24"/>
          <w:szCs w:val="24"/>
        </w:rPr>
        <w:tab/>
      </w:r>
      <w:r w:rsidR="002B17E2">
        <w:rPr>
          <w:rFonts w:ascii="GHEA Mariam" w:hAnsi="GHEA Mariam" w:cs="Arial Armenian"/>
          <w:sz w:val="24"/>
          <w:szCs w:val="24"/>
        </w:rPr>
        <w:tab/>
      </w:r>
      <w:r w:rsidRPr="001F0397">
        <w:rPr>
          <w:rFonts w:ascii="GHEA Mariam" w:hAnsi="GHEA Mariam" w:cs="Arial Armenian"/>
          <w:sz w:val="24"/>
          <w:szCs w:val="24"/>
        </w:rPr>
        <w:tab/>
        <w:t>Ա</w:t>
      </w:r>
      <w:r w:rsidRPr="001F0397">
        <w:rPr>
          <w:rFonts w:ascii="GHEA Mariam" w:hAnsi="GHEA Mariam" w:cs="Sylfaen"/>
          <w:sz w:val="24"/>
          <w:szCs w:val="24"/>
        </w:rPr>
        <w:t>.</w:t>
      </w:r>
      <w:r w:rsidRPr="001F0397">
        <w:rPr>
          <w:rFonts w:ascii="GHEA Mariam" w:hAnsi="GHEA Mariam" w:cs="Arial Armenian"/>
          <w:sz w:val="24"/>
          <w:szCs w:val="24"/>
        </w:rPr>
        <w:t xml:space="preserve"> ՀԱՐՈՒԹՅՈՒՆ</w:t>
      </w:r>
      <w:r w:rsidRPr="001F0397">
        <w:rPr>
          <w:rFonts w:ascii="GHEA Mariam" w:hAnsi="GHEA Mariam" w:cs="Sylfaen"/>
          <w:sz w:val="24"/>
          <w:szCs w:val="24"/>
        </w:rPr>
        <w:t>ՅԱՆ</w:t>
      </w:r>
      <w:r w:rsidRPr="001F0397">
        <w:rPr>
          <w:rFonts w:ascii="GHEA Mariam" w:hAnsi="GHEA Mariam"/>
          <w:spacing w:val="-8"/>
          <w:sz w:val="24"/>
          <w:szCs w:val="24"/>
        </w:rPr>
        <w:t xml:space="preserve">        </w:t>
      </w:r>
    </w:p>
    <w:p w:rsidR="001F225D" w:rsidRPr="00866340" w:rsidRDefault="001F225D" w:rsidP="007247E4">
      <w:pPr>
        <w:pStyle w:val="mechtex"/>
        <w:ind w:firstLine="709"/>
        <w:jc w:val="left"/>
        <w:rPr>
          <w:rFonts w:ascii="GHEA Mariam" w:hAnsi="GHEA Mariam" w:cs="Arial"/>
          <w:sz w:val="24"/>
          <w:szCs w:val="24"/>
        </w:rPr>
      </w:pP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800" w:rsidRDefault="007A2800">
      <w:r>
        <w:separator/>
      </w:r>
    </w:p>
  </w:endnote>
  <w:endnote w:type="continuationSeparator" w:id="0">
    <w:p w:rsidR="007A2800" w:rsidRDefault="007A2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CA" w:rsidRDefault="000000C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800" w:rsidRDefault="007A2800">
      <w:r>
        <w:separator/>
      </w:r>
    </w:p>
  </w:footnote>
  <w:footnote w:type="continuationSeparator" w:id="0">
    <w:p w:rsidR="007A2800" w:rsidRDefault="007A28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CA" w:rsidRDefault="000000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CA" w:rsidRDefault="000000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CA" w:rsidRDefault="000000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643E0">
      <w:rPr>
        <w:rStyle w:val="PageNumber"/>
        <w:noProof/>
      </w:rPr>
      <w:t>5</w:t>
    </w:r>
    <w:r>
      <w:rPr>
        <w:rStyle w:val="PageNumber"/>
      </w:rPr>
      <w:fldChar w:fldCharType="end"/>
    </w:r>
  </w:p>
  <w:p w:rsidR="000000CA" w:rsidRDefault="000000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0CA"/>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243"/>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DD0"/>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67E24"/>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B7A89"/>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397"/>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7E2"/>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46"/>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7DA"/>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0E09"/>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21"/>
    <w:rsid w:val="00763576"/>
    <w:rsid w:val="00763683"/>
    <w:rsid w:val="0076368F"/>
    <w:rsid w:val="007636FE"/>
    <w:rsid w:val="00763886"/>
    <w:rsid w:val="007638AA"/>
    <w:rsid w:val="007640C9"/>
    <w:rsid w:val="007642F2"/>
    <w:rsid w:val="007643E0"/>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1D4C"/>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800"/>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91D"/>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4FE8"/>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235"/>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3CA"/>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4FC"/>
    <w:rsid w:val="008956DE"/>
    <w:rsid w:val="00895892"/>
    <w:rsid w:val="00895959"/>
    <w:rsid w:val="00895BD8"/>
    <w:rsid w:val="00895C09"/>
    <w:rsid w:val="00895EBC"/>
    <w:rsid w:val="008964D4"/>
    <w:rsid w:val="008967C2"/>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1E12"/>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F15"/>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C55"/>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06"/>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8E6"/>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2AC"/>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Table no.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character" w:customStyle="1" w:styleId="ListParagraphChar">
    <w:name w:val="List Paragraph Char"/>
    <w:aliases w:val="Table no. List Paragraph Char"/>
    <w:link w:val="ListParagraph"/>
    <w:uiPriority w:val="34"/>
    <w:locked/>
    <w:rsid w:val="008967C2"/>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55870865">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60269770">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38809845">
      <w:bodyDiv w:val="1"/>
      <w:marLeft w:val="0"/>
      <w:marRight w:val="0"/>
      <w:marTop w:val="0"/>
      <w:marBottom w:val="0"/>
      <w:divBdr>
        <w:top w:val="none" w:sz="0" w:space="0" w:color="auto"/>
        <w:left w:val="none" w:sz="0" w:space="0" w:color="auto"/>
        <w:bottom w:val="none" w:sz="0" w:space="0" w:color="auto"/>
        <w:right w:val="none" w:sz="0" w:space="0" w:color="auto"/>
      </w:divBdr>
    </w:div>
    <w:div w:id="893010666">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51744424">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F0ADE-95FF-4CC2-AACC-5D6E82039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21</Pages>
  <Words>2789</Words>
  <Characters>15902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https:/mul2.gov.am/tasks/986204/oneclick/voroshumMK-197.docx?token=f6331b227e9ae7ca28e4fb19fcb511af</cp:keywords>
  <dc:description/>
  <cp:lastModifiedBy>Anna Aloyan</cp:lastModifiedBy>
  <cp:revision>16</cp:revision>
  <dcterms:created xsi:type="dcterms:W3CDTF">2024-06-18T10:19:00Z</dcterms:created>
  <dcterms:modified xsi:type="dcterms:W3CDTF">2024-06-18T12:01:00Z</dcterms:modified>
</cp:coreProperties>
</file>