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39C" w:rsidRPr="00C45B6A" w:rsidRDefault="0067139C" w:rsidP="0067139C">
      <w:pPr>
        <w:tabs>
          <w:tab w:val="left" w:pos="10490"/>
          <w:tab w:val="left" w:pos="12616"/>
          <w:tab w:val="left" w:pos="12758"/>
          <w:tab w:val="left" w:pos="13183"/>
        </w:tabs>
        <w:spacing w:after="0"/>
        <w:ind w:left="12900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C45B6A">
        <w:rPr>
          <w:rFonts w:ascii="GHEA Grapalat" w:hAnsi="GHEA Grapalat"/>
          <w:w w:val="105"/>
          <w:sz w:val="20"/>
          <w:szCs w:val="20"/>
          <w:lang w:val="hy-AM"/>
        </w:rPr>
        <w:t xml:space="preserve">    Հավելված N</w:t>
      </w:r>
      <w:r w:rsidR="00C45B6A" w:rsidRPr="00C45B6A">
        <w:rPr>
          <w:rFonts w:ascii="GHEA Grapalat" w:hAnsi="GHEA Grapalat"/>
          <w:w w:val="105"/>
          <w:sz w:val="20"/>
          <w:szCs w:val="20"/>
          <w:lang w:val="hy-AM"/>
        </w:rPr>
        <w:t xml:space="preserve"> 1 </w:t>
      </w:r>
      <w:r w:rsidRPr="00C45B6A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</w:p>
    <w:p w:rsidR="0067139C" w:rsidRPr="00C45B6A" w:rsidRDefault="0067139C" w:rsidP="0067139C">
      <w:pPr>
        <w:tabs>
          <w:tab w:val="left" w:pos="13183"/>
        </w:tabs>
        <w:spacing w:after="0"/>
        <w:ind w:left="12616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C45B6A">
        <w:rPr>
          <w:rFonts w:ascii="GHEA Grapalat" w:hAnsi="GHEA Grapalat"/>
          <w:w w:val="105"/>
          <w:sz w:val="20"/>
          <w:szCs w:val="20"/>
          <w:lang w:val="hy-AM"/>
        </w:rPr>
        <w:t>ՀՀ կառավարության 202</w:t>
      </w:r>
      <w:r w:rsidR="00C45B6A" w:rsidRPr="00C45B6A">
        <w:rPr>
          <w:rFonts w:ascii="GHEA Grapalat" w:hAnsi="GHEA Grapalat"/>
          <w:w w:val="105"/>
          <w:sz w:val="20"/>
          <w:szCs w:val="20"/>
          <w:lang w:val="hy-AM"/>
        </w:rPr>
        <w:t>4</w:t>
      </w:r>
      <w:r w:rsidRPr="00C45B6A">
        <w:rPr>
          <w:rFonts w:ascii="GHEA Grapalat" w:hAnsi="GHEA Grapalat"/>
          <w:w w:val="105"/>
          <w:sz w:val="20"/>
          <w:szCs w:val="20"/>
          <w:lang w:val="hy-AM"/>
        </w:rPr>
        <w:t xml:space="preserve"> թվականի</w:t>
      </w:r>
    </w:p>
    <w:p w:rsidR="0067139C" w:rsidRPr="00C45B6A" w:rsidRDefault="0067139C" w:rsidP="0067139C">
      <w:pPr>
        <w:tabs>
          <w:tab w:val="left" w:pos="13183"/>
        </w:tabs>
        <w:spacing w:after="0"/>
        <w:ind w:left="12616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C45B6A">
        <w:rPr>
          <w:rFonts w:ascii="GHEA Grapalat" w:hAnsi="GHEA Grapalat"/>
          <w:w w:val="105"/>
          <w:sz w:val="20"/>
          <w:szCs w:val="20"/>
          <w:lang w:val="hy-AM"/>
        </w:rPr>
        <w:t>_____ի N</w:t>
      </w:r>
      <w:r w:rsidRPr="00C45B6A">
        <w:rPr>
          <w:rFonts w:ascii="Calibri" w:hAnsi="Calibri" w:cs="Calibri"/>
          <w:w w:val="105"/>
          <w:sz w:val="20"/>
          <w:szCs w:val="20"/>
          <w:lang w:val="hy-AM"/>
        </w:rPr>
        <w:t> </w:t>
      </w:r>
      <w:r w:rsidRPr="00C45B6A">
        <w:rPr>
          <w:rFonts w:ascii="GHEA Grapalat" w:hAnsi="GHEA Grapalat"/>
          <w:w w:val="105"/>
          <w:sz w:val="20"/>
          <w:szCs w:val="20"/>
          <w:lang w:val="hy-AM"/>
        </w:rPr>
        <w:t>____Ն որոշման</w:t>
      </w:r>
    </w:p>
    <w:p w:rsidR="0067139C" w:rsidRPr="00C45B6A" w:rsidRDefault="0067139C" w:rsidP="0067139C">
      <w:pPr>
        <w:tabs>
          <w:tab w:val="left" w:pos="12900"/>
          <w:tab w:val="left" w:pos="13467"/>
        </w:tabs>
        <w:spacing w:after="0"/>
        <w:ind w:left="12543" w:firstLine="73"/>
        <w:jc w:val="right"/>
        <w:rPr>
          <w:rFonts w:ascii="GHEA Grapalat" w:hAnsi="GHEA Grapalat"/>
          <w:w w:val="105"/>
          <w:sz w:val="20"/>
          <w:szCs w:val="20"/>
          <w:lang w:val="hy-AM"/>
        </w:rPr>
      </w:pPr>
    </w:p>
    <w:p w:rsidR="0067139C" w:rsidRPr="00C45B6A" w:rsidRDefault="0067139C" w:rsidP="0067139C">
      <w:pPr>
        <w:spacing w:after="0"/>
        <w:ind w:left="12543"/>
        <w:jc w:val="right"/>
        <w:rPr>
          <w:rFonts w:ascii="GHEA Grapalat" w:hAnsi="GHEA Grapalat"/>
          <w:sz w:val="20"/>
          <w:szCs w:val="20"/>
          <w:lang w:val="hy-AM"/>
        </w:rPr>
      </w:pPr>
      <w:r w:rsidRPr="00C45B6A">
        <w:rPr>
          <w:rFonts w:ascii="GHEA Grapalat" w:hAnsi="GHEA Grapalat"/>
          <w:w w:val="105"/>
          <w:sz w:val="20"/>
          <w:szCs w:val="20"/>
          <w:lang w:val="hy-AM"/>
        </w:rPr>
        <w:t>«Հավելված N 1.3</w:t>
      </w:r>
    </w:p>
    <w:p w:rsidR="0067139C" w:rsidRPr="00C45B6A" w:rsidRDefault="0067139C" w:rsidP="0067139C">
      <w:pPr>
        <w:tabs>
          <w:tab w:val="left" w:pos="11907"/>
        </w:tabs>
        <w:spacing w:after="0" w:line="280" w:lineRule="auto"/>
        <w:ind w:left="12333" w:right="-31" w:hanging="483"/>
        <w:jc w:val="right"/>
        <w:rPr>
          <w:rFonts w:ascii="GHEA Grapalat" w:hAnsi="GHEA Grapalat"/>
          <w:sz w:val="20"/>
          <w:szCs w:val="20"/>
          <w:lang w:val="hy-AM"/>
        </w:rPr>
      </w:pPr>
      <w:r w:rsidRPr="00C45B6A">
        <w:rPr>
          <w:rFonts w:ascii="GHEA Grapalat" w:hAnsi="GHEA Grapalat"/>
          <w:spacing w:val="-4"/>
          <w:w w:val="105"/>
          <w:sz w:val="20"/>
          <w:szCs w:val="20"/>
          <w:lang w:val="hy-AM"/>
        </w:rPr>
        <w:t xml:space="preserve">ՀՀ </w:t>
      </w:r>
      <w:r w:rsidRPr="00C45B6A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կառավարության </w:t>
      </w:r>
      <w:r w:rsidRPr="00C45B6A">
        <w:rPr>
          <w:rFonts w:ascii="GHEA Grapalat" w:hAnsi="GHEA Grapalat"/>
          <w:spacing w:val="-6"/>
          <w:w w:val="105"/>
          <w:sz w:val="20"/>
          <w:szCs w:val="20"/>
          <w:lang w:val="hy-AM"/>
        </w:rPr>
        <w:t xml:space="preserve">2019 </w:t>
      </w:r>
      <w:r w:rsidRPr="00C45B6A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թվականի </w:t>
      </w:r>
      <w:r w:rsidRPr="00C45B6A">
        <w:rPr>
          <w:rFonts w:ascii="GHEA Grapalat" w:hAnsi="GHEA Grapalat"/>
          <w:spacing w:val="-7"/>
          <w:w w:val="105"/>
          <w:sz w:val="20"/>
          <w:szCs w:val="20"/>
          <w:lang w:val="hy-AM"/>
        </w:rPr>
        <w:t xml:space="preserve">օգոստոս </w:t>
      </w:r>
      <w:r w:rsidRPr="00C45B6A">
        <w:rPr>
          <w:rFonts w:ascii="GHEA Grapalat" w:hAnsi="GHEA Grapalat"/>
          <w:spacing w:val="-6"/>
          <w:w w:val="105"/>
          <w:sz w:val="20"/>
          <w:szCs w:val="20"/>
          <w:lang w:val="hy-AM"/>
        </w:rPr>
        <w:t xml:space="preserve">08-ի </w:t>
      </w:r>
      <w:r w:rsidRPr="00C45B6A">
        <w:rPr>
          <w:rFonts w:ascii="GHEA Grapalat" w:hAnsi="GHEA Grapalat"/>
          <w:w w:val="105"/>
          <w:sz w:val="20"/>
          <w:szCs w:val="20"/>
          <w:lang w:val="hy-AM"/>
        </w:rPr>
        <w:t>N 1025</w:t>
      </w:r>
      <w:r w:rsidRPr="00C45B6A">
        <w:rPr>
          <w:rFonts w:ascii="GHEA Grapalat" w:hAnsi="GHEA Grapalat"/>
          <w:spacing w:val="-8"/>
          <w:w w:val="105"/>
          <w:sz w:val="20"/>
          <w:szCs w:val="20"/>
          <w:lang w:val="hy-AM"/>
        </w:rPr>
        <w:t>-Ն որոշում</w:t>
      </w:r>
    </w:p>
    <w:p w:rsidR="0067139C" w:rsidRPr="004F402B" w:rsidRDefault="0067139C" w:rsidP="0067139C">
      <w:pPr>
        <w:pStyle w:val="BodyText"/>
        <w:rPr>
          <w:rFonts w:ascii="GHEA Grapalat" w:hAnsi="GHEA Grapalat"/>
          <w:lang w:val="hy-AM"/>
        </w:rPr>
      </w:pPr>
    </w:p>
    <w:p w:rsidR="0067139C" w:rsidRPr="004F402B" w:rsidRDefault="0067139C" w:rsidP="0067139C">
      <w:pPr>
        <w:pStyle w:val="BodyText"/>
        <w:spacing w:before="10"/>
        <w:rPr>
          <w:rFonts w:ascii="GHEA Grapalat" w:hAnsi="GHEA Grapalat"/>
          <w:sz w:val="17"/>
          <w:lang w:val="hy-AM"/>
        </w:rPr>
      </w:pPr>
    </w:p>
    <w:p w:rsidR="0067139C" w:rsidRPr="00C45B6A" w:rsidRDefault="0067139C" w:rsidP="00C45B6A">
      <w:pPr>
        <w:pStyle w:val="BodyText"/>
        <w:spacing w:before="1"/>
        <w:ind w:hanging="426"/>
        <w:jc w:val="center"/>
        <w:rPr>
          <w:rFonts w:ascii="GHEA Grapalat" w:hAnsi="GHEA Grapalat"/>
          <w:sz w:val="24"/>
          <w:szCs w:val="24"/>
          <w:lang w:val="hy-AM"/>
        </w:rPr>
      </w:pPr>
      <w:r w:rsidRPr="00C45B6A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ՀԱՅԱՍՏԱՆԻ ՀԱՆՐԱՊԵՏՈՒԹՅԱՆ ՔԱՂԱՔԱՇԻՆՈՒԹՅԱՆ, ՏԵԽՆԻԿԱԿԱՆ ԵՎ ՀՐԴԵՀԱՅԻՆ ԱՆՎՏԱՆԳՈՒԹՅԱՆ ՏԵՍՉԱԿԱՆ ՄԱՐՄԻՆ</w:t>
      </w:r>
    </w:p>
    <w:p w:rsidR="0067139C" w:rsidRPr="00C45B6A" w:rsidRDefault="0067139C" w:rsidP="0067139C">
      <w:pPr>
        <w:pStyle w:val="BodyText"/>
        <w:spacing w:before="1" w:line="278" w:lineRule="auto"/>
        <w:ind w:left="5764" w:right="5249" w:firstLine="1204"/>
        <w:rPr>
          <w:rFonts w:ascii="GHEA Grapalat" w:hAnsi="GHEA Grapalat"/>
          <w:w w:val="110"/>
          <w:sz w:val="24"/>
          <w:szCs w:val="24"/>
          <w:lang w:val="hy-AM"/>
        </w:rPr>
      </w:pPr>
    </w:p>
    <w:p w:rsidR="00C45B6A" w:rsidRPr="00C45B6A" w:rsidRDefault="00C45B6A" w:rsidP="0067139C">
      <w:pPr>
        <w:pStyle w:val="BodyText"/>
        <w:spacing w:before="1" w:line="278" w:lineRule="auto"/>
        <w:ind w:left="5764" w:right="5249" w:firstLine="1204"/>
        <w:rPr>
          <w:rFonts w:ascii="GHEA Grapalat" w:hAnsi="GHEA Grapalat"/>
          <w:w w:val="110"/>
          <w:sz w:val="24"/>
          <w:szCs w:val="24"/>
          <w:lang w:val="hy-AM"/>
        </w:rPr>
      </w:pPr>
    </w:p>
    <w:p w:rsidR="0067139C" w:rsidRPr="00C45B6A" w:rsidRDefault="0067139C" w:rsidP="00C45B6A">
      <w:pPr>
        <w:pStyle w:val="BodyText"/>
        <w:tabs>
          <w:tab w:val="left" w:pos="7513"/>
        </w:tabs>
        <w:spacing w:before="1" w:line="278" w:lineRule="auto"/>
        <w:ind w:left="5764" w:right="5249" w:firstLine="1324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  <w:r w:rsidRPr="00C45B6A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ՍՏՈՒԳԱԹԵՐԹ</w:t>
      </w:r>
    </w:p>
    <w:p w:rsidR="0067139C" w:rsidRPr="00C45B6A" w:rsidRDefault="0067139C" w:rsidP="0067139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C45B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ԱՆՎԱՎՈՐ ՏՐԱՆՍՊՈՐՏԱՅԻՆ ՄԻՋՈՑՆԵՐԻ ԱՆՎՏԱՆԳՈՒԹՅԱՆ ՍՏՈՒԳՄԱՆ ՎԵՐԱԲԵՐՅԱԼ</w:t>
      </w:r>
    </w:p>
    <w:p w:rsidR="0067139C" w:rsidRPr="00C45B6A" w:rsidRDefault="0067139C" w:rsidP="0067139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:rsidR="0067139C" w:rsidRPr="00C45B6A" w:rsidRDefault="0067139C" w:rsidP="00C45B6A">
      <w:pPr>
        <w:pStyle w:val="ListParagraph"/>
        <w:widowControl w:val="0"/>
        <w:numPr>
          <w:ilvl w:val="0"/>
          <w:numId w:val="3"/>
        </w:numPr>
        <w:tabs>
          <w:tab w:val="left" w:pos="7441"/>
        </w:tabs>
        <w:autoSpaceDE w:val="0"/>
        <w:autoSpaceDN w:val="0"/>
        <w:spacing w:before="146" w:after="0" w:line="240" w:lineRule="auto"/>
        <w:ind w:hanging="307"/>
        <w:rPr>
          <w:rFonts w:ascii="GHEA Grapalat" w:hAnsi="GHEA Grapalat"/>
          <w:b/>
          <w:sz w:val="24"/>
          <w:szCs w:val="24"/>
          <w:lang w:val="hy-AM"/>
        </w:rPr>
      </w:pPr>
      <w:r w:rsidRPr="00C45B6A">
        <w:rPr>
          <w:rFonts w:ascii="GHEA Grapalat" w:hAnsi="GHEA Grapalat" w:cs="Sylfaen"/>
          <w:b/>
          <w:sz w:val="24"/>
          <w:szCs w:val="24"/>
          <w:lang w:val="hy-AM"/>
        </w:rPr>
        <w:t>ՏԻՏՂՈՍԱԹԵՐԹ</w:t>
      </w:r>
    </w:p>
    <w:p w:rsidR="0067139C" w:rsidRPr="00AC78ED" w:rsidRDefault="0067139C" w:rsidP="0067139C">
      <w:pPr>
        <w:pStyle w:val="BodyText"/>
        <w:rPr>
          <w:rFonts w:ascii="GHEA Grapalat" w:hAnsi="GHEA Grapalat"/>
          <w:lang w:val="hy-AM"/>
        </w:rPr>
      </w:pPr>
    </w:p>
    <w:p w:rsidR="0067139C" w:rsidRPr="00AC78ED" w:rsidRDefault="0067139C" w:rsidP="0067139C">
      <w:pPr>
        <w:pStyle w:val="BodyText"/>
        <w:rPr>
          <w:rFonts w:ascii="GHEA Grapalat" w:hAnsi="GHEA Grapalat"/>
          <w:lang w:val="hy-AM"/>
        </w:rPr>
      </w:pPr>
    </w:p>
    <w:p w:rsidR="0067139C" w:rsidRPr="00AC78ED" w:rsidRDefault="0067139C" w:rsidP="0067139C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3600" behindDoc="0" locked="0" layoutInCell="1" allowOverlap="1" wp14:anchorId="7C22CD3C" wp14:editId="5E287AF8">
                <wp:simplePos x="0" y="0"/>
                <wp:positionH relativeFrom="page">
                  <wp:posOffset>7410450</wp:posOffset>
                </wp:positionH>
                <wp:positionV relativeFrom="paragraph">
                  <wp:posOffset>144145</wp:posOffset>
                </wp:positionV>
                <wp:extent cx="2275205" cy="9525"/>
                <wp:effectExtent l="0" t="0" r="29845" b="28575"/>
                <wp:wrapTopAndBottom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9525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96E641" id="Straight Connector 38" o:spid="_x0000_s1026" style="position:absolute;z-index:251673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83.5pt,11.35pt" to="762.6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2576" behindDoc="0" locked="0" layoutInCell="1" allowOverlap="1" wp14:anchorId="520265D1" wp14:editId="4108E814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DC1164" id="Straight Connector 37" o:spid="_x0000_s1026" style="position:absolute;z-index:251672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MlQHgIAADg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BTmMlQ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</w:p>
    <w:p w:rsidR="0067139C" w:rsidRPr="00050431" w:rsidRDefault="0067139C" w:rsidP="0067139C">
      <w:pPr>
        <w:shd w:val="clear" w:color="auto" w:fill="FFFFFF"/>
        <w:tabs>
          <w:tab w:val="left" w:pos="11199"/>
        </w:tabs>
        <w:spacing w:after="0" w:line="240" w:lineRule="auto"/>
        <w:ind w:firstLine="426"/>
        <w:jc w:val="both"/>
        <w:rPr>
          <w:rFonts w:ascii="GHEA Grapalat" w:hAnsi="GHEA Grapalat"/>
          <w:sz w:val="20"/>
          <w:szCs w:val="20"/>
          <w:lang w:val="hy-AM"/>
        </w:rPr>
      </w:pPr>
      <w:r w:rsidRPr="00963073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>Քաղաք</w:t>
      </w:r>
      <w:r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>աշինության, տեխնիկական և</w:t>
      </w:r>
      <w:r w:rsidRPr="00963073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 xml:space="preserve"> </w:t>
      </w:r>
      <w:proofErr w:type="spellStart"/>
      <w:r w:rsidRPr="00963073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>հրդեհային</w:t>
      </w:r>
      <w:proofErr w:type="spellEnd"/>
      <w:r w:rsidRPr="00963073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 xml:space="preserve"> անվտանգության</w:t>
      </w:r>
      <w:r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 xml:space="preserve"> 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տեսչական մարմնի (</w:t>
      </w: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 xml:space="preserve">ՏՄ) </w:t>
      </w:r>
      <w:r>
        <w:rPr>
          <w:rFonts w:ascii="GHEA Grapalat" w:hAnsi="GHEA Grapalat"/>
          <w:w w:val="105"/>
          <w:sz w:val="20"/>
          <w:szCs w:val="20"/>
          <w:lang w:val="hy-AM"/>
        </w:rPr>
        <w:tab/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հեռախոսահամարը, գտնվելու</w:t>
      </w:r>
      <w:r w:rsidRPr="00050431">
        <w:rPr>
          <w:rFonts w:ascii="GHEA Grapalat" w:hAnsi="GHEA Grapalat"/>
          <w:spacing w:val="16"/>
          <w:w w:val="105"/>
          <w:sz w:val="20"/>
          <w:szCs w:val="20"/>
          <w:lang w:val="hy-AM"/>
        </w:rPr>
        <w:t xml:space="preserve"> 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վայրը</w:t>
      </w:r>
    </w:p>
    <w:p w:rsidR="0067139C" w:rsidRPr="00050431" w:rsidRDefault="0067139C" w:rsidP="0067139C">
      <w:pPr>
        <w:shd w:val="clear" w:color="auto" w:fill="FFFFFF"/>
        <w:spacing w:after="0" w:line="240" w:lineRule="auto"/>
        <w:ind w:firstLine="426"/>
        <w:jc w:val="both"/>
        <w:rPr>
          <w:rFonts w:ascii="GHEA Grapalat" w:hAnsi="GHEA Grapalat"/>
          <w:lang w:val="hy-AM"/>
        </w:rPr>
      </w:pPr>
      <w:r w:rsidRPr="00050431">
        <w:rPr>
          <w:rFonts w:ascii="GHEA Grapalat" w:hAnsi="GHEA Grapalat"/>
          <w:w w:val="105"/>
          <w:sz w:val="20"/>
          <w:szCs w:val="20"/>
          <w:lang w:val="hy-AM"/>
        </w:rPr>
        <w:t>ստորաբաժանման</w:t>
      </w:r>
      <w:r w:rsidRPr="00050431">
        <w:rPr>
          <w:rFonts w:ascii="GHEA Grapalat" w:hAnsi="GHEA Grapalat"/>
          <w:spacing w:val="7"/>
          <w:w w:val="105"/>
          <w:sz w:val="20"/>
          <w:szCs w:val="20"/>
          <w:lang w:val="hy-AM"/>
        </w:rPr>
        <w:t xml:space="preserve"> 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անվանումը,</w:t>
      </w:r>
      <w:r>
        <w:rPr>
          <w:rFonts w:ascii="GHEA Grapalat" w:hAnsi="GHEA Grapalat"/>
          <w:w w:val="105"/>
          <w:sz w:val="20"/>
          <w:szCs w:val="20"/>
          <w:lang w:val="hy-AM"/>
        </w:rPr>
        <w:t xml:space="preserve">  </w:t>
      </w:r>
    </w:p>
    <w:p w:rsidR="0067139C" w:rsidRPr="00050431" w:rsidRDefault="0067139C" w:rsidP="0067139C">
      <w:pPr>
        <w:pStyle w:val="BodyText"/>
        <w:rPr>
          <w:rFonts w:ascii="GHEA Grapalat" w:hAnsi="GHEA Grapalat"/>
          <w:lang w:val="hy-AM"/>
        </w:rPr>
      </w:pPr>
    </w:p>
    <w:p w:rsidR="0067139C" w:rsidRPr="00050431" w:rsidRDefault="0067139C" w:rsidP="0067139C">
      <w:pPr>
        <w:pStyle w:val="BodyText"/>
        <w:rPr>
          <w:rFonts w:ascii="GHEA Grapalat" w:hAnsi="GHEA Grapalat"/>
          <w:lang w:val="hy-AM"/>
        </w:rPr>
      </w:pPr>
    </w:p>
    <w:p w:rsidR="0067139C" w:rsidRPr="00050431" w:rsidRDefault="0067139C" w:rsidP="0067139C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0DBC295A" wp14:editId="068B0C42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186C2D" id="Straight Connector 35" o:spid="_x0000_s1026" style="position:absolute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SJjHQ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1552" behindDoc="0" locked="0" layoutInCell="1" allowOverlap="1" wp14:anchorId="1F61FA0C" wp14:editId="0CC26F6F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36" name="Straight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558F24" id="Straight Connector 36" o:spid="_x0000_s1026" style="position:absolute;z-index:251671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lrQ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5fJa0B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:rsidR="0067139C" w:rsidRPr="00964BBD" w:rsidRDefault="0067139C" w:rsidP="0067139C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ՏՄ</w:t>
      </w:r>
      <w:r w:rsidRPr="00964BBD">
        <w:rPr>
          <w:rFonts w:ascii="GHEA Grapalat" w:hAnsi="GHEA Grapalat"/>
          <w:w w:val="105"/>
          <w:sz w:val="20"/>
          <w:szCs w:val="20"/>
          <w:lang w:val="hy-AM"/>
        </w:rPr>
        <w:t>-ի ծառայողի պաշտոնը,</w:t>
      </w:r>
      <w:r w:rsidRPr="00964BBD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Pr="00964BBD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Pr="00964BBD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:rsidR="0067139C" w:rsidRPr="00964BBD" w:rsidRDefault="0067139C" w:rsidP="0067139C">
      <w:pPr>
        <w:pStyle w:val="BodyText"/>
        <w:rPr>
          <w:rFonts w:ascii="GHEA Grapalat" w:hAnsi="GHEA Grapalat"/>
          <w:lang w:val="hy-AM"/>
        </w:rPr>
      </w:pPr>
    </w:p>
    <w:p w:rsidR="0067139C" w:rsidRPr="00964BBD" w:rsidRDefault="0067139C" w:rsidP="0067139C">
      <w:pPr>
        <w:pStyle w:val="BodyText"/>
        <w:rPr>
          <w:rFonts w:ascii="GHEA Grapalat" w:hAnsi="GHEA Grapalat"/>
          <w:lang w:val="hy-AM"/>
        </w:rPr>
      </w:pPr>
    </w:p>
    <w:p w:rsidR="0067139C" w:rsidRPr="00964BBD" w:rsidRDefault="0067139C" w:rsidP="0067139C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1A39BD55" wp14:editId="34212EB6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2F8A37" id="Straight Connector 33" o:spid="_x0000_s1026" style="position:absolute;z-index: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x83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CR0x83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7809C4DF" wp14:editId="29D2872A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66671C" id="Straight Connector 34" o:spid="_x0000_s1026" style="position:absolute;z-index: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7Hj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BNex4x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:rsidR="0067139C" w:rsidRPr="00964BBD" w:rsidRDefault="0067139C" w:rsidP="0067139C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ՏՄ</w:t>
      </w:r>
      <w:r w:rsidRPr="00964BBD">
        <w:rPr>
          <w:rFonts w:ascii="GHEA Grapalat" w:hAnsi="GHEA Grapalat"/>
          <w:w w:val="105"/>
          <w:sz w:val="20"/>
          <w:szCs w:val="20"/>
          <w:lang w:val="hy-AM"/>
        </w:rPr>
        <w:t>-ի ծառայողի պաշտոնը,</w:t>
      </w:r>
      <w:r w:rsidRPr="00964BBD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Pr="00964BBD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Pr="00964BBD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:rsidR="0067139C" w:rsidRPr="00964BBD" w:rsidRDefault="0067139C" w:rsidP="0067139C">
      <w:pPr>
        <w:pStyle w:val="BodyText"/>
        <w:rPr>
          <w:rFonts w:ascii="GHEA Grapalat" w:hAnsi="GHEA Grapalat"/>
          <w:lang w:val="hy-AM"/>
        </w:rPr>
      </w:pPr>
    </w:p>
    <w:p w:rsidR="0067139C" w:rsidRDefault="0067139C" w:rsidP="0067139C">
      <w:pPr>
        <w:pStyle w:val="BodyText"/>
        <w:rPr>
          <w:rFonts w:ascii="GHEA Grapalat" w:hAnsi="GHEA Grapalat"/>
          <w:lang w:val="hy-AM"/>
        </w:rPr>
      </w:pPr>
    </w:p>
    <w:p w:rsidR="0067139C" w:rsidRPr="00964BBD" w:rsidRDefault="0067139C" w:rsidP="0067139C">
      <w:pPr>
        <w:pStyle w:val="BodyText"/>
        <w:rPr>
          <w:rFonts w:ascii="GHEA Grapalat" w:hAnsi="GHEA Grapalat"/>
          <w:lang w:val="hy-AM"/>
        </w:rPr>
      </w:pPr>
    </w:p>
    <w:p w:rsidR="0067139C" w:rsidRPr="00964BBD" w:rsidRDefault="0067139C" w:rsidP="0067139C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C981C52" wp14:editId="428322E5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E96215" id="Straight Connector 28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zK5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Dh7zK5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3BDE925E" wp14:editId="64A1FE8E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BFAAB6" id="Straight Connector 27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DCi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8Hwwoh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:rsidR="0067139C" w:rsidRPr="00964BBD" w:rsidRDefault="0067139C" w:rsidP="0067139C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ՏՄ</w:t>
      </w:r>
      <w:r w:rsidRPr="00964BBD">
        <w:rPr>
          <w:rFonts w:ascii="GHEA Grapalat" w:hAnsi="GHEA Grapalat"/>
          <w:w w:val="105"/>
          <w:sz w:val="20"/>
          <w:szCs w:val="20"/>
          <w:lang w:val="hy-AM"/>
        </w:rPr>
        <w:t>-ի ծառայողի պաշտոնը,</w:t>
      </w:r>
      <w:r w:rsidRPr="00964BBD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Pr="00964BBD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Pr="00964BBD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:rsidR="0067139C" w:rsidRPr="00964BBD" w:rsidRDefault="0067139C" w:rsidP="0067139C">
      <w:pPr>
        <w:pStyle w:val="BodyText"/>
        <w:spacing w:before="10"/>
        <w:rPr>
          <w:rFonts w:ascii="GHEA Grapalat" w:hAnsi="GHEA Grapalat"/>
          <w:sz w:val="31"/>
          <w:lang w:val="hy-AM"/>
        </w:rPr>
      </w:pPr>
    </w:p>
    <w:p w:rsidR="0067139C" w:rsidRPr="003A04D8" w:rsidRDefault="0067139C" w:rsidP="0067139C">
      <w:pPr>
        <w:tabs>
          <w:tab w:val="left" w:pos="3965"/>
          <w:tab w:val="left" w:pos="11199"/>
          <w:tab w:val="left" w:pos="12709"/>
        </w:tabs>
        <w:ind w:left="469"/>
        <w:rPr>
          <w:rFonts w:ascii="GHEA Grapalat" w:hAnsi="GHEA Grapalat"/>
          <w:sz w:val="2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Ստուգման սկիզբը</w:t>
      </w:r>
      <w:r w:rsidRPr="003A04D8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(ամսաթիվը)`</w:t>
      </w:r>
      <w:r w:rsidRPr="003A04D8">
        <w:rPr>
          <w:rFonts w:ascii="GHEA Grapalat" w:hAnsi="GHEA Grapalat"/>
          <w:spacing w:val="6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 xml:space="preserve">    </w:t>
      </w:r>
      <w:r w:rsidRPr="00050431">
        <w:rPr>
          <w:rFonts w:ascii="GHEA Grapalat" w:hAnsi="GHEA Grapalat"/>
          <w:sz w:val="20"/>
          <w:szCs w:val="20"/>
          <w:u w:val="single"/>
          <w:lang w:val="hy-AM"/>
        </w:rPr>
        <w:t xml:space="preserve">                              </w:t>
      </w:r>
      <w:r w:rsidRPr="00050431">
        <w:rPr>
          <w:rFonts w:ascii="GHEA Grapalat" w:hAnsi="GHEA Grapalat"/>
          <w:sz w:val="20"/>
          <w:szCs w:val="20"/>
          <w:lang w:val="hy-AM"/>
        </w:rPr>
        <w:t xml:space="preserve">20  </w:t>
      </w:r>
      <w:r w:rsidRPr="003A04D8">
        <w:rPr>
          <w:rFonts w:ascii="GHEA Grapalat" w:eastAsia="Times New Roman" w:hAnsi="GHEA Grapalat" w:cs="Arial Unicode"/>
          <w:color w:val="000000"/>
          <w:sz w:val="20"/>
          <w:szCs w:val="20"/>
          <w:lang w:val="hy-AM" w:eastAsia="en-GB"/>
        </w:rPr>
        <w:t xml:space="preserve"> թ</w:t>
      </w:r>
      <w:r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>.</w:t>
      </w:r>
      <w:r w:rsidRPr="00050431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                                            </w:t>
      </w: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ab/>
      </w:r>
      <w:r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>ավարտը _________________20</w:t>
      </w: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 </w:t>
      </w:r>
      <w:r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 </w:t>
      </w:r>
      <w:r w:rsidRPr="003A04D8">
        <w:rPr>
          <w:rFonts w:ascii="Courier New" w:eastAsia="Times New Roman" w:hAnsi="Courier New" w:cs="Courier New"/>
          <w:color w:val="000000"/>
          <w:sz w:val="20"/>
          <w:szCs w:val="20"/>
          <w:lang w:val="hy-AM" w:eastAsia="en-GB"/>
        </w:rPr>
        <w:t xml:space="preserve"> </w:t>
      </w:r>
      <w:r w:rsidRPr="003A04D8">
        <w:rPr>
          <w:rFonts w:ascii="GHEA Grapalat" w:eastAsia="Times New Roman" w:hAnsi="GHEA Grapalat" w:cs="Arial Unicode"/>
          <w:color w:val="000000"/>
          <w:sz w:val="20"/>
          <w:szCs w:val="20"/>
          <w:lang w:val="hy-AM" w:eastAsia="en-GB"/>
        </w:rPr>
        <w:t>թ</w:t>
      </w:r>
      <w:r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>.</w:t>
      </w:r>
    </w:p>
    <w:p w:rsidR="0067139C" w:rsidRPr="003A04D8" w:rsidRDefault="0067139C" w:rsidP="0067139C">
      <w:pPr>
        <w:spacing w:after="0"/>
        <w:ind w:left="471"/>
        <w:rPr>
          <w:rFonts w:ascii="GHEA Grapalat" w:hAnsi="GHEA Grapalat"/>
          <w:sz w:val="20"/>
          <w:szCs w:val="20"/>
          <w:u w:val="single"/>
          <w:lang w:val="hy-AM"/>
        </w:rPr>
      </w:pP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</w:p>
    <w:p w:rsidR="0067139C" w:rsidRPr="003A04D8" w:rsidRDefault="0067139C" w:rsidP="0067139C">
      <w:pPr>
        <w:spacing w:after="0"/>
        <w:ind w:left="471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Տնտեսավարող սուբյեկտի անվանումը,</w:t>
      </w:r>
    </w:p>
    <w:p w:rsidR="0067139C" w:rsidRPr="003A04D8" w:rsidRDefault="0067139C" w:rsidP="0067139C">
      <w:pPr>
        <w:pStyle w:val="BodyText"/>
        <w:spacing w:before="3"/>
        <w:rPr>
          <w:rFonts w:ascii="GHEA Grapalat" w:hAnsi="GHEA Grapalat"/>
          <w:sz w:val="24"/>
          <w:lang w:val="hy-AM"/>
        </w:rPr>
      </w:pPr>
    </w:p>
    <w:p w:rsidR="0067139C" w:rsidRPr="003A04D8" w:rsidRDefault="0067139C" w:rsidP="0067139C">
      <w:pPr>
        <w:tabs>
          <w:tab w:val="left" w:pos="8894"/>
          <w:tab w:val="left" w:pos="8931"/>
          <w:tab w:val="left" w:pos="10206"/>
        </w:tabs>
        <w:spacing w:after="0"/>
        <w:ind w:left="471"/>
        <w:rPr>
          <w:rFonts w:ascii="GHEA Grapalat" w:hAnsi="GHEA Grapalat"/>
          <w:b/>
          <w:sz w:val="20"/>
          <w:szCs w:val="20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AF88B2" wp14:editId="2A1BD8DA">
                <wp:simplePos x="0" y="0"/>
                <wp:positionH relativeFrom="page">
                  <wp:posOffset>6728460</wp:posOffset>
                </wp:positionH>
                <wp:positionV relativeFrom="paragraph">
                  <wp:posOffset>-26670</wp:posOffset>
                </wp:positionV>
                <wp:extent cx="1399540" cy="205740"/>
                <wp:effectExtent l="3810" t="0" r="0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9540" cy="20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2537" w:type="dxa"/>
                              <w:tblBorders>
                                <w:top w:val="double" w:sz="2" w:space="0" w:color="A0A0A0"/>
                                <w:left w:val="double" w:sz="2" w:space="0" w:color="A0A0A0"/>
                                <w:bottom w:val="double" w:sz="2" w:space="0" w:color="A0A0A0"/>
                                <w:right w:val="double" w:sz="2" w:space="0" w:color="A0A0A0"/>
                                <w:insideH w:val="double" w:sz="2" w:space="0" w:color="A0A0A0"/>
                                <w:insideV w:val="double" w:sz="2" w:space="0" w:color="A0A0A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1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636"/>
                            </w:tblGrid>
                            <w:tr w:rsidR="0067139C" w:rsidTr="003537AE">
                              <w:trPr>
                                <w:trHeight w:val="264"/>
                              </w:trPr>
                              <w:tc>
                                <w:tcPr>
                                  <w:tcW w:w="281" w:type="dxa"/>
                                  <w:tcBorders>
                                    <w:left w:val="single" w:sz="12" w:space="0" w:color="EFEFEF"/>
                                    <w:right w:val="single" w:sz="12" w:space="0" w:color="A0A0A0"/>
                                  </w:tcBorders>
                                </w:tcPr>
                                <w:p w:rsidR="0067139C" w:rsidRDefault="0067139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:rsidR="0067139C" w:rsidRDefault="0067139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:rsidR="0067139C" w:rsidRDefault="0067139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:rsidR="0067139C" w:rsidRDefault="0067139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:rsidR="0067139C" w:rsidRDefault="0067139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:rsidR="0067139C" w:rsidRDefault="0067139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:rsidR="0067139C" w:rsidRDefault="0067139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left w:val="single" w:sz="12" w:space="0" w:color="A0A0A0"/>
                                    <w:right w:val="single" w:sz="12" w:space="0" w:color="A0A0A0"/>
                                  </w:tcBorders>
                                </w:tcPr>
                                <w:p w:rsidR="0067139C" w:rsidRDefault="0067139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7139C" w:rsidRDefault="0067139C" w:rsidP="0067139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AF88B2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529.8pt;margin-top:-2.1pt;width:110.2pt;height:16.2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gGOrAIAAKs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" filled="f" stroked="f">
                <v:textbox inset="0,0,0,0">
                  <w:txbxContent>
                    <w:tbl>
                      <w:tblPr>
                        <w:tblW w:w="2537" w:type="dxa"/>
                        <w:tblBorders>
                          <w:top w:val="double" w:sz="2" w:space="0" w:color="A0A0A0"/>
                          <w:left w:val="double" w:sz="2" w:space="0" w:color="A0A0A0"/>
                          <w:bottom w:val="double" w:sz="2" w:space="0" w:color="A0A0A0"/>
                          <w:right w:val="double" w:sz="2" w:space="0" w:color="A0A0A0"/>
                          <w:insideH w:val="double" w:sz="2" w:space="0" w:color="A0A0A0"/>
                          <w:insideV w:val="double" w:sz="2" w:space="0" w:color="A0A0A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1"/>
                        <w:gridCol w:w="270"/>
                        <w:gridCol w:w="270"/>
                        <w:gridCol w:w="270"/>
                        <w:gridCol w:w="270"/>
                        <w:gridCol w:w="270"/>
                        <w:gridCol w:w="270"/>
                        <w:gridCol w:w="636"/>
                      </w:tblGrid>
                      <w:tr w:rsidR="0067139C" w:rsidTr="003537AE">
                        <w:trPr>
                          <w:trHeight w:val="264"/>
                        </w:trPr>
                        <w:tc>
                          <w:tcPr>
                            <w:tcW w:w="281" w:type="dxa"/>
                            <w:tcBorders>
                              <w:left w:val="single" w:sz="12" w:space="0" w:color="EFEFEF"/>
                              <w:right w:val="single" w:sz="12" w:space="0" w:color="A0A0A0"/>
                            </w:tcBorders>
                          </w:tcPr>
                          <w:p w:rsidR="0067139C" w:rsidRDefault="0067139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:rsidR="0067139C" w:rsidRDefault="0067139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:rsidR="0067139C" w:rsidRDefault="0067139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:rsidR="0067139C" w:rsidRDefault="0067139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:rsidR="0067139C" w:rsidRDefault="0067139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:rsidR="0067139C" w:rsidRDefault="0067139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:rsidR="0067139C" w:rsidRDefault="0067139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  <w:tcBorders>
                              <w:left w:val="single" w:sz="12" w:space="0" w:color="A0A0A0"/>
                              <w:right w:val="single" w:sz="12" w:space="0" w:color="A0A0A0"/>
                            </w:tcBorders>
                          </w:tcPr>
                          <w:p w:rsidR="0067139C" w:rsidRDefault="0067139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67139C" w:rsidRDefault="0067139C" w:rsidP="0067139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lang w:val="hy-AM"/>
        </w:rPr>
        <w:tab/>
      </w:r>
      <w:r w:rsidRPr="003A04D8">
        <w:rPr>
          <w:rFonts w:ascii="GHEA Grapalat" w:hAnsi="GHEA Grapalat"/>
          <w:b/>
          <w:w w:val="115"/>
          <w:sz w:val="20"/>
          <w:szCs w:val="20"/>
          <w:lang w:val="hy-AM"/>
        </w:rPr>
        <w:t>Հ Վ Հ</w:t>
      </w:r>
      <w:r w:rsidRPr="003A04D8">
        <w:rPr>
          <w:rFonts w:ascii="GHEA Grapalat" w:hAnsi="GHEA Grapalat"/>
          <w:b/>
          <w:spacing w:val="8"/>
          <w:w w:val="115"/>
          <w:sz w:val="20"/>
          <w:szCs w:val="20"/>
          <w:lang w:val="hy-AM"/>
        </w:rPr>
        <w:t xml:space="preserve"> </w:t>
      </w:r>
      <w:proofErr w:type="spellStart"/>
      <w:r w:rsidRPr="003A04D8">
        <w:rPr>
          <w:rFonts w:ascii="GHEA Grapalat" w:hAnsi="GHEA Grapalat"/>
          <w:b/>
          <w:w w:val="115"/>
          <w:sz w:val="20"/>
          <w:szCs w:val="20"/>
          <w:lang w:val="hy-AM"/>
        </w:rPr>
        <w:t>Հ</w:t>
      </w:r>
      <w:proofErr w:type="spellEnd"/>
    </w:p>
    <w:p w:rsidR="0067139C" w:rsidRPr="003A04D8" w:rsidRDefault="0067139C" w:rsidP="0067139C">
      <w:pPr>
        <w:spacing w:after="0"/>
        <w:ind w:left="471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Պետական ռեգիստրի գրանցման համարը, ամսաթիվը</w:t>
      </w:r>
    </w:p>
    <w:p w:rsidR="0067139C" w:rsidRPr="003A04D8" w:rsidRDefault="0067139C" w:rsidP="0067139C">
      <w:pPr>
        <w:pStyle w:val="BodyText"/>
        <w:tabs>
          <w:tab w:val="left" w:pos="9498"/>
        </w:tabs>
        <w:rPr>
          <w:rFonts w:ascii="GHEA Grapalat" w:hAnsi="GHEA Grapalat"/>
          <w:lang w:val="hy-AM"/>
        </w:rPr>
      </w:pPr>
    </w:p>
    <w:p w:rsidR="0067139C" w:rsidRPr="003A04D8" w:rsidRDefault="0067139C" w:rsidP="0067139C">
      <w:pPr>
        <w:pStyle w:val="BodyText"/>
        <w:rPr>
          <w:rFonts w:ascii="GHEA Grapalat" w:hAnsi="GHEA Grapalat"/>
          <w:sz w:val="29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95AE1EA" wp14:editId="7E9982C1">
                <wp:simplePos x="0" y="0"/>
                <wp:positionH relativeFrom="page">
                  <wp:posOffset>580390</wp:posOffset>
                </wp:positionH>
                <wp:positionV relativeFrom="paragraph">
                  <wp:posOffset>390525</wp:posOffset>
                </wp:positionV>
                <wp:extent cx="6638925" cy="38100"/>
                <wp:effectExtent l="0" t="0" r="28575" b="19050"/>
                <wp:wrapTopAndBottom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38925" cy="3810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E7DB43" id="Straight Connector 22" o:spid="_x0000_s1026" style="position:absolute;flip:y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5.7pt,30.75pt" to="568.4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623A2185" wp14:editId="6B24CB72">
                <wp:simplePos x="0" y="0"/>
                <wp:positionH relativeFrom="page">
                  <wp:posOffset>7989570</wp:posOffset>
                </wp:positionH>
                <wp:positionV relativeFrom="paragraph">
                  <wp:posOffset>376555</wp:posOffset>
                </wp:positionV>
                <wp:extent cx="1297305" cy="0"/>
                <wp:effectExtent l="5715" t="12700" r="11430" b="6350"/>
                <wp:wrapTopAndBottom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730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89C7BC" id="Straight Connector 21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9.1pt,29.65pt" to="731.25pt,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" strokeweight=".14053mm">
                <w10:wrap type="topAndBottom" anchorx="page"/>
              </v:line>
            </w:pict>
          </mc:Fallback>
        </mc:AlternateContent>
      </w:r>
    </w:p>
    <w:p w:rsidR="0067139C" w:rsidRPr="003A04D8" w:rsidRDefault="0067139C" w:rsidP="0067139C">
      <w:pPr>
        <w:tabs>
          <w:tab w:val="left" w:pos="11989"/>
        </w:tabs>
        <w:spacing w:after="0"/>
        <w:ind w:left="469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Տնտեսավարող</w:t>
      </w:r>
      <w:r w:rsidRPr="003A04D8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սուբյեկտի</w:t>
      </w:r>
      <w:r w:rsidRPr="003A04D8">
        <w:rPr>
          <w:rFonts w:ascii="GHEA Grapalat" w:hAnsi="GHEA Grapalat"/>
          <w:spacing w:val="18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գտնվելու</w:t>
      </w:r>
      <w:r w:rsidRPr="003A04D8">
        <w:rPr>
          <w:rFonts w:ascii="GHEA Grapalat" w:hAnsi="GHEA Grapalat"/>
          <w:spacing w:val="17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վայրը</w:t>
      </w:r>
      <w:r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(</w:t>
      </w:r>
      <w:r>
        <w:rPr>
          <w:rFonts w:ascii="GHEA Grapalat" w:hAnsi="GHEA Grapalat"/>
          <w:w w:val="105"/>
          <w:sz w:val="20"/>
          <w:szCs w:val="20"/>
          <w:lang w:val="hy-AM"/>
        </w:rPr>
        <w:t>բնակության վայր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),</w:t>
      </w:r>
      <w:r w:rsidRPr="003A04D8">
        <w:rPr>
          <w:rFonts w:ascii="GHEA Grapalat" w:hAnsi="GHEA Grapalat"/>
          <w:spacing w:val="16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կայքի,</w:t>
      </w:r>
      <w:r w:rsidRPr="003A04D8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էլեկտրոնային</w:t>
      </w:r>
      <w:r w:rsidRPr="003A04D8">
        <w:rPr>
          <w:rFonts w:ascii="GHEA Grapalat" w:hAnsi="GHEA Grapalat"/>
          <w:spacing w:val="18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փոստի</w:t>
      </w:r>
      <w:r w:rsidRPr="003A04D8">
        <w:rPr>
          <w:rFonts w:ascii="GHEA Grapalat" w:hAnsi="GHEA Grapalat"/>
          <w:spacing w:val="17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հասցեները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ab/>
        <w:t>(հեռախոսահամարը)</w:t>
      </w:r>
    </w:p>
    <w:p w:rsidR="0067139C" w:rsidRPr="003A04D8" w:rsidRDefault="0067139C" w:rsidP="0067139C">
      <w:pPr>
        <w:pStyle w:val="BodyText"/>
        <w:rPr>
          <w:rFonts w:ascii="GHEA Grapalat" w:hAnsi="GHEA Grapalat"/>
          <w:lang w:val="hy-AM"/>
        </w:rPr>
      </w:pPr>
    </w:p>
    <w:p w:rsidR="0067139C" w:rsidRPr="003A04D8" w:rsidRDefault="0067139C" w:rsidP="0067139C">
      <w:pPr>
        <w:pStyle w:val="BodyText"/>
        <w:rPr>
          <w:rFonts w:ascii="GHEA Grapalat" w:hAnsi="GHEA Grapalat"/>
          <w:lang w:val="hy-AM"/>
        </w:rPr>
      </w:pPr>
    </w:p>
    <w:p w:rsidR="0067139C" w:rsidRPr="003A04D8" w:rsidRDefault="0067139C" w:rsidP="0067139C">
      <w:pPr>
        <w:pStyle w:val="BodyText"/>
        <w:spacing w:before="2"/>
        <w:rPr>
          <w:rFonts w:ascii="GHEA Grapalat" w:hAnsi="GHEA Grapalat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7D9DD656" wp14:editId="2B34A03F">
                <wp:simplePos x="0" y="0"/>
                <wp:positionH relativeFrom="page">
                  <wp:posOffset>638175</wp:posOffset>
                </wp:positionH>
                <wp:positionV relativeFrom="paragraph">
                  <wp:posOffset>260350</wp:posOffset>
                </wp:positionV>
                <wp:extent cx="6057900" cy="9525"/>
                <wp:effectExtent l="0" t="0" r="19050" b="28575"/>
                <wp:wrapTopAndBottom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9525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1555B6" id="Straight Connector 20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0.25pt,20.5pt" to="527.2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1CF4663C" wp14:editId="6702BB00">
                <wp:simplePos x="0" y="0"/>
                <wp:positionH relativeFrom="page">
                  <wp:posOffset>7930515</wp:posOffset>
                </wp:positionH>
                <wp:positionV relativeFrom="paragraph">
                  <wp:posOffset>231140</wp:posOffset>
                </wp:positionV>
                <wp:extent cx="1297305" cy="0"/>
                <wp:effectExtent l="5715" t="9525" r="11430" b="9525"/>
                <wp:wrapTopAndBottom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730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0219C9" id="Straight Connector 19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4.45pt,18.2pt" to="726.6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bcwHw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" strokeweight=".14053mm">
                <w10:wrap type="topAndBottom" anchorx="page"/>
              </v:line>
            </w:pict>
          </mc:Fallback>
        </mc:AlternateContent>
      </w:r>
    </w:p>
    <w:p w:rsidR="0067139C" w:rsidRPr="003A04D8" w:rsidRDefault="0067139C" w:rsidP="0067139C">
      <w:pPr>
        <w:tabs>
          <w:tab w:val="left" w:pos="11988"/>
        </w:tabs>
        <w:spacing w:before="51"/>
        <w:ind w:left="469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Տնտեսավարող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սուբյեկտի</w:t>
      </w:r>
      <w:r w:rsidRPr="003A04D8">
        <w:rPr>
          <w:rFonts w:ascii="GHEA Grapalat" w:hAnsi="GHEA Grapalat"/>
          <w:spacing w:val="13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ղեկավարի</w:t>
      </w:r>
      <w:r w:rsidRPr="003A04D8">
        <w:rPr>
          <w:rFonts w:ascii="GHEA Grapalat" w:hAnsi="GHEA Grapalat"/>
          <w:spacing w:val="11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կամ</w:t>
      </w:r>
      <w:r w:rsidRPr="003A04D8">
        <w:rPr>
          <w:rFonts w:ascii="GHEA Grapalat" w:hAnsi="GHEA Grapalat"/>
          <w:spacing w:val="11"/>
          <w:w w:val="105"/>
          <w:sz w:val="20"/>
          <w:szCs w:val="20"/>
          <w:lang w:val="hy-AM"/>
        </w:rPr>
        <w:t xml:space="preserve"> </w:t>
      </w:r>
      <w:r>
        <w:rPr>
          <w:rFonts w:ascii="GHEA Grapalat" w:hAnsi="GHEA Grapalat"/>
          <w:w w:val="105"/>
          <w:sz w:val="20"/>
          <w:szCs w:val="20"/>
          <w:lang w:val="hy-AM"/>
        </w:rPr>
        <w:t xml:space="preserve">լիազորված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անձի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ազգանունը,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անունը,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հայրանունը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ab/>
        <w:t>(հեռախոսահամարը)</w:t>
      </w:r>
    </w:p>
    <w:p w:rsidR="0067139C" w:rsidRPr="003A04D8" w:rsidRDefault="0067139C" w:rsidP="0067139C">
      <w:pPr>
        <w:pStyle w:val="BodyText"/>
        <w:rPr>
          <w:rFonts w:ascii="GHEA Grapalat" w:hAnsi="GHEA Grapalat"/>
          <w:lang w:val="hy-AM"/>
        </w:rPr>
      </w:pPr>
    </w:p>
    <w:p w:rsidR="0067139C" w:rsidRPr="003A04D8" w:rsidRDefault="0067139C" w:rsidP="0067139C">
      <w:pPr>
        <w:tabs>
          <w:tab w:val="left" w:pos="6366"/>
          <w:tab w:val="left" w:pos="10549"/>
          <w:tab w:val="left" w:pos="11019"/>
        </w:tabs>
        <w:spacing w:before="133"/>
        <w:ind w:left="469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Ստուգման</w:t>
      </w:r>
      <w:r w:rsidRPr="003A04D8">
        <w:rPr>
          <w:rFonts w:ascii="GHEA Grapalat" w:hAnsi="GHEA Grapalat"/>
          <w:spacing w:val="8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հանձնարարագրի</w:t>
      </w:r>
      <w:r w:rsidRPr="003A04D8">
        <w:rPr>
          <w:rFonts w:ascii="GHEA Grapalat" w:hAnsi="GHEA Grapalat"/>
          <w:spacing w:val="6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համարը`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</w:r>
      <w:r w:rsidRPr="0005152A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   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     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տրված`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  <w:t xml:space="preserve">20     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  <w:t>թ.</w:t>
      </w:r>
    </w:p>
    <w:p w:rsidR="0067139C" w:rsidRPr="003A04D8" w:rsidRDefault="0067139C" w:rsidP="0067139C">
      <w:pPr>
        <w:pStyle w:val="BodyText"/>
        <w:spacing w:before="7"/>
        <w:rPr>
          <w:rFonts w:ascii="GHEA Grapalat" w:hAnsi="GHEA Grapalat"/>
          <w:sz w:val="16"/>
          <w:lang w:val="hy-AM"/>
        </w:rPr>
      </w:pPr>
    </w:p>
    <w:p w:rsidR="0067139C" w:rsidRPr="003A04D8" w:rsidRDefault="0067139C" w:rsidP="0067139C">
      <w:pPr>
        <w:tabs>
          <w:tab w:val="left" w:pos="14920"/>
        </w:tabs>
        <w:spacing w:after="0" w:line="360" w:lineRule="auto"/>
        <w:ind w:left="469"/>
        <w:rPr>
          <w:rFonts w:ascii="GHEA Grapalat" w:hAnsi="GHEA Grapalat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6ECCD978" wp14:editId="43BFD511">
                <wp:simplePos x="0" y="0"/>
                <wp:positionH relativeFrom="page">
                  <wp:posOffset>542925</wp:posOffset>
                </wp:positionH>
                <wp:positionV relativeFrom="paragraph">
                  <wp:posOffset>812800</wp:posOffset>
                </wp:positionV>
                <wp:extent cx="9315450" cy="9525"/>
                <wp:effectExtent l="0" t="0" r="19050" b="28575"/>
                <wp:wrapTopAndBottom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15450" cy="9525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C2536" id="Straight Connector 17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75pt,64pt" to="776.25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" strokeweight=".6pt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315DCC69" wp14:editId="7677ACCF">
                <wp:simplePos x="0" y="0"/>
                <wp:positionH relativeFrom="page">
                  <wp:posOffset>542925</wp:posOffset>
                </wp:positionH>
                <wp:positionV relativeFrom="paragraph">
                  <wp:posOffset>593725</wp:posOffset>
                </wp:positionV>
                <wp:extent cx="9315450" cy="9525"/>
                <wp:effectExtent l="0" t="0" r="19050" b="28575"/>
                <wp:wrapTopAndBottom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315450" cy="9525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EE11C5" id="Straight Connector 18" o:spid="_x0000_s1026" style="position:absolute;flip:y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75pt,46.75pt" to="776.2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" strokeweight=".6pt">
                <w10:wrap type="topAndBottom" anchorx="page"/>
              </v:line>
            </w:pict>
          </mc:Fallback>
        </mc:AlternateConten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Ստուգման նպատակը, պարզաբանման ենթակա</w:t>
      </w:r>
      <w:r w:rsidRPr="003A04D8">
        <w:rPr>
          <w:rFonts w:ascii="GHEA Grapalat" w:hAnsi="GHEA Grapalat"/>
          <w:spacing w:val="-11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հարցերի համարները</w:t>
      </w:r>
      <w:r w:rsidRPr="003A04D8">
        <w:rPr>
          <w:rFonts w:ascii="GHEA Grapalat" w:hAnsi="GHEA Grapalat"/>
          <w:w w:val="105"/>
          <w:lang w:val="hy-AM"/>
        </w:rPr>
        <w:t>`</w:t>
      </w:r>
      <w:r w:rsidRPr="003A04D8">
        <w:rPr>
          <w:rFonts w:ascii="GHEA Grapalat" w:hAnsi="GHEA Grapalat"/>
          <w:spacing w:val="11"/>
          <w:lang w:val="hy-AM"/>
        </w:rPr>
        <w:t xml:space="preserve"> </w:t>
      </w:r>
      <w:r w:rsidRPr="003A04D8">
        <w:rPr>
          <w:rFonts w:ascii="GHEA Grapalat" w:hAnsi="GHEA Grapalat"/>
          <w:u w:val="single"/>
          <w:lang w:val="hy-AM"/>
        </w:rPr>
        <w:t xml:space="preserve"> </w:t>
      </w:r>
      <w:r w:rsidRPr="003A04D8">
        <w:rPr>
          <w:rFonts w:ascii="GHEA Grapalat" w:hAnsi="GHEA Grapalat"/>
          <w:u w:val="single"/>
          <w:lang w:val="hy-AM"/>
        </w:rPr>
        <w:tab/>
      </w:r>
    </w:p>
    <w:p w:rsidR="0067139C" w:rsidRPr="00570994" w:rsidRDefault="0067139C" w:rsidP="0067139C">
      <w:pPr>
        <w:pStyle w:val="BodyText"/>
        <w:spacing w:line="360" w:lineRule="auto"/>
        <w:rPr>
          <w:rFonts w:ascii="GHEA Grapalat" w:hAnsi="GHEA Grapalat"/>
          <w:color w:val="000000" w:themeColor="text1"/>
          <w:sz w:val="23"/>
          <w:lang w:val="hy-AM"/>
        </w:rPr>
      </w:pPr>
    </w:p>
    <w:p w:rsidR="0067139C" w:rsidRPr="003A04D8" w:rsidRDefault="0067139C" w:rsidP="0067139C">
      <w:pPr>
        <w:widowControl w:val="0"/>
        <w:tabs>
          <w:tab w:val="left" w:pos="7713"/>
        </w:tabs>
        <w:autoSpaceDE w:val="0"/>
        <w:autoSpaceDN w:val="0"/>
        <w:spacing w:after="0" w:line="240" w:lineRule="auto"/>
        <w:ind w:left="7081"/>
        <w:rPr>
          <w:rFonts w:ascii="GHEA Grapalat" w:hAnsi="GHEA Grapalat"/>
          <w:b/>
          <w:sz w:val="24"/>
          <w:szCs w:val="24"/>
          <w:lang w:val="hy-AM"/>
        </w:rPr>
      </w:pPr>
      <w:r w:rsidRPr="003A04D8">
        <w:rPr>
          <w:rFonts w:ascii="GHEA Grapalat" w:hAnsi="GHEA Grapalat"/>
          <w:b/>
          <w:sz w:val="24"/>
          <w:szCs w:val="24"/>
          <w:lang w:val="hy-AM"/>
        </w:rPr>
        <w:tab/>
      </w:r>
    </w:p>
    <w:p w:rsidR="0067139C" w:rsidRPr="003A04D8" w:rsidRDefault="0067139C" w:rsidP="0067139C">
      <w:pPr>
        <w:rPr>
          <w:rFonts w:ascii="GHEA Grapalat" w:hAnsi="GHEA Grapalat"/>
          <w:b/>
          <w:sz w:val="24"/>
          <w:szCs w:val="24"/>
          <w:lang w:val="hy-AM"/>
        </w:rPr>
      </w:pPr>
      <w:r w:rsidRPr="003A04D8"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67139C" w:rsidRPr="003A04D8" w:rsidRDefault="0067139C" w:rsidP="0067139C">
      <w:pPr>
        <w:widowControl w:val="0"/>
        <w:tabs>
          <w:tab w:val="left" w:pos="7713"/>
        </w:tabs>
        <w:autoSpaceDE w:val="0"/>
        <w:autoSpaceDN w:val="0"/>
        <w:spacing w:before="92" w:after="0" w:line="240" w:lineRule="auto"/>
        <w:ind w:left="7081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w w:val="105"/>
          <w:sz w:val="24"/>
          <w:szCs w:val="24"/>
          <w:lang w:val="hy-AM"/>
        </w:rPr>
        <w:lastRenderedPageBreak/>
        <w:t>2</w:t>
      </w:r>
      <w:r>
        <w:rPr>
          <w:rFonts w:ascii="MS Mincho" w:eastAsia="MS Mincho" w:hAnsi="MS Mincho" w:cs="MS Mincho"/>
          <w:b/>
          <w:w w:val="105"/>
          <w:sz w:val="24"/>
          <w:szCs w:val="24"/>
          <w:lang w:val="hy-AM"/>
        </w:rPr>
        <w:t>․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Pr="003A04D8">
        <w:rPr>
          <w:rFonts w:ascii="GHEA Grapalat" w:hAnsi="GHEA Grapalat"/>
          <w:b/>
          <w:w w:val="105"/>
          <w:sz w:val="24"/>
          <w:szCs w:val="24"/>
          <w:lang w:val="hy-AM"/>
        </w:rPr>
        <w:t>ՀԱՐՑԱՇԱՐ</w:t>
      </w:r>
    </w:p>
    <w:p w:rsidR="0067139C" w:rsidRPr="00C45B6A" w:rsidRDefault="0067139C" w:rsidP="0067139C">
      <w:pPr>
        <w:pStyle w:val="BodyText"/>
        <w:spacing w:before="83" w:line="278" w:lineRule="auto"/>
        <w:ind w:left="544" w:right="74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45B6A">
        <w:rPr>
          <w:rFonts w:ascii="GHEA Grapalat" w:hAnsi="GHEA Grapalat"/>
          <w:b/>
          <w:sz w:val="24"/>
          <w:szCs w:val="24"/>
          <w:lang w:val="hy-AM"/>
        </w:rPr>
        <w:t>ՔԱՂԱՔԱՇԻՆՈՒԹՅԱՆ, ՏԵԽՆԻԿԱԿԱՆ ԵՎ ՀՐԴԵՀԱՅԻՆ ԱՆՎՏԱՆԳՈՒԹՅԱՆ ՏԵՍՉԱԿԱՆ ՄԱՐՄՆԻ ԿՈՂՄԻՑ</w:t>
      </w:r>
    </w:p>
    <w:p w:rsidR="0067139C" w:rsidRPr="00C45B6A" w:rsidRDefault="0067139C" w:rsidP="0067139C">
      <w:pPr>
        <w:pStyle w:val="BodyText"/>
        <w:spacing w:before="83" w:line="278" w:lineRule="auto"/>
        <w:ind w:left="544" w:right="74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45B6A">
        <w:rPr>
          <w:rFonts w:ascii="GHEA Grapalat" w:hAnsi="GHEA Grapalat"/>
          <w:b/>
          <w:sz w:val="24"/>
          <w:szCs w:val="24"/>
          <w:lang w:val="hy-AM"/>
        </w:rPr>
        <w:t>ԱՆՎԱՎՈՐ ՏՐԱՆՍՊՈՐՏԱՅԻՆ ՄԻՋՈՑՆԵՐԻ ԱՆՎՏԱՆԳՈՒԹՅԱՆ</w:t>
      </w:r>
      <w:r w:rsidRPr="00C45B6A">
        <w:rPr>
          <w:rFonts w:ascii="GHEA Grapalat" w:hAnsi="GHEA Grapalat"/>
          <w:b/>
          <w:bCs/>
          <w:sz w:val="24"/>
          <w:szCs w:val="24"/>
          <w:lang w:val="hy-AM" w:eastAsia="en-GB"/>
        </w:rPr>
        <w:t xml:space="preserve"> </w:t>
      </w:r>
      <w:r w:rsidRPr="00C45B6A">
        <w:rPr>
          <w:rFonts w:ascii="GHEA Grapalat" w:hAnsi="GHEA Grapalat"/>
          <w:b/>
          <w:sz w:val="24"/>
          <w:szCs w:val="24"/>
          <w:lang w:val="hy-AM"/>
        </w:rPr>
        <w:t>ՊԱՀԱՆՋՆԵՐԻ ԿԱՏԱՐՄԱՆ ՆԿԱՏՄԱՄԲ ԻՐԱԿԱՆԱՑՎՈՂ ՍՏՈՒԳՈՒՄՆԵՐԻ</w:t>
      </w:r>
    </w:p>
    <w:p w:rsidR="0067139C" w:rsidRPr="00CA71DE" w:rsidRDefault="0067139C" w:rsidP="0067139C">
      <w:pPr>
        <w:pStyle w:val="BodyText"/>
        <w:spacing w:before="83" w:line="278" w:lineRule="auto"/>
        <w:ind w:left="544" w:right="74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616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5531"/>
        <w:gridCol w:w="2976"/>
        <w:gridCol w:w="797"/>
        <w:gridCol w:w="8"/>
        <w:gridCol w:w="592"/>
        <w:gridCol w:w="871"/>
        <w:gridCol w:w="851"/>
        <w:gridCol w:w="2122"/>
        <w:gridCol w:w="1564"/>
      </w:tblGrid>
      <w:tr w:rsidR="0067139C" w:rsidRPr="00CA71DE" w:rsidTr="00617187">
        <w:trPr>
          <w:trHeight w:val="461"/>
        </w:trPr>
        <w:tc>
          <w:tcPr>
            <w:tcW w:w="848" w:type="dxa"/>
            <w:vMerge w:val="restart"/>
          </w:tcPr>
          <w:p w:rsidR="0067139C" w:rsidRPr="00CA71DE" w:rsidRDefault="0067139C" w:rsidP="00617187">
            <w:pPr>
              <w:pStyle w:val="TableParagraph"/>
              <w:spacing w:before="31"/>
              <w:ind w:left="203"/>
              <w:rPr>
                <w:rFonts w:ascii="GHEA Grapalat" w:hAnsi="GHEA Grapalat"/>
                <w:b/>
                <w:sz w:val="24"/>
                <w:szCs w:val="24"/>
              </w:rPr>
            </w:pPr>
            <w:r w:rsidRPr="00CA71DE">
              <w:rPr>
                <w:rFonts w:ascii="GHEA Grapalat" w:hAnsi="GHEA Grapalat"/>
                <w:b/>
                <w:sz w:val="24"/>
                <w:szCs w:val="24"/>
              </w:rPr>
              <w:t>NN</w:t>
            </w:r>
          </w:p>
          <w:p w:rsidR="0067139C" w:rsidRPr="00CA71DE" w:rsidRDefault="0067139C" w:rsidP="00617187">
            <w:pPr>
              <w:pStyle w:val="TableParagraph"/>
              <w:spacing w:before="46"/>
              <w:ind w:left="172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531" w:type="dxa"/>
            <w:vMerge w:val="restart"/>
            <w:tcBorders>
              <w:right w:val="single" w:sz="4" w:space="0" w:color="auto"/>
            </w:tcBorders>
          </w:tcPr>
          <w:p w:rsidR="0067139C" w:rsidRPr="00CA71DE" w:rsidRDefault="0067139C" w:rsidP="00617187">
            <w:pPr>
              <w:pStyle w:val="TableParagraph"/>
              <w:spacing w:before="31" w:line="288" w:lineRule="auto"/>
              <w:ind w:left="313" w:right="298" w:firstLine="9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CA71DE">
              <w:rPr>
                <w:rFonts w:ascii="GHEA Grapalat" w:hAnsi="GHEA Grapalat" w:cs="Sylfaen"/>
                <w:b/>
                <w:w w:val="115"/>
                <w:sz w:val="24"/>
                <w:szCs w:val="24"/>
              </w:rPr>
              <w:t>Հարց</w:t>
            </w:r>
            <w:proofErr w:type="spellEnd"/>
          </w:p>
        </w:tc>
        <w:tc>
          <w:tcPr>
            <w:tcW w:w="29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139C" w:rsidRPr="00CA71DE" w:rsidRDefault="0067139C" w:rsidP="00617187">
            <w:pPr>
              <w:pStyle w:val="TableParagraph"/>
              <w:spacing w:before="31" w:line="288" w:lineRule="auto"/>
              <w:ind w:left="313" w:right="298" w:firstLine="96"/>
              <w:rPr>
                <w:rFonts w:ascii="GHEA Grapalat" w:hAnsi="GHEA Grapalat"/>
                <w:b/>
              </w:rPr>
            </w:pPr>
            <w:proofErr w:type="spellStart"/>
            <w:r w:rsidRPr="00CA71DE">
              <w:rPr>
                <w:rFonts w:ascii="GHEA Grapalat" w:hAnsi="GHEA Grapalat" w:cs="Sylfaen"/>
                <w:b/>
                <w:w w:val="115"/>
              </w:rPr>
              <w:t>Հղում</w:t>
            </w:r>
            <w:proofErr w:type="spellEnd"/>
            <w:r w:rsidRPr="00CA71DE">
              <w:rPr>
                <w:rFonts w:ascii="GHEA Grapalat" w:hAnsi="GHEA Grapalat"/>
                <w:b/>
                <w:w w:val="115"/>
              </w:rPr>
              <w:t xml:space="preserve"> </w:t>
            </w:r>
            <w:proofErr w:type="spellStart"/>
            <w:r w:rsidRPr="00CA71DE">
              <w:rPr>
                <w:rFonts w:ascii="GHEA Grapalat" w:hAnsi="GHEA Grapalat" w:cs="Sylfaen"/>
                <w:b/>
                <w:w w:val="115"/>
              </w:rPr>
              <w:t>նորմատիվ</w:t>
            </w:r>
            <w:proofErr w:type="spellEnd"/>
            <w:r w:rsidRPr="00CA71DE">
              <w:rPr>
                <w:rFonts w:ascii="GHEA Grapalat" w:hAnsi="GHEA Grapalat"/>
                <w:b/>
                <w:w w:val="115"/>
              </w:rPr>
              <w:t xml:space="preserve"> </w:t>
            </w:r>
            <w:proofErr w:type="spellStart"/>
            <w:r w:rsidRPr="00CA71DE">
              <w:rPr>
                <w:rFonts w:ascii="GHEA Grapalat" w:hAnsi="GHEA Grapalat" w:cs="Sylfaen"/>
                <w:b/>
                <w:w w:val="115"/>
              </w:rPr>
              <w:t>իրավական</w:t>
            </w:r>
            <w:proofErr w:type="spellEnd"/>
            <w:r w:rsidRPr="00CA71DE">
              <w:rPr>
                <w:rFonts w:ascii="GHEA Grapalat" w:hAnsi="GHEA Grapalat"/>
                <w:b/>
                <w:w w:val="115"/>
              </w:rPr>
              <w:t xml:space="preserve"> </w:t>
            </w:r>
            <w:proofErr w:type="spellStart"/>
            <w:r w:rsidRPr="00CA71DE">
              <w:rPr>
                <w:rFonts w:ascii="GHEA Grapalat" w:hAnsi="GHEA Grapalat" w:cs="Sylfaen"/>
                <w:b/>
                <w:w w:val="115"/>
              </w:rPr>
              <w:t>ակտին</w:t>
            </w:r>
            <w:proofErr w:type="spellEnd"/>
          </w:p>
        </w:tc>
        <w:tc>
          <w:tcPr>
            <w:tcW w:w="2268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67139C" w:rsidRPr="00CA71DE" w:rsidRDefault="0067139C" w:rsidP="00617187">
            <w:pPr>
              <w:pStyle w:val="TableParagraph"/>
              <w:spacing w:before="31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CA71DE">
              <w:rPr>
                <w:rFonts w:ascii="GHEA Grapalat" w:hAnsi="GHEA Grapalat" w:cs="Sylfaen"/>
                <w:b/>
                <w:w w:val="120"/>
                <w:sz w:val="24"/>
                <w:szCs w:val="24"/>
                <w:lang w:val="hy-AM"/>
              </w:rPr>
              <w:t>Պատասխան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</w:tcPr>
          <w:p w:rsidR="0067139C" w:rsidRPr="00CA71DE" w:rsidRDefault="0067139C" w:rsidP="00617187">
            <w:pPr>
              <w:pStyle w:val="TableParagraph"/>
              <w:spacing w:before="31"/>
              <w:ind w:left="120" w:right="116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A71DE">
              <w:rPr>
                <w:rFonts w:ascii="GHEA Grapalat" w:hAnsi="GHEA Grapalat" w:cs="Sylfaen"/>
                <w:b/>
                <w:w w:val="110"/>
                <w:sz w:val="24"/>
                <w:szCs w:val="24"/>
              </w:rPr>
              <w:t>Կշիռ</w:t>
            </w:r>
            <w:proofErr w:type="spellEnd"/>
          </w:p>
        </w:tc>
        <w:tc>
          <w:tcPr>
            <w:tcW w:w="21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7139C" w:rsidRPr="00CA71DE" w:rsidRDefault="0067139C" w:rsidP="00617187">
            <w:pPr>
              <w:pStyle w:val="TableParagraph"/>
              <w:spacing w:before="31" w:line="288" w:lineRule="auto"/>
              <w:ind w:left="606" w:right="379" w:hanging="205"/>
              <w:rPr>
                <w:rFonts w:ascii="GHEA Grapalat" w:hAnsi="GHEA Grapalat"/>
                <w:b/>
              </w:rPr>
            </w:pPr>
            <w:proofErr w:type="spellStart"/>
            <w:r w:rsidRPr="00CA71DE">
              <w:rPr>
                <w:rFonts w:ascii="GHEA Grapalat" w:hAnsi="GHEA Grapalat" w:cs="Sylfaen"/>
                <w:b/>
                <w:w w:val="110"/>
              </w:rPr>
              <w:t>Ստուգման</w:t>
            </w:r>
            <w:proofErr w:type="spellEnd"/>
            <w:r w:rsidRPr="00CA71DE">
              <w:rPr>
                <w:rFonts w:ascii="GHEA Grapalat" w:hAnsi="GHEA Grapalat"/>
                <w:b/>
                <w:w w:val="110"/>
              </w:rPr>
              <w:t xml:space="preserve"> </w:t>
            </w:r>
            <w:proofErr w:type="spellStart"/>
            <w:r w:rsidRPr="00CA71DE">
              <w:rPr>
                <w:rFonts w:ascii="GHEA Grapalat" w:hAnsi="GHEA Grapalat" w:cs="Sylfaen"/>
                <w:b/>
                <w:w w:val="115"/>
              </w:rPr>
              <w:t>մեթոդ</w:t>
            </w:r>
            <w:proofErr w:type="spellEnd"/>
          </w:p>
        </w:tc>
        <w:tc>
          <w:tcPr>
            <w:tcW w:w="1564" w:type="dxa"/>
            <w:vMerge w:val="restart"/>
            <w:tcBorders>
              <w:left w:val="single" w:sz="4" w:space="0" w:color="auto"/>
            </w:tcBorders>
          </w:tcPr>
          <w:p w:rsidR="0067139C" w:rsidRPr="00CA71DE" w:rsidRDefault="0067139C" w:rsidP="00617187">
            <w:pPr>
              <w:pStyle w:val="TableParagraph"/>
              <w:spacing w:before="31" w:line="288" w:lineRule="auto"/>
              <w:ind w:left="343" w:hanging="120"/>
              <w:rPr>
                <w:rFonts w:ascii="GHEA Grapalat" w:hAnsi="GHEA Grapalat"/>
                <w:b/>
              </w:rPr>
            </w:pPr>
            <w:proofErr w:type="spellStart"/>
            <w:r w:rsidRPr="00CA71DE">
              <w:rPr>
                <w:rFonts w:ascii="GHEA Grapalat" w:hAnsi="GHEA Grapalat" w:cs="Sylfaen"/>
                <w:b/>
                <w:w w:val="110"/>
              </w:rPr>
              <w:t>Մեկնաբա</w:t>
            </w:r>
            <w:proofErr w:type="spellEnd"/>
            <w:r w:rsidRPr="00CA71DE">
              <w:rPr>
                <w:rFonts w:ascii="GHEA Grapalat" w:hAnsi="GHEA Grapalat"/>
                <w:b/>
                <w:w w:val="110"/>
              </w:rPr>
              <w:t xml:space="preserve">- </w:t>
            </w:r>
            <w:proofErr w:type="spellStart"/>
            <w:r w:rsidRPr="00CA71DE">
              <w:rPr>
                <w:rFonts w:ascii="GHEA Grapalat" w:hAnsi="GHEA Grapalat" w:cs="Sylfaen"/>
                <w:b/>
                <w:w w:val="110"/>
              </w:rPr>
              <w:t>նություն</w:t>
            </w:r>
            <w:proofErr w:type="spellEnd"/>
          </w:p>
        </w:tc>
      </w:tr>
      <w:tr w:rsidR="0067139C" w:rsidRPr="00CA71DE" w:rsidTr="00617187">
        <w:trPr>
          <w:trHeight w:val="70"/>
        </w:trPr>
        <w:tc>
          <w:tcPr>
            <w:tcW w:w="848" w:type="dxa"/>
            <w:vMerge/>
          </w:tcPr>
          <w:p w:rsidR="0067139C" w:rsidRPr="00CA71DE" w:rsidRDefault="0067139C" w:rsidP="00617187">
            <w:pPr>
              <w:pStyle w:val="TableParagraph"/>
              <w:spacing w:before="31"/>
              <w:ind w:left="203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531" w:type="dxa"/>
            <w:vMerge/>
            <w:tcBorders>
              <w:right w:val="single" w:sz="4" w:space="0" w:color="auto"/>
            </w:tcBorders>
          </w:tcPr>
          <w:p w:rsidR="0067139C" w:rsidRPr="00CA71DE" w:rsidRDefault="0067139C" w:rsidP="00617187">
            <w:pPr>
              <w:pStyle w:val="TableParagraph"/>
              <w:spacing w:before="31"/>
              <w:ind w:left="729"/>
              <w:jc w:val="center"/>
              <w:rPr>
                <w:rFonts w:ascii="GHEA Grapalat" w:hAnsi="GHEA Grapalat" w:cs="Sylfaen"/>
                <w:b/>
                <w:w w:val="115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139C" w:rsidRPr="00CA71DE" w:rsidRDefault="0067139C" w:rsidP="00617187">
            <w:pPr>
              <w:pStyle w:val="TableParagraph"/>
              <w:spacing w:before="31" w:line="288" w:lineRule="auto"/>
              <w:ind w:left="313" w:right="298" w:firstLine="96"/>
              <w:jc w:val="center"/>
              <w:rPr>
                <w:rFonts w:ascii="GHEA Grapalat" w:hAnsi="GHEA Grapalat" w:cs="Sylfaen"/>
                <w:b/>
                <w:w w:val="115"/>
                <w:sz w:val="24"/>
                <w:szCs w:val="24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139C" w:rsidRPr="00CA71DE" w:rsidRDefault="0067139C" w:rsidP="00617187">
            <w:pPr>
              <w:pStyle w:val="TableParagraph"/>
              <w:spacing w:before="31"/>
              <w:ind w:left="130"/>
              <w:rPr>
                <w:rFonts w:ascii="GHEA Grapalat" w:hAnsi="GHEA Grapalat" w:cs="Sylfaen"/>
                <w:b/>
                <w:w w:val="110"/>
                <w:sz w:val="24"/>
                <w:szCs w:val="24"/>
              </w:rPr>
            </w:pPr>
            <w:proofErr w:type="spellStart"/>
            <w:r w:rsidRPr="00CA71DE">
              <w:rPr>
                <w:rFonts w:ascii="GHEA Grapalat" w:hAnsi="GHEA Grapalat" w:cs="Sylfaen"/>
                <w:b/>
                <w:w w:val="110"/>
                <w:sz w:val="24"/>
                <w:szCs w:val="24"/>
              </w:rPr>
              <w:t>Այո</w:t>
            </w:r>
            <w:proofErr w:type="spellEnd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139C" w:rsidRPr="00CA71DE" w:rsidRDefault="0067139C" w:rsidP="00617187">
            <w:pPr>
              <w:pStyle w:val="TableParagraph"/>
              <w:spacing w:before="31"/>
              <w:ind w:left="185"/>
              <w:rPr>
                <w:rFonts w:ascii="GHEA Grapalat" w:hAnsi="GHEA Grapalat" w:cs="Sylfaen"/>
                <w:b/>
                <w:w w:val="120"/>
                <w:sz w:val="24"/>
                <w:szCs w:val="24"/>
              </w:rPr>
            </w:pPr>
            <w:proofErr w:type="spellStart"/>
            <w:r w:rsidRPr="00CA71DE">
              <w:rPr>
                <w:rFonts w:ascii="GHEA Grapalat" w:hAnsi="GHEA Grapalat" w:cs="Sylfaen"/>
                <w:b/>
                <w:w w:val="120"/>
                <w:sz w:val="24"/>
                <w:szCs w:val="24"/>
              </w:rPr>
              <w:t>Ոչ</w:t>
            </w:r>
            <w:proofErr w:type="spellEnd"/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</w:tcPr>
          <w:p w:rsidR="0067139C" w:rsidRPr="00CA71DE" w:rsidRDefault="0067139C" w:rsidP="00617187">
            <w:pPr>
              <w:pStyle w:val="TableParagraph"/>
              <w:spacing w:before="31"/>
              <w:ind w:left="128"/>
              <w:rPr>
                <w:rFonts w:ascii="GHEA Grapalat" w:hAnsi="GHEA Grapalat" w:cs="Sylfaen"/>
                <w:b/>
                <w:w w:val="135"/>
                <w:sz w:val="24"/>
                <w:szCs w:val="24"/>
              </w:rPr>
            </w:pPr>
            <w:r w:rsidRPr="00CA71DE">
              <w:rPr>
                <w:rFonts w:ascii="GHEA Grapalat" w:hAnsi="GHEA Grapalat" w:cs="Sylfaen"/>
                <w:b/>
                <w:w w:val="135"/>
                <w:sz w:val="24"/>
                <w:szCs w:val="24"/>
              </w:rPr>
              <w:t>Չ</w:t>
            </w:r>
            <w:r w:rsidRPr="00CA71DE">
              <w:rPr>
                <w:rFonts w:ascii="GHEA Grapalat" w:hAnsi="GHEA Grapalat"/>
                <w:b/>
                <w:w w:val="135"/>
                <w:sz w:val="24"/>
                <w:szCs w:val="24"/>
              </w:rPr>
              <w:t>/</w:t>
            </w:r>
            <w:r w:rsidRPr="00CA71DE">
              <w:rPr>
                <w:rFonts w:ascii="GHEA Grapalat" w:hAnsi="GHEA Grapalat" w:cs="Sylfaen"/>
                <w:b/>
                <w:w w:val="135"/>
                <w:sz w:val="24"/>
                <w:szCs w:val="24"/>
              </w:rPr>
              <w:t>պ</w:t>
            </w:r>
          </w:p>
        </w:tc>
        <w:tc>
          <w:tcPr>
            <w:tcW w:w="851" w:type="dxa"/>
            <w:vMerge/>
            <w:tcBorders>
              <w:right w:val="single" w:sz="4" w:space="0" w:color="auto"/>
            </w:tcBorders>
          </w:tcPr>
          <w:p w:rsidR="0067139C" w:rsidRPr="00CA71DE" w:rsidRDefault="0067139C" w:rsidP="00617187">
            <w:pPr>
              <w:pStyle w:val="TableParagraph"/>
              <w:spacing w:before="31"/>
              <w:ind w:left="120" w:right="116"/>
              <w:jc w:val="center"/>
              <w:rPr>
                <w:rFonts w:ascii="GHEA Grapalat" w:hAnsi="GHEA Grapalat" w:cs="Sylfaen"/>
                <w:b/>
                <w:w w:val="110"/>
                <w:sz w:val="24"/>
                <w:szCs w:val="24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139C" w:rsidRPr="00CA71DE" w:rsidRDefault="0067139C" w:rsidP="00617187">
            <w:pPr>
              <w:pStyle w:val="TableParagraph"/>
              <w:spacing w:before="31" w:line="288" w:lineRule="auto"/>
              <w:ind w:left="606" w:right="379" w:hanging="205"/>
              <w:rPr>
                <w:rFonts w:ascii="GHEA Grapalat" w:hAnsi="GHEA Grapalat" w:cs="Sylfaen"/>
                <w:b/>
                <w:w w:val="110"/>
                <w:sz w:val="24"/>
                <w:szCs w:val="24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</w:tcBorders>
          </w:tcPr>
          <w:p w:rsidR="0067139C" w:rsidRPr="00CA71DE" w:rsidRDefault="0067139C" w:rsidP="00617187">
            <w:pPr>
              <w:pStyle w:val="TableParagraph"/>
              <w:spacing w:before="31" w:line="288" w:lineRule="auto"/>
              <w:ind w:left="343" w:hanging="120"/>
              <w:rPr>
                <w:rFonts w:ascii="GHEA Grapalat" w:hAnsi="GHEA Grapalat" w:cs="Sylfaen"/>
                <w:b/>
                <w:w w:val="110"/>
                <w:sz w:val="24"/>
                <w:szCs w:val="24"/>
              </w:rPr>
            </w:pPr>
          </w:p>
        </w:tc>
      </w:tr>
      <w:tr w:rsidR="0067139C" w:rsidRPr="00CA71DE" w:rsidTr="00617187">
        <w:trPr>
          <w:trHeight w:val="3196"/>
        </w:trPr>
        <w:tc>
          <w:tcPr>
            <w:tcW w:w="848" w:type="dxa"/>
          </w:tcPr>
          <w:p w:rsidR="0067139C" w:rsidRDefault="0067139C" w:rsidP="00CA71DE">
            <w:pPr>
              <w:pStyle w:val="TableParagraph"/>
              <w:spacing w:before="7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B454D" w:rsidRPr="00CA71DE" w:rsidRDefault="00AB454D" w:rsidP="00CA71DE">
            <w:pPr>
              <w:pStyle w:val="TableParagraph"/>
              <w:spacing w:before="7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7139C" w:rsidRPr="00CA71DE" w:rsidRDefault="0067139C" w:rsidP="00CA71DE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CA71DE">
              <w:rPr>
                <w:rFonts w:ascii="GHEA Grapalat" w:hAnsi="GHEA Grapalat"/>
                <w:b/>
                <w:w w:val="105"/>
                <w:sz w:val="24"/>
                <w:szCs w:val="24"/>
              </w:rPr>
              <w:t>1.</w:t>
            </w:r>
          </w:p>
          <w:p w:rsidR="0067139C" w:rsidRPr="00CA71DE" w:rsidRDefault="0067139C" w:rsidP="00CA71DE">
            <w:pPr>
              <w:pStyle w:val="TableParagraph"/>
              <w:spacing w:line="360" w:lineRule="auto"/>
              <w:ind w:left="175" w:right="16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531" w:type="dxa"/>
            <w:tcBorders>
              <w:right w:val="single" w:sz="4" w:space="0" w:color="auto"/>
            </w:tcBorders>
            <w:vAlign w:val="center"/>
          </w:tcPr>
          <w:p w:rsidR="0067139C" w:rsidRPr="00F17CED" w:rsidRDefault="0067139C" w:rsidP="00F17CED">
            <w:pPr>
              <w:pStyle w:val="TableParagraph"/>
              <w:tabs>
                <w:tab w:val="left" w:pos="14746"/>
              </w:tabs>
              <w:spacing w:line="276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Առկա են շրջանառության մեջ բաց թողնման դեպքում Տեխնիկական կանոնակարգի պահանջների համապատաս</w:t>
            </w:r>
            <w:r w:rsidR="00104628"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խանությունը հաստատող փաստաթղթեր</w:t>
            </w:r>
            <w:r w:rsidR="00104628" w:rsidRPr="00F17CED">
              <w:rPr>
                <w:rFonts w:ascii="GHEA Grapalat" w:hAnsi="GHEA Grapalat"/>
                <w:bCs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67139C" w:rsidRPr="00F17CED" w:rsidRDefault="0067139C" w:rsidP="00F17CED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Մաքսային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միության</w:t>
            </w:r>
            <w:proofErr w:type="spellEnd"/>
          </w:p>
          <w:p w:rsidR="0067139C" w:rsidRPr="00F17CED" w:rsidRDefault="0067139C" w:rsidP="00F17CED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20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1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1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թվականի դեկտեմբերի 9-ի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br/>
              <w:t>N 8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77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որոշմամբ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հաստատված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տեխնիկական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կանոնակարգ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</w:p>
          <w:p w:rsidR="0067139C" w:rsidRPr="00F17CED" w:rsidRDefault="00010A1B" w:rsidP="00F17CED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en-GB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en-GB" w:eastAsia="en-GB"/>
              </w:rPr>
              <w:t>(</w:t>
            </w:r>
            <w:r w:rsidR="00E3424C"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</w:t>
            </w:r>
            <w:r w:rsidR="00C45B6A"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</w:t>
            </w:r>
            <w:r w:rsidR="0067139C"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ՏԿ 01</w:t>
            </w:r>
            <w:r w:rsidR="0067139C"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8</w:t>
            </w:r>
            <w:r w:rsidR="0067139C"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/2011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)</w:t>
            </w:r>
            <w:r w:rsidR="0067139C"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="0067139C"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 </w:t>
            </w:r>
            <w:r w:rsidR="0067139C"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="00C45B6A" w:rsidRPr="00F17CED">
              <w:rPr>
                <w:rFonts w:ascii="GHEA Grapalat" w:hAnsi="GHEA Grapalat"/>
                <w:bCs/>
                <w:sz w:val="24"/>
                <w:szCs w:val="24"/>
                <w:lang w:val="en-GB" w:eastAsia="en-GB"/>
              </w:rPr>
              <w:t xml:space="preserve"> </w:t>
            </w:r>
          </w:p>
          <w:p w:rsidR="0067139C" w:rsidRPr="00F17CED" w:rsidRDefault="00104628" w:rsidP="00F17CED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կետ </w:t>
            </w:r>
            <w:r w:rsidR="0067139C"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8</w:t>
            </w:r>
            <w:r w:rsidR="00730383"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-րդ 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139C" w:rsidRPr="00CA71DE" w:rsidRDefault="0067139C" w:rsidP="00CA71DE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139C" w:rsidRPr="00CA71DE" w:rsidRDefault="0067139C" w:rsidP="00CA71DE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139C" w:rsidRPr="00CA71DE" w:rsidRDefault="0067139C" w:rsidP="00CA71DE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139C" w:rsidRPr="00CA71DE" w:rsidRDefault="0067139C" w:rsidP="00CA71DE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2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139C" w:rsidRPr="00CA71DE" w:rsidRDefault="0067139C" w:rsidP="00CA71DE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4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67139C" w:rsidRPr="00CA71DE" w:rsidRDefault="0067139C" w:rsidP="00CA71DE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67139C" w:rsidRPr="00CA71DE" w:rsidTr="00104628">
        <w:trPr>
          <w:trHeight w:val="1697"/>
        </w:trPr>
        <w:tc>
          <w:tcPr>
            <w:tcW w:w="848" w:type="dxa"/>
          </w:tcPr>
          <w:p w:rsidR="0067139C" w:rsidRPr="00CA71DE" w:rsidRDefault="0067139C" w:rsidP="00CA71DE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  <w:p w:rsidR="0067139C" w:rsidRPr="00CA71DE" w:rsidRDefault="0067139C" w:rsidP="00CA71DE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CA71DE">
              <w:rPr>
                <w:rFonts w:ascii="GHEA Grapalat" w:hAnsi="GHEA Grapalat"/>
                <w:sz w:val="24"/>
                <w:szCs w:val="24"/>
                <w:lang w:val="en-GB"/>
              </w:rPr>
              <w:t>1</w:t>
            </w:r>
            <w:r w:rsidRPr="00CA71DE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</w:tcPr>
          <w:p w:rsidR="000665F9" w:rsidRDefault="000665F9" w:rsidP="00F17CED">
            <w:pPr>
              <w:pStyle w:val="TableParagraph"/>
              <w:spacing w:line="276" w:lineRule="auto"/>
              <w:ind w:left="101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67139C" w:rsidRPr="00F17CED" w:rsidRDefault="00476F81" w:rsidP="00F17CED">
            <w:pPr>
              <w:pStyle w:val="TableParagraph"/>
              <w:spacing w:line="276" w:lineRule="auto"/>
              <w:ind w:left="101"/>
              <w:rPr>
                <w:rFonts w:ascii="GHEA Grapalat" w:hAnsi="GHEA Grapalat" w:cs="Sylfaen"/>
                <w:w w:val="115"/>
                <w:sz w:val="24"/>
                <w:szCs w:val="24"/>
                <w:lang w:val="ru-RU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տ</w:t>
            </w:r>
            <w:r w:rsidR="0067139C"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րանսպորտային միջոցի տիպի հաստատման փաստաթուղթ</w:t>
            </w:r>
          </w:p>
        </w:tc>
        <w:tc>
          <w:tcPr>
            <w:tcW w:w="2976" w:type="dxa"/>
          </w:tcPr>
          <w:p w:rsidR="005B3C00" w:rsidRPr="00F17CED" w:rsidRDefault="005B3C00" w:rsidP="00F17CED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</w:pP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Մաքսային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միության</w:t>
            </w:r>
            <w:proofErr w:type="spellEnd"/>
          </w:p>
          <w:p w:rsidR="005B3C00" w:rsidRPr="00F17CED" w:rsidRDefault="005B3C00" w:rsidP="00F17CED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20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1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1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թվականի դեկտեմբերի 9-ի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br/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N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8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77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որոշմամբ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հաստատված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տեխնիկական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կանոնակարգ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</w:t>
            </w:r>
          </w:p>
          <w:p w:rsidR="005B3C00" w:rsidRPr="00F17CED" w:rsidRDefault="005B3C00" w:rsidP="00F17CED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(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ՄՄ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ՏԿ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01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8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/2011)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</w:t>
            </w:r>
          </w:p>
          <w:p w:rsidR="00BE6401" w:rsidRPr="00F17CED" w:rsidRDefault="005B3C00" w:rsidP="00F17CED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 w:cs="Sylfaen"/>
                <w:w w:val="110"/>
                <w:sz w:val="24"/>
                <w:szCs w:val="24"/>
                <w:lang w:val="ru-RU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կետ 8-րդ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, </w:t>
            </w:r>
            <w:r w:rsidRPr="00F17CE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պարբերություն </w:t>
            </w:r>
            <w:r w:rsidR="00476F81" w:rsidRPr="00F17CED">
              <w:rPr>
                <w:rFonts w:ascii="GHEA Grapalat" w:hAnsi="GHEA Grapalat"/>
                <w:sz w:val="24"/>
                <w:szCs w:val="24"/>
                <w:lang w:val="ru-RU" w:eastAsia="ru-RU"/>
              </w:rPr>
              <w:t>1-</w:t>
            </w:r>
            <w:r w:rsidR="00476F81" w:rsidRPr="00F17CED">
              <w:rPr>
                <w:rFonts w:ascii="GHEA Grapalat" w:hAnsi="GHEA Grapalat"/>
                <w:sz w:val="24"/>
                <w:szCs w:val="24"/>
                <w:lang w:val="hy-AM" w:eastAsia="ru-RU"/>
              </w:rPr>
              <w:t>ին</w:t>
            </w:r>
          </w:p>
        </w:tc>
        <w:tc>
          <w:tcPr>
            <w:tcW w:w="805" w:type="dxa"/>
            <w:gridSpan w:val="2"/>
            <w:shd w:val="clear" w:color="auto" w:fill="auto"/>
          </w:tcPr>
          <w:p w:rsidR="0067139C" w:rsidRPr="00CA71DE" w:rsidRDefault="0067139C" w:rsidP="00CA71DE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592" w:type="dxa"/>
            <w:shd w:val="clear" w:color="auto" w:fill="auto"/>
          </w:tcPr>
          <w:p w:rsidR="0067139C" w:rsidRPr="00CA71DE" w:rsidRDefault="0067139C" w:rsidP="00CA71DE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871" w:type="dxa"/>
            <w:tcBorders>
              <w:right w:val="single" w:sz="4" w:space="0" w:color="auto"/>
            </w:tcBorders>
            <w:shd w:val="clear" w:color="auto" w:fill="auto"/>
          </w:tcPr>
          <w:p w:rsidR="0067139C" w:rsidRPr="00CA71DE" w:rsidRDefault="0067139C" w:rsidP="00CA71DE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67139C" w:rsidRPr="00B30F37" w:rsidRDefault="0067139C" w:rsidP="00CA71DE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67139C" w:rsidRPr="00B30F37" w:rsidRDefault="001640C1" w:rsidP="00CA71DE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30F37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2122" w:type="dxa"/>
            <w:shd w:val="clear" w:color="auto" w:fill="auto"/>
          </w:tcPr>
          <w:p w:rsidR="0067139C" w:rsidRPr="00CA71DE" w:rsidRDefault="0067139C" w:rsidP="00CA71DE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67139C" w:rsidRPr="00CA71DE" w:rsidRDefault="0067139C" w:rsidP="00CA71DE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A71DE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CA71DE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</w:p>
        </w:tc>
        <w:tc>
          <w:tcPr>
            <w:tcW w:w="1564" w:type="dxa"/>
            <w:shd w:val="clear" w:color="auto" w:fill="auto"/>
          </w:tcPr>
          <w:p w:rsidR="0067139C" w:rsidRPr="00CA71DE" w:rsidRDefault="0067139C" w:rsidP="00CA71DE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67139C" w:rsidRPr="00CA71DE" w:rsidTr="00476F81">
        <w:trPr>
          <w:trHeight w:val="3392"/>
        </w:trPr>
        <w:tc>
          <w:tcPr>
            <w:tcW w:w="848" w:type="dxa"/>
          </w:tcPr>
          <w:p w:rsidR="000665F9" w:rsidRDefault="000665F9" w:rsidP="00CA71DE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  <w:p w:rsidR="0067139C" w:rsidRPr="00CA71DE" w:rsidRDefault="0067139C" w:rsidP="00CA71DE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CA71DE">
              <w:rPr>
                <w:rFonts w:ascii="GHEA Grapalat" w:hAnsi="GHEA Grapalat"/>
                <w:sz w:val="24"/>
                <w:szCs w:val="24"/>
                <w:lang w:val="en-GB"/>
              </w:rPr>
              <w:t>2</w:t>
            </w:r>
            <w:r w:rsidRPr="00CA71DE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</w:tcPr>
          <w:p w:rsidR="000665F9" w:rsidRDefault="000665F9" w:rsidP="00F17CED">
            <w:pPr>
              <w:pStyle w:val="TableParagraph"/>
              <w:spacing w:line="276" w:lineRule="auto"/>
              <w:ind w:left="101"/>
              <w:rPr>
                <w:rFonts w:ascii="GHEA Grapalat" w:hAnsi="GHEA Grapalat"/>
                <w:sz w:val="24"/>
                <w:szCs w:val="24"/>
              </w:rPr>
            </w:pPr>
          </w:p>
          <w:p w:rsidR="0067139C" w:rsidRPr="00F17CED" w:rsidRDefault="002918B2" w:rsidP="00F17CED">
            <w:pPr>
              <w:pStyle w:val="TableParagraph"/>
              <w:spacing w:line="276" w:lineRule="auto"/>
              <w:ind w:left="101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F17CED">
              <w:rPr>
                <w:rFonts w:ascii="GHEA Grapalat" w:hAnsi="GHEA Grapalat"/>
                <w:sz w:val="24"/>
                <w:szCs w:val="24"/>
              </w:rPr>
              <w:t>ամրաշրջանակի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="0067139C"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տիպի հաստատման փաստաթուղթ</w:t>
            </w:r>
          </w:p>
          <w:p w:rsidR="002918B2" w:rsidRPr="00F17CED" w:rsidRDefault="002918B2" w:rsidP="00F17CED">
            <w:pPr>
              <w:pStyle w:val="TableParagraph"/>
              <w:spacing w:line="276" w:lineRule="auto"/>
              <w:ind w:left="101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</w:tc>
        <w:tc>
          <w:tcPr>
            <w:tcW w:w="2976" w:type="dxa"/>
          </w:tcPr>
          <w:p w:rsidR="005B3C00" w:rsidRPr="00F17CED" w:rsidRDefault="005B3C00" w:rsidP="00F17CED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:rsidR="005B3C00" w:rsidRPr="00F17CED" w:rsidRDefault="005B3C00" w:rsidP="00F17CED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2011 թվականի դեկտեմբերի 9-ի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br/>
              <w:t xml:space="preserve">N 877 որոշմամբ հաստատված տեխնիկական կանոնակարգ </w:t>
            </w:r>
          </w:p>
          <w:p w:rsidR="005B3C00" w:rsidRPr="00F17CED" w:rsidRDefault="005B3C00" w:rsidP="00F17CED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(ՄՄ ՏԿ 018/2011)     </w:t>
            </w:r>
          </w:p>
          <w:p w:rsidR="0067139C" w:rsidRPr="00F17CED" w:rsidRDefault="005B3C00" w:rsidP="00F17CED">
            <w:pPr>
              <w:pStyle w:val="TableParagraph"/>
              <w:spacing w:line="276" w:lineRule="auto"/>
              <w:ind w:left="159" w:right="142" w:firstLine="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կետ 8</w:t>
            </w:r>
            <w:r w:rsidR="00476F81"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-րդ, </w:t>
            </w:r>
            <w:r w:rsidR="00476F81" w:rsidRPr="00F17CED">
              <w:rPr>
                <w:rFonts w:ascii="GHEA Grapalat" w:hAnsi="GHEA Grapalat"/>
                <w:sz w:val="24"/>
                <w:szCs w:val="24"/>
                <w:lang w:val="hy-AM" w:eastAsia="ru-RU"/>
              </w:rPr>
              <w:t>պարբերություն 2-րդ</w:t>
            </w:r>
          </w:p>
        </w:tc>
        <w:tc>
          <w:tcPr>
            <w:tcW w:w="805" w:type="dxa"/>
            <w:gridSpan w:val="2"/>
            <w:shd w:val="clear" w:color="auto" w:fill="auto"/>
          </w:tcPr>
          <w:p w:rsidR="0067139C" w:rsidRPr="00CA71DE" w:rsidRDefault="0067139C" w:rsidP="00CA71DE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:rsidR="0067139C" w:rsidRPr="00CA71DE" w:rsidRDefault="0067139C" w:rsidP="00CA71DE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:rsidR="0067139C" w:rsidRPr="00CA71DE" w:rsidRDefault="0067139C" w:rsidP="00CA71DE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:rsidR="0067139C" w:rsidRPr="00B30F37" w:rsidRDefault="0067139C" w:rsidP="00CA71DE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67139C" w:rsidRPr="00B30F37" w:rsidRDefault="001640C1" w:rsidP="00CA71DE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30F37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10</w:t>
            </w:r>
          </w:p>
        </w:tc>
        <w:tc>
          <w:tcPr>
            <w:tcW w:w="2122" w:type="dxa"/>
            <w:shd w:val="clear" w:color="auto" w:fill="auto"/>
          </w:tcPr>
          <w:p w:rsidR="0067139C" w:rsidRPr="00CA71DE" w:rsidRDefault="0067139C" w:rsidP="00CA71DE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</w:p>
          <w:p w:rsidR="0067139C" w:rsidRPr="00CA71DE" w:rsidRDefault="0067139C" w:rsidP="00CA71DE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r w:rsidRPr="00CA71DE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CA71DE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</w:p>
        </w:tc>
        <w:tc>
          <w:tcPr>
            <w:tcW w:w="1564" w:type="dxa"/>
            <w:shd w:val="clear" w:color="auto" w:fill="auto"/>
          </w:tcPr>
          <w:p w:rsidR="0067139C" w:rsidRPr="00CA71DE" w:rsidRDefault="0067139C" w:rsidP="00CA71DE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67139C" w:rsidRPr="00CA71DE" w:rsidTr="00776A0C">
        <w:trPr>
          <w:trHeight w:val="3529"/>
        </w:trPr>
        <w:tc>
          <w:tcPr>
            <w:tcW w:w="848" w:type="dxa"/>
          </w:tcPr>
          <w:p w:rsidR="000665F9" w:rsidRDefault="000665F9" w:rsidP="00CA71DE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  <w:p w:rsidR="0067139C" w:rsidRPr="00CA71DE" w:rsidRDefault="0067139C" w:rsidP="00CA71DE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CA71DE">
              <w:rPr>
                <w:rFonts w:ascii="GHEA Grapalat" w:hAnsi="GHEA Grapalat"/>
                <w:sz w:val="24"/>
                <w:szCs w:val="24"/>
                <w:lang w:val="en-GB"/>
              </w:rPr>
              <w:t>3</w:t>
            </w:r>
            <w:r w:rsidRPr="00CA71DE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</w:tcPr>
          <w:p w:rsidR="000665F9" w:rsidRDefault="000665F9" w:rsidP="00F17CED">
            <w:pPr>
              <w:pStyle w:val="TableParagraph"/>
              <w:spacing w:line="276" w:lineRule="auto"/>
              <w:ind w:left="101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67139C" w:rsidRPr="00F17CED" w:rsidRDefault="00BE6401" w:rsidP="00F17CED">
            <w:pPr>
              <w:pStyle w:val="TableParagraph"/>
              <w:spacing w:line="276" w:lineRule="auto"/>
              <w:ind w:left="101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ա</w:t>
            </w:r>
            <w:r w:rsidR="0067139C"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ռանձին տրանսպորտային միջոցների համար</w:t>
            </w:r>
            <w:r w:rsidR="00A81694"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՝</w:t>
            </w:r>
            <w:r w:rsidR="0067139C"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տրանսպորտային միջոցի կառուցվածքի անվտանգության մասին վկայական</w:t>
            </w:r>
          </w:p>
        </w:tc>
        <w:tc>
          <w:tcPr>
            <w:tcW w:w="2976" w:type="dxa"/>
          </w:tcPr>
          <w:p w:rsidR="005B3C00" w:rsidRPr="00F17CED" w:rsidRDefault="005B3C00" w:rsidP="00F17CED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:rsidR="005B3C00" w:rsidRPr="00F17CED" w:rsidRDefault="005B3C00" w:rsidP="00F17CED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2011 թվականի դեկտեմբերի 9-ի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br/>
              <w:t xml:space="preserve">N 877 որոշմամբ հաստատված տեխնիկական կանոնակարգ </w:t>
            </w:r>
          </w:p>
          <w:p w:rsidR="005B3C00" w:rsidRPr="00F17CED" w:rsidRDefault="005B3C00" w:rsidP="00F17CED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(ՄՄ ՏԿ 018/2011)     </w:t>
            </w:r>
          </w:p>
          <w:p w:rsidR="00776A0C" w:rsidRPr="00F17CED" w:rsidRDefault="005B3C00" w:rsidP="00F17CED">
            <w:pPr>
              <w:pStyle w:val="TableParagraph"/>
              <w:spacing w:line="276" w:lineRule="auto"/>
              <w:ind w:left="159" w:right="142" w:firstLine="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կետ 8-րդ</w:t>
            </w:r>
            <w:r w:rsidR="00BF1CF5"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r w:rsidR="00BF1CF5" w:rsidRPr="00F17CED">
              <w:rPr>
                <w:rFonts w:ascii="GHEA Grapalat" w:hAnsi="GHEA Grapalat"/>
                <w:sz w:val="24"/>
                <w:szCs w:val="24"/>
                <w:lang w:val="hy-AM" w:eastAsia="ru-RU"/>
              </w:rPr>
              <w:t>պարբերություն 3-րդ</w:t>
            </w:r>
          </w:p>
        </w:tc>
        <w:tc>
          <w:tcPr>
            <w:tcW w:w="805" w:type="dxa"/>
            <w:gridSpan w:val="2"/>
            <w:shd w:val="clear" w:color="auto" w:fill="auto"/>
          </w:tcPr>
          <w:p w:rsidR="0067139C" w:rsidRPr="00CA71DE" w:rsidRDefault="0067139C" w:rsidP="00CA71DE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:rsidR="0067139C" w:rsidRPr="00CA71DE" w:rsidRDefault="0067139C" w:rsidP="00CA71DE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:rsidR="0067139C" w:rsidRPr="00CA71DE" w:rsidRDefault="0067139C" w:rsidP="00CA71DE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:rsidR="0067139C" w:rsidRPr="00B30F37" w:rsidRDefault="0067139C" w:rsidP="00CA71DE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67139C" w:rsidRPr="00B30F37" w:rsidRDefault="001640C1" w:rsidP="00CA71DE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30F37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10</w:t>
            </w:r>
          </w:p>
        </w:tc>
        <w:tc>
          <w:tcPr>
            <w:tcW w:w="2122" w:type="dxa"/>
            <w:shd w:val="clear" w:color="auto" w:fill="auto"/>
          </w:tcPr>
          <w:p w:rsidR="0067139C" w:rsidRPr="00CA71DE" w:rsidRDefault="0067139C" w:rsidP="00CA71DE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</w:p>
          <w:p w:rsidR="0067139C" w:rsidRPr="00CA71DE" w:rsidRDefault="0067139C" w:rsidP="00CA71DE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proofErr w:type="spellStart"/>
            <w:r w:rsidRPr="00CA71DE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Փաստաթղթային</w:t>
            </w:r>
            <w:proofErr w:type="spellEnd"/>
          </w:p>
        </w:tc>
        <w:tc>
          <w:tcPr>
            <w:tcW w:w="1564" w:type="dxa"/>
            <w:shd w:val="clear" w:color="auto" w:fill="auto"/>
          </w:tcPr>
          <w:p w:rsidR="0067139C" w:rsidRPr="00CA71DE" w:rsidRDefault="0067139C" w:rsidP="00CA71DE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81694" w:rsidRPr="00CA71DE" w:rsidTr="00AB454D">
        <w:trPr>
          <w:trHeight w:val="3818"/>
        </w:trPr>
        <w:tc>
          <w:tcPr>
            <w:tcW w:w="848" w:type="dxa"/>
          </w:tcPr>
          <w:p w:rsidR="000665F9" w:rsidRDefault="000665F9" w:rsidP="00CA71DE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  <w:p w:rsidR="00A81694" w:rsidRPr="00CA71DE" w:rsidRDefault="00A81694" w:rsidP="00CA71DE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71DE">
              <w:rPr>
                <w:rFonts w:ascii="GHEA Grapalat" w:hAnsi="GHEA Grapalat"/>
                <w:sz w:val="24"/>
                <w:szCs w:val="24"/>
                <w:lang w:val="en-GB"/>
              </w:rPr>
              <w:t>4</w:t>
            </w:r>
            <w:r w:rsidRPr="00CA71DE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</w:tcPr>
          <w:p w:rsidR="000665F9" w:rsidRDefault="000665F9" w:rsidP="00F17CED">
            <w:pPr>
              <w:tabs>
                <w:tab w:val="left" w:pos="3123"/>
                <w:tab w:val="left" w:pos="3690"/>
              </w:tabs>
              <w:spacing w:after="0"/>
              <w:ind w:right="-6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en-GB"/>
              </w:rPr>
            </w:pPr>
          </w:p>
          <w:p w:rsidR="00A81694" w:rsidRPr="00F17CED" w:rsidRDefault="00A81694" w:rsidP="003618AB">
            <w:pPr>
              <w:tabs>
                <w:tab w:val="left" w:pos="3123"/>
                <w:tab w:val="left" w:pos="3690"/>
              </w:tabs>
              <w:spacing w:after="0"/>
              <w:ind w:left="146" w:right="-6" w:firstLine="150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en-GB"/>
              </w:rPr>
              <w:t>տրանսպորտային միջոցների բաղադրիչների համար՝ համապա</w:t>
            </w:r>
            <w:r w:rsidR="00276556" w:rsidRPr="00F17CE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en-GB"/>
              </w:rPr>
              <w:t>տասխանության մասին հայտարարագիր</w:t>
            </w:r>
            <w:r w:rsidRPr="00F17CE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en-GB"/>
              </w:rPr>
              <w:t xml:space="preserve"> կամ համապատասխանության սերտիֆիկատ</w:t>
            </w:r>
          </w:p>
        </w:tc>
        <w:tc>
          <w:tcPr>
            <w:tcW w:w="2976" w:type="dxa"/>
          </w:tcPr>
          <w:p w:rsidR="00276556" w:rsidRPr="00F17CED" w:rsidRDefault="00276556" w:rsidP="00F17CED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:rsidR="00276556" w:rsidRPr="00F17CED" w:rsidRDefault="00276556" w:rsidP="00F17CED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2011 թվականի դեկտեմբերի 9-ի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br/>
              <w:t xml:space="preserve">N 877 որոշմամբ հաստատված տեխնիկական կանոնակարգ </w:t>
            </w:r>
          </w:p>
          <w:p w:rsidR="00276556" w:rsidRPr="00F17CED" w:rsidRDefault="00276556" w:rsidP="00F17CED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(ՄՄ ՏԿ 018/2011)     </w:t>
            </w:r>
          </w:p>
          <w:p w:rsidR="00A81694" w:rsidRPr="00F17CED" w:rsidRDefault="00276556" w:rsidP="00F17CED">
            <w:pPr>
              <w:pStyle w:val="TableParagraph"/>
              <w:spacing w:line="276" w:lineRule="auto"/>
              <w:ind w:left="159" w:right="142" w:firstLine="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կետ 8-րդ, </w:t>
            </w:r>
            <w:r w:rsidRPr="00F17CED">
              <w:rPr>
                <w:rFonts w:ascii="GHEA Grapalat" w:hAnsi="GHEA Grapalat"/>
                <w:sz w:val="24"/>
                <w:szCs w:val="24"/>
                <w:lang w:val="hy-AM" w:eastAsia="ru-RU"/>
              </w:rPr>
              <w:t>պարբերություն 4-րդ</w:t>
            </w:r>
          </w:p>
        </w:tc>
        <w:tc>
          <w:tcPr>
            <w:tcW w:w="805" w:type="dxa"/>
            <w:gridSpan w:val="2"/>
            <w:shd w:val="clear" w:color="auto" w:fill="auto"/>
          </w:tcPr>
          <w:p w:rsidR="00A81694" w:rsidRPr="00CA71DE" w:rsidRDefault="00A81694" w:rsidP="00CA71DE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:rsidR="00A81694" w:rsidRPr="00CA71DE" w:rsidRDefault="00A81694" w:rsidP="00CA71DE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:rsidR="00A81694" w:rsidRPr="00CA71DE" w:rsidRDefault="00A81694" w:rsidP="00CA71DE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:rsidR="001640C1" w:rsidRPr="00B30F37" w:rsidRDefault="001640C1" w:rsidP="001640C1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A81694" w:rsidRPr="00B30F37" w:rsidRDefault="00CA71DE" w:rsidP="001640C1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30F37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9</w:t>
            </w:r>
            <w:r w:rsidRPr="00B30F37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.</w:t>
            </w:r>
            <w:r w:rsidR="001640C1" w:rsidRPr="00B30F37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0</w:t>
            </w:r>
          </w:p>
        </w:tc>
        <w:tc>
          <w:tcPr>
            <w:tcW w:w="2122" w:type="dxa"/>
            <w:shd w:val="clear" w:color="auto" w:fill="auto"/>
          </w:tcPr>
          <w:p w:rsidR="00696996" w:rsidRDefault="00696996" w:rsidP="00CA71DE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</w:p>
          <w:p w:rsidR="00A81694" w:rsidRPr="00CA71DE" w:rsidRDefault="00CA71DE" w:rsidP="00CA71DE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CA71DE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CA71DE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</w:p>
        </w:tc>
        <w:tc>
          <w:tcPr>
            <w:tcW w:w="1564" w:type="dxa"/>
            <w:shd w:val="clear" w:color="auto" w:fill="auto"/>
          </w:tcPr>
          <w:p w:rsidR="00A81694" w:rsidRPr="00CA71DE" w:rsidRDefault="00A81694" w:rsidP="00CA71DE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14A8B" w:rsidRPr="00CA71DE" w:rsidTr="00617187">
        <w:trPr>
          <w:trHeight w:val="1389"/>
        </w:trPr>
        <w:tc>
          <w:tcPr>
            <w:tcW w:w="848" w:type="dxa"/>
          </w:tcPr>
          <w:p w:rsidR="00F14A8B" w:rsidRPr="00CA71DE" w:rsidRDefault="00F14A8B" w:rsidP="00F14A8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14A8B" w:rsidRPr="00CA71DE" w:rsidRDefault="00F14A8B" w:rsidP="00F14A8B">
            <w:pPr>
              <w:pStyle w:val="TableParagraph"/>
              <w:spacing w:before="7" w:line="360" w:lineRule="auto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CA71DE">
              <w:rPr>
                <w:rFonts w:ascii="GHEA Grapalat" w:hAnsi="GHEA Grapalat"/>
                <w:b/>
                <w:sz w:val="24"/>
                <w:szCs w:val="24"/>
                <w:lang w:val="en-GB"/>
              </w:rPr>
              <w:t>2</w:t>
            </w:r>
            <w:r w:rsidRPr="00CA71D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5531" w:type="dxa"/>
            <w:vAlign w:val="center"/>
          </w:tcPr>
          <w:p w:rsidR="00696996" w:rsidRDefault="00696996" w:rsidP="00696996">
            <w:pPr>
              <w:pStyle w:val="TableParagraph"/>
              <w:spacing w:line="360" w:lineRule="auto"/>
              <w:ind w:left="101" w:right="139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E53852" w:rsidRPr="00E53852" w:rsidRDefault="00E53852" w:rsidP="003618AB">
            <w:pPr>
              <w:pStyle w:val="TableParagraph"/>
              <w:spacing w:line="276" w:lineRule="auto"/>
              <w:ind w:left="101" w:right="139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696996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Առկա է տրանսպորտային միջոցների (</w:t>
            </w:r>
            <w:proofErr w:type="spellStart"/>
            <w:r w:rsidRPr="00696996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ամրաշրջանակի</w:t>
            </w:r>
            <w:proofErr w:type="spellEnd"/>
            <w:r w:rsidRPr="00696996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 համար</w:t>
            </w:r>
            <w:r w:rsidR="003618AB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696996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համապատասխանության հայտարարագիր/համապատասխանության սերտիֆիկատ, որը գրանցվել է/տրվել է </w:t>
            </w:r>
            <w:r w:rsidR="003618AB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Մաքսային միությունում </w:t>
            </w:r>
            <w:r w:rsidRPr="00696996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հավատարմագրված համապատասխանության գնահատման մարմինների (այդ թվում՝ սերտիֆիկացման մարմինների և փորձարկման լաբորատորիաների) միասնական </w:t>
            </w:r>
            <w:proofErr w:type="spellStart"/>
            <w:r w:rsidRPr="00696996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ռեեստրում</w:t>
            </w:r>
            <w:proofErr w:type="spellEnd"/>
            <w:r w:rsidRPr="00696996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ներառված սերտիֆիկացման մարմինների կողմից</w:t>
            </w:r>
          </w:p>
        </w:tc>
        <w:tc>
          <w:tcPr>
            <w:tcW w:w="2976" w:type="dxa"/>
          </w:tcPr>
          <w:p w:rsidR="00F14A8B" w:rsidRPr="00F17CED" w:rsidRDefault="00F14A8B" w:rsidP="00F14A8B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:rsidR="00F14A8B" w:rsidRPr="00F17CED" w:rsidRDefault="00F14A8B" w:rsidP="00F14A8B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2011 թվականի դեկտեմբերի 9-ի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br/>
              <w:t>N 877 որոշմամբ հաստատված տեխնիկական  կանոնակարգ</w:t>
            </w:r>
          </w:p>
          <w:p w:rsidR="00F14A8B" w:rsidRPr="00F17CED" w:rsidRDefault="00F14A8B" w:rsidP="00F14A8B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(ՄՄ ՏԿ 018/2011) 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</w:p>
          <w:p w:rsidR="00F14A8B" w:rsidRPr="00F17CED" w:rsidRDefault="00F14A8B" w:rsidP="00F14A8B">
            <w:pPr>
              <w:pStyle w:val="TableParagraph"/>
              <w:spacing w:line="276" w:lineRule="auto"/>
              <w:ind w:left="157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կետ 24-րդ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կետ 28-րդ, ենթակետ 5-րդ</w:t>
            </w:r>
          </w:p>
        </w:tc>
        <w:tc>
          <w:tcPr>
            <w:tcW w:w="805" w:type="dxa"/>
            <w:gridSpan w:val="2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:rsidR="00F14A8B" w:rsidRPr="00B30F37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F14A8B" w:rsidRPr="00B30F37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F14A8B" w:rsidRPr="00B30F37" w:rsidRDefault="001640C1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30F37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10</w:t>
            </w:r>
          </w:p>
        </w:tc>
        <w:tc>
          <w:tcPr>
            <w:tcW w:w="2122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</w:p>
          <w:p w:rsidR="00F14A8B" w:rsidRPr="00CA71DE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</w:p>
          <w:p w:rsidR="00F14A8B" w:rsidRPr="00CA71DE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r w:rsidRPr="00CA71DE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CA71DE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</w:p>
        </w:tc>
        <w:tc>
          <w:tcPr>
            <w:tcW w:w="1564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14A8B" w:rsidRPr="007D0216" w:rsidTr="005F0DC1">
        <w:trPr>
          <w:trHeight w:val="1124"/>
        </w:trPr>
        <w:tc>
          <w:tcPr>
            <w:tcW w:w="848" w:type="dxa"/>
          </w:tcPr>
          <w:p w:rsidR="003618AB" w:rsidRDefault="003618AB" w:rsidP="00F14A8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14A8B" w:rsidRPr="00CA71DE" w:rsidRDefault="00F14A8B" w:rsidP="00F14A8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A71DE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CA71D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5531" w:type="dxa"/>
            <w:vAlign w:val="center"/>
          </w:tcPr>
          <w:p w:rsidR="003618AB" w:rsidRDefault="003618AB" w:rsidP="00F14A8B">
            <w:pPr>
              <w:pStyle w:val="TableParagraph"/>
              <w:spacing w:line="276" w:lineRule="auto"/>
              <w:ind w:left="102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F14A8B" w:rsidRPr="00F17CED" w:rsidRDefault="00F14A8B" w:rsidP="00F14A8B">
            <w:pPr>
              <w:pStyle w:val="TableParagraph"/>
              <w:spacing w:line="276" w:lineRule="auto"/>
              <w:ind w:left="102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Տրանսպորտային միջոցների </w:t>
            </w:r>
            <w:r w:rsidRPr="00F17CED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proofErr w:type="spellStart"/>
            <w:r w:rsidRPr="00F17CED">
              <w:rPr>
                <w:rFonts w:ascii="GHEA Grapalat" w:hAnsi="GHEA Grapalat"/>
                <w:sz w:val="24"/>
                <w:szCs w:val="24"/>
                <w:lang w:val="hy-AM"/>
              </w:rPr>
              <w:t>ամրաշրջանակի</w:t>
            </w:r>
            <w:proofErr w:type="spellEnd"/>
            <w:r w:rsidRPr="00F17CED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մասի վրա առկա է </w:t>
            </w:r>
            <w:r w:rsidRPr="00F17CED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արտադրողի </w:t>
            </w:r>
            <w:r w:rsidRPr="00F17CE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ցուցատախտակը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, որը պարունակում է</w:t>
            </w:r>
            <w:r w:rsidRPr="00F17CE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</w:p>
        </w:tc>
        <w:tc>
          <w:tcPr>
            <w:tcW w:w="2976" w:type="dxa"/>
          </w:tcPr>
          <w:p w:rsidR="00F14A8B" w:rsidRPr="00F17CED" w:rsidRDefault="00F14A8B" w:rsidP="00F14A8B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lastRenderedPageBreak/>
              <w:t>Մաքսային միության</w:t>
            </w:r>
          </w:p>
          <w:p w:rsidR="00F14A8B" w:rsidRPr="00F17CED" w:rsidRDefault="00F14A8B" w:rsidP="00F14A8B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2011 թվականի դեկտեմբերի 9-ի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br/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lastRenderedPageBreak/>
              <w:t xml:space="preserve">N 877 որոշմամբ հաստատված տեխնիկական կանոնակարգ </w:t>
            </w:r>
          </w:p>
          <w:p w:rsidR="00F14A8B" w:rsidRPr="00F17CED" w:rsidRDefault="00F14A8B" w:rsidP="00F14A8B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(ՄՄ ՏԿ 018/2011)  </w:t>
            </w:r>
          </w:p>
          <w:p w:rsidR="00F14A8B" w:rsidRPr="00F17CED" w:rsidRDefault="00F14A8B" w:rsidP="00F14A8B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հավելված</w:t>
            </w:r>
            <w:r w:rsidRPr="005F0DC1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N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7-րդ, կետ 2.1-ին</w:t>
            </w:r>
          </w:p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D9D9D9" w:themeFill="background1" w:themeFillShade="D9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D9D9D9" w:themeFill="background1" w:themeFillShade="D9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F14A8B" w:rsidRPr="00B30F37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</w:tc>
        <w:tc>
          <w:tcPr>
            <w:tcW w:w="2122" w:type="dxa"/>
            <w:shd w:val="clear" w:color="auto" w:fill="D9D9D9" w:themeFill="background1" w:themeFillShade="D9"/>
          </w:tcPr>
          <w:p w:rsidR="00F14A8B" w:rsidRPr="00CA71DE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</w:tc>
        <w:tc>
          <w:tcPr>
            <w:tcW w:w="1564" w:type="dxa"/>
            <w:shd w:val="clear" w:color="auto" w:fill="D9D9D9" w:themeFill="background1" w:themeFillShade="D9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14A8B" w:rsidRPr="00CA71DE" w:rsidTr="00617187">
        <w:trPr>
          <w:trHeight w:val="703"/>
        </w:trPr>
        <w:tc>
          <w:tcPr>
            <w:tcW w:w="848" w:type="dxa"/>
          </w:tcPr>
          <w:p w:rsidR="00AB454D" w:rsidRDefault="00AB454D" w:rsidP="00F14A8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B454D" w:rsidRDefault="00AB454D" w:rsidP="00F14A8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B454D" w:rsidRDefault="00AB454D" w:rsidP="00AB454D">
            <w:pPr>
              <w:pStyle w:val="TableParagraph"/>
              <w:spacing w:before="7" w:line="48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14A8B" w:rsidRPr="00CA71DE" w:rsidRDefault="00F14A8B" w:rsidP="00AB454D">
            <w:pPr>
              <w:pStyle w:val="TableParagraph"/>
              <w:spacing w:before="7" w:line="48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CA71DE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CA71DE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  <w:vAlign w:val="center"/>
          </w:tcPr>
          <w:p w:rsidR="00F14A8B" w:rsidRPr="000665F9" w:rsidRDefault="000665F9" w:rsidP="00F14A8B">
            <w:pPr>
              <w:pStyle w:val="TableParagraph"/>
              <w:spacing w:line="276" w:lineRule="auto"/>
              <w:ind w:left="101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արտադրողի անվանումը </w:t>
            </w:r>
          </w:p>
        </w:tc>
        <w:tc>
          <w:tcPr>
            <w:tcW w:w="2976" w:type="dxa"/>
          </w:tcPr>
          <w:p w:rsidR="00F14A8B" w:rsidRPr="00F17CED" w:rsidRDefault="00F14A8B" w:rsidP="00F14A8B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:rsidR="00F14A8B" w:rsidRPr="00F17CED" w:rsidRDefault="00F14A8B" w:rsidP="00F14A8B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2011 թվականի դեկտեմբերի 9-ի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br/>
              <w:t xml:space="preserve">N 877 որոշմամբ հաստատված տեխնիկական կանոնակարգ </w:t>
            </w:r>
          </w:p>
          <w:p w:rsidR="00F14A8B" w:rsidRPr="00F17CED" w:rsidRDefault="00F14A8B" w:rsidP="00F14A8B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(ՄՄ ՏԿ 018/2011)    </w:t>
            </w:r>
          </w:p>
          <w:p w:rsidR="00F14A8B" w:rsidRPr="00F17CED" w:rsidRDefault="00F14A8B" w:rsidP="00F14A8B">
            <w:pPr>
              <w:pStyle w:val="TableParagraph"/>
              <w:spacing w:line="276" w:lineRule="auto"/>
              <w:ind w:left="159" w:right="142" w:firstLine="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հավելված </w:t>
            </w:r>
            <w:r w:rsidRPr="006824C3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N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7-րդ, կետ 2.1-ին, </w:t>
            </w:r>
            <w:r w:rsidRPr="00F17CED">
              <w:rPr>
                <w:rFonts w:ascii="GHEA Grapalat" w:hAnsi="GHEA Grapalat"/>
                <w:sz w:val="24"/>
                <w:szCs w:val="24"/>
                <w:lang w:val="hy-AM" w:eastAsia="ru-RU"/>
              </w:rPr>
              <w:t>ենթակետ 1-ին</w:t>
            </w:r>
          </w:p>
        </w:tc>
        <w:tc>
          <w:tcPr>
            <w:tcW w:w="805" w:type="dxa"/>
            <w:gridSpan w:val="2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:rsidR="00F14A8B" w:rsidRPr="00B30F37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F14A8B" w:rsidRPr="00B30F37" w:rsidRDefault="001640C1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30F37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5</w:t>
            </w:r>
            <w:r w:rsidR="00F14A8B" w:rsidRPr="00B30F37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.0</w:t>
            </w:r>
          </w:p>
        </w:tc>
        <w:tc>
          <w:tcPr>
            <w:tcW w:w="2122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</w:p>
          <w:p w:rsidR="00F14A8B" w:rsidRPr="00CA71DE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CA71DE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CA71DE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  <w:r w:rsidRPr="00CA71DE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proofErr w:type="spellStart"/>
            <w:r w:rsidRPr="00CA71DE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64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14A8B" w:rsidRPr="00CA71DE" w:rsidTr="00617187">
        <w:trPr>
          <w:trHeight w:val="862"/>
        </w:trPr>
        <w:tc>
          <w:tcPr>
            <w:tcW w:w="848" w:type="dxa"/>
          </w:tcPr>
          <w:p w:rsidR="00AB454D" w:rsidRDefault="00AB454D" w:rsidP="00F14A8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B454D" w:rsidRDefault="00AB454D" w:rsidP="00F14A8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B454D" w:rsidRDefault="00AB454D" w:rsidP="00F14A8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14A8B" w:rsidRPr="00CA71DE" w:rsidRDefault="00F14A8B" w:rsidP="00F14A8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CA71DE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CA71DE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  <w:vAlign w:val="center"/>
          </w:tcPr>
          <w:p w:rsidR="00F14A8B" w:rsidRPr="00F17CED" w:rsidRDefault="00F14A8B" w:rsidP="00F14A8B">
            <w:pPr>
              <w:pStyle w:val="TableParagraph"/>
              <w:spacing w:line="276" w:lineRule="auto"/>
              <w:ind w:left="101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տրանսպորտային միջոցի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նույնականացման համարը</w:t>
            </w:r>
          </w:p>
        </w:tc>
        <w:tc>
          <w:tcPr>
            <w:tcW w:w="2976" w:type="dxa"/>
          </w:tcPr>
          <w:p w:rsidR="00F14A8B" w:rsidRPr="00F17CED" w:rsidRDefault="00F14A8B" w:rsidP="00F14A8B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Մաքսային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միության</w:t>
            </w:r>
            <w:proofErr w:type="spellEnd"/>
          </w:p>
          <w:p w:rsidR="00F14A8B" w:rsidRPr="00F17CED" w:rsidRDefault="00F14A8B" w:rsidP="00F14A8B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20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1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1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թվականի դեկտեմբերի 9-ի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br/>
              <w:t>N 8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77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որոշմամբ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հաստատված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տեխնիկական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կանոնակարգ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</w:p>
          <w:p w:rsidR="00F14A8B" w:rsidRPr="00F17CED" w:rsidRDefault="00F14A8B" w:rsidP="00F14A8B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en-GB" w:eastAsia="en-GB"/>
              </w:rPr>
              <w:t>(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ՄՄ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ՏԿ 01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8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/2011)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 </w:t>
            </w:r>
          </w:p>
          <w:p w:rsidR="00F14A8B" w:rsidRPr="00F17CED" w:rsidRDefault="00F14A8B" w:rsidP="00F14A8B">
            <w:pPr>
              <w:pStyle w:val="TableParagraph"/>
              <w:spacing w:line="276" w:lineRule="auto"/>
              <w:ind w:left="159" w:right="142" w:firstLine="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հավելված </w:t>
            </w:r>
            <w:r w:rsidRPr="006824C3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N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7-րդ, կետ 2</w:t>
            </w:r>
            <w:r w:rsidRPr="00F17CED">
              <w:rPr>
                <w:rFonts w:ascii="GHEA Grapalat" w:eastAsia="MS Mincho" w:hAnsi="GHEA Grapalat" w:cs="MS Mincho"/>
                <w:bCs/>
                <w:sz w:val="24"/>
                <w:szCs w:val="24"/>
                <w:lang w:val="hy-AM" w:eastAsia="en-GB"/>
              </w:rPr>
              <w:t>.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1-ին, </w:t>
            </w:r>
            <w:r w:rsidRPr="00F17CED">
              <w:rPr>
                <w:rFonts w:ascii="GHEA Grapalat" w:hAnsi="GHEA Grapalat"/>
                <w:sz w:val="24"/>
                <w:szCs w:val="24"/>
                <w:lang w:val="hy-AM" w:eastAsia="ru-RU"/>
              </w:rPr>
              <w:t>ենթակետ 2-րդ</w:t>
            </w:r>
          </w:p>
        </w:tc>
        <w:tc>
          <w:tcPr>
            <w:tcW w:w="805" w:type="dxa"/>
            <w:gridSpan w:val="2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:rsidR="00F14A8B" w:rsidRPr="00B30F37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F14A8B" w:rsidRPr="00B30F37" w:rsidRDefault="001640C1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30F37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5</w:t>
            </w:r>
            <w:r w:rsidR="00F14A8B" w:rsidRPr="00B30F37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.0</w:t>
            </w:r>
          </w:p>
        </w:tc>
        <w:tc>
          <w:tcPr>
            <w:tcW w:w="2122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F14A8B" w:rsidRPr="00CA71DE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r w:rsidRPr="00CA71DE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CA71DE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  <w:r w:rsidRPr="00CA71DE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proofErr w:type="spellStart"/>
            <w:r w:rsidRPr="00CA71DE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64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618AB" w:rsidRPr="003618AB" w:rsidTr="00617187">
        <w:trPr>
          <w:trHeight w:val="862"/>
        </w:trPr>
        <w:tc>
          <w:tcPr>
            <w:tcW w:w="848" w:type="dxa"/>
          </w:tcPr>
          <w:p w:rsidR="003618AB" w:rsidRDefault="003618AB" w:rsidP="003618A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18AB" w:rsidRDefault="003618AB" w:rsidP="003618A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18AB" w:rsidRDefault="003618AB" w:rsidP="003618A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18AB" w:rsidRDefault="003618AB" w:rsidP="003618A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71D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CA71DE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  <w:vAlign w:val="center"/>
          </w:tcPr>
          <w:p w:rsidR="003618AB" w:rsidRPr="00D75620" w:rsidRDefault="003618AB" w:rsidP="003618AB">
            <w:pPr>
              <w:pStyle w:val="TableParagraph"/>
              <w:spacing w:line="276" w:lineRule="auto"/>
              <w:ind w:left="101" w:right="129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3618AB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տրանսպորտային միջոցի տեխնիկապես թույլատրելի առավելագույն զանգված</w:t>
            </w:r>
            <w:r w:rsidR="00D7562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ը</w:t>
            </w:r>
          </w:p>
        </w:tc>
        <w:tc>
          <w:tcPr>
            <w:tcW w:w="2976" w:type="dxa"/>
          </w:tcPr>
          <w:p w:rsidR="003618AB" w:rsidRPr="003618AB" w:rsidRDefault="003618AB" w:rsidP="003618AB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3618AB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:rsidR="003618AB" w:rsidRPr="003618AB" w:rsidRDefault="003618AB" w:rsidP="003618AB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3618AB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20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1</w:t>
            </w:r>
            <w:r w:rsidRPr="003618AB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1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թվականի դեկտեմբերի 9-ի </w:t>
            </w:r>
            <w:r w:rsidRPr="003618AB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br/>
              <w:t>N 8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77</w:t>
            </w:r>
            <w:r w:rsidRPr="003618AB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որոշմամբ հաստատված տեխնիկական կանոնակարգ </w:t>
            </w:r>
          </w:p>
          <w:p w:rsidR="003618AB" w:rsidRPr="00F17CED" w:rsidRDefault="003618AB" w:rsidP="003618AB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3618AB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ՄՄ</w:t>
            </w:r>
            <w:r w:rsidRPr="003618AB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01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8</w:t>
            </w:r>
            <w:r w:rsidRPr="003618AB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/2011)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3618AB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</w:t>
            </w:r>
          </w:p>
          <w:p w:rsidR="003618AB" w:rsidRPr="003618AB" w:rsidRDefault="003618AB" w:rsidP="003618AB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հավելված </w:t>
            </w:r>
            <w:r w:rsidRPr="006824C3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N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7-րդ, կետ 2</w:t>
            </w:r>
            <w:r w:rsidRPr="00F17CED">
              <w:rPr>
                <w:rFonts w:ascii="GHEA Grapalat" w:eastAsia="MS Mincho" w:hAnsi="GHEA Grapalat" w:cs="MS Mincho"/>
                <w:bCs/>
                <w:sz w:val="24"/>
                <w:szCs w:val="24"/>
                <w:lang w:val="hy-AM" w:eastAsia="en-GB"/>
              </w:rPr>
              <w:t>.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1-ին,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ենթակետ 3</w:t>
            </w:r>
            <w:r w:rsidRPr="00F17CED">
              <w:rPr>
                <w:rFonts w:ascii="GHEA Grapalat" w:hAnsi="GHEA Grapalat"/>
                <w:sz w:val="24"/>
                <w:szCs w:val="24"/>
                <w:lang w:val="hy-AM" w:eastAsia="ru-RU"/>
              </w:rPr>
              <w:t>-րդ</w:t>
            </w:r>
          </w:p>
        </w:tc>
        <w:tc>
          <w:tcPr>
            <w:tcW w:w="805" w:type="dxa"/>
            <w:gridSpan w:val="2"/>
            <w:shd w:val="clear" w:color="auto" w:fill="auto"/>
          </w:tcPr>
          <w:p w:rsidR="003618AB" w:rsidRPr="00CA71DE" w:rsidRDefault="003618AB" w:rsidP="003618A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:rsidR="003618AB" w:rsidRPr="00CA71DE" w:rsidRDefault="003618AB" w:rsidP="003618A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:rsidR="003618AB" w:rsidRPr="00CA71DE" w:rsidRDefault="003618AB" w:rsidP="003618A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:rsidR="003618AB" w:rsidRPr="00B30F37" w:rsidRDefault="003618AB" w:rsidP="003618A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3618AB" w:rsidRPr="00B30F37" w:rsidRDefault="003618AB" w:rsidP="003618A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30F37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5</w:t>
            </w:r>
            <w:r w:rsidRPr="00B30F37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.0</w:t>
            </w:r>
          </w:p>
        </w:tc>
        <w:tc>
          <w:tcPr>
            <w:tcW w:w="2122" w:type="dxa"/>
            <w:shd w:val="clear" w:color="auto" w:fill="auto"/>
          </w:tcPr>
          <w:p w:rsidR="003618AB" w:rsidRPr="00CA71DE" w:rsidRDefault="003618AB" w:rsidP="003618A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3618AB" w:rsidRDefault="003618AB" w:rsidP="003618A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r w:rsidRPr="00CA71DE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CA71DE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</w:p>
          <w:p w:rsidR="003618AB" w:rsidRPr="00CA71DE" w:rsidRDefault="003618AB" w:rsidP="003618A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proofErr w:type="spellStart"/>
            <w:r w:rsidRPr="00CA71DE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  <w:r w:rsidRPr="00CA71DE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</w:p>
        </w:tc>
        <w:tc>
          <w:tcPr>
            <w:tcW w:w="1564" w:type="dxa"/>
            <w:shd w:val="clear" w:color="auto" w:fill="auto"/>
          </w:tcPr>
          <w:p w:rsidR="003618AB" w:rsidRPr="00CA71DE" w:rsidRDefault="003618AB" w:rsidP="003618A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14A8B" w:rsidRPr="00CA71DE" w:rsidTr="00617187">
        <w:trPr>
          <w:trHeight w:val="1412"/>
        </w:trPr>
        <w:tc>
          <w:tcPr>
            <w:tcW w:w="848" w:type="dxa"/>
          </w:tcPr>
          <w:p w:rsidR="00AB454D" w:rsidRDefault="00AB454D" w:rsidP="00F14A8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B454D" w:rsidRDefault="00AB454D" w:rsidP="00F14A8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B454D" w:rsidRDefault="00AB454D" w:rsidP="00F14A8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14A8B" w:rsidRPr="003618AB" w:rsidRDefault="003618AB" w:rsidP="00F14A8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CA71DE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  <w:vAlign w:val="center"/>
          </w:tcPr>
          <w:p w:rsidR="00F14A8B" w:rsidRPr="00D75620" w:rsidRDefault="00F14A8B" w:rsidP="00F14A8B">
            <w:pPr>
              <w:pStyle w:val="TableParagraph"/>
              <w:spacing w:line="276" w:lineRule="auto"/>
              <w:ind w:left="101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տրանսպորտային միջոցի տիպի հաստատման </w:t>
            </w:r>
            <w:r w:rsidRPr="00D75620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proofErr w:type="spellStart"/>
            <w:r w:rsidRPr="00D75620">
              <w:rPr>
                <w:rFonts w:ascii="GHEA Grapalat" w:hAnsi="GHEA Grapalat"/>
                <w:sz w:val="24"/>
                <w:szCs w:val="24"/>
                <w:lang w:val="hy-AM"/>
              </w:rPr>
              <w:t>ամրաշրջանակի</w:t>
            </w:r>
            <w:proofErr w:type="spellEnd"/>
            <w:r w:rsidRPr="00D75620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տիպի հաստատման)</w:t>
            </w:r>
            <w:r w:rsidRPr="00F17C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համար</w:t>
            </w:r>
          </w:p>
        </w:tc>
        <w:tc>
          <w:tcPr>
            <w:tcW w:w="2976" w:type="dxa"/>
          </w:tcPr>
          <w:p w:rsidR="00F14A8B" w:rsidRPr="00D75620" w:rsidRDefault="00F14A8B" w:rsidP="00F14A8B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D7562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:rsidR="00F14A8B" w:rsidRPr="00D75620" w:rsidRDefault="00F14A8B" w:rsidP="00F14A8B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D7562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20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1</w:t>
            </w:r>
            <w:r w:rsidRPr="00D7562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1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թվականի դեկտեմբերի 9-ի </w:t>
            </w:r>
            <w:r w:rsidRPr="00D7562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br/>
              <w:t>N 8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77</w:t>
            </w:r>
            <w:r w:rsidRPr="00D7562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որոշմամբ  հաստատված տեխնիկական կանոնակարգ </w:t>
            </w:r>
          </w:p>
          <w:p w:rsidR="00F14A8B" w:rsidRPr="00F17CED" w:rsidRDefault="00F14A8B" w:rsidP="00F14A8B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D7562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ՄՄ</w:t>
            </w:r>
            <w:r w:rsidRPr="00D7562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01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8</w:t>
            </w:r>
            <w:r w:rsidRPr="00D7562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/2011)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D7562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</w:t>
            </w:r>
          </w:p>
          <w:p w:rsidR="00F14A8B" w:rsidRPr="00F17CED" w:rsidRDefault="00F14A8B" w:rsidP="00F14A8B">
            <w:pPr>
              <w:pStyle w:val="TableParagraph"/>
              <w:spacing w:line="276" w:lineRule="auto"/>
              <w:ind w:left="159" w:right="142" w:firstLine="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հավելված 7-րդ, կետ 2.1-ին, </w:t>
            </w:r>
            <w:r w:rsidRPr="00F17CED">
              <w:rPr>
                <w:rFonts w:ascii="GHEA Grapalat" w:hAnsi="GHEA Grapalat"/>
                <w:sz w:val="24"/>
                <w:szCs w:val="24"/>
                <w:lang w:val="hy-AM" w:eastAsia="ru-RU"/>
              </w:rPr>
              <w:t>ենթակետ 7-րդ</w:t>
            </w:r>
          </w:p>
        </w:tc>
        <w:tc>
          <w:tcPr>
            <w:tcW w:w="805" w:type="dxa"/>
            <w:gridSpan w:val="2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:rsidR="00F14A8B" w:rsidRPr="00B30F37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F14A8B" w:rsidRPr="00B30F37" w:rsidRDefault="001640C1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30F37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5</w:t>
            </w:r>
            <w:r w:rsidR="00F14A8B" w:rsidRPr="00B30F37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.0</w:t>
            </w:r>
          </w:p>
        </w:tc>
        <w:tc>
          <w:tcPr>
            <w:tcW w:w="2122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F14A8B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r w:rsidRPr="00CA71DE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CA71DE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</w:p>
          <w:p w:rsidR="00F14A8B" w:rsidRPr="00CA71DE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proofErr w:type="spellStart"/>
            <w:r w:rsidRPr="00CA71DE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  <w:r w:rsidRPr="00CA71DE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</w:p>
        </w:tc>
        <w:tc>
          <w:tcPr>
            <w:tcW w:w="1564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14A8B" w:rsidRPr="00CA71DE" w:rsidTr="00617187">
        <w:trPr>
          <w:trHeight w:val="862"/>
        </w:trPr>
        <w:tc>
          <w:tcPr>
            <w:tcW w:w="848" w:type="dxa"/>
          </w:tcPr>
          <w:p w:rsidR="00AB454D" w:rsidRDefault="00AB454D" w:rsidP="00F14A8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B454D" w:rsidRDefault="00AB454D" w:rsidP="00F14A8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14A8B" w:rsidRPr="00CA71DE" w:rsidRDefault="00F14A8B" w:rsidP="00F14A8B">
            <w:pPr>
              <w:pStyle w:val="TableParagraph"/>
              <w:spacing w:before="7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CA71DE">
              <w:rPr>
                <w:rFonts w:ascii="GHEA Grapalat" w:hAnsi="GHEA Grapalat"/>
                <w:b/>
                <w:sz w:val="24"/>
                <w:szCs w:val="24"/>
                <w:lang w:val="hy-AM"/>
              </w:rPr>
              <w:t>4.</w:t>
            </w:r>
          </w:p>
        </w:tc>
        <w:tc>
          <w:tcPr>
            <w:tcW w:w="5531" w:type="dxa"/>
            <w:vAlign w:val="center"/>
          </w:tcPr>
          <w:p w:rsidR="00F14A8B" w:rsidRPr="003618AB" w:rsidRDefault="00F14A8B" w:rsidP="00F14A8B">
            <w:pPr>
              <w:pStyle w:val="TableParagraph"/>
              <w:spacing w:line="276" w:lineRule="auto"/>
              <w:ind w:left="101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0A1C6B">
              <w:rPr>
                <w:rFonts w:ascii="GHEA Grapalat" w:hAnsi="GHEA Grapalat"/>
                <w:sz w:val="24"/>
                <w:szCs w:val="24"/>
              </w:rPr>
              <w:t>Մաքսային</w:t>
            </w:r>
            <w:proofErr w:type="spellEnd"/>
            <w:r w:rsidRPr="000A1C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A1C6B">
              <w:rPr>
                <w:rFonts w:ascii="GHEA Grapalat" w:hAnsi="GHEA Grapalat"/>
                <w:sz w:val="24"/>
                <w:szCs w:val="24"/>
              </w:rPr>
              <w:t>միության</w:t>
            </w:r>
            <w:proofErr w:type="spellEnd"/>
            <w:r w:rsidRPr="000A1C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A1C6B">
              <w:rPr>
                <w:rFonts w:ascii="GHEA Grapalat" w:hAnsi="GHEA Grapalat"/>
                <w:sz w:val="24"/>
                <w:szCs w:val="24"/>
              </w:rPr>
              <w:t>անդամ</w:t>
            </w:r>
            <w:proofErr w:type="spellEnd"/>
            <w:r w:rsidRPr="000A1C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A1C6B">
              <w:rPr>
                <w:rFonts w:ascii="GHEA Grapalat" w:hAnsi="GHEA Grapalat"/>
                <w:sz w:val="24"/>
                <w:szCs w:val="24"/>
              </w:rPr>
              <w:t>պետությունների</w:t>
            </w:r>
            <w:proofErr w:type="spellEnd"/>
            <w:r w:rsidRPr="000A1C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A1C6B">
              <w:rPr>
                <w:rFonts w:ascii="GHEA Grapalat" w:hAnsi="GHEA Grapalat"/>
                <w:sz w:val="24"/>
                <w:szCs w:val="24"/>
              </w:rPr>
              <w:t>շուկայում</w:t>
            </w:r>
            <w:proofErr w:type="spellEnd"/>
            <w:r w:rsidRPr="000A1C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րտադրանքի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շրջանառության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միասնական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նշանով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մակնշումը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զետեղված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է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արտադրողի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ցուցատախտակի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կամ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առանձին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ցուցատախտակի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 (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պիտակի</w:t>
            </w:r>
            <w:proofErr w:type="spellEnd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 xml:space="preserve">) </w:t>
            </w:r>
            <w:proofErr w:type="spellStart"/>
            <w:r w:rsidRPr="00F17CE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վրա</w:t>
            </w:r>
            <w:proofErr w:type="spellEnd"/>
            <w:r w:rsidR="003618AB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</w:p>
        </w:tc>
        <w:tc>
          <w:tcPr>
            <w:tcW w:w="2976" w:type="dxa"/>
          </w:tcPr>
          <w:p w:rsidR="00F14A8B" w:rsidRPr="00F17CED" w:rsidRDefault="00F14A8B" w:rsidP="00F14A8B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:rsidR="00F14A8B" w:rsidRPr="00F17CED" w:rsidRDefault="00F14A8B" w:rsidP="00F14A8B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2011 թվականի դեկտեմբերի 9-ի 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br/>
              <w:t xml:space="preserve">N 877 որոշմամբ հաստատված տեխնիկական կանոնակարգ </w:t>
            </w:r>
          </w:p>
          <w:p w:rsidR="00F14A8B" w:rsidRPr="00F17CED" w:rsidRDefault="00F14A8B" w:rsidP="00F14A8B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en-GB" w:eastAsia="en-GB"/>
              </w:rPr>
              <w:lastRenderedPageBreak/>
              <w:t>(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ՄՄ ՏԿ 018/2011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en-GB" w:eastAsia="en-GB"/>
              </w:rPr>
              <w:t>)</w:t>
            </w: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</w:t>
            </w:r>
          </w:p>
          <w:p w:rsidR="00F14A8B" w:rsidRPr="00F17CED" w:rsidRDefault="00F14A8B" w:rsidP="00F14A8B">
            <w:pPr>
              <w:pStyle w:val="TableParagraph"/>
              <w:spacing w:line="276" w:lineRule="auto"/>
              <w:ind w:left="159" w:right="142" w:firstLine="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F17CE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կետ 101</w:t>
            </w:r>
          </w:p>
        </w:tc>
        <w:tc>
          <w:tcPr>
            <w:tcW w:w="805" w:type="dxa"/>
            <w:gridSpan w:val="2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:rsidR="00F14A8B" w:rsidRPr="00B30F37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:rsidR="00F14A8B" w:rsidRPr="00B30F37" w:rsidRDefault="001640C1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30F37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</w:t>
            </w:r>
            <w:r w:rsidR="00F14A8B" w:rsidRPr="00B30F37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.0</w:t>
            </w:r>
          </w:p>
        </w:tc>
        <w:tc>
          <w:tcPr>
            <w:tcW w:w="2122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F14A8B" w:rsidRPr="00CA71DE" w:rsidRDefault="00F14A8B" w:rsidP="00F14A8B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proofErr w:type="spellStart"/>
            <w:r w:rsidRPr="00CA71DE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64" w:type="dxa"/>
            <w:shd w:val="clear" w:color="auto" w:fill="auto"/>
          </w:tcPr>
          <w:p w:rsidR="00F14A8B" w:rsidRPr="00CA71DE" w:rsidRDefault="00F14A8B" w:rsidP="00F14A8B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6824C3" w:rsidRDefault="006824C3" w:rsidP="0067139C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noProof/>
          <w:lang w:val="hy-AM" w:eastAsia="en-GB"/>
        </w:rPr>
      </w:pPr>
    </w:p>
    <w:p w:rsidR="0067139C" w:rsidRPr="00570994" w:rsidRDefault="0067139C" w:rsidP="0067139C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noProof/>
          <w:lang w:val="hy-AM" w:eastAsia="en-GB"/>
        </w:rPr>
      </w:pPr>
    </w:p>
    <w:p w:rsidR="0067139C" w:rsidRPr="00C45B6A" w:rsidRDefault="00C45B6A" w:rsidP="0067139C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sz w:val="24"/>
          <w:szCs w:val="24"/>
          <w:lang w:val="hy-AM" w:eastAsia="en-GB"/>
        </w:rPr>
      </w:pPr>
      <w:r w:rsidRPr="00C45B6A">
        <w:rPr>
          <w:rFonts w:ascii="GHEA Grapalat" w:hAnsi="GHEA Grapalat"/>
          <w:b/>
          <w:noProof/>
          <w:sz w:val="24"/>
          <w:szCs w:val="24"/>
          <w:lang w:val="hy-AM" w:eastAsia="en-GB"/>
        </w:rPr>
        <w:t>3</w:t>
      </w:r>
      <w:r w:rsidRPr="00C45B6A">
        <w:rPr>
          <w:rFonts w:ascii="MS Mincho" w:eastAsia="MS Mincho" w:hAnsi="MS Mincho" w:cs="MS Mincho"/>
          <w:b/>
          <w:noProof/>
          <w:sz w:val="24"/>
          <w:szCs w:val="24"/>
          <w:lang w:val="hy-AM" w:eastAsia="en-GB"/>
        </w:rPr>
        <w:t>․</w:t>
      </w:r>
      <w:r w:rsidRPr="00C45B6A">
        <w:rPr>
          <w:rFonts w:ascii="GHEA Grapalat" w:hAnsi="GHEA Grapalat"/>
          <w:b/>
          <w:noProof/>
          <w:sz w:val="24"/>
          <w:szCs w:val="24"/>
          <w:lang w:val="hy-AM" w:eastAsia="en-GB"/>
        </w:rPr>
        <w:t>ԾԱՆՈԹԱԳՐՈՒԹՅՈՒՆՆԵՐ</w:t>
      </w:r>
    </w:p>
    <w:tbl>
      <w:tblPr>
        <w:tblpPr w:leftFromText="180" w:rightFromText="180" w:vertAnchor="text" w:horzAnchor="margin" w:tblpXSpec="center" w:tblpY="27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6"/>
        <w:gridCol w:w="1190"/>
        <w:gridCol w:w="7230"/>
        <w:gridCol w:w="328"/>
        <w:gridCol w:w="327"/>
        <w:gridCol w:w="423"/>
      </w:tblGrid>
      <w:tr w:rsidR="006824C3" w:rsidRPr="00A235FD" w:rsidTr="005F0DC1">
        <w:trPr>
          <w:trHeight w:val="989"/>
        </w:trPr>
        <w:tc>
          <w:tcPr>
            <w:tcW w:w="506" w:type="dxa"/>
          </w:tcPr>
          <w:p w:rsidR="006824C3" w:rsidRPr="004F6B9B" w:rsidRDefault="006824C3" w:rsidP="006824C3">
            <w:pPr>
              <w:pStyle w:val="TableParagraph"/>
              <w:ind w:left="100"/>
              <w:rPr>
                <w:rFonts w:ascii="GHEA Grapalat" w:hAnsi="GHEA Grapalat"/>
                <w:b/>
                <w:sz w:val="24"/>
                <w:szCs w:val="24"/>
              </w:rPr>
            </w:pPr>
            <w:r w:rsidRPr="004F6B9B">
              <w:rPr>
                <w:rFonts w:ascii="GHEA Grapalat" w:hAnsi="GHEA Grapalat"/>
                <w:b/>
                <w:w w:val="105"/>
                <w:sz w:val="24"/>
                <w:szCs w:val="24"/>
              </w:rPr>
              <w:t>1.</w:t>
            </w:r>
          </w:p>
        </w:tc>
        <w:tc>
          <w:tcPr>
            <w:tcW w:w="1190" w:type="dxa"/>
          </w:tcPr>
          <w:p w:rsidR="006824C3" w:rsidRPr="009011BC" w:rsidRDefault="006824C3" w:rsidP="006824C3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011B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«Այո»</w:t>
            </w:r>
          </w:p>
        </w:tc>
        <w:tc>
          <w:tcPr>
            <w:tcW w:w="7230" w:type="dxa"/>
          </w:tcPr>
          <w:p w:rsidR="006824C3" w:rsidRPr="00D7515D" w:rsidRDefault="006824C3" w:rsidP="006824C3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751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328" w:type="dxa"/>
          </w:tcPr>
          <w:p w:rsidR="006824C3" w:rsidRPr="003F0537" w:rsidRDefault="006824C3" w:rsidP="006824C3">
            <w:pPr>
              <w:pStyle w:val="TableParagrap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824C3" w:rsidRPr="00D243D0" w:rsidRDefault="006824C3" w:rsidP="006824C3">
            <w:pPr>
              <w:pStyle w:val="TableParagraph"/>
              <w:spacing w:line="223" w:lineRule="exact"/>
              <w:ind w:left="100"/>
              <w:rPr>
                <w:rFonts w:ascii="GHEA Grapalat" w:hAnsi="GHEA Grapalat"/>
                <w:b/>
                <w:sz w:val="24"/>
                <w:szCs w:val="24"/>
              </w:rPr>
            </w:pPr>
            <w:r w:rsidRPr="00D243D0">
              <w:rPr>
                <w:rFonts w:ascii="GHEA Grapalat" w:hAnsi="GHEA Grapalat"/>
                <w:b/>
                <w:w w:val="86"/>
                <w:sz w:val="24"/>
                <w:szCs w:val="24"/>
              </w:rPr>
              <w:t>V</w:t>
            </w:r>
          </w:p>
        </w:tc>
        <w:tc>
          <w:tcPr>
            <w:tcW w:w="327" w:type="dxa"/>
          </w:tcPr>
          <w:p w:rsidR="006824C3" w:rsidRPr="00D243D0" w:rsidRDefault="006824C3" w:rsidP="006824C3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23" w:type="dxa"/>
          </w:tcPr>
          <w:p w:rsidR="006824C3" w:rsidRPr="00D243D0" w:rsidRDefault="006824C3" w:rsidP="006824C3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6824C3" w:rsidRPr="00A235FD" w:rsidTr="005F0DC1">
        <w:trPr>
          <w:trHeight w:val="975"/>
        </w:trPr>
        <w:tc>
          <w:tcPr>
            <w:tcW w:w="506" w:type="dxa"/>
          </w:tcPr>
          <w:p w:rsidR="006824C3" w:rsidRPr="004F6B9B" w:rsidRDefault="006824C3" w:rsidP="006824C3">
            <w:pPr>
              <w:pStyle w:val="TableParagraph"/>
              <w:ind w:left="100"/>
              <w:rPr>
                <w:rFonts w:ascii="GHEA Grapalat" w:hAnsi="GHEA Grapalat"/>
                <w:b/>
                <w:sz w:val="24"/>
                <w:szCs w:val="24"/>
              </w:rPr>
            </w:pPr>
            <w:r w:rsidRPr="004F6B9B">
              <w:rPr>
                <w:rFonts w:ascii="GHEA Grapalat" w:hAnsi="GHEA Grapalat"/>
                <w:b/>
                <w:w w:val="120"/>
                <w:sz w:val="24"/>
                <w:szCs w:val="24"/>
              </w:rPr>
              <w:t>2.</w:t>
            </w:r>
          </w:p>
        </w:tc>
        <w:tc>
          <w:tcPr>
            <w:tcW w:w="1190" w:type="dxa"/>
          </w:tcPr>
          <w:p w:rsidR="006824C3" w:rsidRPr="009011BC" w:rsidRDefault="006824C3" w:rsidP="006824C3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011B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«Ոչ»</w:t>
            </w:r>
          </w:p>
        </w:tc>
        <w:tc>
          <w:tcPr>
            <w:tcW w:w="7230" w:type="dxa"/>
          </w:tcPr>
          <w:p w:rsidR="006824C3" w:rsidRPr="00D7515D" w:rsidRDefault="006824C3" w:rsidP="006824C3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751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բացակայում է, չի </w:t>
            </w:r>
            <w:r w:rsidRPr="00A235F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համապատասխանում, չի բավարարում նորմատիվ իրավական ակտերի</w:t>
            </w:r>
            <w:r w:rsidRPr="00D751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պահանջներին, առկա են խախտումներ</w:t>
            </w:r>
          </w:p>
        </w:tc>
        <w:tc>
          <w:tcPr>
            <w:tcW w:w="328" w:type="dxa"/>
          </w:tcPr>
          <w:p w:rsidR="006824C3" w:rsidRPr="003F0537" w:rsidRDefault="006824C3" w:rsidP="006824C3">
            <w:pPr>
              <w:pStyle w:val="TableParagrap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7" w:type="dxa"/>
          </w:tcPr>
          <w:p w:rsidR="006824C3" w:rsidRPr="003F0537" w:rsidRDefault="006824C3" w:rsidP="006824C3">
            <w:pPr>
              <w:pStyle w:val="TableParagrap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824C3" w:rsidRPr="00D243D0" w:rsidRDefault="006824C3" w:rsidP="006824C3">
            <w:pPr>
              <w:pStyle w:val="TableParagraph"/>
              <w:spacing w:line="222" w:lineRule="exact"/>
              <w:ind w:left="98"/>
              <w:rPr>
                <w:rFonts w:ascii="GHEA Grapalat" w:hAnsi="GHEA Grapalat"/>
                <w:b/>
                <w:sz w:val="24"/>
                <w:szCs w:val="24"/>
              </w:rPr>
            </w:pPr>
            <w:r w:rsidRPr="00D243D0">
              <w:rPr>
                <w:rFonts w:ascii="GHEA Grapalat" w:hAnsi="GHEA Grapalat"/>
                <w:b/>
                <w:w w:val="86"/>
                <w:sz w:val="24"/>
                <w:szCs w:val="24"/>
              </w:rPr>
              <w:t>V</w:t>
            </w:r>
          </w:p>
        </w:tc>
        <w:tc>
          <w:tcPr>
            <w:tcW w:w="423" w:type="dxa"/>
          </w:tcPr>
          <w:p w:rsidR="006824C3" w:rsidRPr="00D243D0" w:rsidRDefault="006824C3" w:rsidP="006824C3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6824C3" w:rsidRPr="00A235FD" w:rsidTr="005F0DC1">
        <w:trPr>
          <w:trHeight w:val="729"/>
        </w:trPr>
        <w:tc>
          <w:tcPr>
            <w:tcW w:w="506" w:type="dxa"/>
          </w:tcPr>
          <w:p w:rsidR="006824C3" w:rsidRPr="004F6B9B" w:rsidRDefault="006824C3" w:rsidP="006824C3">
            <w:pPr>
              <w:pStyle w:val="TableParagraph"/>
              <w:spacing w:line="222" w:lineRule="exact"/>
              <w:ind w:left="100"/>
              <w:rPr>
                <w:rFonts w:ascii="GHEA Grapalat" w:hAnsi="GHEA Grapalat"/>
                <w:b/>
                <w:sz w:val="24"/>
                <w:szCs w:val="24"/>
              </w:rPr>
            </w:pPr>
            <w:r w:rsidRPr="004F6B9B">
              <w:rPr>
                <w:rFonts w:ascii="GHEA Grapalat" w:hAnsi="GHEA Grapalat"/>
                <w:b/>
                <w:w w:val="125"/>
                <w:sz w:val="24"/>
                <w:szCs w:val="24"/>
              </w:rPr>
              <w:t>3.</w:t>
            </w:r>
          </w:p>
        </w:tc>
        <w:tc>
          <w:tcPr>
            <w:tcW w:w="1190" w:type="dxa"/>
          </w:tcPr>
          <w:p w:rsidR="006824C3" w:rsidRPr="009011BC" w:rsidRDefault="006824C3" w:rsidP="006824C3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011B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«Չ/պ»</w:t>
            </w:r>
          </w:p>
        </w:tc>
        <w:tc>
          <w:tcPr>
            <w:tcW w:w="7230" w:type="dxa"/>
          </w:tcPr>
          <w:p w:rsidR="006824C3" w:rsidRPr="00D7515D" w:rsidRDefault="006824C3" w:rsidP="006824C3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751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չի պահանջվում, չի վերաբերում</w:t>
            </w:r>
          </w:p>
        </w:tc>
        <w:tc>
          <w:tcPr>
            <w:tcW w:w="328" w:type="dxa"/>
          </w:tcPr>
          <w:p w:rsidR="006824C3" w:rsidRPr="00D243D0" w:rsidRDefault="006824C3" w:rsidP="006824C3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7" w:type="dxa"/>
          </w:tcPr>
          <w:p w:rsidR="006824C3" w:rsidRPr="00D243D0" w:rsidRDefault="006824C3" w:rsidP="006824C3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23" w:type="dxa"/>
          </w:tcPr>
          <w:p w:rsidR="006824C3" w:rsidRPr="00D243D0" w:rsidRDefault="006824C3" w:rsidP="006824C3">
            <w:pPr>
              <w:pStyle w:val="TableParagraph"/>
              <w:spacing w:line="222" w:lineRule="exact"/>
              <w:ind w:left="102"/>
              <w:rPr>
                <w:rFonts w:ascii="GHEA Grapalat" w:hAnsi="GHEA Grapalat"/>
                <w:b/>
                <w:sz w:val="24"/>
                <w:szCs w:val="24"/>
              </w:rPr>
            </w:pPr>
            <w:r w:rsidRPr="00D243D0">
              <w:rPr>
                <w:rFonts w:ascii="GHEA Grapalat" w:hAnsi="GHEA Grapalat"/>
                <w:b/>
                <w:w w:val="86"/>
                <w:sz w:val="24"/>
                <w:szCs w:val="24"/>
              </w:rPr>
              <w:t>V</w:t>
            </w:r>
          </w:p>
        </w:tc>
      </w:tr>
    </w:tbl>
    <w:p w:rsidR="006824C3" w:rsidRDefault="006824C3" w:rsidP="006824C3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</w:p>
    <w:p w:rsidR="006824C3" w:rsidRDefault="006824C3" w:rsidP="006824C3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</w:p>
    <w:p w:rsidR="006824C3" w:rsidRPr="00A235FD" w:rsidRDefault="006824C3" w:rsidP="006824C3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</w:p>
    <w:p w:rsidR="006824C3" w:rsidRPr="00A235FD" w:rsidRDefault="006824C3" w:rsidP="006824C3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</w:p>
    <w:p w:rsidR="0067139C" w:rsidRDefault="0067139C" w:rsidP="0067139C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lang w:val="hy-AM" w:eastAsia="en-GB"/>
        </w:rPr>
      </w:pPr>
    </w:p>
    <w:p w:rsidR="0067139C" w:rsidRDefault="0067139C" w:rsidP="0067139C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lang w:val="hy-AM" w:eastAsia="en-GB"/>
        </w:rPr>
      </w:pPr>
    </w:p>
    <w:p w:rsidR="005F0DC1" w:rsidRDefault="005F0DC1" w:rsidP="0067139C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sz w:val="24"/>
          <w:szCs w:val="24"/>
          <w:lang w:val="hy-AM" w:eastAsia="en-GB"/>
        </w:rPr>
      </w:pPr>
    </w:p>
    <w:p w:rsidR="0067139C" w:rsidRPr="00C45B6A" w:rsidRDefault="00C45B6A" w:rsidP="0067139C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sz w:val="24"/>
          <w:szCs w:val="24"/>
          <w:lang w:val="hy-AM" w:eastAsia="en-GB"/>
        </w:rPr>
      </w:pPr>
      <w:r w:rsidRPr="00C45B6A">
        <w:rPr>
          <w:rFonts w:ascii="GHEA Grapalat" w:hAnsi="GHEA Grapalat"/>
          <w:b/>
          <w:noProof/>
          <w:sz w:val="24"/>
          <w:szCs w:val="24"/>
          <w:lang w:val="hy-AM" w:eastAsia="en-GB"/>
        </w:rPr>
        <w:t>4</w:t>
      </w:r>
      <w:r w:rsidRPr="00C45B6A">
        <w:rPr>
          <w:rFonts w:ascii="MS Mincho" w:eastAsia="MS Mincho" w:hAnsi="MS Mincho" w:cs="MS Mincho"/>
          <w:b/>
          <w:noProof/>
          <w:sz w:val="24"/>
          <w:szCs w:val="24"/>
          <w:lang w:val="hy-AM" w:eastAsia="en-GB"/>
        </w:rPr>
        <w:t>․</w:t>
      </w:r>
      <w:r w:rsidRPr="00C45B6A">
        <w:rPr>
          <w:rFonts w:ascii="GHEA Grapalat" w:hAnsi="GHEA Grapalat"/>
          <w:b/>
          <w:noProof/>
          <w:sz w:val="24"/>
          <w:szCs w:val="24"/>
          <w:lang w:val="hy-AM" w:eastAsia="en-GB"/>
        </w:rPr>
        <w:t>ԻՐԱՎԱԿԱՆ ԱԿՏԵՐ</w:t>
      </w:r>
    </w:p>
    <w:p w:rsidR="00E3424C" w:rsidRPr="00A235FD" w:rsidRDefault="0067139C" w:rsidP="00E3424C">
      <w:pPr>
        <w:spacing w:after="0" w:line="360" w:lineRule="auto"/>
        <w:ind w:left="709" w:hanging="283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 w:rsidRPr="00570994">
        <w:rPr>
          <w:rFonts w:ascii="GHEA Grapalat" w:hAnsi="GHEA Grapalat" w:cs="Sylfaen"/>
          <w:b/>
          <w:w w:val="115"/>
          <w:lang w:val="hy-AM"/>
        </w:rPr>
        <w:t>1</w:t>
      </w:r>
      <w:r w:rsidRPr="00570994">
        <w:rPr>
          <w:rFonts w:ascii="MS Mincho" w:eastAsia="MS Mincho" w:hAnsi="MS Mincho" w:cs="MS Mincho" w:hint="eastAsia"/>
          <w:b/>
          <w:w w:val="115"/>
          <w:lang w:val="hy-AM"/>
        </w:rPr>
        <w:t>․</w:t>
      </w:r>
      <w:r w:rsidR="00E3424C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Տվյալ</w:t>
      </w:r>
      <w:r w:rsidR="00E3424C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proofErr w:type="spellStart"/>
      <w:r w:rsidR="00E3424C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ստուգաթերթը</w:t>
      </w:r>
      <w:proofErr w:type="spellEnd"/>
      <w:r w:rsidR="00E3424C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E3424C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կազմվել</w:t>
      </w:r>
      <w:r w:rsidR="00E3424C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E3424C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է</w:t>
      </w:r>
      <w:r w:rsidR="00E3424C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proofErr w:type="spellStart"/>
      <w:r w:rsidR="00E3424C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հետևյալ</w:t>
      </w:r>
      <w:proofErr w:type="spellEnd"/>
      <w:r w:rsidR="00E3424C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E3424C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իրավական</w:t>
      </w:r>
      <w:r w:rsidR="00E3424C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E3424C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ակտերի</w:t>
      </w:r>
      <w:r w:rsidR="00E3424C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E3424C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հիման</w:t>
      </w:r>
      <w:r w:rsidR="00E3424C" w:rsidRPr="00A235FD">
        <w:rPr>
          <w:rFonts w:ascii="GHEA Grapalat" w:hAnsi="GHEA Grapalat"/>
          <w:b/>
          <w:spacing w:val="52"/>
          <w:w w:val="115"/>
          <w:sz w:val="24"/>
          <w:szCs w:val="24"/>
          <w:lang w:val="hy-AM"/>
        </w:rPr>
        <w:t xml:space="preserve"> </w:t>
      </w:r>
      <w:r w:rsidR="00E3424C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վրա՝</w:t>
      </w:r>
    </w:p>
    <w:p w:rsidR="00E3424C" w:rsidRPr="00E3424C" w:rsidRDefault="00E3424C" w:rsidP="00E55645">
      <w:pPr>
        <w:pStyle w:val="ListParagraph"/>
        <w:numPr>
          <w:ilvl w:val="0"/>
          <w:numId w:val="6"/>
        </w:numPr>
        <w:spacing w:after="0" w:line="360" w:lineRule="auto"/>
        <w:ind w:left="426" w:firstLine="0"/>
        <w:rPr>
          <w:rFonts w:ascii="GHEA Grapalat" w:hAnsi="GHEA Grapalat"/>
          <w:sz w:val="24"/>
          <w:szCs w:val="24"/>
          <w:lang w:val="hy-AM"/>
        </w:rPr>
      </w:pPr>
      <w:r w:rsidRPr="00E3424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Մաքսային</w:t>
      </w:r>
      <w:r w:rsidRPr="00E342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միության հանձնաժողովի 2011 թվականի դեկտեմբերի 9-ի N 877 որոշմամբ հաստատված (ՄՄ ՏԿ 018/2011) Մաքսային միության տեխնիկական կանոնակարգ</w:t>
      </w:r>
      <w:r w:rsidR="00E71B77" w:rsidRPr="00E71B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E3424C" w:rsidRPr="00982321" w:rsidRDefault="00E3424C" w:rsidP="00E3424C">
      <w:pPr>
        <w:pStyle w:val="BodyText"/>
        <w:tabs>
          <w:tab w:val="left" w:pos="13750"/>
        </w:tabs>
        <w:spacing w:line="360" w:lineRule="auto"/>
        <w:ind w:left="709" w:right="1247"/>
        <w:jc w:val="both"/>
        <w:rPr>
          <w:rFonts w:ascii="GHEA Grapalat" w:hAnsi="GHEA Grapalat"/>
          <w:bCs/>
          <w:sz w:val="24"/>
          <w:szCs w:val="24"/>
          <w:lang w:val="hy-AM" w:eastAsia="en-GB"/>
        </w:rPr>
      </w:pPr>
    </w:p>
    <w:p w:rsidR="0067139C" w:rsidRPr="00AC78ED" w:rsidRDefault="0067139C" w:rsidP="0067139C">
      <w:pPr>
        <w:tabs>
          <w:tab w:val="left" w:pos="7007"/>
          <w:tab w:val="left" w:pos="8520"/>
          <w:tab w:val="left" w:pos="13450"/>
        </w:tabs>
        <w:spacing w:after="0" w:line="240" w:lineRule="auto"/>
        <w:rPr>
          <w:rFonts w:ascii="GHEA Grapalat" w:hAnsi="GHEA Grapalat"/>
          <w:lang w:val="hy-AM"/>
        </w:rPr>
      </w:pPr>
      <w:r w:rsidRPr="00AC78ED">
        <w:rPr>
          <w:rFonts w:ascii="GHEA Grapalat" w:hAnsi="GHEA Grapalat"/>
          <w:w w:val="105"/>
          <w:lang w:val="hy-AM"/>
        </w:rPr>
        <w:t>Տեսչական</w:t>
      </w:r>
      <w:r w:rsidRPr="00AC78ED">
        <w:rPr>
          <w:rFonts w:ascii="GHEA Grapalat" w:hAnsi="GHEA Grapalat"/>
          <w:spacing w:val="15"/>
          <w:w w:val="105"/>
          <w:lang w:val="hy-AM"/>
        </w:rPr>
        <w:t xml:space="preserve"> </w:t>
      </w:r>
      <w:r w:rsidRPr="00AC78ED">
        <w:rPr>
          <w:rFonts w:ascii="GHEA Grapalat" w:hAnsi="GHEA Grapalat"/>
          <w:w w:val="105"/>
          <w:lang w:val="hy-AM"/>
        </w:rPr>
        <w:t>մարմնի</w:t>
      </w:r>
      <w:r w:rsidRPr="00AC78ED">
        <w:rPr>
          <w:rFonts w:ascii="GHEA Grapalat" w:hAnsi="GHEA Grapalat"/>
          <w:spacing w:val="12"/>
          <w:w w:val="105"/>
          <w:lang w:val="hy-AM"/>
        </w:rPr>
        <w:t xml:space="preserve"> </w:t>
      </w:r>
      <w:r w:rsidRPr="00AC78ED">
        <w:rPr>
          <w:rFonts w:ascii="GHEA Grapalat" w:hAnsi="GHEA Grapalat"/>
          <w:w w:val="105"/>
          <w:lang w:val="hy-AM"/>
        </w:rPr>
        <w:t>ծառայող</w:t>
      </w:r>
      <w:r w:rsidRPr="00AC78ED">
        <w:rPr>
          <w:rFonts w:ascii="GHEA Grapalat" w:hAnsi="GHEA Grapalat"/>
          <w:w w:val="105"/>
          <w:u w:val="single"/>
          <w:lang w:val="hy-AM"/>
        </w:rPr>
        <w:t xml:space="preserve"> </w:t>
      </w:r>
      <w:r w:rsidRPr="00AC78ED">
        <w:rPr>
          <w:rFonts w:ascii="GHEA Grapalat" w:hAnsi="GHEA Grapalat"/>
          <w:w w:val="105"/>
          <w:u w:val="single"/>
          <w:lang w:val="hy-AM"/>
        </w:rPr>
        <w:tab/>
      </w:r>
      <w:r w:rsidRPr="00AC78ED">
        <w:rPr>
          <w:rFonts w:ascii="GHEA Grapalat" w:hAnsi="GHEA Grapalat"/>
          <w:w w:val="105"/>
          <w:lang w:val="hy-AM"/>
        </w:rPr>
        <w:tab/>
        <w:t>Տնտեսավարող</w:t>
      </w:r>
      <w:r w:rsidRPr="00AC78ED">
        <w:rPr>
          <w:rFonts w:ascii="GHEA Grapalat" w:hAnsi="GHEA Grapalat"/>
          <w:w w:val="99"/>
          <w:u w:val="single"/>
          <w:lang w:val="hy-AM"/>
        </w:rPr>
        <w:t xml:space="preserve"> </w:t>
      </w:r>
      <w:r w:rsidRPr="00AC78ED">
        <w:rPr>
          <w:rFonts w:ascii="GHEA Grapalat" w:hAnsi="GHEA Grapalat"/>
          <w:u w:val="single"/>
          <w:lang w:val="hy-AM"/>
        </w:rPr>
        <w:tab/>
      </w:r>
    </w:p>
    <w:p w:rsidR="0067139C" w:rsidRPr="00E3424C" w:rsidRDefault="0067139C" w:rsidP="0067139C">
      <w:pPr>
        <w:tabs>
          <w:tab w:val="left" w:pos="10713"/>
        </w:tabs>
        <w:spacing w:after="0" w:line="240" w:lineRule="auto"/>
        <w:rPr>
          <w:rFonts w:ascii="GHEA Grapalat" w:hAnsi="GHEA Grapalat"/>
          <w:sz w:val="18"/>
          <w:szCs w:val="18"/>
          <w:lang w:val="hy-AM"/>
        </w:rPr>
      </w:pPr>
      <w:r w:rsidRPr="00570994">
        <w:rPr>
          <w:rFonts w:ascii="GHEA Grapalat" w:hAnsi="GHEA Grapalat"/>
          <w:lang w:val="hy-AM"/>
        </w:rPr>
        <w:t xml:space="preserve">                                                  </w:t>
      </w:r>
      <w:r w:rsidRPr="00E3424C">
        <w:rPr>
          <w:rFonts w:ascii="GHEA Grapalat" w:hAnsi="GHEA Grapalat"/>
          <w:sz w:val="18"/>
          <w:szCs w:val="18"/>
          <w:lang w:val="hy-AM"/>
        </w:rPr>
        <w:t>(ստորագրությունը)</w:t>
      </w:r>
      <w:r w:rsidRPr="00E3424C">
        <w:rPr>
          <w:rFonts w:ascii="GHEA Grapalat" w:hAnsi="GHEA Grapalat"/>
          <w:sz w:val="18"/>
          <w:szCs w:val="18"/>
          <w:lang w:val="hy-AM"/>
        </w:rPr>
        <w:tab/>
        <w:t>(ստորագրությունը)</w:t>
      </w:r>
    </w:p>
    <w:p w:rsidR="0067139C" w:rsidRDefault="0067139C" w:rsidP="0067139C">
      <w:pPr>
        <w:tabs>
          <w:tab w:val="left" w:pos="10713"/>
        </w:tabs>
        <w:spacing w:after="0" w:line="240" w:lineRule="auto"/>
        <w:rPr>
          <w:rFonts w:ascii="GHEA Grapalat" w:hAnsi="GHEA Grapalat"/>
          <w:lang w:val="hy-AM"/>
        </w:rPr>
      </w:pPr>
    </w:p>
    <w:p w:rsidR="00E3424C" w:rsidRDefault="00235097" w:rsidP="00235097">
      <w:pPr>
        <w:tabs>
          <w:tab w:val="left" w:pos="10713"/>
        </w:tabs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35097"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6824C3" w:rsidRPr="00235097" w:rsidRDefault="006824C3" w:rsidP="00235097">
      <w:pPr>
        <w:tabs>
          <w:tab w:val="left" w:pos="10713"/>
        </w:tabs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E3424C" w:rsidRPr="006824C3" w:rsidRDefault="00E71B77" w:rsidP="006824C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="00E3424C" w:rsidRPr="006824C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                                                                                                                                     </w:t>
      </w:r>
    </w:p>
    <w:p w:rsidR="00E3424C" w:rsidRPr="006824C3" w:rsidRDefault="00E3424C" w:rsidP="006824C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6824C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Վարչապետի աշխատակազմի ղեկավար                                                  </w:t>
      </w:r>
      <w:r w:rsidR="006824C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</w:t>
      </w:r>
      <w:r w:rsidRPr="006824C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            Ա. Հարությունյան  </w:t>
      </w:r>
      <w:bookmarkStart w:id="0" w:name="_GoBack"/>
      <w:bookmarkEnd w:id="0"/>
    </w:p>
    <w:sectPr w:rsidR="00E3424C" w:rsidRPr="006824C3" w:rsidSect="00050431">
      <w:pgSz w:w="16838" w:h="11906" w:orient="landscape"/>
      <w:pgMar w:top="709" w:right="709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04971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617E2"/>
    <w:multiLevelType w:val="hybridMultilevel"/>
    <w:tmpl w:val="D4C054B4"/>
    <w:lvl w:ilvl="0" w:tplc="25884DB0">
      <w:start w:val="1"/>
      <w:numFmt w:val="decimal"/>
      <w:lvlText w:val="%1)"/>
      <w:lvlJc w:val="left"/>
      <w:pPr>
        <w:ind w:left="348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068" w:hanging="360"/>
      </w:pPr>
    </w:lvl>
    <w:lvl w:ilvl="2" w:tplc="0809001B" w:tentative="1">
      <w:start w:val="1"/>
      <w:numFmt w:val="lowerRoman"/>
      <w:lvlText w:val="%3."/>
      <w:lvlJc w:val="right"/>
      <w:pPr>
        <w:ind w:left="1788" w:hanging="180"/>
      </w:pPr>
    </w:lvl>
    <w:lvl w:ilvl="3" w:tplc="0809000F" w:tentative="1">
      <w:start w:val="1"/>
      <w:numFmt w:val="decimal"/>
      <w:lvlText w:val="%4."/>
      <w:lvlJc w:val="left"/>
      <w:pPr>
        <w:ind w:left="2508" w:hanging="360"/>
      </w:pPr>
    </w:lvl>
    <w:lvl w:ilvl="4" w:tplc="08090019" w:tentative="1">
      <w:start w:val="1"/>
      <w:numFmt w:val="lowerLetter"/>
      <w:lvlText w:val="%5."/>
      <w:lvlJc w:val="left"/>
      <w:pPr>
        <w:ind w:left="3228" w:hanging="360"/>
      </w:pPr>
    </w:lvl>
    <w:lvl w:ilvl="5" w:tplc="0809001B" w:tentative="1">
      <w:start w:val="1"/>
      <w:numFmt w:val="lowerRoman"/>
      <w:lvlText w:val="%6."/>
      <w:lvlJc w:val="right"/>
      <w:pPr>
        <w:ind w:left="3948" w:hanging="180"/>
      </w:pPr>
    </w:lvl>
    <w:lvl w:ilvl="6" w:tplc="0809000F" w:tentative="1">
      <w:start w:val="1"/>
      <w:numFmt w:val="decimal"/>
      <w:lvlText w:val="%7."/>
      <w:lvlJc w:val="left"/>
      <w:pPr>
        <w:ind w:left="4668" w:hanging="360"/>
      </w:pPr>
    </w:lvl>
    <w:lvl w:ilvl="7" w:tplc="08090019" w:tentative="1">
      <w:start w:val="1"/>
      <w:numFmt w:val="lowerLetter"/>
      <w:lvlText w:val="%8."/>
      <w:lvlJc w:val="left"/>
      <w:pPr>
        <w:ind w:left="5388" w:hanging="360"/>
      </w:pPr>
    </w:lvl>
    <w:lvl w:ilvl="8" w:tplc="0809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2" w15:restartNumberingAfterBreak="0">
    <w:nsid w:val="2D8D39AD"/>
    <w:multiLevelType w:val="hybridMultilevel"/>
    <w:tmpl w:val="99DE850A"/>
    <w:lvl w:ilvl="0" w:tplc="15C213E4">
      <w:start w:val="1"/>
      <w:numFmt w:val="decimal"/>
      <w:lvlText w:val="%1)"/>
      <w:lvlJc w:val="left"/>
      <w:pPr>
        <w:ind w:left="786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8DC1256"/>
    <w:multiLevelType w:val="hybridMultilevel"/>
    <w:tmpl w:val="5E3CBF0E"/>
    <w:lvl w:ilvl="0" w:tplc="5D028EF8">
      <w:start w:val="1"/>
      <w:numFmt w:val="decimal"/>
      <w:lvlText w:val="%1."/>
      <w:lvlJc w:val="left"/>
      <w:pPr>
        <w:ind w:left="7395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8115" w:hanging="360"/>
      </w:pPr>
    </w:lvl>
    <w:lvl w:ilvl="2" w:tplc="0809001B" w:tentative="1">
      <w:start w:val="1"/>
      <w:numFmt w:val="lowerRoman"/>
      <w:lvlText w:val="%3."/>
      <w:lvlJc w:val="right"/>
      <w:pPr>
        <w:ind w:left="8835" w:hanging="180"/>
      </w:pPr>
    </w:lvl>
    <w:lvl w:ilvl="3" w:tplc="0809000F" w:tentative="1">
      <w:start w:val="1"/>
      <w:numFmt w:val="decimal"/>
      <w:lvlText w:val="%4."/>
      <w:lvlJc w:val="left"/>
      <w:pPr>
        <w:ind w:left="9555" w:hanging="360"/>
      </w:pPr>
    </w:lvl>
    <w:lvl w:ilvl="4" w:tplc="08090019" w:tentative="1">
      <w:start w:val="1"/>
      <w:numFmt w:val="lowerLetter"/>
      <w:lvlText w:val="%5."/>
      <w:lvlJc w:val="left"/>
      <w:pPr>
        <w:ind w:left="10275" w:hanging="360"/>
      </w:pPr>
    </w:lvl>
    <w:lvl w:ilvl="5" w:tplc="0809001B" w:tentative="1">
      <w:start w:val="1"/>
      <w:numFmt w:val="lowerRoman"/>
      <w:lvlText w:val="%6."/>
      <w:lvlJc w:val="right"/>
      <w:pPr>
        <w:ind w:left="10995" w:hanging="180"/>
      </w:pPr>
    </w:lvl>
    <w:lvl w:ilvl="6" w:tplc="0809000F" w:tentative="1">
      <w:start w:val="1"/>
      <w:numFmt w:val="decimal"/>
      <w:lvlText w:val="%7."/>
      <w:lvlJc w:val="left"/>
      <w:pPr>
        <w:ind w:left="11715" w:hanging="360"/>
      </w:pPr>
    </w:lvl>
    <w:lvl w:ilvl="7" w:tplc="08090019" w:tentative="1">
      <w:start w:val="1"/>
      <w:numFmt w:val="lowerLetter"/>
      <w:lvlText w:val="%8."/>
      <w:lvlJc w:val="left"/>
      <w:pPr>
        <w:ind w:left="12435" w:hanging="360"/>
      </w:pPr>
    </w:lvl>
    <w:lvl w:ilvl="8" w:tplc="0809001B" w:tentative="1">
      <w:start w:val="1"/>
      <w:numFmt w:val="lowerRoman"/>
      <w:lvlText w:val="%9."/>
      <w:lvlJc w:val="right"/>
      <w:pPr>
        <w:ind w:left="13155" w:hanging="180"/>
      </w:pPr>
    </w:lvl>
  </w:abstractNum>
  <w:abstractNum w:abstractNumId="4" w15:restartNumberingAfterBreak="0">
    <w:nsid w:val="5DCF12AE"/>
    <w:multiLevelType w:val="hybridMultilevel"/>
    <w:tmpl w:val="F0545F1C"/>
    <w:lvl w:ilvl="0" w:tplc="53ECD872">
      <w:start w:val="1"/>
      <w:numFmt w:val="decimal"/>
      <w:lvlText w:val="%1)"/>
      <w:lvlJc w:val="left"/>
      <w:pPr>
        <w:ind w:left="348" w:hanging="360"/>
      </w:pPr>
      <w:rPr>
        <w:rFonts w:ascii="GHEA Grapalat" w:hAnsi="GHEA Grapalat" w:hint="default"/>
        <w:color w:val="0000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68" w:hanging="360"/>
      </w:pPr>
    </w:lvl>
    <w:lvl w:ilvl="2" w:tplc="0809001B" w:tentative="1">
      <w:start w:val="1"/>
      <w:numFmt w:val="lowerRoman"/>
      <w:lvlText w:val="%3."/>
      <w:lvlJc w:val="right"/>
      <w:pPr>
        <w:ind w:left="1788" w:hanging="180"/>
      </w:pPr>
    </w:lvl>
    <w:lvl w:ilvl="3" w:tplc="0809000F" w:tentative="1">
      <w:start w:val="1"/>
      <w:numFmt w:val="decimal"/>
      <w:lvlText w:val="%4."/>
      <w:lvlJc w:val="left"/>
      <w:pPr>
        <w:ind w:left="2508" w:hanging="360"/>
      </w:pPr>
    </w:lvl>
    <w:lvl w:ilvl="4" w:tplc="08090019" w:tentative="1">
      <w:start w:val="1"/>
      <w:numFmt w:val="lowerLetter"/>
      <w:lvlText w:val="%5."/>
      <w:lvlJc w:val="left"/>
      <w:pPr>
        <w:ind w:left="3228" w:hanging="360"/>
      </w:pPr>
    </w:lvl>
    <w:lvl w:ilvl="5" w:tplc="0809001B" w:tentative="1">
      <w:start w:val="1"/>
      <w:numFmt w:val="lowerRoman"/>
      <w:lvlText w:val="%6."/>
      <w:lvlJc w:val="right"/>
      <w:pPr>
        <w:ind w:left="3948" w:hanging="180"/>
      </w:pPr>
    </w:lvl>
    <w:lvl w:ilvl="6" w:tplc="0809000F" w:tentative="1">
      <w:start w:val="1"/>
      <w:numFmt w:val="decimal"/>
      <w:lvlText w:val="%7."/>
      <w:lvlJc w:val="left"/>
      <w:pPr>
        <w:ind w:left="4668" w:hanging="360"/>
      </w:pPr>
    </w:lvl>
    <w:lvl w:ilvl="7" w:tplc="08090019" w:tentative="1">
      <w:start w:val="1"/>
      <w:numFmt w:val="lowerLetter"/>
      <w:lvlText w:val="%8."/>
      <w:lvlJc w:val="left"/>
      <w:pPr>
        <w:ind w:left="5388" w:hanging="360"/>
      </w:pPr>
    </w:lvl>
    <w:lvl w:ilvl="8" w:tplc="0809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5" w15:restartNumberingAfterBreak="0">
    <w:nsid w:val="69650BCD"/>
    <w:multiLevelType w:val="hybridMultilevel"/>
    <w:tmpl w:val="4232FC7A"/>
    <w:lvl w:ilvl="0" w:tplc="F6CA301E">
      <w:start w:val="1"/>
      <w:numFmt w:val="decimal"/>
      <w:lvlText w:val="%1)"/>
      <w:lvlJc w:val="left"/>
      <w:pPr>
        <w:ind w:left="644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741"/>
    <w:rsid w:val="00010A1B"/>
    <w:rsid w:val="000119A1"/>
    <w:rsid w:val="000665F9"/>
    <w:rsid w:val="00104628"/>
    <w:rsid w:val="00141AF1"/>
    <w:rsid w:val="00163EA8"/>
    <w:rsid w:val="001640C1"/>
    <w:rsid w:val="00235097"/>
    <w:rsid w:val="00244C7A"/>
    <w:rsid w:val="002524EE"/>
    <w:rsid w:val="00276556"/>
    <w:rsid w:val="002918B2"/>
    <w:rsid w:val="00297741"/>
    <w:rsid w:val="003618AB"/>
    <w:rsid w:val="00462D03"/>
    <w:rsid w:val="00475EE8"/>
    <w:rsid w:val="00476F81"/>
    <w:rsid w:val="00586E83"/>
    <w:rsid w:val="005B3C00"/>
    <w:rsid w:val="005D2CAC"/>
    <w:rsid w:val="005F0DC1"/>
    <w:rsid w:val="00644782"/>
    <w:rsid w:val="0067139C"/>
    <w:rsid w:val="00681710"/>
    <w:rsid w:val="006824C3"/>
    <w:rsid w:val="00696996"/>
    <w:rsid w:val="006C519B"/>
    <w:rsid w:val="00730383"/>
    <w:rsid w:val="00776A0C"/>
    <w:rsid w:val="007830BA"/>
    <w:rsid w:val="007D0216"/>
    <w:rsid w:val="007F27DB"/>
    <w:rsid w:val="00844EE5"/>
    <w:rsid w:val="00885C4C"/>
    <w:rsid w:val="008D41B8"/>
    <w:rsid w:val="00990B1F"/>
    <w:rsid w:val="00A81694"/>
    <w:rsid w:val="00AB454D"/>
    <w:rsid w:val="00B2570A"/>
    <w:rsid w:val="00B30F37"/>
    <w:rsid w:val="00B65754"/>
    <w:rsid w:val="00BE6401"/>
    <w:rsid w:val="00BF1CF5"/>
    <w:rsid w:val="00C45B6A"/>
    <w:rsid w:val="00C512B7"/>
    <w:rsid w:val="00CA71DE"/>
    <w:rsid w:val="00D1219B"/>
    <w:rsid w:val="00D75620"/>
    <w:rsid w:val="00E30E18"/>
    <w:rsid w:val="00E3424C"/>
    <w:rsid w:val="00E53852"/>
    <w:rsid w:val="00E55645"/>
    <w:rsid w:val="00E71B77"/>
    <w:rsid w:val="00EB141C"/>
    <w:rsid w:val="00F14A8B"/>
    <w:rsid w:val="00F17CED"/>
    <w:rsid w:val="00F87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FD9F95-9CCE-47A4-8A06-A56E4679D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39C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71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7139C"/>
    <w:rPr>
      <w:b/>
      <w:bCs/>
    </w:rPr>
  </w:style>
  <w:style w:type="paragraph" w:styleId="ListParagraph">
    <w:name w:val="List Paragraph"/>
    <w:basedOn w:val="Normal"/>
    <w:uiPriority w:val="1"/>
    <w:qFormat/>
    <w:rsid w:val="0067139C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6713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67139C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6713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8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Aghajanyan</dc:creator>
  <cp:keywords/>
  <dc:description/>
  <cp:lastModifiedBy>Arusyak Aghajanyan</cp:lastModifiedBy>
  <cp:revision>40</cp:revision>
  <dcterms:created xsi:type="dcterms:W3CDTF">2024-01-05T06:45:00Z</dcterms:created>
  <dcterms:modified xsi:type="dcterms:W3CDTF">2024-05-03T08:01:00Z</dcterms:modified>
</cp:coreProperties>
</file>