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4A54" w:rsidRPr="004C2AC4" w:rsidRDefault="00114A54" w:rsidP="00114A54">
      <w:pPr>
        <w:spacing w:before="240" w:line="276" w:lineRule="auto"/>
        <w:ind w:right="-360" w:hanging="90"/>
        <w:jc w:val="center"/>
        <w:rPr>
          <w:rFonts w:ascii="GHEA Grapalat" w:eastAsiaTheme="minorHAnsi" w:hAnsi="GHEA Grapalat" w:cstheme="minorBidi"/>
          <w:b/>
          <w:sz w:val="24"/>
          <w:szCs w:val="24"/>
          <w:lang w:val="af-ZA" w:eastAsia="en-US"/>
        </w:rPr>
      </w:pPr>
      <w:r w:rsidRPr="004C2AC4">
        <w:rPr>
          <w:rFonts w:ascii="GHEA Grapalat" w:eastAsiaTheme="minorHAnsi" w:hAnsi="GHEA Grapalat" w:cstheme="minorBidi"/>
          <w:b/>
          <w:sz w:val="24"/>
          <w:szCs w:val="24"/>
          <w:lang w:val="hy-AM" w:eastAsia="en-US"/>
        </w:rPr>
        <w:t>ՀԻՄՆԱՎՈՐՈՒՄ</w:t>
      </w:r>
    </w:p>
    <w:p w:rsidR="007F41CD" w:rsidRDefault="00114A54" w:rsidP="007F41CD">
      <w:pPr>
        <w:pStyle w:val="NormalWeb"/>
        <w:shd w:val="clear" w:color="auto" w:fill="FFFFFF"/>
        <w:spacing w:before="0" w:beforeAutospacing="0" w:after="0" w:afterAutospacing="0" w:line="360" w:lineRule="auto"/>
        <w:ind w:left="450" w:right="78"/>
        <w:jc w:val="center"/>
        <w:rPr>
          <w:rFonts w:ascii="GHEA Grapalat" w:hAnsi="GHEA Grapalat" w:cs="Arial"/>
          <w:b/>
          <w:color w:val="000000"/>
          <w:lang w:val="hy-AM"/>
        </w:rPr>
      </w:pPr>
      <w:r w:rsidRPr="00114A54">
        <w:rPr>
          <w:rFonts w:ascii="GHEA Grapalat" w:hAnsi="GHEA Grapalat" w:cs="Arial"/>
          <w:b/>
          <w:color w:val="000000"/>
          <w:lang w:val="af-ZA"/>
        </w:rPr>
        <w:t>«</w:t>
      </w:r>
      <w:r w:rsidR="007F41CD">
        <w:rPr>
          <w:rFonts w:ascii="GHEA Grapalat" w:hAnsi="GHEA Grapalat" w:cs="Arial"/>
          <w:b/>
          <w:color w:val="000000"/>
          <w:lang w:val="hy-AM"/>
        </w:rPr>
        <w:t>ՎԱԼՏԵՐ ՏԻԳՐԱՆԻ ԲԵՐԲԵՐՅԱՆԻՆ, ԱՐՄԵՆ ՍԱՄՎԵԼԻ ԱՎԵՏԻՅԱՆԻՆ,</w:t>
      </w:r>
    </w:p>
    <w:p w:rsidR="00114A54" w:rsidRDefault="007F41CD" w:rsidP="007F41CD">
      <w:pPr>
        <w:pStyle w:val="NormalWeb"/>
        <w:shd w:val="clear" w:color="auto" w:fill="FFFFFF"/>
        <w:spacing w:before="0" w:beforeAutospacing="0" w:after="0" w:afterAutospacing="0" w:line="360" w:lineRule="auto"/>
        <w:ind w:left="450" w:right="78"/>
        <w:jc w:val="center"/>
        <w:rPr>
          <w:rFonts w:ascii="GHEA Grapalat" w:hAnsi="GHEA Grapalat"/>
          <w:b/>
          <w:lang w:val="hy-AM"/>
        </w:rPr>
      </w:pPr>
      <w:r>
        <w:rPr>
          <w:rFonts w:ascii="GHEA Grapalat" w:hAnsi="GHEA Grapalat" w:cs="Arial"/>
          <w:b/>
          <w:color w:val="000000"/>
          <w:lang w:val="hy-AM"/>
        </w:rPr>
        <w:t>ՎԱՐՈՒԺԱՆ ՏԻԳՐԱՆԻ ՅԱՓՈՒՋՅԱՆԻՆ, ԳԱՐԻԿ ԼԵՎՈՆԻ ԱԴԱՄՅԱՆԻՆ, ԱՐԹՈՒՐ ԳԱԳԻԿԻ ԼԱԼԱՅԱՆԻՆ, ԱՐՇԱԿ ԱՇՈՏԻ ՆԵՐՍԻՍՅԱՆԻՆ, ՎԱՀԵ ՈՍԿԱՆԻ ՊՈՂՈՍՅԱՆԻՆ</w:t>
      </w:r>
      <w:r w:rsidR="0061532B">
        <w:rPr>
          <w:rFonts w:ascii="GHEA Grapalat" w:hAnsi="GHEA Grapalat" w:cs="Arial"/>
          <w:b/>
          <w:color w:val="000000"/>
          <w:lang w:val="hy-AM"/>
        </w:rPr>
        <w:t>, ՎԱՐ</w:t>
      </w:r>
      <w:r w:rsidR="00D30F6C">
        <w:rPr>
          <w:rFonts w:ascii="GHEA Grapalat" w:hAnsi="GHEA Grapalat" w:cs="Arial"/>
          <w:b/>
          <w:color w:val="000000"/>
          <w:lang w:val="hy-AM"/>
        </w:rPr>
        <w:t>ԴԱԶԱՐ</w:t>
      </w:r>
      <w:r w:rsidR="0061532B">
        <w:rPr>
          <w:rFonts w:ascii="GHEA Grapalat" w:hAnsi="GHEA Grapalat" w:cs="Arial"/>
          <w:b/>
          <w:color w:val="000000"/>
          <w:lang w:val="hy-AM"/>
        </w:rPr>
        <w:t xml:space="preserve"> ԽՈՐԵՆԻ ՔՈԹԱՆՋՅԱՆԻՆ</w:t>
      </w:r>
      <w:r w:rsidR="003111FF">
        <w:rPr>
          <w:rFonts w:ascii="GHEA Grapalat" w:hAnsi="GHEA Grapalat" w:cs="Arial"/>
          <w:b/>
          <w:color w:val="000000"/>
          <w:lang w:val="hy-AM"/>
        </w:rPr>
        <w:t>, ՀՐԱՆՏ ԱՐՄԵՆԻ ԹՈՓՉՅԱՆԻՆ</w:t>
      </w:r>
      <w:r w:rsidR="00114A54">
        <w:rPr>
          <w:rFonts w:ascii="GHEA Grapalat" w:hAnsi="GHEA Grapalat" w:cs="GHEA Grapalat"/>
          <w:b/>
          <w:bCs/>
          <w:color w:val="000000"/>
          <w:shd w:val="clear" w:color="auto" w:fill="FFFFFF"/>
          <w:lang w:val="hy-AM"/>
        </w:rPr>
        <w:t>»</w:t>
      </w:r>
      <w:r w:rsidRPr="007F41CD">
        <w:rPr>
          <w:rFonts w:ascii="GHEA Grapalat" w:hAnsi="GHEA Grapalat" w:cs="GHEA Grapalat"/>
          <w:b/>
          <w:bCs/>
          <w:color w:val="000000"/>
          <w:shd w:val="clear" w:color="auto" w:fill="FFFFFF"/>
          <w:lang w:val="hy-AM"/>
        </w:rPr>
        <w:t xml:space="preserve"> </w:t>
      </w:r>
      <w:r w:rsidR="0061532B">
        <w:rPr>
          <w:rFonts w:ascii="GHEA Grapalat" w:hAnsi="GHEA Grapalat" w:cs="GHEA Grapalat"/>
          <w:b/>
          <w:bCs/>
          <w:color w:val="000000"/>
          <w:shd w:val="clear" w:color="auto" w:fill="FFFFFF"/>
          <w:lang w:val="hy-AM"/>
        </w:rPr>
        <w:t xml:space="preserve"> </w:t>
      </w:r>
      <w:r w:rsidR="00114A54" w:rsidRPr="004C2AC4">
        <w:rPr>
          <w:rFonts w:ascii="GHEA Grapalat" w:eastAsia="Calibri" w:hAnsi="GHEA Grapalat"/>
          <w:b/>
          <w:noProof/>
          <w:lang w:val="hy-AM"/>
        </w:rPr>
        <w:t>ՀԱՅԱՍՏԱՆԻ</w:t>
      </w:r>
      <w:r w:rsidR="00114A54" w:rsidRPr="004C2AC4">
        <w:rPr>
          <w:rFonts w:ascii="GHEA Grapalat" w:eastAsia="Calibri" w:hAnsi="GHEA Grapalat"/>
          <w:b/>
          <w:noProof/>
          <w:lang w:val="fr-FR"/>
        </w:rPr>
        <w:t xml:space="preserve"> </w:t>
      </w:r>
      <w:r w:rsidR="00114A54" w:rsidRPr="004C2AC4">
        <w:rPr>
          <w:rFonts w:ascii="GHEA Grapalat" w:eastAsia="Calibri" w:hAnsi="GHEA Grapalat"/>
          <w:b/>
          <w:noProof/>
          <w:lang w:val="hy-AM"/>
        </w:rPr>
        <w:t>ՀԱՆՐԱՊԵՏՈՒԹՅԱՆ</w:t>
      </w:r>
      <w:r w:rsidR="00114A54" w:rsidRPr="004C2AC4">
        <w:rPr>
          <w:rFonts w:ascii="GHEA Grapalat" w:eastAsia="Calibri" w:hAnsi="GHEA Grapalat"/>
          <w:b/>
          <w:noProof/>
          <w:lang w:val="fr-FR"/>
        </w:rPr>
        <w:t xml:space="preserve"> </w:t>
      </w:r>
      <w:r w:rsidR="00114A54" w:rsidRPr="004C2AC4">
        <w:rPr>
          <w:rFonts w:ascii="GHEA Grapalat" w:eastAsia="Calibri" w:hAnsi="GHEA Grapalat"/>
          <w:b/>
          <w:noProof/>
          <w:lang w:val="hy-AM"/>
        </w:rPr>
        <w:t>ԿԱՌԱՎԱՐՈՒԹՅԱՆ</w:t>
      </w:r>
      <w:r w:rsidR="00114A54" w:rsidRPr="004C2AC4">
        <w:rPr>
          <w:rFonts w:ascii="GHEA Grapalat" w:eastAsia="Calibri" w:hAnsi="GHEA Grapalat"/>
          <w:b/>
          <w:noProof/>
          <w:lang w:val="fr-FR"/>
        </w:rPr>
        <w:t xml:space="preserve"> </w:t>
      </w:r>
      <w:r w:rsidR="00114A54" w:rsidRPr="004C2AC4">
        <w:rPr>
          <w:rFonts w:ascii="GHEA Grapalat" w:eastAsia="Calibri" w:hAnsi="GHEA Grapalat"/>
          <w:b/>
          <w:noProof/>
          <w:lang w:val="hy-AM"/>
        </w:rPr>
        <w:t xml:space="preserve"> </w:t>
      </w:r>
      <w:r w:rsidR="00114A54" w:rsidRPr="004C2AC4">
        <w:rPr>
          <w:rFonts w:ascii="GHEA Grapalat" w:hAnsi="GHEA Grapalat"/>
          <w:b/>
          <w:lang w:val="hy-AM"/>
        </w:rPr>
        <w:t>ՈՐՈՇՄԱՆ</w:t>
      </w:r>
      <w:r w:rsidR="00114A54" w:rsidRPr="004C2AC4">
        <w:rPr>
          <w:rFonts w:ascii="GHEA Grapalat" w:hAnsi="GHEA Grapalat"/>
          <w:b/>
          <w:lang w:val="fr-FR"/>
        </w:rPr>
        <w:t xml:space="preserve"> </w:t>
      </w:r>
      <w:r w:rsidR="00114A54" w:rsidRPr="004C2AC4">
        <w:rPr>
          <w:rFonts w:ascii="GHEA Grapalat" w:hAnsi="GHEA Grapalat"/>
          <w:b/>
          <w:lang w:val="hy-AM"/>
        </w:rPr>
        <w:t>ԸՆԴՈՒՆՄԱՆ</w:t>
      </w:r>
    </w:p>
    <w:p w:rsidR="007D1D7B" w:rsidRDefault="007D1D7B" w:rsidP="00114A54">
      <w:pPr>
        <w:spacing w:line="276" w:lineRule="auto"/>
        <w:jc w:val="center"/>
        <w:rPr>
          <w:rFonts w:ascii="GHEA Grapalat" w:eastAsia="Calibri" w:hAnsi="GHEA Grapalat"/>
          <w:sz w:val="16"/>
          <w:szCs w:val="24"/>
          <w:lang w:val="hy-AM" w:eastAsia="en-US"/>
        </w:rPr>
      </w:pPr>
    </w:p>
    <w:p w:rsidR="00114A54" w:rsidRDefault="00114A54" w:rsidP="00114A54">
      <w:pPr>
        <w:spacing w:line="276" w:lineRule="auto"/>
        <w:jc w:val="center"/>
        <w:rPr>
          <w:rFonts w:ascii="GHEA Grapalat" w:eastAsia="Calibri" w:hAnsi="GHEA Grapalat"/>
          <w:sz w:val="16"/>
          <w:szCs w:val="24"/>
          <w:lang w:val="hy-AM" w:eastAsia="en-US"/>
        </w:rPr>
      </w:pPr>
    </w:p>
    <w:p w:rsidR="00114A54" w:rsidRPr="00917839" w:rsidRDefault="00114A54" w:rsidP="007D1D7B">
      <w:pPr>
        <w:spacing w:line="276" w:lineRule="auto"/>
        <w:rPr>
          <w:rFonts w:ascii="GHEA Grapalat" w:eastAsia="Calibri" w:hAnsi="GHEA Grapalat"/>
          <w:sz w:val="16"/>
          <w:szCs w:val="24"/>
          <w:lang w:val="hy-AM" w:eastAsia="en-US"/>
        </w:rPr>
      </w:pPr>
    </w:p>
    <w:p w:rsidR="007D1D7B" w:rsidRPr="004B2874" w:rsidRDefault="007D1D7B" w:rsidP="00EA6464">
      <w:pPr>
        <w:numPr>
          <w:ilvl w:val="0"/>
          <w:numId w:val="5"/>
        </w:numPr>
        <w:tabs>
          <w:tab w:val="left" w:pos="990"/>
        </w:tabs>
        <w:spacing w:line="360" w:lineRule="auto"/>
        <w:ind w:left="0" w:firstLine="900"/>
        <w:contextualSpacing/>
        <w:jc w:val="both"/>
        <w:rPr>
          <w:rFonts w:ascii="GHEA Grapalat" w:eastAsia="Calibri" w:hAnsi="GHEA Grapalat" w:cs="Arial"/>
          <w:b/>
          <w:sz w:val="24"/>
          <w:szCs w:val="24"/>
          <w:lang w:val="hy-AM" w:eastAsia="en-US"/>
        </w:rPr>
      </w:pPr>
      <w:r w:rsidRPr="004B2874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 xml:space="preserve"> Իրավական</w:t>
      </w:r>
      <w:r w:rsidRPr="004B2874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Pr="004B2874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ակտի</w:t>
      </w:r>
      <w:r w:rsidRPr="004B2874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Pr="004B2874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ընդունման</w:t>
      </w:r>
      <w:r w:rsidRPr="004B2874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Pr="004B2874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անհրաժեշտությունը.</w:t>
      </w:r>
    </w:p>
    <w:p w:rsidR="007D1D7B" w:rsidRPr="004B2874" w:rsidRDefault="007D1D7B" w:rsidP="00EA6464">
      <w:pPr>
        <w:spacing w:before="60" w:line="360" w:lineRule="auto"/>
        <w:ind w:firstLine="709"/>
        <w:jc w:val="both"/>
        <w:rPr>
          <w:rFonts w:ascii="GHEA Grapalat" w:hAnsi="GHEA Grapalat"/>
          <w:sz w:val="24"/>
          <w:szCs w:val="24"/>
          <w:lang w:val="hy-AM" w:eastAsia="en-US"/>
        </w:rPr>
      </w:pPr>
      <w:r w:rsidRPr="004B2874">
        <w:rPr>
          <w:rFonts w:ascii="GHEA Grapalat" w:hAnsi="GHEA Grapalat"/>
          <w:sz w:val="24"/>
          <w:szCs w:val="24"/>
          <w:lang w:val="hy-AM"/>
        </w:rPr>
        <w:t>«</w:t>
      </w:r>
      <w:r w:rsidR="007F41CD">
        <w:rPr>
          <w:rFonts w:ascii="GHEA Grapalat" w:hAnsi="GHEA Grapalat"/>
          <w:sz w:val="24"/>
          <w:szCs w:val="24"/>
          <w:lang w:val="hy-AM"/>
        </w:rPr>
        <w:t>Վալտեր Տիգրանի Բերբերյան</w:t>
      </w:r>
      <w:r w:rsidR="00114A54">
        <w:rPr>
          <w:rFonts w:ascii="GHEA Grapalat" w:hAnsi="GHEA Grapalat"/>
          <w:sz w:val="24"/>
          <w:szCs w:val="24"/>
          <w:lang w:val="hy-AM"/>
        </w:rPr>
        <w:t xml:space="preserve">ին, </w:t>
      </w:r>
      <w:r w:rsidR="007F41CD">
        <w:rPr>
          <w:rFonts w:ascii="GHEA Grapalat" w:hAnsi="GHEA Grapalat"/>
          <w:sz w:val="24"/>
          <w:szCs w:val="24"/>
          <w:lang w:val="hy-AM"/>
        </w:rPr>
        <w:t>Արմեն Սամվելի Ավետիսյանին</w:t>
      </w:r>
      <w:r w:rsidR="00114A54">
        <w:rPr>
          <w:rFonts w:ascii="GHEA Grapalat" w:hAnsi="GHEA Grapalat"/>
          <w:sz w:val="24"/>
          <w:szCs w:val="24"/>
          <w:lang w:val="hy-AM"/>
        </w:rPr>
        <w:t xml:space="preserve">, </w:t>
      </w:r>
      <w:r w:rsidR="007F41CD">
        <w:rPr>
          <w:rFonts w:ascii="GHEA Grapalat" w:hAnsi="GHEA Grapalat"/>
          <w:sz w:val="24"/>
          <w:szCs w:val="24"/>
          <w:lang w:val="hy-AM"/>
        </w:rPr>
        <w:t>Վարուժան Տիգրանի Յափուջյանին, Գարիկ Լևոնի Ադամյանին, Արթուր Գագիկի Լալայանին, Արշակ Աշոտի Ներսիսյանին, Վահե Ոսկանի Պողոսյանին, Վ</w:t>
      </w:r>
      <w:r w:rsidR="0061532B">
        <w:rPr>
          <w:rFonts w:ascii="GHEA Grapalat" w:hAnsi="GHEA Grapalat"/>
          <w:sz w:val="24"/>
          <w:szCs w:val="24"/>
          <w:lang w:val="hy-AM"/>
        </w:rPr>
        <w:t>արդազար</w:t>
      </w:r>
      <w:r w:rsidR="007F41CD">
        <w:rPr>
          <w:rFonts w:ascii="GHEA Grapalat" w:hAnsi="GHEA Grapalat"/>
          <w:sz w:val="24"/>
          <w:szCs w:val="24"/>
          <w:lang w:val="hy-AM"/>
        </w:rPr>
        <w:t xml:space="preserve"> Խորենի Քոթանջյանին</w:t>
      </w:r>
      <w:r w:rsidR="00E00D53">
        <w:rPr>
          <w:rFonts w:ascii="GHEA Grapalat" w:hAnsi="GHEA Grapalat"/>
          <w:sz w:val="24"/>
          <w:szCs w:val="24"/>
          <w:lang w:val="hy-AM"/>
        </w:rPr>
        <w:t>, Հրանտ Արմենի Թոփչյանին</w:t>
      </w:r>
      <w:r w:rsidR="007F41C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B2874">
        <w:rPr>
          <w:rFonts w:ascii="GHEA Grapalat" w:hAnsi="GHEA Grapalat"/>
          <w:sz w:val="24"/>
          <w:szCs w:val="24"/>
          <w:lang w:val="hy-AM"/>
        </w:rPr>
        <w:t xml:space="preserve">շարքային կազմի պարտադիր զինվորական ծառայությունից ազատելու մասին» </w:t>
      </w:r>
      <w:r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ՀՀ</w:t>
      </w:r>
      <w:r w:rsidRPr="004B2874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կառավարության</w:t>
      </w:r>
      <w:r w:rsidRPr="004B2874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որոշման</w:t>
      </w:r>
      <w:r w:rsidRPr="004B2874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Pr="004B2874">
        <w:rPr>
          <w:rFonts w:ascii="GHEA Grapalat" w:eastAsia="Calibri" w:hAnsi="GHEA Grapalat"/>
          <w:sz w:val="24"/>
          <w:szCs w:val="24"/>
          <w:lang w:val="hy-AM" w:eastAsia="en-US"/>
        </w:rPr>
        <w:t>նախագծի ընդունման անհրաժեշտությունը պայմանավորված է</w:t>
      </w:r>
      <w:r w:rsidRPr="004B2874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="002C0BA3" w:rsidRPr="002C0BA3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Pr="004B2874">
        <w:rPr>
          <w:rFonts w:ascii="GHEA Grapalat" w:eastAsia="Calibri" w:hAnsi="GHEA Grapalat"/>
          <w:sz w:val="24"/>
          <w:szCs w:val="24"/>
          <w:lang w:val="hy-AM" w:eastAsia="en-US"/>
        </w:rPr>
        <w:t>նրա</w:t>
      </w:r>
      <w:r w:rsidR="00305E6A">
        <w:rPr>
          <w:rFonts w:ascii="GHEA Grapalat" w:eastAsia="Calibri" w:hAnsi="GHEA Grapalat"/>
          <w:sz w:val="24"/>
          <w:szCs w:val="24"/>
          <w:lang w:val="hy-AM" w:eastAsia="en-US"/>
        </w:rPr>
        <w:t xml:space="preserve">նց </w:t>
      </w:r>
      <w:r w:rsidRPr="004B2874">
        <w:rPr>
          <w:rFonts w:ascii="GHEA Grapalat" w:hAnsi="GHEA Grapalat" w:cs="Noto Sans Armenian"/>
          <w:lang w:val="hy-AM"/>
        </w:rPr>
        <w:t xml:space="preserve"> </w:t>
      </w:r>
      <w:r w:rsidRPr="004B2874">
        <w:rPr>
          <w:rFonts w:ascii="GHEA Grapalat" w:hAnsi="GHEA Grapalat"/>
          <w:sz w:val="24"/>
          <w:szCs w:val="24"/>
          <w:lang w:val="hy-AM"/>
        </w:rPr>
        <w:t xml:space="preserve">գիտական գործունեության ընթացքում ձեռք բերված գիտելիքների </w:t>
      </w:r>
      <w:r w:rsidR="002C0BA3" w:rsidRPr="002C0BA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B2874">
        <w:rPr>
          <w:rFonts w:ascii="GHEA Grapalat" w:hAnsi="GHEA Grapalat"/>
          <w:sz w:val="24"/>
          <w:szCs w:val="24"/>
          <w:lang w:val="hy-AM"/>
        </w:rPr>
        <w:t>ընդլայնմա</w:t>
      </w:r>
      <w:r w:rsidR="00E640DD">
        <w:rPr>
          <w:rFonts w:ascii="GHEA Grapalat" w:hAnsi="GHEA Grapalat"/>
          <w:sz w:val="24"/>
          <w:szCs w:val="24"/>
          <w:lang w:val="hy-AM"/>
        </w:rPr>
        <w:t>մբ</w:t>
      </w:r>
      <w:r w:rsidR="004361BD" w:rsidRPr="004B2874">
        <w:rPr>
          <w:rFonts w:ascii="GHEA Grapalat" w:hAnsi="GHEA Grapalat"/>
          <w:sz w:val="24"/>
          <w:szCs w:val="24"/>
          <w:lang w:val="hy-AM"/>
        </w:rPr>
        <w:t>,</w:t>
      </w:r>
      <w:r w:rsidRPr="004B2874">
        <w:rPr>
          <w:rFonts w:ascii="GHEA Grapalat" w:hAnsi="GHEA Grapalat"/>
          <w:sz w:val="24"/>
          <w:szCs w:val="24"/>
          <w:lang w:val="hy-AM"/>
        </w:rPr>
        <w:t xml:space="preserve"> և նոր գիտե</w:t>
      </w:r>
      <w:r w:rsidRPr="004B2874">
        <w:rPr>
          <w:rFonts w:ascii="GHEA Grapalat" w:hAnsi="GHEA Grapalat"/>
          <w:sz w:val="24"/>
          <w:szCs w:val="24"/>
          <w:lang w:val="hy-AM"/>
        </w:rPr>
        <w:softHyphen/>
        <w:t>լիք</w:t>
      </w:r>
      <w:r w:rsidRPr="004B2874">
        <w:rPr>
          <w:rFonts w:ascii="GHEA Grapalat" w:hAnsi="GHEA Grapalat"/>
          <w:sz w:val="24"/>
          <w:szCs w:val="24"/>
          <w:lang w:val="hy-AM"/>
        </w:rPr>
        <w:softHyphen/>
        <w:t>ների ստացմանն ու կիրառմանն ուղղված մտավոր ստեղծագործական գործունեու</w:t>
      </w:r>
      <w:r w:rsidRPr="004B2874">
        <w:rPr>
          <w:rFonts w:ascii="GHEA Grapalat" w:hAnsi="GHEA Grapalat"/>
          <w:sz w:val="24"/>
          <w:szCs w:val="24"/>
          <w:lang w:val="hy-AM"/>
        </w:rPr>
        <w:softHyphen/>
        <w:t>թյունը շարունակելու հնարավորության ընձեռնմամբ:</w:t>
      </w:r>
    </w:p>
    <w:p w:rsidR="007D1D7B" w:rsidRPr="004B2874" w:rsidRDefault="007D1D7B" w:rsidP="004B2874">
      <w:pPr>
        <w:tabs>
          <w:tab w:val="left" w:pos="1260"/>
        </w:tabs>
        <w:spacing w:line="360" w:lineRule="auto"/>
        <w:ind w:firstLine="540"/>
        <w:jc w:val="both"/>
        <w:rPr>
          <w:rFonts w:ascii="GHEA Grapalat" w:eastAsia="Calibri" w:hAnsi="GHEA Grapalat"/>
          <w:b/>
          <w:bCs/>
          <w:color w:val="000000"/>
          <w:sz w:val="16"/>
          <w:szCs w:val="24"/>
          <w:shd w:val="clear" w:color="auto" w:fill="FFFFFF"/>
          <w:lang w:val="hy-AM" w:eastAsia="en-US"/>
        </w:rPr>
      </w:pPr>
    </w:p>
    <w:p w:rsidR="007D1D7B" w:rsidRPr="004B2874" w:rsidRDefault="007D1D7B" w:rsidP="00D128EF">
      <w:pPr>
        <w:numPr>
          <w:ilvl w:val="0"/>
          <w:numId w:val="5"/>
        </w:numPr>
        <w:tabs>
          <w:tab w:val="left" w:pos="810"/>
        </w:tabs>
        <w:spacing w:after="160" w:line="360" w:lineRule="auto"/>
        <w:ind w:left="360" w:firstLine="540"/>
        <w:contextualSpacing/>
        <w:rPr>
          <w:rFonts w:ascii="GHEA Grapalat" w:eastAsia="Calibri" w:hAnsi="GHEA Grapalat" w:cs="Arial"/>
          <w:b/>
          <w:sz w:val="24"/>
          <w:szCs w:val="24"/>
          <w:lang w:val="hy-AM" w:eastAsia="en-US"/>
        </w:rPr>
      </w:pPr>
      <w:r w:rsidRPr="004B2874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 xml:space="preserve">   Ընթացիկ</w:t>
      </w:r>
      <w:r w:rsidRPr="004B2874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Pr="004B2874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իրավիճակը</w:t>
      </w:r>
      <w:r w:rsidRPr="004B2874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Pr="004B2874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և</w:t>
      </w:r>
      <w:r w:rsidRPr="004B2874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Pr="004B2874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խնդիրները.</w:t>
      </w:r>
    </w:p>
    <w:p w:rsidR="005B3960" w:rsidRDefault="005071CA" w:rsidP="004B2874">
      <w:pPr>
        <w:pStyle w:val="NormalWeb"/>
        <w:shd w:val="clear" w:color="auto" w:fill="FFFFFF"/>
        <w:tabs>
          <w:tab w:val="left" w:pos="720"/>
        </w:tabs>
        <w:spacing w:before="0" w:beforeAutospacing="0" w:after="0" w:afterAutospacing="0" w:line="360" w:lineRule="auto"/>
        <w:ind w:firstLine="720"/>
        <w:jc w:val="both"/>
        <w:rPr>
          <w:rFonts w:ascii="GHEA Grapalat" w:eastAsiaTheme="minorEastAsia" w:hAnsi="GHEA Grapalat" w:cs="Sylfaen"/>
          <w:color w:val="000000"/>
          <w:lang w:val="hy-AM"/>
        </w:rPr>
      </w:pPr>
      <w:r>
        <w:rPr>
          <w:rFonts w:ascii="GHEA Grapalat" w:eastAsiaTheme="minorEastAsia" w:hAnsi="GHEA Grapalat" w:cs="Sylfaen"/>
          <w:color w:val="000000"/>
          <w:lang w:val="hy-AM"/>
        </w:rPr>
        <w:t xml:space="preserve">ՀՀ կառավարության 2019 թվականի փետրվարի 15-ի </w:t>
      </w:r>
      <w:r w:rsidRPr="005071CA">
        <w:rPr>
          <w:rFonts w:ascii="GHEA Grapalat" w:eastAsiaTheme="minorEastAsia" w:hAnsi="GHEA Grapalat" w:cs="Sylfaen"/>
          <w:color w:val="000000"/>
          <w:lang w:val="hy-AM"/>
        </w:rPr>
        <w:t>N 89-</w:t>
      </w:r>
      <w:r>
        <w:rPr>
          <w:rFonts w:ascii="GHEA Grapalat" w:eastAsiaTheme="minorEastAsia" w:hAnsi="GHEA Grapalat" w:cs="Sylfaen"/>
          <w:color w:val="000000"/>
          <w:lang w:val="hy-AM"/>
        </w:rPr>
        <w:t xml:space="preserve">Ն որոշմամբ հաստատված կարգի </w:t>
      </w:r>
      <w:r w:rsidRPr="005071CA">
        <w:rPr>
          <w:rFonts w:ascii="GHEA Grapalat" w:eastAsiaTheme="minorEastAsia" w:hAnsi="GHEA Grapalat" w:cs="Sylfaen"/>
          <w:color w:val="000000"/>
          <w:lang w:val="hy-AM"/>
        </w:rPr>
        <w:t>(</w:t>
      </w:r>
      <w:r>
        <w:rPr>
          <w:rFonts w:ascii="GHEA Grapalat" w:eastAsiaTheme="minorEastAsia" w:hAnsi="GHEA Grapalat" w:cs="Sylfaen"/>
          <w:color w:val="000000"/>
          <w:lang w:val="hy-AM"/>
        </w:rPr>
        <w:t>այսուհետ՝ կարգ)</w:t>
      </w:r>
      <w:r w:rsidR="00EB3F50">
        <w:rPr>
          <w:rFonts w:ascii="GHEA Grapalat" w:eastAsiaTheme="minorEastAsia" w:hAnsi="GHEA Grapalat" w:cs="Sylfaen"/>
          <w:color w:val="000000"/>
          <w:lang w:val="hy-AM"/>
        </w:rPr>
        <w:t xml:space="preserve"> </w:t>
      </w:r>
      <w:r>
        <w:rPr>
          <w:rFonts w:ascii="GHEA Grapalat" w:eastAsiaTheme="minorEastAsia" w:hAnsi="GHEA Grapalat" w:cs="Sylfaen"/>
          <w:color w:val="000000"/>
          <w:lang w:val="hy-AM"/>
        </w:rPr>
        <w:t xml:space="preserve">կարգավորվում են Հայաստանի Հանրապետության կառավարության կողմից քաղաքացիներին </w:t>
      </w:r>
      <w:r w:rsidR="00EB3F50">
        <w:rPr>
          <w:rFonts w:ascii="GHEA Grapalat" w:eastAsiaTheme="minorEastAsia" w:hAnsi="GHEA Grapalat" w:cs="Sylfaen"/>
          <w:color w:val="000000"/>
          <w:lang w:val="hy-AM"/>
        </w:rPr>
        <w:t>բացառիկ դեպքերում պարտադիր զինվորական ծառայությունից ազատելու գործընթացի հետ կապված հարաբերությունները</w:t>
      </w:r>
      <w:r w:rsidR="00D52C21">
        <w:rPr>
          <w:rFonts w:ascii="GHEA Grapalat" w:eastAsiaTheme="minorEastAsia" w:hAnsi="GHEA Grapalat" w:cs="Sylfaen"/>
          <w:color w:val="000000"/>
          <w:lang w:val="hy-AM"/>
        </w:rPr>
        <w:t xml:space="preserve">: </w:t>
      </w:r>
      <w:r w:rsidR="00517951">
        <w:rPr>
          <w:rFonts w:ascii="GHEA Grapalat" w:eastAsiaTheme="minorEastAsia" w:hAnsi="GHEA Grapalat" w:cs="Sylfaen"/>
          <w:color w:val="000000"/>
          <w:lang w:val="hy-AM"/>
        </w:rPr>
        <w:t>Կ</w:t>
      </w:r>
      <w:r w:rsidR="009B4F7D">
        <w:rPr>
          <w:rFonts w:ascii="GHEA Grapalat" w:eastAsiaTheme="minorEastAsia" w:hAnsi="GHEA Grapalat" w:cs="Sylfaen"/>
          <w:color w:val="000000"/>
          <w:lang w:val="hy-AM"/>
        </w:rPr>
        <w:t xml:space="preserve">արգի </w:t>
      </w:r>
      <w:r w:rsidR="00D52C21">
        <w:rPr>
          <w:rFonts w:ascii="GHEA Grapalat" w:eastAsiaTheme="minorEastAsia" w:hAnsi="GHEA Grapalat" w:cs="Sylfaen"/>
          <w:color w:val="000000"/>
          <w:lang w:val="hy-AM"/>
        </w:rPr>
        <w:t xml:space="preserve"> 2-րդ </w:t>
      </w:r>
      <w:r w:rsidR="009B4F7D">
        <w:rPr>
          <w:rFonts w:ascii="GHEA Grapalat" w:eastAsiaTheme="minorEastAsia" w:hAnsi="GHEA Grapalat" w:cs="Sylfaen"/>
          <w:color w:val="000000"/>
          <w:lang w:val="hy-AM"/>
        </w:rPr>
        <w:t>կետ</w:t>
      </w:r>
      <w:r w:rsidR="00BE397D">
        <w:rPr>
          <w:rFonts w:ascii="GHEA Grapalat" w:eastAsiaTheme="minorEastAsia" w:hAnsi="GHEA Grapalat" w:cs="Sylfaen"/>
          <w:color w:val="000000"/>
          <w:lang w:val="hy-AM"/>
        </w:rPr>
        <w:t xml:space="preserve">ով սահմանված են </w:t>
      </w:r>
      <w:r w:rsidR="00D128EF">
        <w:rPr>
          <w:rFonts w:ascii="GHEA Grapalat" w:eastAsiaTheme="minorEastAsia" w:hAnsi="GHEA Grapalat" w:cs="Sylfaen"/>
          <w:color w:val="000000"/>
          <w:lang w:val="hy-AM"/>
        </w:rPr>
        <w:t xml:space="preserve">այն </w:t>
      </w:r>
      <w:r w:rsidR="00BE397D">
        <w:rPr>
          <w:rFonts w:ascii="GHEA Grapalat" w:eastAsiaTheme="minorEastAsia" w:hAnsi="GHEA Grapalat" w:cs="Sylfaen"/>
          <w:color w:val="000000"/>
          <w:lang w:val="hy-AM"/>
        </w:rPr>
        <w:t>բացառիկ դեպքերը</w:t>
      </w:r>
      <w:r w:rsidR="00D128EF">
        <w:rPr>
          <w:rFonts w:ascii="GHEA Grapalat" w:eastAsiaTheme="minorEastAsia" w:hAnsi="GHEA Grapalat" w:cs="Sylfaen"/>
          <w:color w:val="000000"/>
          <w:lang w:val="hy-AM"/>
        </w:rPr>
        <w:t xml:space="preserve"> որոնց առկայության պարագայում </w:t>
      </w:r>
      <w:r w:rsidR="00BE397D">
        <w:rPr>
          <w:rFonts w:ascii="GHEA Grapalat" w:eastAsiaTheme="minorEastAsia" w:hAnsi="GHEA Grapalat" w:cs="Sylfaen"/>
          <w:color w:val="000000"/>
          <w:lang w:val="hy-AM"/>
        </w:rPr>
        <w:t>քաղաքացիները ազատվում եմ պարտադիր զինվորական ծառայության զորակոչից</w:t>
      </w:r>
      <w:r w:rsidR="00D128EF" w:rsidRPr="00D128EF">
        <w:rPr>
          <w:rFonts w:ascii="GHEA Grapalat" w:eastAsiaTheme="minorEastAsia" w:hAnsi="GHEA Grapalat" w:cs="Sylfaen"/>
          <w:color w:val="000000"/>
          <w:lang w:val="hy-AM"/>
        </w:rPr>
        <w:t>:</w:t>
      </w:r>
      <w:r w:rsidR="006431DB">
        <w:rPr>
          <w:rFonts w:ascii="GHEA Grapalat" w:eastAsiaTheme="minorEastAsia" w:hAnsi="GHEA Grapalat" w:cs="Sylfaen"/>
          <w:color w:val="000000"/>
          <w:lang w:val="hy-AM"/>
        </w:rPr>
        <w:t xml:space="preserve"> </w:t>
      </w:r>
    </w:p>
    <w:p w:rsidR="006431DB" w:rsidRDefault="005B3960" w:rsidP="004B2874">
      <w:pPr>
        <w:pStyle w:val="NormalWeb"/>
        <w:shd w:val="clear" w:color="auto" w:fill="FFFFFF"/>
        <w:tabs>
          <w:tab w:val="left" w:pos="720"/>
        </w:tabs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eastAsiaTheme="minorEastAsia" w:hAnsi="GHEA Grapalat" w:cs="Sylfaen"/>
          <w:color w:val="000000"/>
          <w:lang w:val="hy-AM"/>
        </w:rPr>
        <w:t>Կ</w:t>
      </w:r>
      <w:r w:rsidR="00D128EF">
        <w:rPr>
          <w:rFonts w:ascii="GHEA Grapalat" w:eastAsiaTheme="minorEastAsia" w:hAnsi="GHEA Grapalat" w:cs="Sylfaen"/>
          <w:color w:val="000000"/>
          <w:lang w:val="hy-AM"/>
        </w:rPr>
        <w:t>արգի 3-րդ կետի</w:t>
      </w:r>
      <w:r>
        <w:rPr>
          <w:rFonts w:ascii="GHEA Grapalat" w:eastAsiaTheme="minorEastAsia" w:hAnsi="GHEA Grapalat" w:cs="Sylfaen"/>
          <w:color w:val="000000"/>
          <w:lang w:val="hy-AM"/>
        </w:rPr>
        <w:t xml:space="preserve"> համաձայն </w:t>
      </w:r>
      <w:r w:rsidR="00B10DC7">
        <w:rPr>
          <w:rFonts w:ascii="GHEA Grapalat" w:eastAsiaTheme="minorEastAsia" w:hAnsi="GHEA Grapalat" w:cs="Sylfaen"/>
          <w:color w:val="000000"/>
          <w:lang w:val="hy-AM"/>
        </w:rPr>
        <w:t xml:space="preserve">կրթության և գիտության բնագավառներում գործունեության համար նախկինում </w:t>
      </w:r>
      <w:r>
        <w:rPr>
          <w:rFonts w:ascii="GHEA Grapalat" w:eastAsiaTheme="minorEastAsia" w:hAnsi="GHEA Grapalat" w:cs="Sylfaen"/>
          <w:color w:val="000000"/>
          <w:lang w:val="hy-AM"/>
        </w:rPr>
        <w:t xml:space="preserve"> </w:t>
      </w:r>
      <w:r w:rsidR="00B10DC7">
        <w:rPr>
          <w:rFonts w:ascii="GHEA Grapalat" w:eastAsiaTheme="minorEastAsia" w:hAnsi="GHEA Grapalat" w:cs="Sylfaen"/>
          <w:color w:val="000000"/>
          <w:lang w:val="hy-AM"/>
        </w:rPr>
        <w:t xml:space="preserve">տարկետում ստացած, </w:t>
      </w:r>
      <w:r>
        <w:rPr>
          <w:rFonts w:ascii="GHEA Grapalat" w:eastAsiaTheme="minorEastAsia" w:hAnsi="GHEA Grapalat" w:cs="Sylfaen"/>
          <w:color w:val="000000"/>
          <w:lang w:val="hy-AM"/>
        </w:rPr>
        <w:t xml:space="preserve"> </w:t>
      </w:r>
      <w:r w:rsidR="006431DB" w:rsidRPr="00D128EF">
        <w:rPr>
          <w:rFonts w:ascii="GHEA Grapalat" w:hAnsi="GHEA Grapalat"/>
          <w:color w:val="000000"/>
          <w:shd w:val="clear" w:color="auto" w:fill="FFFFFF"/>
          <w:lang w:val="hy-AM"/>
        </w:rPr>
        <w:t xml:space="preserve">գիտական աստիճան ունեցող </w:t>
      </w:r>
      <w:r w:rsidR="006431DB">
        <w:rPr>
          <w:rFonts w:ascii="GHEA Grapalat" w:hAnsi="GHEA Grapalat"/>
          <w:color w:val="000000"/>
          <w:shd w:val="clear" w:color="auto" w:fill="FFFFFF"/>
          <w:lang w:val="hy-AM"/>
        </w:rPr>
        <w:t xml:space="preserve"> և </w:t>
      </w:r>
      <w:r w:rsidR="00B10DC7" w:rsidRPr="00D128EF">
        <w:rPr>
          <w:rFonts w:ascii="GHEA Grapalat" w:hAnsi="GHEA Grapalat"/>
          <w:color w:val="000000"/>
          <w:shd w:val="clear" w:color="auto" w:fill="FFFFFF"/>
          <w:lang w:val="hy-AM"/>
        </w:rPr>
        <w:t>Հայաստանի Հանրապետությունում օրենքով սահմանված գիտական և գիտատեխնիկական գործունեությամբ զբաղվ</w:t>
      </w:r>
      <w:r w:rsidR="006431DB">
        <w:rPr>
          <w:rFonts w:ascii="GHEA Grapalat" w:hAnsi="GHEA Grapalat"/>
          <w:color w:val="000000"/>
          <w:shd w:val="clear" w:color="auto" w:fill="FFFFFF"/>
          <w:lang w:val="hy-AM"/>
        </w:rPr>
        <w:t xml:space="preserve">ող </w:t>
      </w:r>
      <w:r w:rsidR="00C947D5" w:rsidRPr="00D128EF">
        <w:rPr>
          <w:rFonts w:ascii="GHEA Grapalat" w:hAnsi="GHEA Grapalat"/>
          <w:color w:val="000000"/>
          <w:shd w:val="clear" w:color="auto" w:fill="FFFFFF"/>
          <w:lang w:val="hy-AM"/>
        </w:rPr>
        <w:t>քաղաքաց</w:t>
      </w:r>
      <w:r w:rsidR="00B10DC7">
        <w:rPr>
          <w:rFonts w:ascii="GHEA Grapalat" w:hAnsi="GHEA Grapalat"/>
          <w:color w:val="000000"/>
          <w:shd w:val="clear" w:color="auto" w:fill="FFFFFF"/>
          <w:lang w:val="hy-AM"/>
        </w:rPr>
        <w:t>ին</w:t>
      </w:r>
      <w:r w:rsidR="006431DB">
        <w:rPr>
          <w:rFonts w:ascii="GHEA Grapalat" w:hAnsi="GHEA Grapalat"/>
          <w:color w:val="000000"/>
          <w:shd w:val="clear" w:color="auto" w:fill="FFFFFF"/>
          <w:lang w:val="hy-AM"/>
        </w:rPr>
        <w:t xml:space="preserve">երը </w:t>
      </w:r>
      <w:r w:rsidR="002E2BE2">
        <w:rPr>
          <w:rFonts w:ascii="GHEA Grapalat" w:hAnsi="GHEA Grapalat"/>
          <w:color w:val="000000"/>
          <w:shd w:val="clear" w:color="auto" w:fill="FFFFFF"/>
          <w:lang w:val="hy-AM"/>
        </w:rPr>
        <w:t xml:space="preserve">կարգով սահմանված </w:t>
      </w:r>
      <w:r w:rsidR="002E2BE2">
        <w:rPr>
          <w:rFonts w:ascii="GHEA Grapalat" w:hAnsi="GHEA Grapalat"/>
          <w:color w:val="000000"/>
          <w:shd w:val="clear" w:color="auto" w:fill="FFFFFF"/>
          <w:lang w:val="hy-AM"/>
        </w:rPr>
        <w:lastRenderedPageBreak/>
        <w:t xml:space="preserve">ժամկետներում դիմել են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ՀՀ կառավարության որոշմամբ պարտադիր </w:t>
      </w:r>
      <w:r w:rsidR="006431DB">
        <w:rPr>
          <w:rFonts w:ascii="GHEA Grapalat" w:hAnsi="GHEA Grapalat"/>
          <w:color w:val="000000"/>
          <w:shd w:val="clear" w:color="auto" w:fill="FFFFFF"/>
          <w:lang w:val="hy-AM"/>
        </w:rPr>
        <w:t>զինվորական ծառայությունից ազատվելու համար</w:t>
      </w:r>
      <w:r w:rsidR="006431DB" w:rsidRPr="006431DB">
        <w:rPr>
          <w:rFonts w:ascii="GHEA Grapalat" w:hAnsi="GHEA Grapalat"/>
          <w:color w:val="000000"/>
          <w:shd w:val="clear" w:color="auto" w:fill="FFFFFF"/>
          <w:lang w:val="hy-AM"/>
        </w:rPr>
        <w:t xml:space="preserve">: </w:t>
      </w:r>
    </w:p>
    <w:p w:rsidR="001E3DAB" w:rsidRPr="004B2874" w:rsidRDefault="002E2BE2" w:rsidP="002E2BE2">
      <w:pPr>
        <w:pStyle w:val="NormalWeb"/>
        <w:shd w:val="clear" w:color="auto" w:fill="FFFFFF"/>
        <w:tabs>
          <w:tab w:val="left" w:pos="720"/>
        </w:tabs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>Քաղաքացիների կողմից ներկայացված փաստաթղթերի ուսոււմնասիրությունից պարզ է դառնումն, որ դիմած քաղաքացիներ</w:t>
      </w:r>
      <w:r w:rsidR="002C0BA3">
        <w:rPr>
          <w:rFonts w:ascii="GHEA Grapalat" w:hAnsi="GHEA Grapalat"/>
          <w:color w:val="000000"/>
          <w:shd w:val="clear" w:color="auto" w:fill="FFFFFF"/>
          <w:lang w:val="hy-AM"/>
        </w:rPr>
        <w:t xml:space="preserve">ի փաստաթղթերը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համապատասխանում են կարգ</w:t>
      </w:r>
      <w:r w:rsidR="00C30720">
        <w:rPr>
          <w:rFonts w:ascii="GHEA Grapalat" w:hAnsi="GHEA Grapalat"/>
          <w:color w:val="000000"/>
          <w:shd w:val="clear" w:color="auto" w:fill="FFFFFF"/>
          <w:lang w:val="hy-AM"/>
        </w:rPr>
        <w:t>ի 3-րդ կետով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սահմանված պահանջներին</w:t>
      </w:r>
      <w:r w:rsidRPr="002E2BE2">
        <w:rPr>
          <w:rFonts w:ascii="GHEA Grapalat" w:hAnsi="GHEA Grapalat"/>
          <w:color w:val="000000"/>
          <w:shd w:val="clear" w:color="auto" w:fill="FFFFFF"/>
          <w:lang w:val="hy-AM"/>
        </w:rPr>
        <w:t xml:space="preserve">: </w:t>
      </w:r>
    </w:p>
    <w:p w:rsidR="004B2874" w:rsidRPr="004B2874" w:rsidRDefault="004B2874" w:rsidP="004B2874">
      <w:pPr>
        <w:tabs>
          <w:tab w:val="left" w:pos="720"/>
        </w:tabs>
        <w:spacing w:line="360" w:lineRule="auto"/>
        <w:ind w:firstLine="720"/>
        <w:jc w:val="both"/>
        <w:rPr>
          <w:rFonts w:ascii="GHEA Grapalat" w:eastAsia="Calibri" w:hAnsi="GHEA Grapalat" w:cs="Arial"/>
          <w:b/>
          <w:sz w:val="24"/>
          <w:szCs w:val="24"/>
          <w:lang w:val="hy-AM" w:eastAsia="en-US"/>
        </w:rPr>
      </w:pPr>
    </w:p>
    <w:p w:rsidR="007D1D7B" w:rsidRPr="004B2874" w:rsidRDefault="008D6BD0" w:rsidP="008A770F">
      <w:pPr>
        <w:tabs>
          <w:tab w:val="left" w:pos="720"/>
        </w:tabs>
        <w:spacing w:after="240" w:line="360" w:lineRule="auto"/>
        <w:ind w:firstLine="720"/>
        <w:jc w:val="both"/>
        <w:rPr>
          <w:rFonts w:ascii="GHEA Grapalat" w:eastAsia="Calibri" w:hAnsi="GHEA Grapalat"/>
          <w:b/>
          <w:sz w:val="24"/>
          <w:szCs w:val="24"/>
          <w:lang w:val="hy-AM" w:eastAsia="en-US"/>
        </w:rPr>
      </w:pPr>
      <w:r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3.</w:t>
      </w:r>
      <w:r w:rsidR="007D1D7B" w:rsidRPr="004B2874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 xml:space="preserve"> Ակնկալվող</w:t>
      </w:r>
      <w:r w:rsidR="007D1D7B" w:rsidRPr="004B2874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արդյունքը.</w:t>
      </w:r>
    </w:p>
    <w:p w:rsidR="007D1D7B" w:rsidRPr="004B2874" w:rsidRDefault="005B3960" w:rsidP="008A770F">
      <w:pPr>
        <w:tabs>
          <w:tab w:val="left" w:pos="720"/>
        </w:tabs>
        <w:spacing w:after="24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B2874">
        <w:rPr>
          <w:rFonts w:ascii="GHEA Grapalat" w:hAnsi="GHEA Grapalat"/>
          <w:sz w:val="24"/>
          <w:szCs w:val="24"/>
          <w:lang w:val="hy-AM"/>
        </w:rPr>
        <w:t>«</w:t>
      </w:r>
      <w:r w:rsidR="007F41CD">
        <w:rPr>
          <w:rFonts w:ascii="GHEA Grapalat" w:hAnsi="GHEA Grapalat"/>
          <w:sz w:val="24"/>
          <w:szCs w:val="24"/>
          <w:lang w:val="hy-AM"/>
        </w:rPr>
        <w:t>Վալտեր Տիգրանի Բերբերյանին, Արմեն Սամվելի Ավետիսյանին, Վարուժան Տիգրանի Յափուջյանին, Գարիկ Լևոնի Ադամյանին, Արթուր Գագիկի Լալայանին, Արշակ Աշոտի Ներսիսյանին, Վահե Ոսկանի Պողոսյանին, Վար</w:t>
      </w:r>
      <w:r w:rsidR="0061532B">
        <w:rPr>
          <w:rFonts w:ascii="GHEA Grapalat" w:hAnsi="GHEA Grapalat"/>
          <w:sz w:val="24"/>
          <w:szCs w:val="24"/>
          <w:lang w:val="hy-AM"/>
        </w:rPr>
        <w:t>դազար</w:t>
      </w:r>
      <w:r w:rsidR="007F41CD">
        <w:rPr>
          <w:rFonts w:ascii="GHEA Grapalat" w:hAnsi="GHEA Grapalat"/>
          <w:sz w:val="24"/>
          <w:szCs w:val="24"/>
          <w:lang w:val="hy-AM"/>
        </w:rPr>
        <w:t xml:space="preserve"> Խորենի Քոթանջյանին</w:t>
      </w:r>
      <w:r w:rsidR="009419C2">
        <w:rPr>
          <w:rFonts w:ascii="GHEA Grapalat" w:hAnsi="GHEA Grapalat"/>
          <w:sz w:val="24"/>
          <w:szCs w:val="24"/>
          <w:lang w:val="hy-AM"/>
        </w:rPr>
        <w:t>, Հրանտ Արմենի Թոփչյանին</w:t>
      </w:r>
      <w:r w:rsidR="007F41C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B2874">
        <w:rPr>
          <w:rFonts w:ascii="GHEA Grapalat" w:hAnsi="GHEA Grapalat"/>
          <w:sz w:val="24"/>
          <w:szCs w:val="24"/>
          <w:lang w:val="hy-AM"/>
        </w:rPr>
        <w:t xml:space="preserve">շարքային կազմի պարտադիր զինվորական ծառայությունից ազատելու մասին» </w:t>
      </w:r>
      <w:r w:rsidR="007D1D7B"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ՀՀ</w:t>
      </w:r>
      <w:r w:rsidR="007D1D7B" w:rsidRPr="004B2874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7D1D7B"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կառավարության</w:t>
      </w:r>
      <w:r w:rsidR="007D1D7B" w:rsidRPr="004B2874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7D1D7B"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որոշման</w:t>
      </w:r>
      <w:r w:rsidR="007D1D7B" w:rsidRPr="004B2874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="007D1D7B" w:rsidRPr="004B2874">
        <w:rPr>
          <w:rFonts w:ascii="GHEA Grapalat" w:eastAsia="Calibri" w:hAnsi="GHEA Grapalat"/>
          <w:sz w:val="24"/>
          <w:szCs w:val="24"/>
          <w:lang w:val="hy-AM" w:eastAsia="en-US"/>
        </w:rPr>
        <w:t>նախագծի ընդունումը</w:t>
      </w:r>
      <w:r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7D1D7B" w:rsidRPr="004B2874">
        <w:rPr>
          <w:rFonts w:ascii="GHEA Grapalat" w:hAnsi="GHEA Grapalat" w:cs="Noto Sans Armenian"/>
          <w:sz w:val="24"/>
          <w:szCs w:val="24"/>
          <w:lang w:val="hy-AM"/>
        </w:rPr>
        <w:t>հնարավորություն կընձեռի</w:t>
      </w:r>
      <w:r w:rsidR="007D1D7B" w:rsidRPr="004B2874">
        <w:rPr>
          <w:rFonts w:ascii="GHEA Grapalat" w:hAnsi="GHEA Grapalat" w:cs="AppleSystemUIFont"/>
          <w:sz w:val="24"/>
          <w:szCs w:val="24"/>
          <w:lang w:val="hy-AM"/>
        </w:rPr>
        <w:t xml:space="preserve"> </w:t>
      </w:r>
      <w:r w:rsidR="00E640DD">
        <w:rPr>
          <w:rFonts w:ascii="GHEA Grapalat" w:hAnsi="GHEA Grapalat" w:cs="AppleSystemUIFont"/>
          <w:sz w:val="24"/>
          <w:szCs w:val="24"/>
          <w:lang w:val="hy-AM"/>
        </w:rPr>
        <w:t>մի շարք քաղաքացիների մասնագիտական և հետազոտական գործունեությունը շարունակելու և գիտության մեջ իրենց ներդրումը ունենալուն</w:t>
      </w:r>
      <w:r w:rsidR="00E640DD" w:rsidRPr="00E640DD">
        <w:rPr>
          <w:rFonts w:ascii="GHEA Grapalat" w:hAnsi="GHEA Grapalat" w:cs="AppleSystemUIFont"/>
          <w:sz w:val="24"/>
          <w:szCs w:val="24"/>
          <w:lang w:val="hy-AM"/>
        </w:rPr>
        <w:t xml:space="preserve">: </w:t>
      </w:r>
    </w:p>
    <w:p w:rsidR="004B2874" w:rsidRPr="004B2874" w:rsidRDefault="00E640DD" w:rsidP="004B2874">
      <w:pPr>
        <w:spacing w:line="360" w:lineRule="auto"/>
        <w:ind w:firstLine="720"/>
        <w:jc w:val="both"/>
        <w:rPr>
          <w:rFonts w:ascii="GHEA Grapalat" w:eastAsia="Calibri" w:hAnsi="GHEA Grapalat"/>
          <w:sz w:val="24"/>
          <w:szCs w:val="24"/>
          <w:lang w:val="hy-AM" w:eastAsia="en-US"/>
        </w:rPr>
      </w:pPr>
      <w:r w:rsidRPr="004B2874">
        <w:rPr>
          <w:rFonts w:ascii="GHEA Grapalat" w:hAnsi="GHEA Grapalat"/>
          <w:sz w:val="24"/>
          <w:szCs w:val="24"/>
          <w:lang w:val="hy-AM"/>
        </w:rPr>
        <w:t>«</w:t>
      </w:r>
      <w:r w:rsidR="007F41CD">
        <w:rPr>
          <w:rFonts w:ascii="GHEA Grapalat" w:hAnsi="GHEA Grapalat"/>
          <w:sz w:val="24"/>
          <w:szCs w:val="24"/>
          <w:lang w:val="hy-AM"/>
        </w:rPr>
        <w:t xml:space="preserve">Վալտեր Տիգրանի Բերբերյանին, Արմեն Սամվելի Ավետիսյանին, Վարուժան Տիգրանի Յափուջյանին, Գարիկ Լևոնի Ադամյանին, Արթուր Գագիկի Լալայանին, Արշակ Աշոտի Ներսիսյանին, Վահե Ոսկանի Պողոսյանին, </w:t>
      </w:r>
      <w:bookmarkStart w:id="0" w:name="_GoBack"/>
      <w:bookmarkEnd w:id="0"/>
      <w:r w:rsidR="007F41CD">
        <w:rPr>
          <w:rFonts w:ascii="GHEA Grapalat" w:hAnsi="GHEA Grapalat"/>
          <w:sz w:val="24"/>
          <w:szCs w:val="24"/>
          <w:lang w:val="hy-AM"/>
        </w:rPr>
        <w:t>Վար</w:t>
      </w:r>
      <w:r w:rsidR="009A0D49">
        <w:rPr>
          <w:rFonts w:ascii="GHEA Grapalat" w:hAnsi="GHEA Grapalat"/>
          <w:sz w:val="24"/>
          <w:szCs w:val="24"/>
          <w:lang w:val="hy-AM"/>
        </w:rPr>
        <w:t xml:space="preserve">դազար </w:t>
      </w:r>
      <w:r w:rsidR="007F41CD">
        <w:rPr>
          <w:rFonts w:ascii="GHEA Grapalat" w:hAnsi="GHEA Grapalat"/>
          <w:sz w:val="24"/>
          <w:szCs w:val="24"/>
          <w:lang w:val="hy-AM"/>
        </w:rPr>
        <w:t>Խորենի Քոթանջյանին</w:t>
      </w:r>
      <w:r w:rsidR="006A3006">
        <w:rPr>
          <w:rFonts w:ascii="GHEA Grapalat" w:hAnsi="GHEA Grapalat"/>
          <w:sz w:val="24"/>
          <w:szCs w:val="24"/>
          <w:lang w:val="hy-AM"/>
        </w:rPr>
        <w:t>, Հրանտ Արմենի Թոփչյանին</w:t>
      </w:r>
      <w:r w:rsidR="007F41C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B2874">
        <w:rPr>
          <w:rFonts w:ascii="GHEA Grapalat" w:hAnsi="GHEA Grapalat"/>
          <w:sz w:val="24"/>
          <w:szCs w:val="24"/>
          <w:lang w:val="hy-AM"/>
        </w:rPr>
        <w:t xml:space="preserve">շարքային կազմի պարտադիր զինվորական ծառայությունից ազատելու մասին» </w:t>
      </w:r>
      <w:r w:rsidR="004B2874"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ՀՀ</w:t>
      </w:r>
      <w:r w:rsidR="004B2874" w:rsidRPr="004B2874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4B2874"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կառավարության</w:t>
      </w:r>
      <w:r w:rsidR="004B2874" w:rsidRPr="004B2874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4B2874"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որոշման</w:t>
      </w:r>
      <w:r w:rsidR="004B2874" w:rsidRPr="004B2874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="004B2874" w:rsidRPr="004B2874">
        <w:rPr>
          <w:rFonts w:ascii="GHEA Grapalat" w:eastAsia="Calibri" w:hAnsi="GHEA Grapalat"/>
          <w:sz w:val="24"/>
          <w:szCs w:val="24"/>
          <w:lang w:val="hy-AM" w:eastAsia="en-US"/>
        </w:rPr>
        <w:t xml:space="preserve">նախագծի </w:t>
      </w:r>
      <w:r w:rsidR="004B2874"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ընդունման</w:t>
      </w:r>
      <w:r w:rsidR="004B2874" w:rsidRPr="004B2874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4B2874"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կապակցությամբ</w:t>
      </w:r>
      <w:r w:rsidR="004B2874" w:rsidRPr="004B2874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4B2874"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Հայաստանի</w:t>
      </w:r>
      <w:r w:rsidR="004B2874" w:rsidRPr="004B2874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4B2874"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Հանրապետության</w:t>
      </w:r>
      <w:r w:rsidR="004B2874" w:rsidRPr="004B2874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4B2874"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պետական</w:t>
      </w:r>
      <w:r w:rsidR="004B2874" w:rsidRPr="004B2874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4B2874"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բյուջեում</w:t>
      </w:r>
      <w:r w:rsidR="004B2874" w:rsidRPr="004B2874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4B2874"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ծախսերի</w:t>
      </w:r>
      <w:r w:rsidR="004B2874" w:rsidRPr="004B2874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4B2874"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ու</w:t>
      </w:r>
      <w:r w:rsidR="004B2874" w:rsidRPr="004B2874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4B2874"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եկամուտների</w:t>
      </w:r>
      <w:r w:rsidR="004B2874" w:rsidRPr="004B2874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4B2874"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ավելացում</w:t>
      </w:r>
      <w:r w:rsidR="004B2874" w:rsidRPr="004B2874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4B2874"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կամ նվազեցում</w:t>
      </w:r>
      <w:r w:rsidR="004B2874" w:rsidRPr="004B2874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4B2874"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չի</w:t>
      </w:r>
      <w:r w:rsidR="004B2874" w:rsidRPr="004B2874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4B2874"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նախատեսվում</w:t>
      </w:r>
      <w:r w:rsidR="004B2874" w:rsidRPr="004B2874">
        <w:rPr>
          <w:rFonts w:ascii="GHEA Grapalat" w:eastAsia="Calibri" w:hAnsi="GHEA Grapalat"/>
          <w:sz w:val="24"/>
          <w:szCs w:val="24"/>
          <w:lang w:val="hy-AM" w:eastAsia="en-US"/>
        </w:rPr>
        <w:t>:</w:t>
      </w:r>
    </w:p>
    <w:p w:rsidR="007D1D7B" w:rsidRPr="004B2874" w:rsidRDefault="007D1D7B" w:rsidP="004B2874">
      <w:pPr>
        <w:tabs>
          <w:tab w:val="left" w:pos="720"/>
          <w:tab w:val="left" w:pos="6176"/>
        </w:tabs>
        <w:spacing w:line="360" w:lineRule="auto"/>
        <w:ind w:firstLine="720"/>
        <w:jc w:val="both"/>
        <w:rPr>
          <w:rFonts w:ascii="GHEA Grapalat" w:eastAsia="Calibri" w:hAnsi="GHEA Grapalat"/>
          <w:color w:val="FF0000"/>
          <w:sz w:val="24"/>
          <w:szCs w:val="24"/>
          <w:lang w:val="hy-AM" w:eastAsia="en-US"/>
        </w:rPr>
      </w:pPr>
      <w:r w:rsidRPr="004B2874">
        <w:rPr>
          <w:rFonts w:ascii="GHEA Grapalat" w:eastAsia="Calibri" w:hAnsi="GHEA Grapalat"/>
          <w:color w:val="FF0000"/>
          <w:sz w:val="24"/>
          <w:szCs w:val="24"/>
          <w:lang w:val="hy-AM" w:eastAsia="en-US"/>
        </w:rPr>
        <w:t xml:space="preserve"> </w:t>
      </w:r>
      <w:r w:rsidRPr="004B2874">
        <w:rPr>
          <w:rFonts w:ascii="GHEA Grapalat" w:eastAsia="Calibri" w:hAnsi="GHEA Grapalat"/>
          <w:color w:val="FF0000"/>
          <w:sz w:val="24"/>
          <w:szCs w:val="24"/>
          <w:lang w:val="hy-AM" w:eastAsia="en-US"/>
        </w:rPr>
        <w:tab/>
      </w:r>
    </w:p>
    <w:p w:rsidR="007D1D7B" w:rsidRPr="004B2874" w:rsidRDefault="00E640DD" w:rsidP="008D6BD0">
      <w:pPr>
        <w:tabs>
          <w:tab w:val="left" w:pos="990"/>
        </w:tabs>
        <w:spacing w:after="160" w:line="360" w:lineRule="auto"/>
        <w:ind w:left="540"/>
        <w:contextualSpacing/>
        <w:jc w:val="both"/>
        <w:rPr>
          <w:rFonts w:ascii="GHEA Grapalat" w:eastAsia="Calibri" w:hAnsi="GHEA Grapalat"/>
          <w:sz w:val="24"/>
          <w:szCs w:val="24"/>
          <w:lang w:val="hy-AM" w:eastAsia="en-US"/>
        </w:rPr>
      </w:pPr>
      <w:r w:rsidRPr="00E640DD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 xml:space="preserve"> </w:t>
      </w:r>
      <w:r w:rsidR="008D6BD0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 xml:space="preserve">4. </w:t>
      </w:r>
      <w:r w:rsidR="007D1D7B" w:rsidRPr="004B2874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Նախագծի</w:t>
      </w:r>
      <w:r w:rsidR="007D1D7B" w:rsidRPr="004B2874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մշակման գործընթացում ներգրավված ինստիտուտները և անձինք.</w:t>
      </w:r>
    </w:p>
    <w:p w:rsidR="007D1D7B" w:rsidRPr="004B2874" w:rsidRDefault="007D1D7B" w:rsidP="004B2874">
      <w:pPr>
        <w:tabs>
          <w:tab w:val="left" w:pos="720"/>
          <w:tab w:val="left" w:pos="990"/>
        </w:tabs>
        <w:spacing w:line="360" w:lineRule="auto"/>
        <w:ind w:firstLine="720"/>
        <w:contextualSpacing/>
        <w:rPr>
          <w:rFonts w:ascii="GHEA Grapalat" w:eastAsia="Calibri" w:hAnsi="GHEA Grapalat"/>
          <w:sz w:val="24"/>
          <w:szCs w:val="24"/>
          <w:lang w:val="hy-AM" w:eastAsia="en-US"/>
        </w:rPr>
      </w:pPr>
    </w:p>
    <w:p w:rsidR="007D1D7B" w:rsidRPr="004B2874" w:rsidRDefault="007D1D7B" w:rsidP="004B2874">
      <w:pPr>
        <w:tabs>
          <w:tab w:val="left" w:pos="720"/>
          <w:tab w:val="left" w:pos="990"/>
        </w:tabs>
        <w:spacing w:line="360" w:lineRule="auto"/>
        <w:ind w:firstLine="720"/>
        <w:contextualSpacing/>
        <w:rPr>
          <w:rFonts w:ascii="GHEA Grapalat" w:eastAsia="Calibri" w:hAnsi="GHEA Grapalat"/>
          <w:sz w:val="24"/>
          <w:szCs w:val="24"/>
          <w:lang w:val="hy-AM" w:eastAsia="en-US"/>
        </w:rPr>
      </w:pPr>
      <w:r w:rsidRPr="004B2874">
        <w:rPr>
          <w:rFonts w:ascii="GHEA Grapalat" w:eastAsia="Calibri" w:hAnsi="GHEA Grapalat"/>
          <w:sz w:val="24"/>
          <w:szCs w:val="24"/>
          <w:lang w:val="hy-AM" w:eastAsia="en-US"/>
        </w:rPr>
        <w:t>ՀՀ կրթության, գիտության, մշակույթի և սպորտի նախարարություն:</w:t>
      </w:r>
    </w:p>
    <w:p w:rsidR="00ED7E61" w:rsidRPr="008D6BD0" w:rsidRDefault="00ED7E61" w:rsidP="004B2874">
      <w:pPr>
        <w:tabs>
          <w:tab w:val="left" w:pos="720"/>
          <w:tab w:val="left" w:pos="990"/>
        </w:tabs>
        <w:spacing w:line="360" w:lineRule="auto"/>
        <w:ind w:firstLine="720"/>
        <w:contextualSpacing/>
        <w:rPr>
          <w:rFonts w:ascii="GHEA Grapalat" w:eastAsia="Calibri" w:hAnsi="GHEA Grapalat"/>
          <w:sz w:val="24"/>
          <w:szCs w:val="24"/>
          <w:lang w:val="hy-AM" w:eastAsia="en-US"/>
        </w:rPr>
      </w:pPr>
    </w:p>
    <w:p w:rsidR="00ED7E61" w:rsidRPr="008D6BD0" w:rsidRDefault="008D6BD0" w:rsidP="009D2D64">
      <w:pPr>
        <w:tabs>
          <w:tab w:val="left" w:pos="720"/>
          <w:tab w:val="left" w:pos="990"/>
        </w:tabs>
        <w:spacing w:line="360" w:lineRule="auto"/>
        <w:ind w:left="630"/>
        <w:rPr>
          <w:rFonts w:ascii="GHEA Grapalat" w:hAnsi="GHEA Grapalat"/>
          <w:b/>
          <w:sz w:val="24"/>
          <w:szCs w:val="24"/>
          <w:lang w:val="hy-AM"/>
        </w:rPr>
      </w:pPr>
      <w:r w:rsidRPr="008D6BD0">
        <w:rPr>
          <w:rFonts w:ascii="GHEA Grapalat" w:hAnsi="GHEA Grapalat" w:cs="Arial"/>
          <w:b/>
          <w:sz w:val="24"/>
          <w:szCs w:val="24"/>
          <w:lang w:val="hy-AM"/>
        </w:rPr>
        <w:t>5.</w:t>
      </w:r>
      <w:r w:rsidR="00ED7E61" w:rsidRPr="008D6BD0">
        <w:rPr>
          <w:rFonts w:ascii="GHEA Grapalat" w:hAnsi="GHEA Grapalat" w:cs="Arial"/>
          <w:sz w:val="24"/>
          <w:szCs w:val="24"/>
          <w:lang w:val="hy-AM"/>
        </w:rPr>
        <w:t xml:space="preserve">   </w:t>
      </w:r>
      <w:r w:rsidR="00ED7E61" w:rsidRPr="008D6BD0">
        <w:rPr>
          <w:rFonts w:ascii="GHEA Grapalat" w:hAnsi="GHEA Grapalat" w:cs="Arial"/>
          <w:b/>
          <w:sz w:val="24"/>
          <w:szCs w:val="24"/>
          <w:lang w:val="hy-AM"/>
        </w:rPr>
        <w:t>Նախագիծը</w:t>
      </w:r>
      <w:r w:rsidR="00ED7E61" w:rsidRPr="008D6BD0">
        <w:rPr>
          <w:rFonts w:ascii="GHEA Grapalat" w:hAnsi="GHEA Grapalat"/>
          <w:b/>
          <w:sz w:val="24"/>
          <w:szCs w:val="24"/>
          <w:lang w:val="hy-AM"/>
        </w:rPr>
        <w:t xml:space="preserve"> չի բխում ռազմավարական փաստաթղթերից:</w:t>
      </w:r>
    </w:p>
    <w:sectPr w:rsidR="00ED7E61" w:rsidRPr="008D6BD0" w:rsidSect="003A7D24">
      <w:headerReference w:type="even" r:id="rId8"/>
      <w:footerReference w:type="default" r:id="rId9"/>
      <w:pgSz w:w="11909" w:h="16834" w:code="9"/>
      <w:pgMar w:top="992" w:right="851" w:bottom="284" w:left="900" w:header="425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B0956" w:rsidRDefault="006B0956">
      <w:r>
        <w:separator/>
      </w:r>
    </w:p>
  </w:endnote>
  <w:endnote w:type="continuationSeparator" w:id="0">
    <w:p w:rsidR="006B0956" w:rsidRDefault="006B09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Armenian">
    <w:altName w:val="Arial"/>
    <w:charset w:val="00"/>
    <w:family w:val="swiss"/>
    <w:pitch w:val="variable"/>
    <w:sig w:usb0="00000003" w:usb1="00000000" w:usb2="00000000" w:usb3="00000000" w:csb0="00000001" w:csb1="00000000"/>
  </w:font>
  <w:font w:name="Baltica">
    <w:charset w:val="00"/>
    <w:family w:val="auto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Noto Sans Armenian">
    <w:charset w:val="00"/>
    <w:family w:val="swiss"/>
    <w:pitch w:val="variable"/>
    <w:sig w:usb0="80000403" w:usb1="4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ppleSystemUIFont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274F0" w:rsidRDefault="00D274F0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D274F0" w:rsidRDefault="00D274F0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D274F0" w:rsidRDefault="00D274F0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B0956" w:rsidRDefault="006B0956">
      <w:r>
        <w:separator/>
      </w:r>
    </w:p>
  </w:footnote>
  <w:footnote w:type="continuationSeparator" w:id="0">
    <w:p w:rsidR="006B0956" w:rsidRDefault="006B095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274F0" w:rsidRDefault="00D274F0">
    <w:r>
      <w:cr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5A6B40"/>
    <w:multiLevelType w:val="multilevel"/>
    <w:tmpl w:val="843095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90F23E1"/>
    <w:multiLevelType w:val="hybridMultilevel"/>
    <w:tmpl w:val="7794F166"/>
    <w:lvl w:ilvl="0" w:tplc="939C734A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1C0B13DD"/>
    <w:multiLevelType w:val="hybridMultilevel"/>
    <w:tmpl w:val="6C6A7DE8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>
    <w:nsid w:val="22664C58"/>
    <w:multiLevelType w:val="hybridMultilevel"/>
    <w:tmpl w:val="05B698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3C38F7"/>
    <w:multiLevelType w:val="multilevel"/>
    <w:tmpl w:val="4154B1C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2D6740E"/>
    <w:multiLevelType w:val="multilevel"/>
    <w:tmpl w:val="3E689D6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7FE3AC1"/>
    <w:multiLevelType w:val="hybridMultilevel"/>
    <w:tmpl w:val="B01228E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D6F61ED"/>
    <w:multiLevelType w:val="multilevel"/>
    <w:tmpl w:val="0138258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3A22455"/>
    <w:multiLevelType w:val="hybridMultilevel"/>
    <w:tmpl w:val="EF0EA4A8"/>
    <w:lvl w:ilvl="0" w:tplc="A59A92D2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9">
    <w:nsid w:val="550736AF"/>
    <w:multiLevelType w:val="hybridMultilevel"/>
    <w:tmpl w:val="C834138C"/>
    <w:lvl w:ilvl="0" w:tplc="78BAD65A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6"/>
  </w:num>
  <w:num w:numId="4">
    <w:abstractNumId w:val="8"/>
  </w:num>
  <w:num w:numId="5">
    <w:abstractNumId w:val="1"/>
  </w:num>
  <w:num w:numId="6">
    <w:abstractNumId w:val="9"/>
  </w:num>
  <w:num w:numId="7">
    <w:abstractNumId w:val="0"/>
  </w:num>
  <w:num w:numId="8">
    <w:abstractNumId w:val="5"/>
  </w:num>
  <w:num w:numId="9">
    <w:abstractNumId w:val="4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20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D27524"/>
    <w:rsid w:val="00010718"/>
    <w:rsid w:val="00016631"/>
    <w:rsid w:val="00021F68"/>
    <w:rsid w:val="000317A6"/>
    <w:rsid w:val="0004054D"/>
    <w:rsid w:val="00041AD6"/>
    <w:rsid w:val="00042D90"/>
    <w:rsid w:val="00050CCE"/>
    <w:rsid w:val="00051CBD"/>
    <w:rsid w:val="000526D5"/>
    <w:rsid w:val="00053691"/>
    <w:rsid w:val="000537F9"/>
    <w:rsid w:val="00057400"/>
    <w:rsid w:val="00057700"/>
    <w:rsid w:val="000607B9"/>
    <w:rsid w:val="00062054"/>
    <w:rsid w:val="00065F5A"/>
    <w:rsid w:val="00072676"/>
    <w:rsid w:val="00072B91"/>
    <w:rsid w:val="00085527"/>
    <w:rsid w:val="00096993"/>
    <w:rsid w:val="000A640D"/>
    <w:rsid w:val="000A6748"/>
    <w:rsid w:val="000C50B0"/>
    <w:rsid w:val="000C720E"/>
    <w:rsid w:val="000D0F05"/>
    <w:rsid w:val="000D6218"/>
    <w:rsid w:val="000E06E7"/>
    <w:rsid w:val="000E1F22"/>
    <w:rsid w:val="000E1F7C"/>
    <w:rsid w:val="000E2393"/>
    <w:rsid w:val="000E2846"/>
    <w:rsid w:val="000E2FB9"/>
    <w:rsid w:val="000E56A3"/>
    <w:rsid w:val="000E6392"/>
    <w:rsid w:val="000E7142"/>
    <w:rsid w:val="000F1BF3"/>
    <w:rsid w:val="000F46B0"/>
    <w:rsid w:val="001015BB"/>
    <w:rsid w:val="00114A54"/>
    <w:rsid w:val="001154EC"/>
    <w:rsid w:val="00120138"/>
    <w:rsid w:val="001326DB"/>
    <w:rsid w:val="00137FD7"/>
    <w:rsid w:val="001402A4"/>
    <w:rsid w:val="001454EC"/>
    <w:rsid w:val="001526EC"/>
    <w:rsid w:val="001601EB"/>
    <w:rsid w:val="0016623C"/>
    <w:rsid w:val="00176076"/>
    <w:rsid w:val="00176C18"/>
    <w:rsid w:val="00181592"/>
    <w:rsid w:val="00191218"/>
    <w:rsid w:val="0019148C"/>
    <w:rsid w:val="001961EC"/>
    <w:rsid w:val="001A02C6"/>
    <w:rsid w:val="001A30F8"/>
    <w:rsid w:val="001A6BD9"/>
    <w:rsid w:val="001A7186"/>
    <w:rsid w:val="001B6DDF"/>
    <w:rsid w:val="001C005A"/>
    <w:rsid w:val="001C6BB0"/>
    <w:rsid w:val="001D543C"/>
    <w:rsid w:val="001E087A"/>
    <w:rsid w:val="001E10E2"/>
    <w:rsid w:val="001E27CB"/>
    <w:rsid w:val="001E2BE4"/>
    <w:rsid w:val="001E3C51"/>
    <w:rsid w:val="001E3DAB"/>
    <w:rsid w:val="001E4A9A"/>
    <w:rsid w:val="001E6E25"/>
    <w:rsid w:val="001F0814"/>
    <w:rsid w:val="001F09FB"/>
    <w:rsid w:val="001F7787"/>
    <w:rsid w:val="0020239C"/>
    <w:rsid w:val="00202449"/>
    <w:rsid w:val="0021163B"/>
    <w:rsid w:val="002117C0"/>
    <w:rsid w:val="00214600"/>
    <w:rsid w:val="00215A82"/>
    <w:rsid w:val="00215E2E"/>
    <w:rsid w:val="002248AC"/>
    <w:rsid w:val="00225C03"/>
    <w:rsid w:val="00227C38"/>
    <w:rsid w:val="00240301"/>
    <w:rsid w:val="00244D87"/>
    <w:rsid w:val="00256719"/>
    <w:rsid w:val="00257486"/>
    <w:rsid w:val="00260E0C"/>
    <w:rsid w:val="00267445"/>
    <w:rsid w:val="00280812"/>
    <w:rsid w:val="00283EC6"/>
    <w:rsid w:val="002953C4"/>
    <w:rsid w:val="00297776"/>
    <w:rsid w:val="00297F28"/>
    <w:rsid w:val="002A0287"/>
    <w:rsid w:val="002A18E9"/>
    <w:rsid w:val="002A2DF8"/>
    <w:rsid w:val="002A6983"/>
    <w:rsid w:val="002B1B6D"/>
    <w:rsid w:val="002C0BA3"/>
    <w:rsid w:val="002C26D1"/>
    <w:rsid w:val="002C4722"/>
    <w:rsid w:val="002D1230"/>
    <w:rsid w:val="002D3915"/>
    <w:rsid w:val="002E064C"/>
    <w:rsid w:val="002E2BE2"/>
    <w:rsid w:val="002E306D"/>
    <w:rsid w:val="002F39C8"/>
    <w:rsid w:val="002F4035"/>
    <w:rsid w:val="002F4EA2"/>
    <w:rsid w:val="002F6376"/>
    <w:rsid w:val="0030058D"/>
    <w:rsid w:val="003031F3"/>
    <w:rsid w:val="00305C0E"/>
    <w:rsid w:val="00305E6A"/>
    <w:rsid w:val="0030799E"/>
    <w:rsid w:val="003111FF"/>
    <w:rsid w:val="003208B7"/>
    <w:rsid w:val="00343DC9"/>
    <w:rsid w:val="00345BB6"/>
    <w:rsid w:val="00345E26"/>
    <w:rsid w:val="00355855"/>
    <w:rsid w:val="00364C55"/>
    <w:rsid w:val="00366704"/>
    <w:rsid w:val="0037008A"/>
    <w:rsid w:val="00375C9E"/>
    <w:rsid w:val="00375F5A"/>
    <w:rsid w:val="003917FA"/>
    <w:rsid w:val="003A05C1"/>
    <w:rsid w:val="003A7D24"/>
    <w:rsid w:val="003B2394"/>
    <w:rsid w:val="003B5471"/>
    <w:rsid w:val="003B6624"/>
    <w:rsid w:val="003C7F2A"/>
    <w:rsid w:val="003D422A"/>
    <w:rsid w:val="003D646F"/>
    <w:rsid w:val="003E7F53"/>
    <w:rsid w:val="003F1B04"/>
    <w:rsid w:val="003F271C"/>
    <w:rsid w:val="003F6C9E"/>
    <w:rsid w:val="0040245A"/>
    <w:rsid w:val="00404FC4"/>
    <w:rsid w:val="0041109B"/>
    <w:rsid w:val="0041407F"/>
    <w:rsid w:val="00424D83"/>
    <w:rsid w:val="00433EF2"/>
    <w:rsid w:val="004361BD"/>
    <w:rsid w:val="0044105C"/>
    <w:rsid w:val="00441BC3"/>
    <w:rsid w:val="00457C27"/>
    <w:rsid w:val="004616C9"/>
    <w:rsid w:val="00470E95"/>
    <w:rsid w:val="00475FF4"/>
    <w:rsid w:val="004857A8"/>
    <w:rsid w:val="00487693"/>
    <w:rsid w:val="00492388"/>
    <w:rsid w:val="004944E9"/>
    <w:rsid w:val="004949AF"/>
    <w:rsid w:val="00495C6A"/>
    <w:rsid w:val="004975CD"/>
    <w:rsid w:val="004A597D"/>
    <w:rsid w:val="004B2874"/>
    <w:rsid w:val="004B3BB1"/>
    <w:rsid w:val="004B62DE"/>
    <w:rsid w:val="004C6139"/>
    <w:rsid w:val="004D16D1"/>
    <w:rsid w:val="004E4464"/>
    <w:rsid w:val="004E5EC7"/>
    <w:rsid w:val="004E7C29"/>
    <w:rsid w:val="004F1E05"/>
    <w:rsid w:val="004F2998"/>
    <w:rsid w:val="004F339E"/>
    <w:rsid w:val="004F3916"/>
    <w:rsid w:val="004F4359"/>
    <w:rsid w:val="004F4A01"/>
    <w:rsid w:val="004F4B78"/>
    <w:rsid w:val="004F5DB2"/>
    <w:rsid w:val="005036EF"/>
    <w:rsid w:val="0050407A"/>
    <w:rsid w:val="005071CA"/>
    <w:rsid w:val="0050796F"/>
    <w:rsid w:val="00517951"/>
    <w:rsid w:val="005206AB"/>
    <w:rsid w:val="005219F3"/>
    <w:rsid w:val="005221CF"/>
    <w:rsid w:val="00523EB9"/>
    <w:rsid w:val="005248A4"/>
    <w:rsid w:val="00524BFB"/>
    <w:rsid w:val="00525A85"/>
    <w:rsid w:val="00526B2E"/>
    <w:rsid w:val="00526DDA"/>
    <w:rsid w:val="00526EFC"/>
    <w:rsid w:val="005276A9"/>
    <w:rsid w:val="00531777"/>
    <w:rsid w:val="00533676"/>
    <w:rsid w:val="00534262"/>
    <w:rsid w:val="0054162F"/>
    <w:rsid w:val="005425FE"/>
    <w:rsid w:val="005433CD"/>
    <w:rsid w:val="00544EC0"/>
    <w:rsid w:val="00545D84"/>
    <w:rsid w:val="0055041F"/>
    <w:rsid w:val="0055162D"/>
    <w:rsid w:val="005537C3"/>
    <w:rsid w:val="0055608C"/>
    <w:rsid w:val="00560517"/>
    <w:rsid w:val="00561684"/>
    <w:rsid w:val="0056185E"/>
    <w:rsid w:val="00561DC7"/>
    <w:rsid w:val="00567DFD"/>
    <w:rsid w:val="005820DA"/>
    <w:rsid w:val="005A329B"/>
    <w:rsid w:val="005A4491"/>
    <w:rsid w:val="005A637B"/>
    <w:rsid w:val="005A64D8"/>
    <w:rsid w:val="005A70BC"/>
    <w:rsid w:val="005B3960"/>
    <w:rsid w:val="005B42B2"/>
    <w:rsid w:val="005B51E8"/>
    <w:rsid w:val="005B62CA"/>
    <w:rsid w:val="005C08FA"/>
    <w:rsid w:val="005C3F7B"/>
    <w:rsid w:val="005C6AA8"/>
    <w:rsid w:val="005D183A"/>
    <w:rsid w:val="005D701E"/>
    <w:rsid w:val="005D7A39"/>
    <w:rsid w:val="005E541C"/>
    <w:rsid w:val="005E69C5"/>
    <w:rsid w:val="005F2A2D"/>
    <w:rsid w:val="005F5282"/>
    <w:rsid w:val="00613200"/>
    <w:rsid w:val="0061532B"/>
    <w:rsid w:val="00621E16"/>
    <w:rsid w:val="006338B5"/>
    <w:rsid w:val="0063463E"/>
    <w:rsid w:val="00634691"/>
    <w:rsid w:val="00635630"/>
    <w:rsid w:val="006379CB"/>
    <w:rsid w:val="006431DB"/>
    <w:rsid w:val="0066076D"/>
    <w:rsid w:val="00660A08"/>
    <w:rsid w:val="00661674"/>
    <w:rsid w:val="006642DB"/>
    <w:rsid w:val="00667988"/>
    <w:rsid w:val="0067675E"/>
    <w:rsid w:val="00680A67"/>
    <w:rsid w:val="00683B6B"/>
    <w:rsid w:val="00685AD7"/>
    <w:rsid w:val="00687454"/>
    <w:rsid w:val="006A2155"/>
    <w:rsid w:val="006A3006"/>
    <w:rsid w:val="006A51B4"/>
    <w:rsid w:val="006A78F5"/>
    <w:rsid w:val="006B0956"/>
    <w:rsid w:val="006B3350"/>
    <w:rsid w:val="006B6AAE"/>
    <w:rsid w:val="006C1D88"/>
    <w:rsid w:val="006C2A7C"/>
    <w:rsid w:val="006D0776"/>
    <w:rsid w:val="006D2766"/>
    <w:rsid w:val="006D4FA0"/>
    <w:rsid w:val="006D5938"/>
    <w:rsid w:val="006D6D36"/>
    <w:rsid w:val="006E2221"/>
    <w:rsid w:val="006E4676"/>
    <w:rsid w:val="006F1E29"/>
    <w:rsid w:val="007045C5"/>
    <w:rsid w:val="00712AB1"/>
    <w:rsid w:val="00713E9D"/>
    <w:rsid w:val="00722764"/>
    <w:rsid w:val="007272F1"/>
    <w:rsid w:val="0073183F"/>
    <w:rsid w:val="00734E39"/>
    <w:rsid w:val="007361DC"/>
    <w:rsid w:val="0073783C"/>
    <w:rsid w:val="007618FC"/>
    <w:rsid w:val="00767377"/>
    <w:rsid w:val="007703EA"/>
    <w:rsid w:val="00773A9B"/>
    <w:rsid w:val="0078524F"/>
    <w:rsid w:val="00785B06"/>
    <w:rsid w:val="00786D28"/>
    <w:rsid w:val="00791380"/>
    <w:rsid w:val="007A61D0"/>
    <w:rsid w:val="007A6F6A"/>
    <w:rsid w:val="007B16BE"/>
    <w:rsid w:val="007C2D2B"/>
    <w:rsid w:val="007C4149"/>
    <w:rsid w:val="007C4A19"/>
    <w:rsid w:val="007D1D7B"/>
    <w:rsid w:val="007D4E31"/>
    <w:rsid w:val="007D4E4A"/>
    <w:rsid w:val="007D6359"/>
    <w:rsid w:val="007E2B21"/>
    <w:rsid w:val="007E3D92"/>
    <w:rsid w:val="007F0D22"/>
    <w:rsid w:val="007F41CD"/>
    <w:rsid w:val="007F67A6"/>
    <w:rsid w:val="00800BD6"/>
    <w:rsid w:val="008029D2"/>
    <w:rsid w:val="0080436A"/>
    <w:rsid w:val="008058B4"/>
    <w:rsid w:val="0082130D"/>
    <w:rsid w:val="00826402"/>
    <w:rsid w:val="008335B7"/>
    <w:rsid w:val="0083641A"/>
    <w:rsid w:val="0084304D"/>
    <w:rsid w:val="00843AFD"/>
    <w:rsid w:val="00850217"/>
    <w:rsid w:val="00861421"/>
    <w:rsid w:val="008708B2"/>
    <w:rsid w:val="00872CCE"/>
    <w:rsid w:val="008752B5"/>
    <w:rsid w:val="00882647"/>
    <w:rsid w:val="00895B19"/>
    <w:rsid w:val="008A3463"/>
    <w:rsid w:val="008A4706"/>
    <w:rsid w:val="008A5BD1"/>
    <w:rsid w:val="008A770F"/>
    <w:rsid w:val="008B122E"/>
    <w:rsid w:val="008B13E3"/>
    <w:rsid w:val="008B7D6F"/>
    <w:rsid w:val="008C64D6"/>
    <w:rsid w:val="008D51EC"/>
    <w:rsid w:val="008D56DE"/>
    <w:rsid w:val="008D6BD0"/>
    <w:rsid w:val="008D6D8E"/>
    <w:rsid w:val="008E6DE5"/>
    <w:rsid w:val="008E751C"/>
    <w:rsid w:val="00903EEC"/>
    <w:rsid w:val="00917839"/>
    <w:rsid w:val="00921CBE"/>
    <w:rsid w:val="00931FBC"/>
    <w:rsid w:val="0094098D"/>
    <w:rsid w:val="0094176A"/>
    <w:rsid w:val="009419C2"/>
    <w:rsid w:val="00944040"/>
    <w:rsid w:val="0095180A"/>
    <w:rsid w:val="009625FE"/>
    <w:rsid w:val="0096264E"/>
    <w:rsid w:val="0096392E"/>
    <w:rsid w:val="00971409"/>
    <w:rsid w:val="009720DA"/>
    <w:rsid w:val="009774B0"/>
    <w:rsid w:val="00977F12"/>
    <w:rsid w:val="009808FC"/>
    <w:rsid w:val="00981F9D"/>
    <w:rsid w:val="009822ED"/>
    <w:rsid w:val="00984BA8"/>
    <w:rsid w:val="00986C9B"/>
    <w:rsid w:val="00987822"/>
    <w:rsid w:val="00996A85"/>
    <w:rsid w:val="009A0D49"/>
    <w:rsid w:val="009A2C91"/>
    <w:rsid w:val="009A6751"/>
    <w:rsid w:val="009B03DC"/>
    <w:rsid w:val="009B4F7D"/>
    <w:rsid w:val="009C5E0E"/>
    <w:rsid w:val="009D00EB"/>
    <w:rsid w:val="009D2D64"/>
    <w:rsid w:val="009D3123"/>
    <w:rsid w:val="009E0540"/>
    <w:rsid w:val="009F1C24"/>
    <w:rsid w:val="009F2EDD"/>
    <w:rsid w:val="009F3188"/>
    <w:rsid w:val="009F437D"/>
    <w:rsid w:val="00A0198F"/>
    <w:rsid w:val="00A108AB"/>
    <w:rsid w:val="00A11605"/>
    <w:rsid w:val="00A1343B"/>
    <w:rsid w:val="00A32431"/>
    <w:rsid w:val="00A33FAB"/>
    <w:rsid w:val="00A40F45"/>
    <w:rsid w:val="00A43D23"/>
    <w:rsid w:val="00A51A4A"/>
    <w:rsid w:val="00A52B0C"/>
    <w:rsid w:val="00A54D46"/>
    <w:rsid w:val="00A60771"/>
    <w:rsid w:val="00A60E9F"/>
    <w:rsid w:val="00A65CB3"/>
    <w:rsid w:val="00A66951"/>
    <w:rsid w:val="00A67779"/>
    <w:rsid w:val="00A70979"/>
    <w:rsid w:val="00A713AC"/>
    <w:rsid w:val="00A719EA"/>
    <w:rsid w:val="00A82E12"/>
    <w:rsid w:val="00A8326B"/>
    <w:rsid w:val="00A859A6"/>
    <w:rsid w:val="00A901CB"/>
    <w:rsid w:val="00A90E35"/>
    <w:rsid w:val="00A9166B"/>
    <w:rsid w:val="00A919B1"/>
    <w:rsid w:val="00A92044"/>
    <w:rsid w:val="00A92F57"/>
    <w:rsid w:val="00A9359C"/>
    <w:rsid w:val="00A97A5C"/>
    <w:rsid w:val="00AA5106"/>
    <w:rsid w:val="00AB5BF6"/>
    <w:rsid w:val="00AC4DB5"/>
    <w:rsid w:val="00AD21B0"/>
    <w:rsid w:val="00AD3685"/>
    <w:rsid w:val="00AE24DE"/>
    <w:rsid w:val="00AE7B44"/>
    <w:rsid w:val="00AF1B6A"/>
    <w:rsid w:val="00AF323B"/>
    <w:rsid w:val="00AF3A9E"/>
    <w:rsid w:val="00AF684F"/>
    <w:rsid w:val="00B105C2"/>
    <w:rsid w:val="00B10DC7"/>
    <w:rsid w:val="00B17721"/>
    <w:rsid w:val="00B17B3A"/>
    <w:rsid w:val="00B37AD0"/>
    <w:rsid w:val="00B40663"/>
    <w:rsid w:val="00B42349"/>
    <w:rsid w:val="00B44EC4"/>
    <w:rsid w:val="00B600D8"/>
    <w:rsid w:val="00B65078"/>
    <w:rsid w:val="00B73226"/>
    <w:rsid w:val="00B7524A"/>
    <w:rsid w:val="00B77E53"/>
    <w:rsid w:val="00B90DC6"/>
    <w:rsid w:val="00B90E91"/>
    <w:rsid w:val="00B945F8"/>
    <w:rsid w:val="00B95CC9"/>
    <w:rsid w:val="00BA0119"/>
    <w:rsid w:val="00BA0750"/>
    <w:rsid w:val="00BB02E2"/>
    <w:rsid w:val="00BB10E5"/>
    <w:rsid w:val="00BB14C4"/>
    <w:rsid w:val="00BB7348"/>
    <w:rsid w:val="00BE2273"/>
    <w:rsid w:val="00BE397D"/>
    <w:rsid w:val="00BE4E07"/>
    <w:rsid w:val="00BE588F"/>
    <w:rsid w:val="00BE72CB"/>
    <w:rsid w:val="00BE7B34"/>
    <w:rsid w:val="00BF0EED"/>
    <w:rsid w:val="00BF24DC"/>
    <w:rsid w:val="00BF4CFD"/>
    <w:rsid w:val="00C00E80"/>
    <w:rsid w:val="00C022AA"/>
    <w:rsid w:val="00C02936"/>
    <w:rsid w:val="00C062D7"/>
    <w:rsid w:val="00C217CC"/>
    <w:rsid w:val="00C24B5F"/>
    <w:rsid w:val="00C26516"/>
    <w:rsid w:val="00C27ACC"/>
    <w:rsid w:val="00C30720"/>
    <w:rsid w:val="00C30A3E"/>
    <w:rsid w:val="00C352C6"/>
    <w:rsid w:val="00C417F8"/>
    <w:rsid w:val="00C624DD"/>
    <w:rsid w:val="00C634D5"/>
    <w:rsid w:val="00C63D1C"/>
    <w:rsid w:val="00C6426A"/>
    <w:rsid w:val="00C737C0"/>
    <w:rsid w:val="00C740C1"/>
    <w:rsid w:val="00C76EB0"/>
    <w:rsid w:val="00C81523"/>
    <w:rsid w:val="00C8177B"/>
    <w:rsid w:val="00C82A05"/>
    <w:rsid w:val="00C83884"/>
    <w:rsid w:val="00C90F9B"/>
    <w:rsid w:val="00C92213"/>
    <w:rsid w:val="00C947D5"/>
    <w:rsid w:val="00CA094A"/>
    <w:rsid w:val="00CA724A"/>
    <w:rsid w:val="00CC0042"/>
    <w:rsid w:val="00CC0067"/>
    <w:rsid w:val="00CC5F5E"/>
    <w:rsid w:val="00CD1779"/>
    <w:rsid w:val="00CD45DB"/>
    <w:rsid w:val="00CD4AA6"/>
    <w:rsid w:val="00CD5F9D"/>
    <w:rsid w:val="00CD6AF9"/>
    <w:rsid w:val="00CF733C"/>
    <w:rsid w:val="00D00457"/>
    <w:rsid w:val="00D01D50"/>
    <w:rsid w:val="00D02AEE"/>
    <w:rsid w:val="00D05F45"/>
    <w:rsid w:val="00D11909"/>
    <w:rsid w:val="00D128EF"/>
    <w:rsid w:val="00D1426A"/>
    <w:rsid w:val="00D15B79"/>
    <w:rsid w:val="00D163A7"/>
    <w:rsid w:val="00D21450"/>
    <w:rsid w:val="00D22231"/>
    <w:rsid w:val="00D23447"/>
    <w:rsid w:val="00D274F0"/>
    <w:rsid w:val="00D27524"/>
    <w:rsid w:val="00D30F6C"/>
    <w:rsid w:val="00D42C2C"/>
    <w:rsid w:val="00D4460A"/>
    <w:rsid w:val="00D4569B"/>
    <w:rsid w:val="00D51BAB"/>
    <w:rsid w:val="00D51EA2"/>
    <w:rsid w:val="00D52C21"/>
    <w:rsid w:val="00D5533B"/>
    <w:rsid w:val="00D57166"/>
    <w:rsid w:val="00D606AC"/>
    <w:rsid w:val="00D61804"/>
    <w:rsid w:val="00D64CA1"/>
    <w:rsid w:val="00D66668"/>
    <w:rsid w:val="00D74454"/>
    <w:rsid w:val="00D74477"/>
    <w:rsid w:val="00D85233"/>
    <w:rsid w:val="00D958EC"/>
    <w:rsid w:val="00D96AC5"/>
    <w:rsid w:val="00DA0A31"/>
    <w:rsid w:val="00DB1D7D"/>
    <w:rsid w:val="00DB24F4"/>
    <w:rsid w:val="00DC5586"/>
    <w:rsid w:val="00DC6FAF"/>
    <w:rsid w:val="00DC73F7"/>
    <w:rsid w:val="00DD4C62"/>
    <w:rsid w:val="00DD7BE0"/>
    <w:rsid w:val="00DE46C0"/>
    <w:rsid w:val="00DF0540"/>
    <w:rsid w:val="00DF1177"/>
    <w:rsid w:val="00DF2E0D"/>
    <w:rsid w:val="00DF39CB"/>
    <w:rsid w:val="00DF5139"/>
    <w:rsid w:val="00DF7832"/>
    <w:rsid w:val="00E00D53"/>
    <w:rsid w:val="00E1477D"/>
    <w:rsid w:val="00E21BAE"/>
    <w:rsid w:val="00E22791"/>
    <w:rsid w:val="00E27E16"/>
    <w:rsid w:val="00E32EC2"/>
    <w:rsid w:val="00E3564B"/>
    <w:rsid w:val="00E435BB"/>
    <w:rsid w:val="00E50939"/>
    <w:rsid w:val="00E50CDD"/>
    <w:rsid w:val="00E54389"/>
    <w:rsid w:val="00E63762"/>
    <w:rsid w:val="00E640DD"/>
    <w:rsid w:val="00E65FDC"/>
    <w:rsid w:val="00E85425"/>
    <w:rsid w:val="00E87955"/>
    <w:rsid w:val="00E87E5D"/>
    <w:rsid w:val="00E9083B"/>
    <w:rsid w:val="00E914A0"/>
    <w:rsid w:val="00E9797F"/>
    <w:rsid w:val="00E97995"/>
    <w:rsid w:val="00EA6464"/>
    <w:rsid w:val="00EA7AF9"/>
    <w:rsid w:val="00EB2F05"/>
    <w:rsid w:val="00EB3F50"/>
    <w:rsid w:val="00EB63C2"/>
    <w:rsid w:val="00EC0EA6"/>
    <w:rsid w:val="00EC68B1"/>
    <w:rsid w:val="00EC719E"/>
    <w:rsid w:val="00ED7E61"/>
    <w:rsid w:val="00EE09B0"/>
    <w:rsid w:val="00EE6B93"/>
    <w:rsid w:val="00EE7864"/>
    <w:rsid w:val="00EE7D27"/>
    <w:rsid w:val="00EF4D3E"/>
    <w:rsid w:val="00F00B75"/>
    <w:rsid w:val="00F10C96"/>
    <w:rsid w:val="00F15F05"/>
    <w:rsid w:val="00F20742"/>
    <w:rsid w:val="00F22530"/>
    <w:rsid w:val="00F22EB7"/>
    <w:rsid w:val="00F23051"/>
    <w:rsid w:val="00F2717E"/>
    <w:rsid w:val="00F278F0"/>
    <w:rsid w:val="00F32603"/>
    <w:rsid w:val="00F42977"/>
    <w:rsid w:val="00F44810"/>
    <w:rsid w:val="00F45ED7"/>
    <w:rsid w:val="00F506BD"/>
    <w:rsid w:val="00F555A1"/>
    <w:rsid w:val="00F65C9E"/>
    <w:rsid w:val="00F75DD0"/>
    <w:rsid w:val="00F81323"/>
    <w:rsid w:val="00F81415"/>
    <w:rsid w:val="00F829DD"/>
    <w:rsid w:val="00F84F22"/>
    <w:rsid w:val="00F85913"/>
    <w:rsid w:val="00F87A97"/>
    <w:rsid w:val="00F91809"/>
    <w:rsid w:val="00F91E90"/>
    <w:rsid w:val="00F966B6"/>
    <w:rsid w:val="00FA2766"/>
    <w:rsid w:val="00FA4B67"/>
    <w:rsid w:val="00FA67CB"/>
    <w:rsid w:val="00FB6301"/>
    <w:rsid w:val="00FC2592"/>
    <w:rsid w:val="00FC7079"/>
    <w:rsid w:val="00FD1040"/>
    <w:rsid w:val="00FD25DA"/>
    <w:rsid w:val="00FD2B6E"/>
    <w:rsid w:val="00FD4167"/>
    <w:rsid w:val="00FD6CC8"/>
    <w:rsid w:val="00FD7571"/>
    <w:rsid w:val="00FE3606"/>
    <w:rsid w:val="00FE4505"/>
    <w:rsid w:val="00FF0356"/>
    <w:rsid w:val="00FF0FCA"/>
    <w:rsid w:val="00FF20E4"/>
    <w:rsid w:val="00FF4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1894BCF7-5023-4C78-A663-B09DD8D39B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6076D"/>
    <w:rPr>
      <w:lang w:val="en-GB" w:eastAsia="ru-RU"/>
    </w:rPr>
  </w:style>
  <w:style w:type="paragraph" w:styleId="Heading1">
    <w:name w:val="heading 1"/>
    <w:basedOn w:val="Normal"/>
    <w:next w:val="Normal"/>
    <w:link w:val="Heading1Char"/>
    <w:qFormat/>
    <w:rsid w:val="0066076D"/>
    <w:pPr>
      <w:keepNext/>
      <w:jc w:val="center"/>
      <w:outlineLvl w:val="0"/>
    </w:pPr>
    <w:rPr>
      <w:rFonts w:ascii="Arial Armenian" w:hAnsi="Arial Armenian"/>
      <w:b/>
      <w:sz w:val="22"/>
    </w:rPr>
  </w:style>
  <w:style w:type="paragraph" w:styleId="Heading2">
    <w:name w:val="heading 2"/>
    <w:basedOn w:val="Normal"/>
    <w:next w:val="Normal"/>
    <w:link w:val="Heading2Char"/>
    <w:qFormat/>
    <w:rsid w:val="0066076D"/>
    <w:pPr>
      <w:keepNext/>
      <w:jc w:val="center"/>
      <w:outlineLvl w:val="1"/>
    </w:pPr>
    <w:rPr>
      <w:rFonts w:ascii="Baltica" w:hAnsi="Baltica"/>
      <w:b/>
    </w:rPr>
  </w:style>
  <w:style w:type="paragraph" w:styleId="Heading3">
    <w:name w:val="heading 3"/>
    <w:basedOn w:val="Normal"/>
    <w:next w:val="Normal"/>
    <w:qFormat/>
    <w:rsid w:val="0066076D"/>
    <w:pPr>
      <w:keepNext/>
      <w:ind w:right="630"/>
      <w:jc w:val="center"/>
      <w:outlineLvl w:val="2"/>
    </w:pPr>
    <w:rPr>
      <w:rFonts w:ascii="Times Armenian" w:hAnsi="Times Armenian"/>
      <w:sz w:val="30"/>
    </w:rPr>
  </w:style>
  <w:style w:type="paragraph" w:styleId="Heading4">
    <w:name w:val="heading 4"/>
    <w:basedOn w:val="Normal"/>
    <w:next w:val="Normal"/>
    <w:link w:val="Heading4Char"/>
    <w:qFormat/>
    <w:rsid w:val="0066076D"/>
    <w:pPr>
      <w:keepNext/>
      <w:jc w:val="center"/>
      <w:outlineLvl w:val="3"/>
    </w:pPr>
    <w:rPr>
      <w:rFonts w:ascii="Arial Armenian" w:hAnsi="Arial Armenian"/>
      <w:b/>
      <w:sz w:val="23"/>
    </w:rPr>
  </w:style>
  <w:style w:type="paragraph" w:styleId="Heading5">
    <w:name w:val="heading 5"/>
    <w:basedOn w:val="Normal"/>
    <w:next w:val="Normal"/>
    <w:qFormat/>
    <w:rsid w:val="0066076D"/>
    <w:pPr>
      <w:keepNext/>
      <w:jc w:val="center"/>
      <w:outlineLvl w:val="4"/>
    </w:pPr>
    <w:rPr>
      <w:rFonts w:ascii="Times Armenian" w:hAnsi="Times Armenian"/>
      <w:b/>
      <w:sz w:val="28"/>
    </w:rPr>
  </w:style>
  <w:style w:type="paragraph" w:styleId="Heading6">
    <w:name w:val="heading 6"/>
    <w:basedOn w:val="Normal"/>
    <w:next w:val="Normal"/>
    <w:qFormat/>
    <w:rsid w:val="0066076D"/>
    <w:pPr>
      <w:keepNext/>
      <w:ind w:left="-851"/>
      <w:outlineLvl w:val="5"/>
    </w:pPr>
    <w:rPr>
      <w:rFonts w:ascii="Times Armenian" w:hAnsi="Times Armenian"/>
      <w:sz w:val="36"/>
    </w:rPr>
  </w:style>
  <w:style w:type="paragraph" w:styleId="Heading7">
    <w:name w:val="heading 7"/>
    <w:basedOn w:val="Normal"/>
    <w:next w:val="Normal"/>
    <w:qFormat/>
    <w:rsid w:val="0066076D"/>
    <w:pPr>
      <w:keepNext/>
      <w:ind w:left="-851"/>
      <w:outlineLvl w:val="6"/>
    </w:pPr>
    <w:rPr>
      <w:rFonts w:ascii="Times Armenian" w:hAnsi="Times Armenian"/>
      <w:sz w:val="24"/>
    </w:rPr>
  </w:style>
  <w:style w:type="paragraph" w:styleId="Heading8">
    <w:name w:val="heading 8"/>
    <w:basedOn w:val="Normal"/>
    <w:next w:val="Normal"/>
    <w:link w:val="Heading8Char"/>
    <w:qFormat/>
    <w:rsid w:val="0066076D"/>
    <w:pPr>
      <w:keepNext/>
      <w:jc w:val="center"/>
      <w:outlineLvl w:val="7"/>
    </w:pPr>
    <w:rPr>
      <w:rFonts w:ascii="Arial Armenian" w:hAnsi="Arial Armenian"/>
      <w:b/>
      <w:sz w:val="24"/>
    </w:rPr>
  </w:style>
  <w:style w:type="paragraph" w:styleId="Heading9">
    <w:name w:val="heading 9"/>
    <w:basedOn w:val="Normal"/>
    <w:next w:val="Normal"/>
    <w:qFormat/>
    <w:rsid w:val="0066076D"/>
    <w:pPr>
      <w:keepNext/>
      <w:jc w:val="center"/>
      <w:outlineLvl w:val="8"/>
    </w:pPr>
    <w:rPr>
      <w:rFonts w:ascii="Baltica" w:hAnsi="Baltica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rsid w:val="0066076D"/>
    <w:pPr>
      <w:ind w:firstLine="720"/>
    </w:pPr>
    <w:rPr>
      <w:rFonts w:ascii="Arial Armenian" w:hAnsi="Arial Armenian"/>
      <w:i/>
      <w:sz w:val="24"/>
    </w:rPr>
  </w:style>
  <w:style w:type="paragraph" w:styleId="BodyText">
    <w:name w:val="Body Text"/>
    <w:basedOn w:val="Normal"/>
    <w:rsid w:val="0066076D"/>
    <w:pPr>
      <w:spacing w:line="360" w:lineRule="auto"/>
    </w:pPr>
    <w:rPr>
      <w:rFonts w:ascii="Times Armenian" w:hAnsi="Times Armenian"/>
      <w:sz w:val="28"/>
    </w:rPr>
  </w:style>
  <w:style w:type="character" w:styleId="Hyperlink">
    <w:name w:val="Hyperlink"/>
    <w:basedOn w:val="DefaultParagraphFont"/>
    <w:rsid w:val="0066076D"/>
    <w:rPr>
      <w:color w:val="0000FF"/>
      <w:u w:val="single"/>
    </w:rPr>
  </w:style>
  <w:style w:type="paragraph" w:styleId="BlockText">
    <w:name w:val="Block Text"/>
    <w:basedOn w:val="Normal"/>
    <w:rsid w:val="0066076D"/>
    <w:pPr>
      <w:ind w:left="-709" w:right="-694"/>
    </w:pPr>
    <w:rPr>
      <w:rFonts w:ascii="Baltica" w:hAnsi="Baltica"/>
      <w:sz w:val="18"/>
    </w:rPr>
  </w:style>
  <w:style w:type="paragraph" w:styleId="BodyText2">
    <w:name w:val="Body Text 2"/>
    <w:basedOn w:val="Normal"/>
    <w:rsid w:val="0066076D"/>
    <w:rPr>
      <w:sz w:val="18"/>
    </w:rPr>
  </w:style>
  <w:style w:type="paragraph" w:styleId="BodyTextIndent3">
    <w:name w:val="Body Text Indent 3"/>
    <w:basedOn w:val="Normal"/>
    <w:rsid w:val="00F65C9E"/>
    <w:pPr>
      <w:spacing w:after="120"/>
      <w:ind w:left="283"/>
    </w:pPr>
    <w:rPr>
      <w:sz w:val="16"/>
      <w:szCs w:val="16"/>
    </w:rPr>
  </w:style>
  <w:style w:type="paragraph" w:customStyle="1" w:styleId="Char">
    <w:name w:val="Char"/>
    <w:basedOn w:val="Normal"/>
    <w:rsid w:val="00F65C9E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Header">
    <w:name w:val="header"/>
    <w:basedOn w:val="Normal"/>
    <w:link w:val="HeaderChar"/>
    <w:rsid w:val="00F65C9E"/>
    <w:pPr>
      <w:tabs>
        <w:tab w:val="center" w:pos="4677"/>
        <w:tab w:val="right" w:pos="9355"/>
      </w:tabs>
    </w:pPr>
  </w:style>
  <w:style w:type="paragraph" w:styleId="Footer">
    <w:name w:val="footer"/>
    <w:basedOn w:val="Normal"/>
    <w:rsid w:val="00F65C9E"/>
    <w:pPr>
      <w:tabs>
        <w:tab w:val="center" w:pos="4677"/>
        <w:tab w:val="right" w:pos="9355"/>
      </w:tabs>
    </w:pPr>
  </w:style>
  <w:style w:type="table" w:styleId="TableGrid">
    <w:name w:val="Table Grid"/>
    <w:basedOn w:val="TableNormal"/>
    <w:rsid w:val="008D51E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0">
    <w:name w:val="Char"/>
    <w:basedOn w:val="Normal"/>
    <w:rsid w:val="000F1BF3"/>
    <w:pPr>
      <w:spacing w:after="160" w:line="240" w:lineRule="exact"/>
    </w:pPr>
    <w:rPr>
      <w:rFonts w:ascii="Arial" w:hAnsi="Arial" w:cs="Arial"/>
      <w:lang w:val="en-US" w:eastAsia="en-US"/>
    </w:rPr>
  </w:style>
  <w:style w:type="character" w:customStyle="1" w:styleId="Heading1Char">
    <w:name w:val="Heading 1 Char"/>
    <w:basedOn w:val="DefaultParagraphFont"/>
    <w:link w:val="Heading1"/>
    <w:rsid w:val="001A7186"/>
    <w:rPr>
      <w:rFonts w:ascii="Arial Armenian" w:hAnsi="Arial Armenian"/>
      <w:b/>
      <w:sz w:val="22"/>
      <w:lang w:val="en-GB"/>
    </w:rPr>
  </w:style>
  <w:style w:type="character" w:customStyle="1" w:styleId="Heading2Char">
    <w:name w:val="Heading 2 Char"/>
    <w:basedOn w:val="DefaultParagraphFont"/>
    <w:link w:val="Heading2"/>
    <w:rsid w:val="001A7186"/>
    <w:rPr>
      <w:rFonts w:ascii="Baltica" w:hAnsi="Baltica"/>
      <w:b/>
      <w:lang w:val="en-GB"/>
    </w:rPr>
  </w:style>
  <w:style w:type="character" w:customStyle="1" w:styleId="Heading4Char">
    <w:name w:val="Heading 4 Char"/>
    <w:basedOn w:val="DefaultParagraphFont"/>
    <w:link w:val="Heading4"/>
    <w:rsid w:val="001A7186"/>
    <w:rPr>
      <w:rFonts w:ascii="Arial Armenian" w:hAnsi="Arial Armenian"/>
      <w:b/>
      <w:sz w:val="23"/>
      <w:lang w:val="en-GB"/>
    </w:rPr>
  </w:style>
  <w:style w:type="character" w:customStyle="1" w:styleId="Heading8Char">
    <w:name w:val="Heading 8 Char"/>
    <w:basedOn w:val="DefaultParagraphFont"/>
    <w:link w:val="Heading8"/>
    <w:rsid w:val="001A7186"/>
    <w:rPr>
      <w:rFonts w:ascii="Arial Armenian" w:hAnsi="Arial Armenian"/>
      <w:b/>
      <w:sz w:val="24"/>
      <w:lang w:val="en-GB"/>
    </w:rPr>
  </w:style>
  <w:style w:type="character" w:customStyle="1" w:styleId="CharChar3">
    <w:name w:val="Char Char3"/>
    <w:basedOn w:val="DefaultParagraphFont"/>
    <w:locked/>
    <w:rsid w:val="00E87E5D"/>
    <w:rPr>
      <w:rFonts w:ascii="Arial Armenian" w:hAnsi="Arial Armenian"/>
      <w:b/>
      <w:sz w:val="22"/>
      <w:lang w:val="en-GB" w:eastAsia="ru-RU" w:bidi="ar-SA"/>
    </w:rPr>
  </w:style>
  <w:style w:type="character" w:customStyle="1" w:styleId="CharChar1">
    <w:name w:val="Char Char1"/>
    <w:basedOn w:val="DefaultParagraphFont"/>
    <w:locked/>
    <w:rsid w:val="00E87E5D"/>
    <w:rPr>
      <w:rFonts w:ascii="Arial Armenian" w:hAnsi="Arial Armenian"/>
      <w:b/>
      <w:sz w:val="23"/>
      <w:lang w:val="en-GB" w:eastAsia="ru-RU" w:bidi="ar-SA"/>
    </w:rPr>
  </w:style>
  <w:style w:type="paragraph" w:customStyle="1" w:styleId="CharCharCharCharCharCharCharCharCharCharCharChar">
    <w:name w:val="Char Char Char Char Char Char Char Char Char Char Char Char"/>
    <w:basedOn w:val="Normal"/>
    <w:rsid w:val="00CA724A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NoSpacing">
    <w:name w:val="No Spacing"/>
    <w:uiPriority w:val="1"/>
    <w:qFormat/>
    <w:rsid w:val="009808FC"/>
    <w:rPr>
      <w:rFonts w:ascii="Calibri" w:hAnsi="Calibri"/>
      <w:sz w:val="22"/>
      <w:szCs w:val="22"/>
      <w:lang w:bidi="en-US"/>
    </w:rPr>
  </w:style>
  <w:style w:type="paragraph" w:styleId="ListParagraph">
    <w:name w:val="List Paragraph"/>
    <w:basedOn w:val="Normal"/>
    <w:qFormat/>
    <w:rsid w:val="009808FC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character" w:customStyle="1" w:styleId="HeaderChar">
    <w:name w:val="Header Char"/>
    <w:basedOn w:val="DefaultParagraphFont"/>
    <w:link w:val="Header"/>
    <w:rsid w:val="007D6359"/>
    <w:rPr>
      <w:lang w:val="en-GB" w:eastAsia="ru-RU"/>
    </w:rPr>
  </w:style>
  <w:style w:type="paragraph" w:styleId="NormalWeb">
    <w:name w:val="Normal (Web)"/>
    <w:basedOn w:val="Normal"/>
    <w:uiPriority w:val="99"/>
    <w:unhideWhenUsed/>
    <w:rsid w:val="005D7A39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character" w:styleId="Strong">
    <w:name w:val="Strong"/>
    <w:basedOn w:val="DefaultParagraphFont"/>
    <w:uiPriority w:val="22"/>
    <w:qFormat/>
    <w:rsid w:val="005D7A39"/>
    <w:rPr>
      <w:b/>
      <w:bCs/>
    </w:rPr>
  </w:style>
  <w:style w:type="character" w:styleId="Emphasis">
    <w:name w:val="Emphasis"/>
    <w:basedOn w:val="DefaultParagraphFont"/>
    <w:uiPriority w:val="20"/>
    <w:qFormat/>
    <w:rsid w:val="005D7A39"/>
    <w:rPr>
      <w:i/>
      <w:iCs/>
    </w:rPr>
  </w:style>
  <w:style w:type="paragraph" w:styleId="BalloonText">
    <w:name w:val="Balloon Text"/>
    <w:basedOn w:val="Normal"/>
    <w:link w:val="BalloonTextChar"/>
    <w:semiHidden/>
    <w:unhideWhenUsed/>
    <w:rsid w:val="00C8152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C81523"/>
    <w:rPr>
      <w:rFonts w:ascii="Segoe UI" w:hAnsi="Segoe UI" w:cs="Segoe UI"/>
      <w:sz w:val="18"/>
      <w:szCs w:val="18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639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70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0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1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8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40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AC6B8D-FD00-4217-B115-4866E272C6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1401</TotalTime>
  <Pages>2</Pages>
  <Words>463</Words>
  <Characters>2643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https://mul2-edu.gov.am/tasks/7448/oneclick/Naxarar_kar-in.docx?token=27563715c3e1fd22bd21b44772d33477</cp:keywords>
  <cp:lastModifiedBy>User</cp:lastModifiedBy>
  <cp:revision>285</cp:revision>
  <cp:lastPrinted>2024-05-21T10:32:00Z</cp:lastPrinted>
  <dcterms:created xsi:type="dcterms:W3CDTF">2020-07-23T12:24:00Z</dcterms:created>
  <dcterms:modified xsi:type="dcterms:W3CDTF">2024-06-11T06:52:00Z</dcterms:modified>
</cp:coreProperties>
</file>