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9745DAF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FA4A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ապրիլի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FA4A8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451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3B080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223CCC0" w:rsidR="0077537C" w:rsidRPr="002B5249" w:rsidRDefault="00FA4A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A6D858D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A4A82" w:rsidRPr="00FA4A82">
              <w:rPr>
                <w:rFonts w:ascii="GHEA Grapalat" w:eastAsia="Times New Roman" w:hAnsi="GHEA Grapalat" w:cs="Times New Roman"/>
                <w:sz w:val="24"/>
                <w:szCs w:val="24"/>
              </w:rPr>
              <w:t>01/2-1/10885-2024</w:t>
            </w:r>
          </w:p>
        </w:tc>
      </w:tr>
      <w:tr w:rsidR="0077537C" w:rsidRPr="00FA4A82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6586BD" w14:textId="77777777" w:rsidR="00FA4A82" w:rsidRPr="00FA4A82" w:rsidRDefault="000B33DD" w:rsidP="00FA4A8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ցանկի և Նախագծի հավելվածի 46-րդ, 47-րդ և 49-րդ տողերում ներառված՝ ԱՏԳ ԱԱ ծած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կագրերին դասվող ապրանքների չափման միա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հատով՝ համա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FA4A82"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որոշմանը:</w:t>
            </w:r>
          </w:p>
          <w:p w14:paraId="67EECC69" w14:textId="77777777" w:rsidR="00FA4A82" w:rsidRPr="00FA4A82" w:rsidRDefault="00FA4A82" w:rsidP="00FA4A8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FA4A8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փոփոխություններ:</w:t>
            </w:r>
          </w:p>
          <w:p w14:paraId="04328472" w14:textId="4F24CA7C" w:rsidR="0016145A" w:rsidRPr="002B5249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40D0D7FE" w:rsidR="0077537C" w:rsidRPr="002B5249" w:rsidRDefault="00FA4A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 </w:t>
            </w:r>
            <w:bookmarkStart w:id="1" w:name="_GoBack"/>
            <w:bookmarkEnd w:id="1"/>
            <w:r w:rsidRPr="00FA4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ԵՏՀ 2021 թվա</w:t>
            </w:r>
            <w:r w:rsidRPr="00FA4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սեպտե</w:t>
            </w:r>
            <w:r w:rsidRPr="00FA4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</w:t>
            </w:r>
            <w:r w:rsidRPr="00FA4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մեջ 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շված ծածկագրերը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ներկայացված են կգ-ով։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F4D886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F4D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FA4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A4A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94D0C2F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A4A82" w:rsidRPr="00FA4A82">
              <w:rPr>
                <w:rFonts w:ascii="GHEA Grapalat" w:eastAsia="Times New Roman" w:hAnsi="GHEA Grapalat" w:cs="Times New Roman"/>
                <w:sz w:val="24"/>
                <w:szCs w:val="24"/>
              </w:rPr>
              <w:t>01/3-2/32416-2024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B6582B" w14:textId="2552AC73" w:rsidR="00FA4A82" w:rsidRPr="00FA4A82" w:rsidRDefault="002E1604" w:rsidP="00FA4A8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FA4A8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FA4A82"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ապրիլի 7-ի N 451-Ա որոշման մեջ լրացումներ և փոփոխություն կատարելու մասին» Հայաստանի Հանրապետության կառավարության որոշման նախագծի վերաբերյալ հայտնում ենք, որ նշված նախագծով ներկայացված ապրանքների վերաբերյալ տեղեկությունները </w:t>
            </w:r>
            <w:r w:rsidR="00FA4A82"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բավարար չեն ըստ ԵՏՄ ԱՏԳ ԱԱ դասակարգման ճշգրտության վերաբերյալ դիրքորոշում ներկայացնելու համար:</w:t>
            </w:r>
          </w:p>
          <w:p w14:paraId="7461330C" w14:textId="77777777" w:rsidR="00FA4A82" w:rsidRPr="00FA4A82" w:rsidRDefault="00FA4A82" w:rsidP="00FA4A8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«Փ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ԻՐԱԼՅԱՆ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» 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ահմանափակ պատասխանատվությամբ ընկերությունը (ՀՎՀՀ 00841568, գրանցված 20.04.1999թ-ին) գործում է հարկման ընդհանուր համակարգում, ըստ ներկայացրած վերջին՝ 2024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թ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վականի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ապրիլ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231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աշխատողներ:</w:t>
            </w:r>
          </w:p>
          <w:p w14:paraId="4FF053DC" w14:textId="77777777" w:rsidR="00FA4A82" w:rsidRPr="00FA4A82" w:rsidRDefault="00FA4A82" w:rsidP="00FA4A8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Միաժամանակ, 20.05.2024թ</w:t>
            </w:r>
            <w:r w:rsidRPr="00FA4A82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FA4A8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 դրությամբ ընկերությունը չունի հարկային մարմնի կողմից վերահսկվող եկամուտների գծով պարտավորություն:</w:t>
            </w:r>
          </w:p>
          <w:p w14:paraId="63ED152C" w14:textId="51CE0C8B" w:rsidR="00284962" w:rsidRPr="00FA4A82" w:rsidRDefault="00284962" w:rsidP="008828A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51F68D0" w:rsidR="005B08DC" w:rsidRPr="002B5249" w:rsidRDefault="00FA4A8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17916D7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A4A82" w:rsidRPr="00FA4A82">
              <w:rPr>
                <w:rFonts w:ascii="GHEA Grapalat" w:eastAsia="Times New Roman" w:hAnsi="GHEA Grapalat" w:cs="Times New Roman"/>
                <w:sz w:val="24"/>
                <w:szCs w:val="24"/>
              </w:rPr>
              <w:t>01/27.1/19966-2024</w:t>
            </w:r>
          </w:p>
        </w:tc>
      </w:tr>
      <w:tr w:rsidR="005B08DC" w:rsidRPr="003B080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B6397" w14:textId="3B4CB9E4" w:rsidR="002E1604" w:rsidRPr="002E1604" w:rsidRDefault="002E1604" w:rsidP="002E160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FA4A8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A4A82" w:rsidRPr="00FA4A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չկան։</w:t>
            </w:r>
          </w:p>
          <w:p w14:paraId="7FEF3C22" w14:textId="57A6DE41" w:rsidR="005B08DC" w:rsidRPr="002B524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32318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3BD0164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E57F20C" w:rsidR="009F4DED" w:rsidRPr="002B5249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5249"/>
    <w:rsid w:val="002E1604"/>
    <w:rsid w:val="00331E85"/>
    <w:rsid w:val="003B080D"/>
    <w:rsid w:val="003C37B7"/>
    <w:rsid w:val="003D2AC6"/>
    <w:rsid w:val="00442127"/>
    <w:rsid w:val="005436C9"/>
    <w:rsid w:val="00585284"/>
    <w:rsid w:val="005A240C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E0F0C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9F4DED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A4A82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dcterms:created xsi:type="dcterms:W3CDTF">2021-11-10T11:33:00Z</dcterms:created>
  <dcterms:modified xsi:type="dcterms:W3CDTF">2024-06-07T12:01:00Z</dcterms:modified>
</cp:coreProperties>
</file>