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D81AA" w14:textId="48BD342C" w:rsidR="00366594" w:rsidRPr="002819B3" w:rsidRDefault="00FB008A" w:rsidP="00366594">
      <w:pPr>
        <w:pStyle w:val="NormalWeb"/>
        <w:shd w:val="clear" w:color="auto" w:fill="FFFFFF"/>
        <w:tabs>
          <w:tab w:val="left" w:pos="3402"/>
        </w:tabs>
        <w:spacing w:after="0" w:line="360" w:lineRule="auto"/>
        <w:ind w:firstLine="375"/>
        <w:jc w:val="center"/>
        <w:rPr>
          <w:rFonts w:ascii="GHEA Grapalat" w:eastAsia="Calibri" w:hAnsi="GHEA Grapalat" w:cs="Sylfaen"/>
          <w:b/>
          <w:bCs/>
          <w:iCs/>
          <w:color w:val="000000"/>
          <w:bdr w:val="none" w:sz="0" w:space="0" w:color="auto" w:frame="1"/>
          <w:shd w:val="clear" w:color="auto" w:fill="FFFFFF"/>
          <w:lang w:val="hy-AM"/>
        </w:rPr>
      </w:pPr>
      <w:r w:rsidRPr="00F147C7">
        <w:rPr>
          <w:rFonts w:ascii="GHEA Grapalat" w:hAnsi="GHEA Grapalat" w:cs="Arian AMU"/>
          <w:b/>
          <w:shd w:val="clear" w:color="auto" w:fill="FFFFFF"/>
          <w:lang w:val="ru-RU"/>
        </w:rPr>
        <w:t>ԱՄՓՈՓԱԹԵՐԹ</w:t>
      </w:r>
      <w:r w:rsidRPr="00F147C7">
        <w:rPr>
          <w:rFonts w:ascii="GHEA Grapalat" w:hAnsi="GHEA Grapalat"/>
        </w:rPr>
        <w:br/>
      </w:r>
      <w:r w:rsidR="00366594" w:rsidRPr="00366594">
        <w:rPr>
          <w:rFonts w:ascii="GHEA Grapalat" w:hAnsi="GHEA Grapalat" w:cs="Sylfaen"/>
          <w:b/>
          <w:color w:val="000000"/>
          <w:shd w:val="clear" w:color="auto" w:fill="FFFFFF"/>
        </w:rPr>
        <w:t>«ՌԱԶՄԱՎԱՐԱԿԱՆ ՊԱՇԱՐՆԵՐԻ ՊԱՀՈՒՍՏՈՒՄ ՆԵՐԱՌՎՈՂ ԴԵՂԵՐ ԿԱՄ ԲԺՇԿԱԿԱՆ ԱՐՏԱԴՐԱՏԵՍԱԿ (ԲԺՇԿԱԿԱՆ</w:t>
      </w:r>
      <w:r w:rsidR="00366594">
        <w:rPr>
          <w:rFonts w:ascii="GHEA Grapalat" w:hAnsi="GHEA Grapalat" w:cs="Sylfaen"/>
          <w:b/>
          <w:color w:val="000000"/>
          <w:shd w:val="clear" w:color="auto" w:fill="FFFFFF"/>
        </w:rPr>
        <w:t xml:space="preserve"> ՆՇԱՆԱԿՈՒԹՅԱՆ ԳՈՒՅՔ) ՆԵՐՄՈՒԾՈՂ </w:t>
      </w:r>
      <w:r w:rsidR="00366594">
        <w:rPr>
          <w:rFonts w:ascii="GHEA Grapalat" w:hAnsi="GHEA Grapalat" w:cs="Sylfaen"/>
          <w:b/>
          <w:color w:val="000000"/>
          <w:shd w:val="clear" w:color="auto" w:fill="FFFFFF"/>
          <w:lang w:val="hy-AM"/>
        </w:rPr>
        <w:t>ԵՎ</w:t>
      </w:r>
      <w:r w:rsidR="00366594" w:rsidRPr="00366594">
        <w:rPr>
          <w:rFonts w:ascii="GHEA Grapalat" w:hAnsi="GHEA Grapalat" w:cs="Sylfaen"/>
          <w:b/>
          <w:color w:val="000000"/>
          <w:shd w:val="clear" w:color="auto" w:fill="FFFFFF"/>
        </w:rPr>
        <w:t xml:space="preserve"> ԿՈՒՏԱԿՄԱՆ ՈՒ ՊԱՀՊԱՆՄԱՆ ՊԱՐՏԱՎՈՐՈՒԹՅՈՒՆ ՈՒՆԵՑՈՂ ԿԱԶՄԱԿԵՐՊՈՒԹՅՈՒՆՆԵՐԻ ԿՈՂՄԻՑ ՆԵՐԿԱՅԱՑՎՈՂ ՌԱԶՄԱՎԱՐԱԿԱՆ ՊԱՇԱՐՆԵՐ ՀԱՆԴԻՍԱՑՈՂ ԱՊՐԱՆՔՆԵՐԻ ՄՆԱՑՈՐԴ</w:t>
      </w:r>
      <w:r w:rsidR="00366594">
        <w:rPr>
          <w:rFonts w:ascii="GHEA Grapalat" w:hAnsi="GHEA Grapalat" w:cs="Sylfaen"/>
          <w:b/>
          <w:color w:val="000000"/>
          <w:shd w:val="clear" w:color="auto" w:fill="FFFFFF"/>
        </w:rPr>
        <w:t xml:space="preserve">Ի </w:t>
      </w:r>
      <w:r w:rsidR="00366594">
        <w:rPr>
          <w:rFonts w:ascii="GHEA Grapalat" w:hAnsi="GHEA Grapalat" w:cs="Sylfaen"/>
          <w:b/>
          <w:color w:val="000000"/>
          <w:shd w:val="clear" w:color="auto" w:fill="FFFFFF"/>
          <w:lang w:val="hy-AM"/>
        </w:rPr>
        <w:t>ԵՎ</w:t>
      </w:r>
      <w:r w:rsidR="00366594" w:rsidRPr="00366594">
        <w:rPr>
          <w:rFonts w:ascii="GHEA Grapalat" w:hAnsi="GHEA Grapalat" w:cs="Sylfaen"/>
          <w:b/>
          <w:color w:val="000000"/>
          <w:shd w:val="clear" w:color="auto" w:fill="FFFFFF"/>
        </w:rPr>
        <w:t xml:space="preserve"> ՇԱՐԺԻ ՎԵՐԱԲԵՐՅԱԼ ՀԱՇՎԵՏՎՈՒԹՅՈՒՆՆԵՐԻ Ձ</w:t>
      </w:r>
      <w:r w:rsidR="005365DD">
        <w:rPr>
          <w:rFonts w:ascii="GHEA Grapalat" w:hAnsi="GHEA Grapalat" w:cs="Sylfaen"/>
          <w:b/>
          <w:color w:val="000000"/>
          <w:shd w:val="clear" w:color="auto" w:fill="FFFFFF"/>
          <w:lang w:val="hy-AM"/>
        </w:rPr>
        <w:t>ԵՎ</w:t>
      </w:r>
      <w:r w:rsidR="00366594" w:rsidRPr="00366594">
        <w:rPr>
          <w:rFonts w:ascii="GHEA Grapalat" w:hAnsi="GHEA Grapalat" w:cs="Sylfaen"/>
          <w:b/>
          <w:color w:val="000000"/>
          <w:shd w:val="clear" w:color="auto" w:fill="FFFFFF"/>
        </w:rPr>
        <w:t xml:space="preserve">Ն ՈՒ ԼՐԱՑՄԱՆ ԿԱՐԳԸ ՍԱՀՄԱՆԵԼՈՒ ՄԱՍԻՆ» ՀՀ ԿԱՌԱՎԱՐՈՒԹՅԱՆ ՈՐՈՇՄԱՆ </w:t>
      </w:r>
      <w:r w:rsidR="00366594" w:rsidRPr="002819B3">
        <w:rPr>
          <w:rFonts w:ascii="GHEA Grapalat" w:eastAsia="Calibri" w:hAnsi="GHEA Grapalat" w:cs="Sylfaen"/>
          <w:b/>
          <w:bCs/>
          <w:iCs/>
          <w:bdr w:val="none" w:sz="0" w:space="0" w:color="auto" w:frame="1"/>
          <w:shd w:val="clear" w:color="auto" w:fill="FFFFFF"/>
          <w:lang w:val="hy-AM"/>
        </w:rPr>
        <w:t>ՆԱԽԱԳԾ</w:t>
      </w:r>
      <w:r w:rsidR="00366594" w:rsidRPr="002819B3">
        <w:rPr>
          <w:rFonts w:ascii="GHEA Grapalat" w:eastAsia="Calibri" w:hAnsi="GHEA Grapalat" w:cs="Sylfaen"/>
          <w:b/>
          <w:bCs/>
          <w:iCs/>
          <w:bdr w:val="none" w:sz="0" w:space="0" w:color="auto" w:frame="1"/>
          <w:shd w:val="clear" w:color="auto" w:fill="FFFFFF"/>
        </w:rPr>
        <w:t>Ի</w:t>
      </w:r>
      <w:r w:rsidR="00366594" w:rsidRPr="002819B3">
        <w:rPr>
          <w:rFonts w:ascii="GHEA Grapalat" w:eastAsia="Calibri" w:hAnsi="GHEA Grapalat" w:cs="Sylfaen"/>
          <w:b/>
          <w:bCs/>
          <w:iCs/>
          <w:color w:val="000000"/>
          <w:bdr w:val="none" w:sz="0" w:space="0" w:color="auto" w:frame="1"/>
          <w:shd w:val="clear" w:color="auto" w:fill="FFFFFF"/>
          <w:lang w:val="hy-AM"/>
        </w:rPr>
        <w:t xml:space="preserve"> ՎԵՐԱԲԵՐՅԱԼ</w:t>
      </w:r>
    </w:p>
    <w:p w14:paraId="518BD702" w14:textId="77777777" w:rsidR="00FB008A" w:rsidRPr="00961B6E" w:rsidRDefault="00FB008A" w:rsidP="00BF54FB">
      <w:pPr>
        <w:pStyle w:val="ListParagraph"/>
        <w:spacing w:after="0" w:line="240" w:lineRule="auto"/>
        <w:ind w:left="0"/>
        <w:rPr>
          <w:rFonts w:ascii="GHEA Grapalat" w:hAnsi="GHEA Grapalat" w:cs="Sylfaen"/>
          <w:b/>
          <w:color w:val="000000"/>
          <w:sz w:val="24"/>
          <w:szCs w:val="24"/>
          <w:shd w:val="clear" w:color="auto" w:fill="FFFFFF"/>
        </w:rPr>
      </w:pPr>
    </w:p>
    <w:tbl>
      <w:tblPr>
        <w:tblStyle w:val="TableGrid"/>
        <w:tblW w:w="14471" w:type="dxa"/>
        <w:tblInd w:w="108" w:type="dxa"/>
        <w:tblLook w:val="04A0" w:firstRow="1" w:lastRow="0" w:firstColumn="1" w:lastColumn="0" w:noHBand="0" w:noVBand="1"/>
      </w:tblPr>
      <w:tblGrid>
        <w:gridCol w:w="8887"/>
        <w:gridCol w:w="5584"/>
      </w:tblGrid>
      <w:tr w:rsidR="004B28D3" w:rsidRPr="00CF04F8" w14:paraId="27BD1C7B" w14:textId="77777777" w:rsidTr="00E00F96">
        <w:trPr>
          <w:trHeight w:val="158"/>
        </w:trPr>
        <w:tc>
          <w:tcPr>
            <w:tcW w:w="8887" w:type="dxa"/>
            <w:vMerge w:val="restart"/>
            <w:tcBorders>
              <w:top w:val="single" w:sz="4" w:space="0" w:color="auto"/>
              <w:left w:val="single" w:sz="4" w:space="0" w:color="auto"/>
              <w:right w:val="single" w:sz="4" w:space="0" w:color="auto"/>
            </w:tcBorders>
            <w:shd w:val="clear" w:color="auto" w:fill="D9D9D9" w:themeFill="background1" w:themeFillShade="D9"/>
          </w:tcPr>
          <w:p w14:paraId="05F80523" w14:textId="56AF57DC" w:rsidR="004B28D3" w:rsidRPr="009D66BE" w:rsidRDefault="00366594" w:rsidP="009D66BE">
            <w:pPr>
              <w:pStyle w:val="ListParagraph"/>
              <w:numPr>
                <w:ilvl w:val="0"/>
                <w:numId w:val="36"/>
              </w:numP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Ա</w:t>
            </w:r>
            <w:r w:rsidR="00EA69CA" w:rsidRPr="009D66BE">
              <w:rPr>
                <w:rFonts w:ascii="GHEA Grapalat" w:hAnsi="GHEA Grapalat"/>
                <w:b/>
                <w:shd w:val="clear" w:color="auto" w:fill="D9D9D9" w:themeFill="background1" w:themeFillShade="D9"/>
                <w:lang w:val="hy-AM"/>
              </w:rPr>
              <w:t>ՌՈՂՋԱՊԱՀԱԿԱՆ ԵՎ ԱՇԽԱՏԱՆՔԻ ՏԵՍՉԱԿԱՆ ՄԱՐՄԻՆ</w:t>
            </w:r>
          </w:p>
          <w:p w14:paraId="16E9C67E" w14:textId="3AC5307E" w:rsidR="004B28D3" w:rsidRPr="00CF04F8" w:rsidRDefault="004B28D3" w:rsidP="00BF54FB">
            <w:pPr>
              <w:ind w:firstLine="720"/>
              <w:jc w:val="center"/>
              <w:rPr>
                <w:rFonts w:ascii="GHEA Grapalat" w:hAnsi="GHEA Grapalat"/>
                <w:shd w:val="clear" w:color="auto" w:fill="D9D9D9" w:themeFill="background1" w:themeFillShade="D9"/>
                <w:lang w:val="en-US"/>
              </w:rPr>
            </w:pPr>
          </w:p>
        </w:tc>
        <w:tc>
          <w:tcPr>
            <w:tcW w:w="55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232E88" w14:textId="073428A6" w:rsidR="004B28D3" w:rsidRPr="00CF04F8" w:rsidRDefault="00EA69CA" w:rsidP="00EA69CA">
            <w:pPr>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05.03.2024</w:t>
            </w:r>
            <w:r w:rsidR="004B28D3" w:rsidRPr="00CF04F8">
              <w:rPr>
                <w:rFonts w:ascii="GHEA Grapalat" w:hAnsi="GHEA Grapalat"/>
                <w:b/>
                <w:shd w:val="clear" w:color="auto" w:fill="D9D9D9" w:themeFill="background1" w:themeFillShade="D9"/>
                <w:lang w:val="en-US"/>
              </w:rPr>
              <w:t>թ.</w:t>
            </w:r>
          </w:p>
        </w:tc>
      </w:tr>
      <w:tr w:rsidR="004B28D3" w:rsidRPr="00775E06" w14:paraId="368B080B" w14:textId="77777777" w:rsidTr="00E00F96">
        <w:trPr>
          <w:trHeight w:val="157"/>
        </w:trPr>
        <w:tc>
          <w:tcPr>
            <w:tcW w:w="8887" w:type="dxa"/>
            <w:vMerge/>
            <w:tcBorders>
              <w:left w:val="single" w:sz="4" w:space="0" w:color="auto"/>
              <w:bottom w:val="single" w:sz="4" w:space="0" w:color="auto"/>
              <w:right w:val="single" w:sz="4" w:space="0" w:color="auto"/>
            </w:tcBorders>
            <w:shd w:val="clear" w:color="auto" w:fill="D9D9D9" w:themeFill="background1" w:themeFillShade="D9"/>
          </w:tcPr>
          <w:p w14:paraId="1CFA64F1" w14:textId="77777777" w:rsidR="004B28D3" w:rsidRPr="00CF04F8" w:rsidRDefault="004B28D3" w:rsidP="00BF54FB">
            <w:pPr>
              <w:ind w:firstLine="720"/>
              <w:rPr>
                <w:rFonts w:ascii="GHEA Grapalat" w:hAnsi="GHEA Grapalat"/>
                <w:b/>
                <w:shd w:val="clear" w:color="auto" w:fill="FFFFFF"/>
                <w:lang w:val="en-US"/>
              </w:rPr>
            </w:pPr>
          </w:p>
        </w:tc>
        <w:tc>
          <w:tcPr>
            <w:tcW w:w="55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FF2540" w14:textId="4CBACA37" w:rsidR="00EA69CA" w:rsidRPr="00775E06" w:rsidRDefault="00EA69CA" w:rsidP="00EA69CA">
            <w:pP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t xml:space="preserve">          </w:t>
            </w:r>
            <w:r w:rsidR="004B28D3" w:rsidRPr="00775E06">
              <w:rPr>
                <w:rFonts w:ascii="GHEA Grapalat" w:hAnsi="GHEA Grapalat"/>
                <w:b/>
                <w:shd w:val="clear" w:color="auto" w:fill="D9D9D9" w:themeFill="background1" w:themeFillShade="D9"/>
                <w:lang w:val="en-US"/>
              </w:rPr>
              <w:t>№</w:t>
            </w:r>
            <w:r w:rsidR="004B28D3" w:rsidRPr="00CF04F8">
              <w:rPr>
                <w:rFonts w:ascii="GHEA Grapalat" w:hAnsi="GHEA Grapalat"/>
                <w:b/>
                <w:shd w:val="clear" w:color="auto" w:fill="D9D9D9" w:themeFill="background1" w:themeFillShade="D9"/>
                <w:lang w:val="en-US"/>
              </w:rPr>
              <w:t xml:space="preserve"> </w:t>
            </w:r>
            <w:r w:rsidRPr="00EA69CA">
              <w:rPr>
                <w:rFonts w:ascii="GHEA Grapalat" w:hAnsi="GHEA Grapalat"/>
                <w:b/>
                <w:shd w:val="clear" w:color="auto" w:fill="D9D9D9" w:themeFill="background1" w:themeFillShade="D9"/>
                <w:lang w:val="en-US"/>
              </w:rPr>
              <w:t>01/4678-2024</w:t>
            </w:r>
          </w:p>
          <w:p w14:paraId="7344EED3" w14:textId="77080DB1" w:rsidR="004B28D3" w:rsidRPr="00775E06" w:rsidRDefault="004B28D3" w:rsidP="00BF54FB">
            <w:pPr>
              <w:jc w:val="center"/>
              <w:rPr>
                <w:rFonts w:ascii="GHEA Grapalat" w:hAnsi="GHEA Grapalat"/>
                <w:b/>
                <w:shd w:val="clear" w:color="auto" w:fill="D9D9D9" w:themeFill="background1" w:themeFillShade="D9"/>
                <w:lang w:val="en-US"/>
              </w:rPr>
            </w:pPr>
          </w:p>
        </w:tc>
      </w:tr>
      <w:tr w:rsidR="004B28D3" w:rsidRPr="009829E3" w14:paraId="32F47BF1" w14:textId="77777777" w:rsidTr="00E00F96">
        <w:tc>
          <w:tcPr>
            <w:tcW w:w="8887" w:type="dxa"/>
            <w:tcBorders>
              <w:top w:val="single" w:sz="4" w:space="0" w:color="auto"/>
              <w:left w:val="single" w:sz="4" w:space="0" w:color="auto"/>
              <w:bottom w:val="single" w:sz="4" w:space="0" w:color="auto"/>
              <w:right w:val="single" w:sz="4" w:space="0" w:color="auto"/>
            </w:tcBorders>
          </w:tcPr>
          <w:p w14:paraId="56C40360" w14:textId="77777777" w:rsidR="00EA69CA" w:rsidRDefault="00EA69CA" w:rsidP="00EA69CA">
            <w:pPr>
              <w:tabs>
                <w:tab w:val="left" w:pos="-90"/>
                <w:tab w:val="left" w:pos="270"/>
                <w:tab w:val="left" w:pos="450"/>
                <w:tab w:val="left" w:pos="630"/>
              </w:tabs>
              <w:spacing w:line="360" w:lineRule="auto"/>
              <w:ind w:right="-56"/>
              <w:jc w:val="both"/>
              <w:rPr>
                <w:rFonts w:ascii="GHEA Grapalat" w:hAnsi="GHEA Grapalat" w:cs="Sylfaen"/>
                <w:lang w:val="hy-AM"/>
              </w:rPr>
            </w:pPr>
            <w:r>
              <w:rPr>
                <w:rFonts w:ascii="GHEA Grapalat" w:hAnsi="GHEA Grapalat" w:cs="Sylfaen"/>
                <w:lang w:val="hy-AM"/>
              </w:rPr>
              <w:tab/>
            </w:r>
            <w:r>
              <w:rPr>
                <w:rFonts w:ascii="GHEA Grapalat" w:hAnsi="GHEA Grapalat" w:cs="Sylfaen"/>
                <w:lang w:val="hy-AM"/>
              </w:rPr>
              <w:tab/>
            </w:r>
            <w:r w:rsidRPr="00AB0506">
              <w:rPr>
                <w:rFonts w:ascii="GHEA Grapalat" w:hAnsi="GHEA Grapalat" w:cs="Sylfaen"/>
                <w:lang w:val="hy-AM"/>
              </w:rPr>
              <w:t>Ի պատասխան 202</w:t>
            </w:r>
            <w:r>
              <w:rPr>
                <w:rFonts w:ascii="GHEA Grapalat" w:hAnsi="GHEA Grapalat" w:cs="Sylfaen"/>
                <w:lang w:val="hy-AM"/>
              </w:rPr>
              <w:t>4</w:t>
            </w:r>
            <w:r w:rsidRPr="00AB0506">
              <w:rPr>
                <w:rFonts w:ascii="GHEA Grapalat" w:hAnsi="GHEA Grapalat" w:cs="Sylfaen"/>
                <w:lang w:val="hy-AM"/>
              </w:rPr>
              <w:t xml:space="preserve"> թվականի </w:t>
            </w:r>
            <w:r>
              <w:rPr>
                <w:rFonts w:ascii="GHEA Grapalat" w:hAnsi="GHEA Grapalat" w:cs="Sylfaen"/>
                <w:lang w:val="hy-AM"/>
              </w:rPr>
              <w:t>փետրվարի</w:t>
            </w:r>
            <w:r w:rsidRPr="00AB0506">
              <w:rPr>
                <w:rFonts w:ascii="GHEA Grapalat" w:hAnsi="GHEA Grapalat" w:cs="Sylfaen"/>
                <w:lang w:val="hy-AM"/>
              </w:rPr>
              <w:t xml:space="preserve"> </w:t>
            </w:r>
            <w:r>
              <w:rPr>
                <w:rFonts w:ascii="GHEA Grapalat" w:hAnsi="GHEA Grapalat" w:cs="Sylfaen"/>
                <w:lang w:val="hy-AM"/>
              </w:rPr>
              <w:t>27</w:t>
            </w:r>
            <w:r w:rsidRPr="00AB0506">
              <w:rPr>
                <w:rFonts w:ascii="GHEA Grapalat" w:hAnsi="GHEA Grapalat" w:cs="Sylfaen"/>
                <w:lang w:val="hy-AM"/>
              </w:rPr>
              <w:t xml:space="preserve">-ի թիվ </w:t>
            </w:r>
            <w:r w:rsidRPr="00AB0506">
              <w:rPr>
                <w:rFonts w:ascii="GHEA Grapalat" w:hAnsi="GHEA Grapalat"/>
                <w:color w:val="000000"/>
                <w:shd w:val="clear" w:color="auto" w:fill="FFFFFF"/>
                <w:lang w:val="hy-AM"/>
              </w:rPr>
              <w:t>ԱԱ/22.2/4023-2024</w:t>
            </w:r>
            <w:r w:rsidRPr="00AB0506">
              <w:rPr>
                <w:rFonts w:ascii="GHEA Grapalat" w:hAnsi="GHEA Grapalat" w:cs="Sylfaen"/>
                <w:lang w:val="hy-AM"/>
              </w:rPr>
              <w:t xml:space="preserve"> գրության՝ </w:t>
            </w:r>
            <w:r>
              <w:rPr>
                <w:rFonts w:ascii="GHEA Grapalat" w:hAnsi="GHEA Grapalat" w:cs="Sylfaen"/>
                <w:lang w:val="hy-AM"/>
              </w:rPr>
              <w:t>«</w:t>
            </w:r>
            <w:r w:rsidRPr="006E6BD8">
              <w:rPr>
                <w:rFonts w:ascii="GHEA Grapalat" w:hAnsi="GHEA Grapalat" w:cs="Sylfaen"/>
                <w:bCs/>
                <w:lang w:val="hy-AM"/>
              </w:rPr>
              <w:t xml:space="preserve">Ռազմավարական պաշարների պահուստում ներառվող դեղեր կամ բժշկական արտադրատեսակ </w:t>
            </w:r>
            <w:r w:rsidRPr="006E6BD8">
              <w:rPr>
                <w:rFonts w:ascii="GHEA Grapalat" w:hAnsi="GHEA Grapalat"/>
                <w:lang w:val="hy-AM"/>
              </w:rPr>
              <w:t>(բժշկական նշանակության գույք)</w:t>
            </w:r>
            <w:r w:rsidRPr="006E6BD8">
              <w:rPr>
                <w:rFonts w:ascii="GHEA Grapalat" w:hAnsi="GHEA Grapalat" w:cs="Sylfaen"/>
                <w:bCs/>
                <w:lang w:val="hy-AM"/>
              </w:rPr>
              <w:t xml:space="preserve"> ներմուծող և կուտակման ու պահպանման պարտավորություն ունեցող կազմակերպությունների կողմից ներկայացվող ռազմավարական պաշարներ հանդիսացող ապրանքների մնացորդի և շարժի վերաբերյալ հաշվետվությունների ձևն ու լրացման կարգը սահմանելու մասին» </w:t>
            </w:r>
            <w:r w:rsidRPr="006E6BD8">
              <w:rPr>
                <w:rFonts w:ascii="GHEA Grapalat" w:hAnsi="GHEA Grapalat" w:cs="Sylfaen"/>
                <w:lang w:val="hy-AM"/>
              </w:rPr>
              <w:t>ՀՀ կառավարության որոշման</w:t>
            </w:r>
            <w:r w:rsidRPr="00AB0506">
              <w:rPr>
                <w:rFonts w:ascii="GHEA Grapalat" w:hAnsi="GHEA Grapalat" w:cs="Sylfaen"/>
                <w:lang w:val="hy-AM"/>
              </w:rPr>
              <w:t xml:space="preserve"> նախագծի</w:t>
            </w:r>
            <w:r w:rsidRPr="00AB0506">
              <w:rPr>
                <w:rFonts w:ascii="GHEA Grapalat" w:hAnsi="GHEA Grapalat"/>
                <w:color w:val="00000A"/>
                <w:lang w:val="hy-AM"/>
              </w:rPr>
              <w:t xml:space="preserve"> վերաբերյալ</w:t>
            </w:r>
            <w:r w:rsidRPr="00AB0506">
              <w:rPr>
                <w:rFonts w:ascii="GHEA Grapalat" w:hAnsi="GHEA Grapalat" w:cs="Sylfaen"/>
                <w:lang w:val="hy-AM"/>
              </w:rPr>
              <w:t xml:space="preserve"> ներկայացնում եմ հետևյալ առաջարկությունները.</w:t>
            </w:r>
          </w:p>
          <w:p w14:paraId="38C24C26" w14:textId="77777777" w:rsidR="00EA69CA" w:rsidRPr="00003380" w:rsidRDefault="00EA69CA" w:rsidP="00EA69CA">
            <w:pPr>
              <w:tabs>
                <w:tab w:val="left" w:pos="-90"/>
                <w:tab w:val="left" w:pos="270"/>
                <w:tab w:val="left" w:pos="450"/>
                <w:tab w:val="left" w:pos="630"/>
              </w:tabs>
              <w:spacing w:line="360" w:lineRule="auto"/>
              <w:ind w:right="-56"/>
              <w:jc w:val="both"/>
              <w:rPr>
                <w:rFonts w:ascii="GHEA Grapalat" w:hAnsi="GHEA Grapalat" w:cs="Sylfaen"/>
                <w:i/>
                <w:iCs/>
                <w:lang w:val="hy-AM"/>
              </w:rPr>
            </w:pPr>
            <w:r>
              <w:rPr>
                <w:rFonts w:ascii="GHEA Grapalat" w:hAnsi="GHEA Grapalat" w:cs="Sylfaen"/>
                <w:lang w:val="hy-AM"/>
              </w:rPr>
              <w:tab/>
            </w:r>
            <w:r>
              <w:rPr>
                <w:rFonts w:ascii="GHEA Grapalat" w:hAnsi="GHEA Grapalat" w:cs="Sylfaen"/>
                <w:lang w:val="hy-AM"/>
              </w:rPr>
              <w:tab/>
            </w:r>
            <w:r>
              <w:rPr>
                <w:rFonts w:ascii="GHEA Grapalat" w:hAnsi="GHEA Grapalat" w:cs="Sylfaen"/>
                <w:lang w:val="hy-AM"/>
              </w:rPr>
              <w:tab/>
            </w:r>
            <w:r w:rsidRPr="006E6BD8">
              <w:rPr>
                <w:rFonts w:ascii="GHEA Grapalat" w:hAnsi="GHEA Grapalat" w:cs="Sylfaen"/>
                <w:lang w:val="hy-AM"/>
              </w:rPr>
              <w:t xml:space="preserve">1. </w:t>
            </w:r>
            <w:r w:rsidRPr="00AB0506">
              <w:rPr>
                <w:rFonts w:ascii="GHEA Grapalat" w:hAnsi="GHEA Grapalat"/>
                <w:color w:val="191919"/>
                <w:lang w:val="hy-AM"/>
              </w:rPr>
              <w:t>Նախագծ</w:t>
            </w:r>
            <w:r>
              <w:rPr>
                <w:rFonts w:ascii="GHEA Grapalat" w:hAnsi="GHEA Grapalat"/>
                <w:color w:val="191919"/>
                <w:lang w:val="hy-AM"/>
              </w:rPr>
              <w:t>ով հաստատվող հավելվածի</w:t>
            </w:r>
            <w:r w:rsidRPr="00AB0506">
              <w:rPr>
                <w:rFonts w:ascii="GHEA Grapalat" w:hAnsi="GHEA Grapalat"/>
                <w:color w:val="191919"/>
                <w:lang w:val="hy-AM"/>
              </w:rPr>
              <w:t xml:space="preserve"> </w:t>
            </w:r>
            <w:r>
              <w:rPr>
                <w:rFonts w:ascii="GHEA Grapalat" w:hAnsi="GHEA Grapalat"/>
                <w:color w:val="191919"/>
                <w:lang w:val="hy-AM"/>
              </w:rPr>
              <w:t>3-9-րդ</w:t>
            </w:r>
            <w:r w:rsidRPr="006E6BD8">
              <w:rPr>
                <w:rFonts w:ascii="GHEA Grapalat" w:hAnsi="GHEA Grapalat"/>
                <w:lang w:val="hy-AM"/>
              </w:rPr>
              <w:t xml:space="preserve"> կետ</w:t>
            </w:r>
            <w:r>
              <w:rPr>
                <w:rFonts w:ascii="GHEA Grapalat" w:hAnsi="GHEA Grapalat"/>
                <w:lang w:val="hy-AM"/>
              </w:rPr>
              <w:t>եր</w:t>
            </w:r>
            <w:r w:rsidRPr="006E6BD8">
              <w:rPr>
                <w:rFonts w:ascii="GHEA Grapalat" w:hAnsi="GHEA Grapalat"/>
                <w:lang w:val="hy-AM"/>
              </w:rPr>
              <w:t xml:space="preserve">ում, 11-12-րդ կետերում շարադրված իրավակարգավորումները նախատեսելու լիազորություն </w:t>
            </w:r>
            <w:r w:rsidRPr="006E6BD8">
              <w:rPr>
                <w:rFonts w:ascii="GHEA Grapalat" w:hAnsi="GHEA Grapalat"/>
                <w:lang w:val="hy-AM"/>
              </w:rPr>
              <w:lastRenderedPageBreak/>
              <w:t>վերապահված չէ «Նյութական պահուստի մասին» օրենքի 10-րդ հոդվածի 9-րդ մասում և «Վարչական իրավախախտումների վերաբերյալ Հայաստանի Հանրապետության օրենսգրքում լրացումներ և փոփոխություններ կատարելու մասին» 2023 թվականի նոյեմբերի 14-ի ՀՕ-350-Ն օրենքի 6-րդ հոդվածի 2-րդ մասում</w:t>
            </w:r>
            <w:r w:rsidRPr="00003380">
              <w:rPr>
                <w:rFonts w:ascii="GHEA Grapalat" w:hAnsi="GHEA Grapalat"/>
                <w:lang w:val="hy-AM"/>
              </w:rPr>
              <w:t>:</w:t>
            </w:r>
            <w:r>
              <w:rPr>
                <w:rFonts w:ascii="GHEA Grapalat" w:hAnsi="GHEA Grapalat"/>
                <w:lang w:val="hy-AM"/>
              </w:rPr>
              <w:t xml:space="preserve"> Առաջարկվում է նշված մասերով նախագիծը վերանայել։</w:t>
            </w:r>
          </w:p>
          <w:p w14:paraId="10F01238" w14:textId="6BC69465" w:rsidR="00EA69CA" w:rsidRDefault="00EA69CA" w:rsidP="00EA69CA">
            <w:pPr>
              <w:pStyle w:val="CommentText"/>
              <w:spacing w:line="360" w:lineRule="auto"/>
              <w:jc w:val="both"/>
              <w:rPr>
                <w:rFonts w:ascii="GHEA Grapalat" w:hAnsi="GHEA Grapalat"/>
                <w:color w:val="000000" w:themeColor="text1"/>
                <w:sz w:val="24"/>
                <w:szCs w:val="24"/>
                <w:lang w:val="hy-AM"/>
              </w:rPr>
            </w:pPr>
            <w:r w:rsidRPr="00BC507C">
              <w:rPr>
                <w:rFonts w:ascii="GHEA Grapalat" w:hAnsi="GHEA Grapalat"/>
                <w:color w:val="FF0000"/>
                <w:sz w:val="24"/>
                <w:szCs w:val="24"/>
                <w:lang w:val="hy-AM"/>
              </w:rPr>
              <w:tab/>
            </w:r>
            <w:r w:rsidRPr="001644B3">
              <w:rPr>
                <w:rFonts w:ascii="GHEA Grapalat" w:hAnsi="GHEA Grapalat"/>
                <w:color w:val="000000" w:themeColor="text1"/>
                <w:sz w:val="24"/>
                <w:szCs w:val="24"/>
                <w:lang w:val="hy-AM"/>
              </w:rPr>
              <w:t>2. Հիմք ընդունելով «Նորմատիվ իրավական ակտերի մասին» օրենքի 17-րդ հոդվածի 4-րդ և 5-րդ մասերի պահանջը՝ առաջարկվում է նախագծով հաստատվող հավելվածի 4-րդ կետում հստակեցնել նորմատիվ իրավական ակտի հղումը։</w:t>
            </w:r>
          </w:p>
          <w:p w14:paraId="3C37CAA5" w14:textId="436601C5" w:rsidR="009B1C93" w:rsidRDefault="009B1C93" w:rsidP="00EA69CA">
            <w:pPr>
              <w:pStyle w:val="CommentText"/>
              <w:spacing w:line="360" w:lineRule="auto"/>
              <w:jc w:val="both"/>
              <w:rPr>
                <w:rFonts w:ascii="GHEA Grapalat" w:hAnsi="GHEA Grapalat"/>
                <w:color w:val="000000" w:themeColor="text1"/>
                <w:sz w:val="24"/>
                <w:szCs w:val="24"/>
                <w:lang w:val="hy-AM"/>
              </w:rPr>
            </w:pPr>
          </w:p>
          <w:p w14:paraId="3B5EB6A3" w14:textId="3B915D69" w:rsidR="009B1C93" w:rsidRDefault="009B1C93" w:rsidP="00EA69CA">
            <w:pPr>
              <w:pStyle w:val="CommentText"/>
              <w:spacing w:line="360" w:lineRule="auto"/>
              <w:jc w:val="both"/>
              <w:rPr>
                <w:rFonts w:ascii="GHEA Grapalat" w:hAnsi="GHEA Grapalat"/>
                <w:color w:val="000000" w:themeColor="text1"/>
                <w:sz w:val="24"/>
                <w:szCs w:val="24"/>
                <w:lang w:val="hy-AM"/>
              </w:rPr>
            </w:pPr>
          </w:p>
          <w:p w14:paraId="52B968F3" w14:textId="2DFC0A05" w:rsidR="009B1C93" w:rsidRDefault="009B1C93" w:rsidP="00EA69CA">
            <w:pPr>
              <w:pStyle w:val="CommentText"/>
              <w:spacing w:line="360" w:lineRule="auto"/>
              <w:jc w:val="both"/>
              <w:rPr>
                <w:rFonts w:ascii="GHEA Grapalat" w:hAnsi="GHEA Grapalat"/>
                <w:color w:val="000000" w:themeColor="text1"/>
                <w:sz w:val="24"/>
                <w:szCs w:val="24"/>
                <w:lang w:val="hy-AM"/>
              </w:rPr>
            </w:pPr>
          </w:p>
          <w:p w14:paraId="39193031" w14:textId="77777777" w:rsidR="009B1C93" w:rsidRPr="001644B3" w:rsidRDefault="009B1C93" w:rsidP="00EA69CA">
            <w:pPr>
              <w:pStyle w:val="CommentText"/>
              <w:spacing w:line="360" w:lineRule="auto"/>
              <w:jc w:val="both"/>
              <w:rPr>
                <w:rFonts w:ascii="GHEA Grapalat" w:hAnsi="GHEA Grapalat"/>
                <w:color w:val="000000" w:themeColor="text1"/>
                <w:sz w:val="24"/>
                <w:szCs w:val="24"/>
                <w:lang w:val="hy-AM"/>
              </w:rPr>
            </w:pPr>
          </w:p>
          <w:p w14:paraId="64F79B99" w14:textId="77777777" w:rsidR="00EA69CA" w:rsidRPr="00113EB7" w:rsidRDefault="00EA69CA" w:rsidP="00EA69CA">
            <w:pPr>
              <w:pStyle w:val="CommentText"/>
              <w:spacing w:line="360" w:lineRule="auto"/>
              <w:jc w:val="both"/>
              <w:rPr>
                <w:rFonts w:ascii="GHEA Grapalat" w:hAnsi="GHEA Grapalat"/>
                <w:sz w:val="24"/>
                <w:szCs w:val="24"/>
                <w:lang w:val="hy-AM"/>
              </w:rPr>
            </w:pPr>
            <w:r w:rsidRPr="00EA69CA">
              <w:rPr>
                <w:rFonts w:ascii="GHEA Grapalat" w:hAnsi="GHEA Grapalat"/>
                <w:sz w:val="24"/>
                <w:szCs w:val="24"/>
                <w:lang w:val="hy-AM"/>
              </w:rPr>
              <w:tab/>
            </w:r>
            <w:r w:rsidRPr="00113EB7">
              <w:rPr>
                <w:rFonts w:ascii="GHEA Grapalat" w:hAnsi="GHEA Grapalat"/>
                <w:sz w:val="24"/>
                <w:szCs w:val="24"/>
                <w:lang w:val="hy-AM"/>
              </w:rPr>
              <w:t xml:space="preserve">3. «Նյութական պահուստի մասին» օրենքի 10-րդ հոդվածի 9-րդ մասի համաձայն «Ռազմավարական պաշարների պահուստի նյութական արժեքների պահպանում իրականացնող կազմակերպություններն ընթացիկ տարվա յուրաքանչյուր կիսամյակի ավարտին մինչև տվյալ կիսամյակին հաջորդող ամսվա 15-ը լիազոր մարմին են ներկայացնում հաշվետվություն իրենց կուտակած ռազմավարական պաշարներ հանդիսացող ապրանքների մնացորդի և շարժի վերաբերյալ: Հաշվետվությունների </w:t>
            </w:r>
            <w:hyperlink r:id="rId8" w:history="1">
              <w:r w:rsidRPr="00113EB7">
                <w:rPr>
                  <w:rFonts w:ascii="GHEA Grapalat" w:hAnsi="GHEA Grapalat"/>
                  <w:color w:val="000000" w:themeColor="text1"/>
                  <w:sz w:val="24"/>
                  <w:szCs w:val="24"/>
                  <w:lang w:val="hy-AM"/>
                </w:rPr>
                <w:t>ձևն ու լրացման կարգը</w:t>
              </w:r>
            </w:hyperlink>
            <w:r w:rsidRPr="00113EB7">
              <w:rPr>
                <w:rFonts w:ascii="GHEA Grapalat" w:hAnsi="GHEA Grapalat"/>
                <w:sz w:val="24"/>
                <w:szCs w:val="24"/>
                <w:lang w:val="hy-AM"/>
              </w:rPr>
              <w:t xml:space="preserve"> հաստատում է Կառավարությունը»: Վերոնշյալ նորմի վերլուծությունից հետևում </w:t>
            </w:r>
            <w:r w:rsidRPr="00113EB7">
              <w:rPr>
                <w:rFonts w:ascii="GHEA Grapalat" w:hAnsi="GHEA Grapalat"/>
                <w:sz w:val="24"/>
                <w:szCs w:val="24"/>
                <w:lang w:val="hy-AM"/>
              </w:rPr>
              <w:lastRenderedPageBreak/>
              <w:t xml:space="preserve">է, որ հաշվետվությունը լիազոր մարմին է ներկայացվում ընթացիկ տարվա յուրաքանչյուր կիսամյակի ավարտին մինչև տվյալ կիսամյակին հաջորդող ամսվա 15-ը, մինչդեռ Կարգի 10-րդ կետում ժամկետ է նախատեսվել հաշվետու տարվա յուրաքանչյուր ամսվա համար մինչև հաջորդ ամսվա 15-ը, ինչը հակասում է օրենքի պահանջին։ Առաջարկվում է վերանայել </w:t>
            </w:r>
            <w:r w:rsidRPr="00113EB7">
              <w:rPr>
                <w:rFonts w:ascii="GHEA Grapalat" w:hAnsi="GHEA Grapalat"/>
                <w:color w:val="191919"/>
                <w:sz w:val="24"/>
                <w:szCs w:val="24"/>
                <w:lang w:val="hy-AM"/>
              </w:rPr>
              <w:t>նախագծով հաստատվող հավելվածի</w:t>
            </w:r>
            <w:r w:rsidRPr="00113EB7">
              <w:rPr>
                <w:rFonts w:ascii="GHEA Grapalat" w:hAnsi="GHEA Grapalat"/>
                <w:sz w:val="24"/>
                <w:szCs w:val="24"/>
                <w:lang w:val="hy-AM"/>
              </w:rPr>
              <w:t xml:space="preserve"> 10-րդ կետում նախատեսված ժամկետները և այն համապատասխանեցնել «Նյութական պահուստի մասին» օրենքի 10-րդ հոդվածի 9-րդ մասի պահանջին։</w:t>
            </w:r>
          </w:p>
          <w:p w14:paraId="0A1931B3" w14:textId="77777777" w:rsidR="00EA69CA" w:rsidRPr="001644B3" w:rsidRDefault="00EA69CA" w:rsidP="00EA69CA">
            <w:pPr>
              <w:pStyle w:val="CommentText"/>
              <w:spacing w:line="360" w:lineRule="auto"/>
              <w:jc w:val="both"/>
              <w:rPr>
                <w:rFonts w:ascii="GHEA Grapalat" w:hAnsi="GHEA Grapalat"/>
                <w:sz w:val="24"/>
                <w:szCs w:val="24"/>
                <w:lang w:val="hy-AM"/>
              </w:rPr>
            </w:pPr>
            <w:r w:rsidRPr="00113EB7">
              <w:rPr>
                <w:rFonts w:ascii="GHEA Grapalat" w:hAnsi="GHEA Grapalat"/>
                <w:sz w:val="24"/>
                <w:szCs w:val="24"/>
                <w:lang w:val="hy-AM"/>
              </w:rPr>
              <w:tab/>
            </w:r>
            <w:r w:rsidRPr="001644B3">
              <w:rPr>
                <w:rFonts w:ascii="GHEA Grapalat" w:hAnsi="GHEA Grapalat"/>
                <w:sz w:val="24"/>
                <w:szCs w:val="24"/>
                <w:lang w:val="hy-AM"/>
              </w:rPr>
              <w:t>4. Նախագծի 13-րդ կետի 2-րդ ենթակետի «դեղերի և բժշկական արտադրատեսակի» բառերը փոխարինել «դեղերի և/կամ բժշկական արտադրատեսակի» բառերով, նույն փոփոխությունը կատարել Ձև 3-ում։</w:t>
            </w:r>
          </w:p>
          <w:p w14:paraId="1BCFF6AC" w14:textId="77777777" w:rsidR="004B28D3" w:rsidRPr="001644B3" w:rsidRDefault="004B28D3" w:rsidP="00EA69CA">
            <w:pPr>
              <w:spacing w:after="200"/>
              <w:ind w:left="709"/>
              <w:contextualSpacing/>
              <w:jc w:val="both"/>
              <w:rPr>
                <w:rFonts w:ascii="GHEA Grapalat" w:eastAsiaTheme="minorHAnsi" w:hAnsi="GHEA Grapalat" w:cstheme="minorBidi"/>
                <w:lang w:val="hy-AM"/>
              </w:rPr>
            </w:pPr>
          </w:p>
        </w:tc>
        <w:tc>
          <w:tcPr>
            <w:tcW w:w="5584" w:type="dxa"/>
            <w:tcBorders>
              <w:top w:val="single" w:sz="4" w:space="0" w:color="auto"/>
              <w:left w:val="single" w:sz="4" w:space="0" w:color="auto"/>
              <w:bottom w:val="single" w:sz="4" w:space="0" w:color="auto"/>
              <w:right w:val="single" w:sz="4" w:space="0" w:color="auto"/>
            </w:tcBorders>
          </w:tcPr>
          <w:p w14:paraId="3C442138" w14:textId="75CBB9E5" w:rsidR="004B28D3" w:rsidRDefault="004B28D3" w:rsidP="00BF54FB">
            <w:pPr>
              <w:jc w:val="both"/>
              <w:rPr>
                <w:rFonts w:ascii="GHEA Grapalat" w:hAnsi="GHEA Grapalat"/>
                <w:lang w:val="hy-AM"/>
              </w:rPr>
            </w:pPr>
          </w:p>
          <w:p w14:paraId="6BC773DF" w14:textId="77777777" w:rsidR="004B28D3" w:rsidRDefault="004B28D3" w:rsidP="00BF54FB">
            <w:pPr>
              <w:ind w:firstLine="720"/>
              <w:jc w:val="both"/>
              <w:rPr>
                <w:rFonts w:ascii="GHEA Grapalat" w:hAnsi="GHEA Grapalat"/>
                <w:lang w:val="hy-AM"/>
              </w:rPr>
            </w:pPr>
            <w:r w:rsidRPr="00C63B88">
              <w:rPr>
                <w:rFonts w:ascii="GHEA Grapalat" w:hAnsi="GHEA Grapalat"/>
                <w:lang w:val="hy-AM"/>
              </w:rPr>
              <w:t xml:space="preserve"> </w:t>
            </w:r>
          </w:p>
          <w:p w14:paraId="07074B30" w14:textId="77777777" w:rsidR="00EA69CA" w:rsidRDefault="00EA69CA" w:rsidP="00BF54FB">
            <w:pPr>
              <w:ind w:firstLine="720"/>
              <w:jc w:val="both"/>
              <w:rPr>
                <w:rFonts w:ascii="GHEA Grapalat" w:hAnsi="GHEA Grapalat"/>
                <w:lang w:val="hy-AM"/>
              </w:rPr>
            </w:pPr>
          </w:p>
          <w:p w14:paraId="421B3104" w14:textId="77777777" w:rsidR="00EA69CA" w:rsidRDefault="00EA69CA" w:rsidP="00BF54FB">
            <w:pPr>
              <w:ind w:firstLine="720"/>
              <w:jc w:val="both"/>
              <w:rPr>
                <w:rFonts w:ascii="GHEA Grapalat" w:hAnsi="GHEA Grapalat"/>
                <w:lang w:val="hy-AM"/>
              </w:rPr>
            </w:pPr>
          </w:p>
          <w:p w14:paraId="765FBCC1" w14:textId="77777777" w:rsidR="00EA69CA" w:rsidRDefault="00EA69CA" w:rsidP="00BF54FB">
            <w:pPr>
              <w:ind w:firstLine="720"/>
              <w:jc w:val="both"/>
              <w:rPr>
                <w:rFonts w:ascii="GHEA Grapalat" w:hAnsi="GHEA Grapalat"/>
                <w:lang w:val="hy-AM"/>
              </w:rPr>
            </w:pPr>
          </w:p>
          <w:p w14:paraId="12588F86" w14:textId="77777777" w:rsidR="00EA69CA" w:rsidRDefault="00EA69CA" w:rsidP="00BF54FB">
            <w:pPr>
              <w:ind w:firstLine="720"/>
              <w:jc w:val="both"/>
              <w:rPr>
                <w:rFonts w:ascii="GHEA Grapalat" w:hAnsi="GHEA Grapalat"/>
                <w:lang w:val="hy-AM"/>
              </w:rPr>
            </w:pPr>
          </w:p>
          <w:p w14:paraId="4CBB6B3B" w14:textId="77777777" w:rsidR="00EA69CA" w:rsidRDefault="00EA69CA" w:rsidP="00BF54FB">
            <w:pPr>
              <w:ind w:firstLine="720"/>
              <w:jc w:val="both"/>
              <w:rPr>
                <w:rFonts w:ascii="GHEA Grapalat" w:hAnsi="GHEA Grapalat"/>
                <w:lang w:val="hy-AM"/>
              </w:rPr>
            </w:pPr>
          </w:p>
          <w:p w14:paraId="1C450087" w14:textId="77777777" w:rsidR="00EA69CA" w:rsidRDefault="00EA69CA" w:rsidP="00BF54FB">
            <w:pPr>
              <w:ind w:firstLine="720"/>
              <w:jc w:val="both"/>
              <w:rPr>
                <w:rFonts w:ascii="GHEA Grapalat" w:hAnsi="GHEA Grapalat"/>
                <w:lang w:val="hy-AM"/>
              </w:rPr>
            </w:pPr>
          </w:p>
          <w:p w14:paraId="7D924ABC" w14:textId="77777777" w:rsidR="00EA69CA" w:rsidRDefault="00EA69CA" w:rsidP="00BF54FB">
            <w:pPr>
              <w:ind w:firstLine="720"/>
              <w:jc w:val="both"/>
              <w:rPr>
                <w:rFonts w:ascii="GHEA Grapalat" w:hAnsi="GHEA Grapalat"/>
                <w:lang w:val="hy-AM"/>
              </w:rPr>
            </w:pPr>
          </w:p>
          <w:p w14:paraId="620D0DD6" w14:textId="77777777" w:rsidR="00EA69CA" w:rsidRDefault="00EA69CA" w:rsidP="00BF54FB">
            <w:pPr>
              <w:ind w:firstLine="720"/>
              <w:jc w:val="both"/>
              <w:rPr>
                <w:rFonts w:ascii="GHEA Grapalat" w:hAnsi="GHEA Grapalat"/>
                <w:lang w:val="hy-AM"/>
              </w:rPr>
            </w:pPr>
          </w:p>
          <w:p w14:paraId="7AE90EDC" w14:textId="77777777" w:rsidR="00EA69CA" w:rsidRDefault="00EA69CA" w:rsidP="00BF54FB">
            <w:pPr>
              <w:ind w:firstLine="720"/>
              <w:jc w:val="both"/>
              <w:rPr>
                <w:rFonts w:ascii="GHEA Grapalat" w:hAnsi="GHEA Grapalat"/>
                <w:lang w:val="hy-AM"/>
              </w:rPr>
            </w:pPr>
          </w:p>
          <w:p w14:paraId="51C3DDE7" w14:textId="77777777" w:rsidR="00EA69CA" w:rsidRDefault="00EA69CA" w:rsidP="00BF54FB">
            <w:pPr>
              <w:ind w:firstLine="720"/>
              <w:jc w:val="both"/>
              <w:rPr>
                <w:rFonts w:ascii="GHEA Grapalat" w:hAnsi="GHEA Grapalat"/>
                <w:lang w:val="hy-AM"/>
              </w:rPr>
            </w:pPr>
          </w:p>
          <w:p w14:paraId="29F4C278" w14:textId="7F4AE902" w:rsidR="00EA69CA" w:rsidRDefault="00EA69CA" w:rsidP="00CE47EB">
            <w:pPr>
              <w:jc w:val="both"/>
              <w:rPr>
                <w:rFonts w:ascii="GHEA Grapalat" w:hAnsi="GHEA Grapalat"/>
                <w:lang w:val="hy-AM"/>
              </w:rPr>
            </w:pPr>
          </w:p>
          <w:p w14:paraId="77D9F6F2" w14:textId="77777777" w:rsidR="00CE47EB" w:rsidRDefault="00CE47EB" w:rsidP="00CE47EB">
            <w:pPr>
              <w:jc w:val="both"/>
              <w:rPr>
                <w:rFonts w:ascii="GHEA Grapalat" w:hAnsi="GHEA Grapalat"/>
                <w:lang w:val="hy-AM"/>
              </w:rPr>
            </w:pPr>
          </w:p>
          <w:p w14:paraId="7B46E720" w14:textId="77777777" w:rsidR="00A47B44" w:rsidRDefault="00EA69CA" w:rsidP="00CE47EB">
            <w:pPr>
              <w:ind w:firstLine="720"/>
              <w:jc w:val="both"/>
              <w:rPr>
                <w:rFonts w:ascii="GHEA Grapalat" w:hAnsi="GHEA Grapalat"/>
                <w:lang w:val="hy-AM"/>
              </w:rPr>
            </w:pPr>
            <w:r>
              <w:rPr>
                <w:rFonts w:ascii="GHEA Grapalat" w:hAnsi="GHEA Grapalat"/>
                <w:lang w:val="hy-AM"/>
              </w:rPr>
              <w:t>1.</w:t>
            </w:r>
            <w:r w:rsidR="00CE47EB" w:rsidRPr="00A47B44">
              <w:rPr>
                <w:rFonts w:ascii="GHEA Grapalat" w:hAnsi="GHEA Grapalat"/>
                <w:lang w:val="hy-AM"/>
              </w:rPr>
              <w:t xml:space="preserve"> </w:t>
            </w:r>
            <w:r w:rsidR="00CE47EB">
              <w:rPr>
                <w:rFonts w:ascii="GHEA Grapalat" w:hAnsi="GHEA Grapalat"/>
                <w:lang w:val="hy-AM"/>
              </w:rPr>
              <w:t>Առաջարկությունն ընդունվել է, նախագծի նախաբանում լրացվել է համապատասխան հղումը:</w:t>
            </w:r>
          </w:p>
          <w:p w14:paraId="1567C7E5" w14:textId="77777777" w:rsidR="007E4567" w:rsidRDefault="007E4567" w:rsidP="00CE47EB">
            <w:pPr>
              <w:ind w:firstLine="720"/>
              <w:jc w:val="both"/>
              <w:rPr>
                <w:rFonts w:ascii="GHEA Grapalat" w:hAnsi="GHEA Grapalat"/>
                <w:lang w:val="hy-AM"/>
              </w:rPr>
            </w:pPr>
          </w:p>
          <w:p w14:paraId="5E863EC5" w14:textId="77777777" w:rsidR="007E4567" w:rsidRDefault="007E4567" w:rsidP="00CE47EB">
            <w:pPr>
              <w:ind w:firstLine="720"/>
              <w:jc w:val="both"/>
              <w:rPr>
                <w:rFonts w:ascii="GHEA Grapalat" w:hAnsi="GHEA Grapalat"/>
                <w:lang w:val="hy-AM"/>
              </w:rPr>
            </w:pPr>
          </w:p>
          <w:p w14:paraId="5B1D7D8D" w14:textId="77777777" w:rsidR="007E4567" w:rsidRDefault="007E4567" w:rsidP="00CE47EB">
            <w:pPr>
              <w:ind w:firstLine="720"/>
              <w:jc w:val="both"/>
              <w:rPr>
                <w:rFonts w:ascii="GHEA Grapalat" w:hAnsi="GHEA Grapalat"/>
                <w:lang w:val="hy-AM"/>
              </w:rPr>
            </w:pPr>
          </w:p>
          <w:p w14:paraId="17CE20CF" w14:textId="77777777" w:rsidR="007E4567" w:rsidRDefault="007E4567" w:rsidP="00CE47EB">
            <w:pPr>
              <w:ind w:firstLine="720"/>
              <w:jc w:val="both"/>
              <w:rPr>
                <w:rFonts w:ascii="GHEA Grapalat" w:hAnsi="GHEA Grapalat"/>
                <w:lang w:val="hy-AM"/>
              </w:rPr>
            </w:pPr>
          </w:p>
          <w:p w14:paraId="38E912D4" w14:textId="77777777" w:rsidR="007E4567" w:rsidRDefault="007E4567" w:rsidP="00CE47EB">
            <w:pPr>
              <w:ind w:firstLine="720"/>
              <w:jc w:val="both"/>
              <w:rPr>
                <w:rFonts w:ascii="GHEA Grapalat" w:hAnsi="GHEA Grapalat"/>
                <w:lang w:val="hy-AM"/>
              </w:rPr>
            </w:pPr>
          </w:p>
          <w:p w14:paraId="455496F1" w14:textId="77777777" w:rsidR="007E4567" w:rsidRDefault="007E4567" w:rsidP="00CE47EB">
            <w:pPr>
              <w:ind w:firstLine="720"/>
              <w:jc w:val="both"/>
              <w:rPr>
                <w:rFonts w:ascii="GHEA Grapalat" w:hAnsi="GHEA Grapalat"/>
                <w:lang w:val="hy-AM"/>
              </w:rPr>
            </w:pPr>
          </w:p>
          <w:p w14:paraId="0E6C3B59" w14:textId="77777777" w:rsidR="007E4567" w:rsidRDefault="007E4567" w:rsidP="00CE47EB">
            <w:pPr>
              <w:ind w:firstLine="720"/>
              <w:jc w:val="both"/>
              <w:rPr>
                <w:rFonts w:ascii="GHEA Grapalat" w:hAnsi="GHEA Grapalat"/>
                <w:lang w:val="hy-AM"/>
              </w:rPr>
            </w:pPr>
          </w:p>
          <w:p w14:paraId="0E8C4561" w14:textId="77777777" w:rsidR="007E4567" w:rsidRDefault="007E4567" w:rsidP="00CE47EB">
            <w:pPr>
              <w:ind w:firstLine="720"/>
              <w:jc w:val="both"/>
              <w:rPr>
                <w:rFonts w:ascii="GHEA Grapalat" w:hAnsi="GHEA Grapalat"/>
                <w:lang w:val="hy-AM"/>
              </w:rPr>
            </w:pPr>
          </w:p>
          <w:p w14:paraId="7330CC5C" w14:textId="77777777" w:rsidR="007E4567" w:rsidRDefault="007E4567" w:rsidP="00CE47EB">
            <w:pPr>
              <w:ind w:firstLine="720"/>
              <w:jc w:val="both"/>
              <w:rPr>
                <w:rFonts w:ascii="GHEA Grapalat" w:hAnsi="GHEA Grapalat"/>
                <w:lang w:val="hy-AM"/>
              </w:rPr>
            </w:pPr>
          </w:p>
          <w:p w14:paraId="175D5700" w14:textId="21EBD5D7" w:rsidR="007E4567" w:rsidRPr="001644B3" w:rsidRDefault="007E4567" w:rsidP="001644B3">
            <w:pPr>
              <w:spacing w:line="276" w:lineRule="auto"/>
              <w:ind w:firstLine="720"/>
              <w:jc w:val="both"/>
              <w:rPr>
                <w:rFonts w:ascii="GHEA Grapalat" w:hAnsi="GHEA Grapalat"/>
                <w:lang w:val="hy-AM"/>
              </w:rPr>
            </w:pPr>
            <w:r>
              <w:rPr>
                <w:rFonts w:ascii="GHEA Grapalat" w:hAnsi="GHEA Grapalat"/>
                <w:lang w:val="hy-AM"/>
              </w:rPr>
              <w:t>2.</w:t>
            </w:r>
            <w:r w:rsidR="001644B3">
              <w:rPr>
                <w:rFonts w:ascii="GHEA Grapalat" w:hAnsi="GHEA Grapalat"/>
                <w:lang w:val="hy-AM"/>
              </w:rPr>
              <w:t xml:space="preserve">Առաջարկությունը չի ընդունվել, </w:t>
            </w:r>
            <w:r w:rsidR="009B1C93">
              <w:rPr>
                <w:rFonts w:ascii="GHEA Grapalat" w:hAnsi="GHEA Grapalat"/>
                <w:lang w:val="hy-AM"/>
              </w:rPr>
              <w:t xml:space="preserve">քանի </w:t>
            </w:r>
            <w:r w:rsidR="001644B3">
              <w:rPr>
                <w:rFonts w:ascii="GHEA Grapalat" w:hAnsi="GHEA Grapalat"/>
                <w:lang w:val="hy-AM"/>
              </w:rPr>
              <w:t xml:space="preserve">որ </w:t>
            </w:r>
            <w:r w:rsidR="005D20CC">
              <w:rPr>
                <w:rFonts w:ascii="GHEA Grapalat" w:hAnsi="GHEA Grapalat"/>
                <w:lang w:val="hy-AM"/>
              </w:rPr>
              <w:t>Լիազոր մարմնի հետ աշխատանքային քննարկման արդյունքում պարզվել է</w:t>
            </w:r>
            <w:r w:rsidR="00A00D8B">
              <w:rPr>
                <w:rFonts w:ascii="GHEA Grapalat" w:hAnsi="GHEA Grapalat"/>
                <w:lang w:val="hy-AM"/>
              </w:rPr>
              <w:t xml:space="preserve">, որ </w:t>
            </w:r>
            <w:r w:rsidR="005D20CC">
              <w:rPr>
                <w:rFonts w:ascii="GHEA Grapalat" w:hAnsi="GHEA Grapalat"/>
                <w:lang w:val="hy-AM"/>
              </w:rPr>
              <w:t xml:space="preserve"> </w:t>
            </w:r>
            <w:r w:rsidR="001644B3" w:rsidRPr="001644B3">
              <w:rPr>
                <w:rFonts w:ascii="GHEA Grapalat" w:hAnsi="GHEA Grapalat"/>
                <w:lang w:val="hy-AM"/>
              </w:rPr>
              <w:t xml:space="preserve">ապաամրագրման </w:t>
            </w:r>
            <w:r w:rsidR="001644B3">
              <w:rPr>
                <w:rFonts w:ascii="GHEA Grapalat" w:hAnsi="GHEA Grapalat"/>
                <w:lang w:val="hy-AM"/>
              </w:rPr>
              <w:t xml:space="preserve">գործընթացը կարգավորվում է </w:t>
            </w:r>
            <w:r w:rsidR="005D20CC">
              <w:rPr>
                <w:rFonts w:ascii="GHEA Grapalat" w:hAnsi="GHEA Grapalat"/>
                <w:lang w:val="hy-AM"/>
              </w:rPr>
              <w:t>մի շարք որոշումներով</w:t>
            </w:r>
            <w:r w:rsidR="00A00D8B">
              <w:rPr>
                <w:rFonts w:ascii="GHEA Grapalat" w:hAnsi="GHEA Grapalat"/>
                <w:lang w:val="hy-AM"/>
              </w:rPr>
              <w:t xml:space="preserve">: </w:t>
            </w:r>
            <w:r w:rsidR="009C21D8">
              <w:rPr>
                <w:rFonts w:ascii="GHEA Grapalat" w:hAnsi="GHEA Grapalat"/>
                <w:lang w:val="hy-AM"/>
              </w:rPr>
              <w:t>Միաժամանակ որպես օրինակ դիտարկվել է ՀՀ կառավարության 2020 թվականի սեպտեմբերի 28-ի թիվ 1593-Ն որոշման դրույթը:</w:t>
            </w:r>
          </w:p>
          <w:p w14:paraId="7B11D8A7" w14:textId="77777777" w:rsidR="007E4567" w:rsidRDefault="007E4567" w:rsidP="00CE47EB">
            <w:pPr>
              <w:ind w:firstLine="720"/>
              <w:jc w:val="both"/>
              <w:rPr>
                <w:rFonts w:ascii="GHEA Grapalat" w:hAnsi="GHEA Grapalat"/>
                <w:lang w:val="hy-AM"/>
              </w:rPr>
            </w:pPr>
          </w:p>
          <w:p w14:paraId="1370F659" w14:textId="77777777" w:rsidR="007E4567" w:rsidRDefault="007E4567" w:rsidP="00CE47EB">
            <w:pPr>
              <w:ind w:firstLine="720"/>
              <w:jc w:val="both"/>
              <w:rPr>
                <w:rFonts w:ascii="GHEA Grapalat" w:hAnsi="GHEA Grapalat"/>
                <w:lang w:val="hy-AM"/>
              </w:rPr>
            </w:pPr>
          </w:p>
          <w:p w14:paraId="731AE2C8" w14:textId="756DFE07" w:rsidR="007E4567" w:rsidRDefault="007E4567" w:rsidP="009C21D8">
            <w:pPr>
              <w:jc w:val="both"/>
              <w:rPr>
                <w:rFonts w:ascii="GHEA Grapalat" w:hAnsi="GHEA Grapalat"/>
                <w:lang w:val="hy-AM"/>
              </w:rPr>
            </w:pPr>
          </w:p>
          <w:p w14:paraId="1F60034C" w14:textId="77777777" w:rsidR="007E4567" w:rsidRDefault="007E4567" w:rsidP="007517FF">
            <w:pPr>
              <w:ind w:firstLine="720"/>
              <w:jc w:val="both"/>
              <w:rPr>
                <w:rFonts w:ascii="GHEA Grapalat" w:hAnsi="GHEA Grapalat"/>
                <w:lang w:val="hy-AM"/>
              </w:rPr>
            </w:pPr>
            <w:r>
              <w:rPr>
                <w:rFonts w:ascii="GHEA Grapalat" w:hAnsi="GHEA Grapalat"/>
                <w:lang w:val="hy-AM"/>
              </w:rPr>
              <w:t>3.Առաջարկություն</w:t>
            </w:r>
            <w:r w:rsidR="007517FF">
              <w:rPr>
                <w:rFonts w:ascii="GHEA Grapalat" w:hAnsi="GHEA Grapalat"/>
                <w:lang w:val="hy-AM"/>
              </w:rPr>
              <w:t>ն ընդունվել է:</w:t>
            </w:r>
          </w:p>
          <w:p w14:paraId="495AC213" w14:textId="77777777" w:rsidR="000E407C" w:rsidRDefault="000E407C" w:rsidP="007517FF">
            <w:pPr>
              <w:ind w:firstLine="720"/>
              <w:jc w:val="both"/>
              <w:rPr>
                <w:rFonts w:ascii="GHEA Grapalat" w:hAnsi="GHEA Grapalat"/>
                <w:lang w:val="hy-AM"/>
              </w:rPr>
            </w:pPr>
          </w:p>
          <w:p w14:paraId="1DF2ED9C" w14:textId="77777777" w:rsidR="000E407C" w:rsidRDefault="000E407C" w:rsidP="007517FF">
            <w:pPr>
              <w:ind w:firstLine="720"/>
              <w:jc w:val="both"/>
              <w:rPr>
                <w:rFonts w:ascii="GHEA Grapalat" w:hAnsi="GHEA Grapalat"/>
                <w:lang w:val="hy-AM"/>
              </w:rPr>
            </w:pPr>
          </w:p>
          <w:p w14:paraId="02B552A7" w14:textId="77777777" w:rsidR="000E407C" w:rsidRDefault="000E407C" w:rsidP="007517FF">
            <w:pPr>
              <w:ind w:firstLine="720"/>
              <w:jc w:val="both"/>
              <w:rPr>
                <w:rFonts w:ascii="GHEA Grapalat" w:hAnsi="GHEA Grapalat"/>
                <w:lang w:val="hy-AM"/>
              </w:rPr>
            </w:pPr>
          </w:p>
          <w:p w14:paraId="3C479CC1" w14:textId="77777777" w:rsidR="000E407C" w:rsidRDefault="000E407C" w:rsidP="007517FF">
            <w:pPr>
              <w:ind w:firstLine="720"/>
              <w:jc w:val="both"/>
              <w:rPr>
                <w:rFonts w:ascii="GHEA Grapalat" w:hAnsi="GHEA Grapalat"/>
                <w:lang w:val="hy-AM"/>
              </w:rPr>
            </w:pPr>
          </w:p>
          <w:p w14:paraId="4479C4E7" w14:textId="77777777" w:rsidR="000E407C" w:rsidRDefault="000E407C" w:rsidP="007517FF">
            <w:pPr>
              <w:ind w:firstLine="720"/>
              <w:jc w:val="both"/>
              <w:rPr>
                <w:rFonts w:ascii="GHEA Grapalat" w:hAnsi="GHEA Grapalat"/>
                <w:lang w:val="hy-AM"/>
              </w:rPr>
            </w:pPr>
          </w:p>
          <w:p w14:paraId="6A10DDCA" w14:textId="77777777" w:rsidR="000E407C" w:rsidRDefault="000E407C" w:rsidP="007517FF">
            <w:pPr>
              <w:ind w:firstLine="720"/>
              <w:jc w:val="both"/>
              <w:rPr>
                <w:rFonts w:ascii="GHEA Grapalat" w:hAnsi="GHEA Grapalat"/>
                <w:lang w:val="hy-AM"/>
              </w:rPr>
            </w:pPr>
          </w:p>
          <w:p w14:paraId="7E6C9C9E" w14:textId="77777777" w:rsidR="000E407C" w:rsidRDefault="000E407C" w:rsidP="007517FF">
            <w:pPr>
              <w:ind w:firstLine="720"/>
              <w:jc w:val="both"/>
              <w:rPr>
                <w:rFonts w:ascii="GHEA Grapalat" w:hAnsi="GHEA Grapalat"/>
                <w:lang w:val="hy-AM"/>
              </w:rPr>
            </w:pPr>
          </w:p>
          <w:p w14:paraId="3CF698F4" w14:textId="77777777" w:rsidR="000E407C" w:rsidRDefault="000E407C" w:rsidP="007517FF">
            <w:pPr>
              <w:ind w:firstLine="720"/>
              <w:jc w:val="both"/>
              <w:rPr>
                <w:rFonts w:ascii="GHEA Grapalat" w:hAnsi="GHEA Grapalat"/>
                <w:lang w:val="hy-AM"/>
              </w:rPr>
            </w:pPr>
          </w:p>
          <w:p w14:paraId="2767660E" w14:textId="77777777" w:rsidR="000E407C" w:rsidRDefault="000E407C" w:rsidP="007517FF">
            <w:pPr>
              <w:ind w:firstLine="720"/>
              <w:jc w:val="both"/>
              <w:rPr>
                <w:rFonts w:ascii="GHEA Grapalat" w:hAnsi="GHEA Grapalat"/>
                <w:lang w:val="hy-AM"/>
              </w:rPr>
            </w:pPr>
          </w:p>
          <w:p w14:paraId="02FCAFD7" w14:textId="77777777" w:rsidR="000E407C" w:rsidRDefault="000E407C" w:rsidP="007517FF">
            <w:pPr>
              <w:ind w:firstLine="720"/>
              <w:jc w:val="both"/>
              <w:rPr>
                <w:rFonts w:ascii="GHEA Grapalat" w:hAnsi="GHEA Grapalat"/>
                <w:lang w:val="hy-AM"/>
              </w:rPr>
            </w:pPr>
          </w:p>
          <w:p w14:paraId="1D33BD31" w14:textId="77777777" w:rsidR="000E407C" w:rsidRDefault="000E407C" w:rsidP="007517FF">
            <w:pPr>
              <w:ind w:firstLine="720"/>
              <w:jc w:val="both"/>
              <w:rPr>
                <w:rFonts w:ascii="GHEA Grapalat" w:hAnsi="GHEA Grapalat"/>
                <w:lang w:val="hy-AM"/>
              </w:rPr>
            </w:pPr>
          </w:p>
          <w:p w14:paraId="10BEFBB9" w14:textId="77777777" w:rsidR="000E407C" w:rsidRDefault="000E407C" w:rsidP="007517FF">
            <w:pPr>
              <w:ind w:firstLine="720"/>
              <w:jc w:val="both"/>
              <w:rPr>
                <w:rFonts w:ascii="GHEA Grapalat" w:hAnsi="GHEA Grapalat"/>
                <w:lang w:val="hy-AM"/>
              </w:rPr>
            </w:pPr>
          </w:p>
          <w:p w14:paraId="64BE479F" w14:textId="77777777" w:rsidR="000E407C" w:rsidRDefault="000E407C" w:rsidP="007517FF">
            <w:pPr>
              <w:ind w:firstLine="720"/>
              <w:jc w:val="both"/>
              <w:rPr>
                <w:rFonts w:ascii="GHEA Grapalat" w:hAnsi="GHEA Grapalat"/>
                <w:lang w:val="hy-AM"/>
              </w:rPr>
            </w:pPr>
          </w:p>
          <w:p w14:paraId="78F21B37" w14:textId="77777777" w:rsidR="000E407C" w:rsidRDefault="000E407C" w:rsidP="007517FF">
            <w:pPr>
              <w:ind w:firstLine="720"/>
              <w:jc w:val="both"/>
              <w:rPr>
                <w:rFonts w:ascii="GHEA Grapalat" w:hAnsi="GHEA Grapalat"/>
                <w:lang w:val="hy-AM"/>
              </w:rPr>
            </w:pPr>
          </w:p>
          <w:p w14:paraId="6EA73C9E" w14:textId="77777777" w:rsidR="000E407C" w:rsidRDefault="000E407C" w:rsidP="007517FF">
            <w:pPr>
              <w:ind w:firstLine="720"/>
              <w:jc w:val="both"/>
              <w:rPr>
                <w:rFonts w:ascii="GHEA Grapalat" w:hAnsi="GHEA Grapalat"/>
                <w:lang w:val="hy-AM"/>
              </w:rPr>
            </w:pPr>
          </w:p>
          <w:p w14:paraId="02498287" w14:textId="77777777" w:rsidR="000E407C" w:rsidRDefault="000E407C" w:rsidP="007517FF">
            <w:pPr>
              <w:ind w:firstLine="720"/>
              <w:jc w:val="both"/>
              <w:rPr>
                <w:rFonts w:ascii="GHEA Grapalat" w:hAnsi="GHEA Grapalat"/>
                <w:lang w:val="hy-AM"/>
              </w:rPr>
            </w:pPr>
          </w:p>
          <w:p w14:paraId="6994D70C" w14:textId="77777777" w:rsidR="000E407C" w:rsidRDefault="000E407C" w:rsidP="007517FF">
            <w:pPr>
              <w:ind w:firstLine="720"/>
              <w:jc w:val="both"/>
              <w:rPr>
                <w:rFonts w:ascii="GHEA Grapalat" w:hAnsi="GHEA Grapalat"/>
                <w:lang w:val="hy-AM"/>
              </w:rPr>
            </w:pPr>
          </w:p>
          <w:p w14:paraId="5099710E" w14:textId="77777777" w:rsidR="000E407C" w:rsidRDefault="000E407C" w:rsidP="007517FF">
            <w:pPr>
              <w:ind w:firstLine="720"/>
              <w:jc w:val="both"/>
              <w:rPr>
                <w:rFonts w:ascii="GHEA Grapalat" w:hAnsi="GHEA Grapalat"/>
                <w:lang w:val="hy-AM"/>
              </w:rPr>
            </w:pPr>
          </w:p>
          <w:p w14:paraId="0B0E8F21" w14:textId="77777777" w:rsidR="000E407C" w:rsidRDefault="000E407C" w:rsidP="007517FF">
            <w:pPr>
              <w:ind w:firstLine="720"/>
              <w:jc w:val="both"/>
              <w:rPr>
                <w:rFonts w:ascii="GHEA Grapalat" w:hAnsi="GHEA Grapalat"/>
                <w:lang w:val="hy-AM"/>
              </w:rPr>
            </w:pPr>
          </w:p>
          <w:p w14:paraId="30514485" w14:textId="77777777" w:rsidR="000E407C" w:rsidRDefault="000E407C" w:rsidP="007517FF">
            <w:pPr>
              <w:ind w:firstLine="720"/>
              <w:jc w:val="both"/>
              <w:rPr>
                <w:rFonts w:ascii="GHEA Grapalat" w:hAnsi="GHEA Grapalat"/>
                <w:lang w:val="hy-AM"/>
              </w:rPr>
            </w:pPr>
          </w:p>
          <w:p w14:paraId="7F1B1749" w14:textId="77777777" w:rsidR="000E407C" w:rsidRDefault="000E407C" w:rsidP="007517FF">
            <w:pPr>
              <w:ind w:firstLine="720"/>
              <w:jc w:val="both"/>
              <w:rPr>
                <w:rFonts w:ascii="GHEA Grapalat" w:hAnsi="GHEA Grapalat"/>
                <w:lang w:val="hy-AM"/>
              </w:rPr>
            </w:pPr>
          </w:p>
          <w:p w14:paraId="7530D029" w14:textId="77777777" w:rsidR="000E407C" w:rsidRDefault="000E407C" w:rsidP="007517FF">
            <w:pPr>
              <w:ind w:firstLine="720"/>
              <w:jc w:val="both"/>
              <w:rPr>
                <w:rFonts w:ascii="GHEA Grapalat" w:hAnsi="GHEA Grapalat"/>
                <w:lang w:val="hy-AM"/>
              </w:rPr>
            </w:pPr>
          </w:p>
          <w:p w14:paraId="01869E86" w14:textId="17B73D18" w:rsidR="000E407C" w:rsidRDefault="000E407C" w:rsidP="007517FF">
            <w:pPr>
              <w:ind w:firstLine="720"/>
              <w:jc w:val="both"/>
              <w:rPr>
                <w:rFonts w:ascii="GHEA Grapalat" w:hAnsi="GHEA Grapalat"/>
                <w:lang w:val="hy-AM"/>
              </w:rPr>
            </w:pPr>
          </w:p>
          <w:p w14:paraId="6BAF8095" w14:textId="77777777" w:rsidR="009C21D8" w:rsidRDefault="009C21D8" w:rsidP="007517FF">
            <w:pPr>
              <w:ind w:firstLine="720"/>
              <w:jc w:val="both"/>
              <w:rPr>
                <w:rFonts w:ascii="GHEA Grapalat" w:hAnsi="GHEA Grapalat"/>
                <w:lang w:val="hy-AM"/>
              </w:rPr>
            </w:pPr>
          </w:p>
          <w:p w14:paraId="4D64EAC9" w14:textId="77777777" w:rsidR="000E407C" w:rsidRDefault="000E407C" w:rsidP="007517FF">
            <w:pPr>
              <w:ind w:firstLine="720"/>
              <w:jc w:val="both"/>
              <w:rPr>
                <w:rFonts w:ascii="GHEA Grapalat" w:hAnsi="GHEA Grapalat"/>
                <w:lang w:val="hy-AM"/>
              </w:rPr>
            </w:pPr>
          </w:p>
          <w:p w14:paraId="16E038EC" w14:textId="437CC445" w:rsidR="000E407C" w:rsidRPr="007E4567" w:rsidRDefault="000E407C" w:rsidP="007517FF">
            <w:pPr>
              <w:ind w:firstLine="720"/>
              <w:jc w:val="both"/>
              <w:rPr>
                <w:rFonts w:ascii="GHEA Grapalat" w:hAnsi="GHEA Grapalat"/>
                <w:lang w:val="hy-AM"/>
              </w:rPr>
            </w:pPr>
            <w:r>
              <w:rPr>
                <w:rFonts w:ascii="GHEA Grapalat" w:hAnsi="GHEA Grapalat"/>
                <w:lang w:val="hy-AM"/>
              </w:rPr>
              <w:t>4.Առաջարկությունն ընդունվել է:</w:t>
            </w:r>
          </w:p>
        </w:tc>
      </w:tr>
      <w:tr w:rsidR="009D66BE" w:rsidRPr="00CF04F8" w14:paraId="79000D38" w14:textId="77777777" w:rsidTr="00E00F96">
        <w:trPr>
          <w:trHeight w:val="158"/>
        </w:trPr>
        <w:tc>
          <w:tcPr>
            <w:tcW w:w="8887" w:type="dxa"/>
            <w:vMerge w:val="restart"/>
            <w:shd w:val="clear" w:color="auto" w:fill="BFBFBF" w:themeFill="background1" w:themeFillShade="BF"/>
          </w:tcPr>
          <w:p w14:paraId="0A79DE3B" w14:textId="56E8C5B9" w:rsidR="009D66BE" w:rsidRPr="009D66BE" w:rsidRDefault="009D66BE" w:rsidP="009D66BE">
            <w:pPr>
              <w:pStyle w:val="ListParagraph"/>
              <w:numPr>
                <w:ilvl w:val="0"/>
                <w:numId w:val="36"/>
              </w:numPr>
              <w:rPr>
                <w:rFonts w:ascii="GHEA Grapalat" w:hAnsi="GHEA Grapalat"/>
                <w:shd w:val="clear" w:color="auto" w:fill="D9D9D9" w:themeFill="background1" w:themeFillShade="D9"/>
                <w:lang w:val="hy-AM"/>
              </w:rPr>
            </w:pPr>
            <w:r w:rsidRPr="009D66BE">
              <w:rPr>
                <w:rFonts w:ascii="GHEA Grapalat" w:hAnsi="GHEA Grapalat"/>
                <w:b/>
                <w:shd w:val="clear" w:color="auto" w:fill="BFBFBF" w:themeFill="background1" w:themeFillShade="BF"/>
                <w:lang w:val="hy-AM"/>
              </w:rPr>
              <w:lastRenderedPageBreak/>
              <w:t>ՀՀ ֆինանսների նախարարություն</w:t>
            </w:r>
          </w:p>
        </w:tc>
        <w:tc>
          <w:tcPr>
            <w:tcW w:w="5584" w:type="dxa"/>
            <w:shd w:val="clear" w:color="auto" w:fill="BFBFBF" w:themeFill="background1" w:themeFillShade="BF"/>
          </w:tcPr>
          <w:p w14:paraId="004F3064" w14:textId="70982B1D" w:rsidR="009D66BE" w:rsidRPr="00CF04F8" w:rsidRDefault="009D66BE" w:rsidP="009D66BE">
            <w:pPr>
              <w:ind w:firstLine="720"/>
              <w:rPr>
                <w:rFonts w:ascii="GHEA Grapalat" w:hAnsi="GHEA Grapalat"/>
                <w:b/>
                <w:shd w:val="clear" w:color="auto" w:fill="D9D9D9" w:themeFill="background1" w:themeFillShade="D9"/>
                <w:lang w:val="en-US"/>
              </w:rPr>
            </w:pPr>
            <w:r w:rsidRPr="009D66BE">
              <w:rPr>
                <w:rFonts w:ascii="GHEA Grapalat" w:hAnsi="GHEA Grapalat"/>
                <w:b/>
                <w:shd w:val="clear" w:color="auto" w:fill="BFBFBF" w:themeFill="background1" w:themeFillShade="BF"/>
                <w:lang w:val="en-US"/>
              </w:rPr>
              <w:t xml:space="preserve">                  14.03.2024թ.</w:t>
            </w:r>
          </w:p>
        </w:tc>
      </w:tr>
      <w:tr w:rsidR="009D66BE" w:rsidRPr="00775E06" w14:paraId="6FF8EF5F" w14:textId="77777777" w:rsidTr="00E00F96">
        <w:trPr>
          <w:trHeight w:val="157"/>
        </w:trPr>
        <w:tc>
          <w:tcPr>
            <w:tcW w:w="8887" w:type="dxa"/>
            <w:vMerge/>
            <w:shd w:val="clear" w:color="auto" w:fill="BFBFBF" w:themeFill="background1" w:themeFillShade="BF"/>
          </w:tcPr>
          <w:p w14:paraId="12081396" w14:textId="77777777" w:rsidR="009D66BE" w:rsidRPr="00CF04F8" w:rsidRDefault="009D66BE" w:rsidP="00523093">
            <w:pPr>
              <w:ind w:firstLine="720"/>
              <w:rPr>
                <w:rFonts w:ascii="GHEA Grapalat" w:hAnsi="GHEA Grapalat"/>
                <w:b/>
                <w:shd w:val="clear" w:color="auto" w:fill="FFFFFF"/>
                <w:lang w:val="en-US"/>
              </w:rPr>
            </w:pPr>
          </w:p>
        </w:tc>
        <w:tc>
          <w:tcPr>
            <w:tcW w:w="5584" w:type="dxa"/>
            <w:shd w:val="clear" w:color="auto" w:fill="BFBFBF" w:themeFill="background1" w:themeFillShade="BF"/>
          </w:tcPr>
          <w:p w14:paraId="7B0AFF81" w14:textId="569536DB" w:rsidR="009D66BE" w:rsidRPr="00775E06" w:rsidRDefault="009D66BE" w:rsidP="009D66BE">
            <w:pPr>
              <w:jc w:val="center"/>
              <w:rPr>
                <w:rFonts w:ascii="GHEA Grapalat" w:hAnsi="GHEA Grapalat"/>
                <w:b/>
                <w:shd w:val="clear" w:color="auto" w:fill="D9D9D9" w:themeFill="background1" w:themeFillShade="D9"/>
                <w:lang w:val="en-US"/>
              </w:rPr>
            </w:pPr>
            <w:r w:rsidRPr="009D66BE">
              <w:rPr>
                <w:rFonts w:ascii="GHEA Grapalat" w:hAnsi="GHEA Grapalat"/>
                <w:b/>
                <w:shd w:val="clear" w:color="auto" w:fill="BFBFBF" w:themeFill="background1" w:themeFillShade="BF"/>
                <w:lang w:val="hy-AM"/>
              </w:rPr>
              <w:t>01/11-1/5175-2024</w:t>
            </w:r>
          </w:p>
        </w:tc>
      </w:tr>
      <w:tr w:rsidR="009D66BE" w:rsidRPr="009D66BE" w14:paraId="50784F33" w14:textId="77777777" w:rsidTr="00E00F96">
        <w:tc>
          <w:tcPr>
            <w:tcW w:w="8887" w:type="dxa"/>
          </w:tcPr>
          <w:p w14:paraId="4C638721" w14:textId="4759DE8B" w:rsidR="009D66BE" w:rsidRPr="001644B3" w:rsidRDefault="009D66BE" w:rsidP="009D66BE">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Pr>
                <w:rFonts w:ascii="GHEA Grapalat" w:hAnsi="GHEA Grapalat" w:cs="Sylfaen"/>
                <w:lang w:val="hy-AM"/>
              </w:rPr>
              <w:tab/>
            </w:r>
            <w:r w:rsidRPr="009D66BE">
              <w:rPr>
                <w:rFonts w:ascii="GHEA Grapalat" w:hAnsi="GHEA Grapalat" w:cs="Sylfaen"/>
                <w:lang w:val="hy-AM"/>
              </w:rPr>
              <w:t>ՀՀ ֆինանսների նախարարությունն ուսումնասիրել է «Ռազմավարական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մնացորդի և շարժի վերաբերյալ հաշվետվությունների ձևն ու լրացման կարգը հաստատելու մասին» ՀՀ կառավարության որոշման նախագծի վերաբերյալ որոշման նախագիծը և հայտնում է, որ դիտողություններ և առաջարկություններ չունի:</w:t>
            </w:r>
          </w:p>
        </w:tc>
        <w:tc>
          <w:tcPr>
            <w:tcW w:w="5584" w:type="dxa"/>
          </w:tcPr>
          <w:p w14:paraId="3738CC6B" w14:textId="77777777" w:rsidR="009D66BE" w:rsidRDefault="009D66BE" w:rsidP="00523093">
            <w:pPr>
              <w:ind w:firstLine="720"/>
              <w:jc w:val="both"/>
              <w:rPr>
                <w:rFonts w:ascii="GHEA Grapalat" w:hAnsi="GHEA Grapalat"/>
                <w:lang w:val="hy-AM"/>
              </w:rPr>
            </w:pPr>
          </w:p>
          <w:p w14:paraId="1906E4DD" w14:textId="77777777" w:rsidR="009D66BE" w:rsidRDefault="009D66BE" w:rsidP="00523093">
            <w:pPr>
              <w:ind w:firstLine="720"/>
              <w:jc w:val="both"/>
              <w:rPr>
                <w:rFonts w:ascii="GHEA Grapalat" w:hAnsi="GHEA Grapalat"/>
                <w:lang w:val="hy-AM"/>
              </w:rPr>
            </w:pPr>
          </w:p>
          <w:p w14:paraId="59FF8A49" w14:textId="77777777" w:rsidR="00870AAC" w:rsidRPr="007C46CD" w:rsidRDefault="00870AAC" w:rsidP="00870AAC">
            <w:pPr>
              <w:contextualSpacing/>
              <w:jc w:val="center"/>
              <w:rPr>
                <w:rFonts w:ascii="GHEA Grapalat" w:eastAsia="Calibri" w:hAnsi="GHEA Grapalat"/>
                <w:lang w:val="hy-AM" w:eastAsia="en-US"/>
              </w:rPr>
            </w:pPr>
            <w:r>
              <w:rPr>
                <w:rFonts w:ascii="GHEA Grapalat" w:eastAsia="Calibri" w:hAnsi="GHEA Grapalat"/>
                <w:lang w:val="hy-AM" w:eastAsia="en-US"/>
              </w:rPr>
              <w:t>Ընդունվել է ի գիտություն:</w:t>
            </w:r>
          </w:p>
          <w:p w14:paraId="3886AA68" w14:textId="77777777" w:rsidR="009D66BE" w:rsidRDefault="009D66BE" w:rsidP="00523093">
            <w:pPr>
              <w:ind w:firstLine="720"/>
              <w:jc w:val="both"/>
              <w:rPr>
                <w:rFonts w:ascii="GHEA Grapalat" w:hAnsi="GHEA Grapalat"/>
                <w:lang w:val="hy-AM"/>
              </w:rPr>
            </w:pPr>
          </w:p>
          <w:p w14:paraId="2144337F" w14:textId="78FADDC1" w:rsidR="009D66BE" w:rsidRPr="007E4567" w:rsidRDefault="009D66BE" w:rsidP="00523093">
            <w:pPr>
              <w:ind w:firstLine="720"/>
              <w:jc w:val="both"/>
              <w:rPr>
                <w:rFonts w:ascii="GHEA Grapalat" w:hAnsi="GHEA Grapalat"/>
                <w:lang w:val="hy-AM"/>
              </w:rPr>
            </w:pPr>
          </w:p>
        </w:tc>
      </w:tr>
      <w:tr w:rsidR="009D66BE" w:rsidRPr="00CF04F8" w14:paraId="3D0AD937" w14:textId="77777777" w:rsidTr="00E00F96">
        <w:trPr>
          <w:trHeight w:val="158"/>
        </w:trPr>
        <w:tc>
          <w:tcPr>
            <w:tcW w:w="8887" w:type="dxa"/>
            <w:vMerge w:val="restart"/>
            <w:shd w:val="clear" w:color="auto" w:fill="BFBFBF" w:themeFill="background1" w:themeFillShade="BF"/>
          </w:tcPr>
          <w:p w14:paraId="626EEC75" w14:textId="1A45E9F5" w:rsidR="009D66BE" w:rsidRPr="009D66BE" w:rsidRDefault="009D66BE" w:rsidP="004627C8">
            <w:pPr>
              <w:pStyle w:val="ListParagraph"/>
              <w:numPr>
                <w:ilvl w:val="0"/>
                <w:numId w:val="36"/>
              </w:numPr>
              <w:rPr>
                <w:rFonts w:ascii="GHEA Grapalat" w:hAnsi="GHEA Grapalat"/>
                <w:shd w:val="clear" w:color="auto" w:fill="D9D9D9" w:themeFill="background1" w:themeFillShade="D9"/>
              </w:rPr>
            </w:pPr>
            <w:r w:rsidRPr="004627C8">
              <w:rPr>
                <w:rFonts w:ascii="GHEA Grapalat" w:hAnsi="GHEA Grapalat"/>
                <w:b/>
                <w:shd w:val="clear" w:color="auto" w:fill="BFBFBF" w:themeFill="background1" w:themeFillShade="BF"/>
                <w:lang w:val="hy-AM"/>
              </w:rPr>
              <w:lastRenderedPageBreak/>
              <w:t>ՀՀ Ն</w:t>
            </w:r>
            <w:proofErr w:type="spellStart"/>
            <w:r w:rsidRPr="004627C8">
              <w:rPr>
                <w:rFonts w:ascii="GHEA Grapalat" w:hAnsi="GHEA Grapalat"/>
                <w:b/>
                <w:shd w:val="clear" w:color="auto" w:fill="BFBFBF" w:themeFill="background1" w:themeFillShade="BF"/>
              </w:rPr>
              <w:t>երքին</w:t>
            </w:r>
            <w:proofErr w:type="spellEnd"/>
            <w:r w:rsidRPr="004627C8">
              <w:rPr>
                <w:rFonts w:ascii="GHEA Grapalat" w:hAnsi="GHEA Grapalat"/>
                <w:b/>
                <w:shd w:val="clear" w:color="auto" w:fill="BFBFBF" w:themeFill="background1" w:themeFillShade="BF"/>
              </w:rPr>
              <w:t xml:space="preserve"> </w:t>
            </w:r>
            <w:r w:rsidRPr="004627C8">
              <w:rPr>
                <w:rFonts w:ascii="GHEA Grapalat" w:hAnsi="GHEA Grapalat"/>
                <w:b/>
                <w:shd w:val="clear" w:color="auto" w:fill="BFBFBF" w:themeFill="background1" w:themeFillShade="BF"/>
                <w:lang w:val="hy-AM"/>
              </w:rPr>
              <w:t>Գործերի Նախարարություն</w:t>
            </w:r>
            <w:r w:rsidRPr="009D66BE">
              <w:rPr>
                <w:rFonts w:ascii="GHEA Grapalat" w:hAnsi="GHEA Grapalat"/>
                <w:b/>
                <w:shd w:val="clear" w:color="auto" w:fill="D9D9D9" w:themeFill="background1" w:themeFillShade="D9"/>
                <w:lang w:val="hy-AM"/>
              </w:rPr>
              <w:t xml:space="preserve"> </w:t>
            </w:r>
          </w:p>
        </w:tc>
        <w:tc>
          <w:tcPr>
            <w:tcW w:w="5584" w:type="dxa"/>
            <w:shd w:val="clear" w:color="auto" w:fill="BFBFBF" w:themeFill="background1" w:themeFillShade="BF"/>
          </w:tcPr>
          <w:p w14:paraId="5472393E" w14:textId="5AF21DFE" w:rsidR="009D66BE" w:rsidRPr="00CF04F8" w:rsidRDefault="009D66BE" w:rsidP="009D66BE">
            <w:pPr>
              <w:rPr>
                <w:rFonts w:ascii="GHEA Grapalat" w:hAnsi="GHEA Grapalat"/>
                <w:b/>
                <w:shd w:val="clear" w:color="auto" w:fill="D9D9D9" w:themeFill="background1" w:themeFillShade="D9"/>
                <w:lang w:val="en-US"/>
              </w:rPr>
            </w:pPr>
            <w:r w:rsidRPr="004627C8">
              <w:rPr>
                <w:rFonts w:ascii="GHEA Grapalat" w:hAnsi="GHEA Grapalat"/>
                <w:b/>
                <w:shd w:val="clear" w:color="auto" w:fill="BFBFBF" w:themeFill="background1" w:themeFillShade="BF"/>
                <w:lang w:val="en-US"/>
              </w:rPr>
              <w:t xml:space="preserve">                            19.03.2024թ.</w:t>
            </w:r>
          </w:p>
        </w:tc>
      </w:tr>
      <w:tr w:rsidR="009D66BE" w:rsidRPr="00775E06" w14:paraId="58827FE2" w14:textId="77777777" w:rsidTr="00E00F96">
        <w:trPr>
          <w:trHeight w:val="157"/>
        </w:trPr>
        <w:tc>
          <w:tcPr>
            <w:tcW w:w="8887" w:type="dxa"/>
            <w:vMerge/>
            <w:shd w:val="clear" w:color="auto" w:fill="BFBFBF" w:themeFill="background1" w:themeFillShade="BF"/>
          </w:tcPr>
          <w:p w14:paraId="643BD6B7" w14:textId="77777777" w:rsidR="009D66BE" w:rsidRPr="00CF04F8" w:rsidRDefault="009D66BE" w:rsidP="00523093">
            <w:pPr>
              <w:ind w:firstLine="720"/>
              <w:rPr>
                <w:rFonts w:ascii="GHEA Grapalat" w:hAnsi="GHEA Grapalat"/>
                <w:b/>
                <w:shd w:val="clear" w:color="auto" w:fill="FFFFFF"/>
                <w:lang w:val="en-US"/>
              </w:rPr>
            </w:pPr>
          </w:p>
        </w:tc>
        <w:tc>
          <w:tcPr>
            <w:tcW w:w="5584" w:type="dxa"/>
            <w:shd w:val="clear" w:color="auto" w:fill="BFBFBF" w:themeFill="background1" w:themeFillShade="BF"/>
          </w:tcPr>
          <w:p w14:paraId="7E428202" w14:textId="0A6974C5" w:rsidR="009D66BE" w:rsidRPr="00775E06" w:rsidRDefault="009D66BE" w:rsidP="009D66BE">
            <w:pPr>
              <w:jc w:val="center"/>
              <w:rPr>
                <w:rFonts w:ascii="GHEA Grapalat" w:hAnsi="GHEA Grapalat"/>
                <w:b/>
                <w:shd w:val="clear" w:color="auto" w:fill="D9D9D9" w:themeFill="background1" w:themeFillShade="D9"/>
                <w:lang w:val="en-US"/>
              </w:rPr>
            </w:pPr>
            <w:r w:rsidRPr="004627C8">
              <w:rPr>
                <w:rFonts w:ascii="GHEA Grapalat" w:hAnsi="GHEA Grapalat"/>
                <w:b/>
                <w:shd w:val="clear" w:color="auto" w:fill="BFBFBF" w:themeFill="background1" w:themeFillShade="BF"/>
                <w:lang w:val="hy-AM"/>
              </w:rPr>
              <w:t>43/6/37453-24</w:t>
            </w:r>
          </w:p>
        </w:tc>
      </w:tr>
      <w:tr w:rsidR="009D66BE" w:rsidRPr="009D66BE" w14:paraId="649BF24F" w14:textId="77777777" w:rsidTr="00E00F96">
        <w:tc>
          <w:tcPr>
            <w:tcW w:w="8887" w:type="dxa"/>
          </w:tcPr>
          <w:p w14:paraId="30474C00" w14:textId="77777777" w:rsidR="009D66BE" w:rsidRPr="009D66BE" w:rsidRDefault="009D66BE" w:rsidP="009D66BE">
            <w:pPr>
              <w:tabs>
                <w:tab w:val="left" w:pos="-90"/>
                <w:tab w:val="left" w:pos="270"/>
                <w:tab w:val="left" w:pos="450"/>
                <w:tab w:val="left" w:pos="630"/>
              </w:tabs>
              <w:spacing w:line="360" w:lineRule="auto"/>
              <w:ind w:right="-56"/>
              <w:jc w:val="both"/>
              <w:rPr>
                <w:rFonts w:ascii="GHEA Grapalat" w:hAnsi="GHEA Grapalat" w:cs="Sylfaen"/>
                <w:lang w:val="hy-AM"/>
              </w:rPr>
            </w:pPr>
            <w:r>
              <w:rPr>
                <w:rFonts w:ascii="GHEA Grapalat" w:hAnsi="GHEA Grapalat" w:cs="Sylfaen"/>
                <w:lang w:val="hy-AM"/>
              </w:rPr>
              <w:tab/>
            </w:r>
            <w:r w:rsidRPr="009D66BE">
              <w:rPr>
                <w:rFonts w:ascii="GHEA Grapalat" w:hAnsi="GHEA Grapalat" w:cs="Sylfaen"/>
                <w:lang w:val="hy-AM"/>
              </w:rPr>
              <w:t>Ի պատասխան Ձեր 27.02.2024 թվականի թիվ ԱԱ/22</w:t>
            </w:r>
            <w:r w:rsidRPr="009D66BE">
              <w:rPr>
                <w:rFonts w:ascii="Cambria Math" w:hAnsi="Cambria Math" w:cs="Cambria Math"/>
                <w:lang w:val="hy-AM"/>
              </w:rPr>
              <w:t>․</w:t>
            </w:r>
            <w:r w:rsidRPr="009D66BE">
              <w:rPr>
                <w:rFonts w:ascii="GHEA Grapalat" w:hAnsi="GHEA Grapalat" w:cs="Sylfaen"/>
                <w:lang w:val="hy-AM"/>
              </w:rPr>
              <w:t xml:space="preserve">2/4023-2024 </w:t>
            </w:r>
            <w:r w:rsidRPr="009D66BE">
              <w:rPr>
                <w:rFonts w:ascii="GHEA Grapalat" w:hAnsi="GHEA Grapalat" w:cs="GHEA Grapalat"/>
                <w:lang w:val="hy-AM"/>
              </w:rPr>
              <w:t>գրության՝</w:t>
            </w:r>
            <w:r w:rsidRPr="009D66BE">
              <w:rPr>
                <w:rFonts w:ascii="GHEA Grapalat" w:hAnsi="GHEA Grapalat" w:cs="Sylfaen"/>
                <w:lang w:val="hy-AM"/>
              </w:rPr>
              <w:t xml:space="preserve"> </w:t>
            </w:r>
            <w:r w:rsidRPr="009D66BE">
              <w:rPr>
                <w:rFonts w:ascii="GHEA Grapalat" w:hAnsi="GHEA Grapalat" w:cs="GHEA Grapalat"/>
                <w:lang w:val="hy-AM"/>
              </w:rPr>
              <w:t>ՀՀ</w:t>
            </w:r>
            <w:r w:rsidRPr="009D66BE">
              <w:rPr>
                <w:rFonts w:ascii="GHEA Grapalat" w:hAnsi="GHEA Grapalat" w:cs="Sylfaen"/>
                <w:lang w:val="hy-AM"/>
              </w:rPr>
              <w:t xml:space="preserve"> </w:t>
            </w:r>
            <w:r w:rsidRPr="009D66BE">
              <w:rPr>
                <w:rFonts w:ascii="GHEA Grapalat" w:hAnsi="GHEA Grapalat" w:cs="GHEA Grapalat"/>
                <w:lang w:val="hy-AM"/>
              </w:rPr>
              <w:t>ներքին</w:t>
            </w:r>
            <w:r w:rsidRPr="009D66BE">
              <w:rPr>
                <w:rFonts w:ascii="GHEA Grapalat" w:hAnsi="GHEA Grapalat" w:cs="Sylfaen"/>
                <w:lang w:val="hy-AM"/>
              </w:rPr>
              <w:t xml:space="preserve"> </w:t>
            </w:r>
            <w:r w:rsidRPr="009D66BE">
              <w:rPr>
                <w:rFonts w:ascii="GHEA Grapalat" w:hAnsi="GHEA Grapalat" w:cs="GHEA Grapalat"/>
                <w:lang w:val="hy-AM"/>
              </w:rPr>
              <w:t>գործերի</w:t>
            </w:r>
            <w:r w:rsidRPr="009D66BE">
              <w:rPr>
                <w:rFonts w:ascii="GHEA Grapalat" w:hAnsi="GHEA Grapalat" w:cs="Sylfaen"/>
                <w:lang w:val="hy-AM"/>
              </w:rPr>
              <w:t xml:space="preserve"> </w:t>
            </w:r>
            <w:r w:rsidRPr="009D66BE">
              <w:rPr>
                <w:rFonts w:ascii="GHEA Grapalat" w:hAnsi="GHEA Grapalat" w:cs="GHEA Grapalat"/>
                <w:lang w:val="hy-AM"/>
              </w:rPr>
              <w:t>նախարարությունում</w:t>
            </w:r>
            <w:r w:rsidRPr="009D66BE">
              <w:rPr>
                <w:rFonts w:ascii="GHEA Grapalat" w:hAnsi="GHEA Grapalat" w:cs="Sylfaen"/>
                <w:lang w:val="hy-AM"/>
              </w:rPr>
              <w:t xml:space="preserve"> </w:t>
            </w:r>
            <w:r w:rsidRPr="009D66BE">
              <w:rPr>
                <w:rFonts w:ascii="GHEA Grapalat" w:hAnsi="GHEA Grapalat" w:cs="GHEA Grapalat"/>
                <w:lang w:val="hy-AM"/>
              </w:rPr>
              <w:t>քննարկվել</w:t>
            </w:r>
            <w:r w:rsidRPr="009D66BE">
              <w:rPr>
                <w:rFonts w:ascii="GHEA Grapalat" w:hAnsi="GHEA Grapalat" w:cs="Sylfaen"/>
                <w:lang w:val="hy-AM"/>
              </w:rPr>
              <w:t xml:space="preserve"> </w:t>
            </w:r>
            <w:r w:rsidRPr="009D66BE">
              <w:rPr>
                <w:rFonts w:ascii="GHEA Grapalat" w:hAnsi="GHEA Grapalat" w:cs="GHEA Grapalat"/>
                <w:lang w:val="hy-AM"/>
              </w:rPr>
              <w:t>է</w:t>
            </w:r>
            <w:r w:rsidRPr="009D66BE">
              <w:rPr>
                <w:rFonts w:ascii="GHEA Grapalat" w:hAnsi="GHEA Grapalat" w:cs="Sylfaen"/>
                <w:lang w:val="hy-AM"/>
              </w:rPr>
              <w:t xml:space="preserve"> </w:t>
            </w:r>
            <w:r w:rsidRPr="009D66BE">
              <w:rPr>
                <w:rFonts w:ascii="GHEA Grapalat" w:hAnsi="GHEA Grapalat" w:cs="GHEA Grapalat"/>
                <w:lang w:val="hy-AM"/>
              </w:rPr>
              <w:t>«Ռազմավարական</w:t>
            </w:r>
            <w:r w:rsidRPr="009D66BE">
              <w:rPr>
                <w:rFonts w:ascii="GHEA Grapalat" w:hAnsi="GHEA Grapalat" w:cs="Sylfaen"/>
                <w:lang w:val="hy-AM"/>
              </w:rPr>
              <w:t xml:space="preserve"> </w:t>
            </w:r>
            <w:r w:rsidRPr="009D66BE">
              <w:rPr>
                <w:rFonts w:ascii="GHEA Grapalat" w:hAnsi="GHEA Grapalat" w:cs="GHEA Grapalat"/>
                <w:lang w:val="hy-AM"/>
              </w:rPr>
              <w:t>պաշարների</w:t>
            </w:r>
            <w:r w:rsidRPr="009D66BE">
              <w:rPr>
                <w:rFonts w:ascii="GHEA Grapalat" w:hAnsi="GHEA Grapalat" w:cs="Sylfaen"/>
                <w:lang w:val="hy-AM"/>
              </w:rPr>
              <w:t xml:space="preserve"> </w:t>
            </w:r>
            <w:r w:rsidRPr="009D66BE">
              <w:rPr>
                <w:rFonts w:ascii="GHEA Grapalat" w:hAnsi="GHEA Grapalat" w:cs="GHEA Grapalat"/>
                <w:lang w:val="hy-AM"/>
              </w:rPr>
              <w:t>պահու</w:t>
            </w:r>
            <w:r w:rsidRPr="009D66BE">
              <w:rPr>
                <w:rFonts w:ascii="GHEA Grapalat" w:hAnsi="GHEA Grapalat" w:cs="Sylfaen"/>
                <w:lang w:val="hy-AM"/>
              </w:rPr>
              <w:t>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մնացորդի և շարժի վերաբերյալ հաշվետվությունների ձևն ու լրացման կարգը սահմանելու մասին» ՀՀ կառավարության որոշման նախագիծը (այսուհետ՝ Նախագիծ)։</w:t>
            </w:r>
          </w:p>
          <w:p w14:paraId="05A831E5" w14:textId="3A3B7491" w:rsidR="009D66BE" w:rsidRPr="001644B3" w:rsidRDefault="009D66BE" w:rsidP="009D66BE">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9D66BE">
              <w:rPr>
                <w:rFonts w:ascii="GHEA Grapalat" w:hAnsi="GHEA Grapalat" w:cs="Sylfaen"/>
                <w:lang w:val="hy-AM"/>
              </w:rPr>
              <w:t xml:space="preserve">        Առաջարկվում է Նախագիծը լրացնել ռազմավարական պաշարներ հանդիսացող դեղերի և բժշկական արտադրատեսակի (բժշկական նշանակության գույքի) առկայության ու վիճակի մասին ՀՀ կառավարություն ներկայացվող ամփոփ հաշվետվության ձևով՝ Նախագծի 12-րդ կետի համաձայն։</w:t>
            </w:r>
          </w:p>
        </w:tc>
        <w:tc>
          <w:tcPr>
            <w:tcW w:w="5584" w:type="dxa"/>
          </w:tcPr>
          <w:p w14:paraId="208EC515" w14:textId="77777777" w:rsidR="009D66BE" w:rsidRDefault="009D66BE" w:rsidP="00523093">
            <w:pPr>
              <w:ind w:firstLine="720"/>
              <w:jc w:val="both"/>
              <w:rPr>
                <w:rFonts w:ascii="GHEA Grapalat" w:hAnsi="GHEA Grapalat"/>
                <w:lang w:val="hy-AM"/>
              </w:rPr>
            </w:pPr>
          </w:p>
          <w:p w14:paraId="202B7486" w14:textId="77777777" w:rsidR="009D66BE" w:rsidRDefault="009D66BE" w:rsidP="00523093">
            <w:pPr>
              <w:ind w:firstLine="720"/>
              <w:jc w:val="both"/>
              <w:rPr>
                <w:rFonts w:ascii="GHEA Grapalat" w:hAnsi="GHEA Grapalat"/>
                <w:lang w:val="hy-AM"/>
              </w:rPr>
            </w:pPr>
          </w:p>
          <w:p w14:paraId="5E272BB7" w14:textId="77777777" w:rsidR="009D66BE" w:rsidRDefault="009D66BE" w:rsidP="00523093">
            <w:pPr>
              <w:ind w:firstLine="720"/>
              <w:jc w:val="both"/>
              <w:rPr>
                <w:rFonts w:ascii="GHEA Grapalat" w:hAnsi="GHEA Grapalat"/>
                <w:lang w:val="hy-AM"/>
              </w:rPr>
            </w:pPr>
          </w:p>
          <w:p w14:paraId="619835B3" w14:textId="77777777" w:rsidR="00A947E8" w:rsidRDefault="00A947E8" w:rsidP="00523093">
            <w:pPr>
              <w:ind w:firstLine="720"/>
              <w:jc w:val="both"/>
              <w:rPr>
                <w:rFonts w:ascii="GHEA Grapalat" w:hAnsi="GHEA Grapalat"/>
                <w:lang w:val="hy-AM"/>
              </w:rPr>
            </w:pPr>
          </w:p>
          <w:p w14:paraId="673AE9E3" w14:textId="77777777" w:rsidR="00A947E8" w:rsidRDefault="00A947E8" w:rsidP="00523093">
            <w:pPr>
              <w:ind w:firstLine="720"/>
              <w:jc w:val="both"/>
              <w:rPr>
                <w:rFonts w:ascii="GHEA Grapalat" w:hAnsi="GHEA Grapalat"/>
                <w:lang w:val="hy-AM"/>
              </w:rPr>
            </w:pPr>
          </w:p>
          <w:p w14:paraId="55167974" w14:textId="77777777" w:rsidR="00A947E8" w:rsidRDefault="00A947E8" w:rsidP="00523093">
            <w:pPr>
              <w:ind w:firstLine="720"/>
              <w:jc w:val="both"/>
              <w:rPr>
                <w:rFonts w:ascii="GHEA Grapalat" w:hAnsi="GHEA Grapalat"/>
                <w:lang w:val="hy-AM"/>
              </w:rPr>
            </w:pPr>
          </w:p>
          <w:p w14:paraId="1DA22D9A" w14:textId="77777777" w:rsidR="00A947E8" w:rsidRDefault="00A947E8" w:rsidP="00523093">
            <w:pPr>
              <w:ind w:firstLine="720"/>
              <w:jc w:val="both"/>
              <w:rPr>
                <w:rFonts w:ascii="GHEA Grapalat" w:hAnsi="GHEA Grapalat"/>
                <w:lang w:val="hy-AM"/>
              </w:rPr>
            </w:pPr>
          </w:p>
          <w:p w14:paraId="5A8D9163" w14:textId="77777777" w:rsidR="00A947E8" w:rsidRDefault="00A947E8" w:rsidP="00523093">
            <w:pPr>
              <w:ind w:firstLine="720"/>
              <w:jc w:val="both"/>
              <w:rPr>
                <w:rFonts w:ascii="GHEA Grapalat" w:hAnsi="GHEA Grapalat"/>
                <w:lang w:val="hy-AM"/>
              </w:rPr>
            </w:pPr>
          </w:p>
          <w:p w14:paraId="5CFD95C8" w14:textId="77777777" w:rsidR="00A947E8" w:rsidRDefault="00A947E8" w:rsidP="00523093">
            <w:pPr>
              <w:ind w:firstLine="720"/>
              <w:jc w:val="both"/>
              <w:rPr>
                <w:rFonts w:ascii="GHEA Grapalat" w:hAnsi="GHEA Grapalat"/>
                <w:lang w:val="hy-AM"/>
              </w:rPr>
            </w:pPr>
          </w:p>
          <w:p w14:paraId="3C45462B" w14:textId="77777777" w:rsidR="00A947E8" w:rsidRDefault="00A947E8" w:rsidP="00523093">
            <w:pPr>
              <w:ind w:firstLine="720"/>
              <w:jc w:val="both"/>
              <w:rPr>
                <w:rFonts w:ascii="GHEA Grapalat" w:hAnsi="GHEA Grapalat"/>
                <w:lang w:val="hy-AM"/>
              </w:rPr>
            </w:pPr>
          </w:p>
          <w:p w14:paraId="7E85BED9" w14:textId="77777777" w:rsidR="00A947E8" w:rsidRDefault="00A947E8" w:rsidP="00523093">
            <w:pPr>
              <w:ind w:firstLine="720"/>
              <w:jc w:val="both"/>
              <w:rPr>
                <w:rFonts w:ascii="GHEA Grapalat" w:hAnsi="GHEA Grapalat"/>
                <w:lang w:val="hy-AM"/>
              </w:rPr>
            </w:pPr>
          </w:p>
          <w:p w14:paraId="11057C62" w14:textId="77777777" w:rsidR="00A947E8" w:rsidRDefault="00A947E8" w:rsidP="00523093">
            <w:pPr>
              <w:ind w:firstLine="720"/>
              <w:jc w:val="both"/>
              <w:rPr>
                <w:rFonts w:ascii="GHEA Grapalat" w:hAnsi="GHEA Grapalat"/>
                <w:lang w:val="hy-AM"/>
              </w:rPr>
            </w:pPr>
          </w:p>
          <w:p w14:paraId="7501C7BE" w14:textId="77777777" w:rsidR="00A947E8" w:rsidRDefault="00A947E8" w:rsidP="00523093">
            <w:pPr>
              <w:ind w:firstLine="720"/>
              <w:jc w:val="both"/>
              <w:rPr>
                <w:rFonts w:ascii="GHEA Grapalat" w:hAnsi="GHEA Grapalat"/>
                <w:lang w:val="hy-AM"/>
              </w:rPr>
            </w:pPr>
          </w:p>
          <w:p w14:paraId="36A149E0" w14:textId="5BBA54F0" w:rsidR="00A947E8" w:rsidRPr="007E4567" w:rsidRDefault="00A947E8" w:rsidP="00523093">
            <w:pPr>
              <w:ind w:firstLine="720"/>
              <w:jc w:val="both"/>
              <w:rPr>
                <w:rFonts w:ascii="GHEA Grapalat" w:hAnsi="GHEA Grapalat"/>
                <w:lang w:val="hy-AM"/>
              </w:rPr>
            </w:pPr>
            <w:r>
              <w:rPr>
                <w:rFonts w:ascii="GHEA Grapalat" w:hAnsi="GHEA Grapalat"/>
                <w:lang w:val="hy-AM"/>
              </w:rPr>
              <w:t>Ընդունվել է:</w:t>
            </w:r>
          </w:p>
        </w:tc>
      </w:tr>
      <w:tr w:rsidR="007533EF" w:rsidRPr="009D66BE" w14:paraId="5263D7F8" w14:textId="77777777" w:rsidTr="00E00F96">
        <w:tc>
          <w:tcPr>
            <w:tcW w:w="8887" w:type="dxa"/>
            <w:vMerge w:val="restart"/>
            <w:shd w:val="clear" w:color="auto" w:fill="BFBFBF" w:themeFill="background1" w:themeFillShade="BF"/>
          </w:tcPr>
          <w:p w14:paraId="2038AD7C" w14:textId="2C6B2CB6" w:rsidR="007533EF" w:rsidRPr="007533EF" w:rsidRDefault="007533EF" w:rsidP="007533EF">
            <w:pPr>
              <w:pStyle w:val="ListParagraph"/>
              <w:numPr>
                <w:ilvl w:val="0"/>
                <w:numId w:val="36"/>
              </w:numPr>
              <w:tabs>
                <w:tab w:val="left" w:pos="-90"/>
                <w:tab w:val="left" w:pos="270"/>
                <w:tab w:val="left" w:pos="450"/>
                <w:tab w:val="left" w:pos="630"/>
              </w:tabs>
              <w:spacing w:line="360" w:lineRule="auto"/>
              <w:ind w:right="-56"/>
              <w:jc w:val="both"/>
              <w:rPr>
                <w:rFonts w:ascii="GHEA Grapalat" w:hAnsi="GHEA Grapalat" w:cs="Sylfaen"/>
                <w:lang w:val="hy-AM"/>
              </w:rPr>
            </w:pPr>
            <w:bookmarkStart w:id="0" w:name="_Hlk167900201"/>
            <w:r>
              <w:rPr>
                <w:rFonts w:ascii="GHEA Grapalat" w:hAnsi="GHEA Grapalat" w:cs="Sylfaen"/>
                <w:lang w:val="hy-AM"/>
              </w:rPr>
              <w:t>Արդարադատության նախարարություն</w:t>
            </w:r>
          </w:p>
        </w:tc>
        <w:tc>
          <w:tcPr>
            <w:tcW w:w="5584" w:type="dxa"/>
            <w:shd w:val="clear" w:color="auto" w:fill="BFBFBF" w:themeFill="background1" w:themeFillShade="BF"/>
          </w:tcPr>
          <w:p w14:paraId="3964281E" w14:textId="132615C3" w:rsidR="007533EF" w:rsidRDefault="007533EF" w:rsidP="00523093">
            <w:pPr>
              <w:ind w:firstLine="720"/>
              <w:jc w:val="both"/>
              <w:rPr>
                <w:rFonts w:ascii="GHEA Grapalat" w:hAnsi="GHEA Grapalat"/>
                <w:lang w:val="hy-AM"/>
              </w:rPr>
            </w:pPr>
            <w:r w:rsidRPr="007533EF">
              <w:rPr>
                <w:rFonts w:ascii="GHEA Grapalat" w:hAnsi="GHEA Grapalat"/>
                <w:lang w:val="hy-AM"/>
              </w:rPr>
              <w:t>/27.4/14937-2024</w:t>
            </w:r>
          </w:p>
        </w:tc>
      </w:tr>
      <w:tr w:rsidR="007533EF" w:rsidRPr="009D66BE" w14:paraId="037BB4B1" w14:textId="77777777" w:rsidTr="00E00F96">
        <w:tc>
          <w:tcPr>
            <w:tcW w:w="8887" w:type="dxa"/>
            <w:vMerge/>
            <w:shd w:val="clear" w:color="auto" w:fill="BFBFBF" w:themeFill="background1" w:themeFillShade="BF"/>
          </w:tcPr>
          <w:p w14:paraId="1463153D" w14:textId="77777777" w:rsidR="007533EF" w:rsidRDefault="007533EF" w:rsidP="009D66BE">
            <w:pPr>
              <w:tabs>
                <w:tab w:val="left" w:pos="-90"/>
                <w:tab w:val="left" w:pos="270"/>
                <w:tab w:val="left" w:pos="450"/>
                <w:tab w:val="left" w:pos="630"/>
              </w:tabs>
              <w:spacing w:line="360" w:lineRule="auto"/>
              <w:ind w:right="-56"/>
              <w:jc w:val="both"/>
              <w:rPr>
                <w:rFonts w:ascii="GHEA Grapalat" w:hAnsi="GHEA Grapalat" w:cs="Sylfaen"/>
                <w:lang w:val="hy-AM"/>
              </w:rPr>
            </w:pPr>
          </w:p>
        </w:tc>
        <w:tc>
          <w:tcPr>
            <w:tcW w:w="5584" w:type="dxa"/>
            <w:shd w:val="clear" w:color="auto" w:fill="BFBFBF" w:themeFill="background1" w:themeFillShade="BF"/>
          </w:tcPr>
          <w:p w14:paraId="383279E9" w14:textId="2C02EEB8" w:rsidR="007533EF" w:rsidRDefault="007533EF" w:rsidP="00523093">
            <w:pPr>
              <w:ind w:firstLine="720"/>
              <w:jc w:val="both"/>
              <w:rPr>
                <w:rFonts w:ascii="GHEA Grapalat" w:hAnsi="GHEA Grapalat"/>
                <w:lang w:val="hy-AM"/>
              </w:rPr>
            </w:pPr>
            <w:r>
              <w:rPr>
                <w:rFonts w:ascii="GHEA Grapalat" w:hAnsi="GHEA Grapalat"/>
                <w:lang w:val="hy-AM"/>
              </w:rPr>
              <w:t>16.04.2024</w:t>
            </w:r>
          </w:p>
        </w:tc>
      </w:tr>
      <w:tr w:rsidR="007533EF" w:rsidRPr="009829E3" w14:paraId="21ED12FF" w14:textId="77777777" w:rsidTr="00E00F96">
        <w:tc>
          <w:tcPr>
            <w:tcW w:w="8887" w:type="dxa"/>
          </w:tcPr>
          <w:p w14:paraId="208451E9"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Pr>
                <w:rFonts w:ascii="GHEA Grapalat" w:hAnsi="GHEA Grapalat" w:cs="Sylfaen"/>
                <w:lang w:val="hy-AM"/>
              </w:rPr>
              <w:tab/>
            </w:r>
            <w:r w:rsidRPr="007533EF">
              <w:rPr>
                <w:rFonts w:ascii="GHEA Grapalat" w:hAnsi="GHEA Grapalat" w:cs="Sylfaen"/>
                <w:lang w:val="hy-AM"/>
              </w:rPr>
              <w:t>ՊԵՏԱԿԱՆ ՓՈՐՁԱԳԻՏԱԿԱՆ ԵԶՐԱԿԱՑՈՒԹՅՈՒՆ</w:t>
            </w:r>
          </w:p>
          <w:p w14:paraId="0F470834"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 xml:space="preserve">«Ռազմավարական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w:t>
            </w:r>
            <w:r w:rsidRPr="007533EF">
              <w:rPr>
                <w:rFonts w:ascii="GHEA Grapalat" w:hAnsi="GHEA Grapalat" w:cs="Sylfaen"/>
                <w:lang w:val="hy-AM"/>
              </w:rPr>
              <w:lastRenderedPageBreak/>
              <w:t>հաշվառման, մնացորդի և շարժի վերաբերյալ հաշվետվությունների ձևն ու լրացման կարգը հաստատելու մասին» ՀՀ կառավարության որոշման նախագծի վերաբերյալ</w:t>
            </w:r>
          </w:p>
          <w:p w14:paraId="33125AFA"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p>
          <w:p w14:paraId="6239097A"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ab/>
              <w:t>«Ռազմավարական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հաշվառման, մնացորդի և շարժի վերաբերյալ հաշվետվությունների ձևն ու լրացման կարգը հաստատելու մասին» ՀՀ կառավարության որոշման նախագծի (այսուհետ՝ Նախագիծ) վերաբերյալ հայտնում ենք հետևյալը.</w:t>
            </w:r>
          </w:p>
          <w:p w14:paraId="412D734C"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ab/>
              <w:t xml:space="preserve"> 1. Նախագծի նախաբանում որպես լիազորող նորմ հղում է կատարած «Նյութական պահուստի մասին» 6-րդ հոդվածի 3-րդ մասի առաջին նախադասությանը և 5-րդ մասին:</w:t>
            </w:r>
          </w:p>
          <w:p w14:paraId="07AD0C9F"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ab/>
              <w:t xml:space="preserve">Նկատի ունենալով «Նյութական պահուստի մասին» 6-րդ հոդվածի 3-րդ մասի բովանդակությունը՝ գտնում ենք, որ Նախագծի նախաբանում անհրաժեշտ է հղում կատարել ոչ միայն 6-րդ հոդվածի 3-րդ մասի առաջին նախադասությանը, այլ ամբողջ 3-րդ մասին: Միաժամանակ պարզ չէ նախաբանում որպես լիազորող նորմ «Նյութական պահուստի մասին» օրենքի 6-րդ հոդվածի 5-րդ մասին հղում կատարելու նպատակը, նկատի ունենալով, որ </w:t>
            </w:r>
            <w:r w:rsidRPr="007533EF">
              <w:rPr>
                <w:rFonts w:ascii="GHEA Grapalat" w:hAnsi="GHEA Grapalat" w:cs="Sylfaen"/>
                <w:lang w:val="hy-AM"/>
              </w:rPr>
              <w:lastRenderedPageBreak/>
              <w:t>համաձայն վերջինիս՝ «Սույն հոդվածի 4-րդ մասի դրույթները չեն տարածվում այն կազմակերպությունների վրա, որոնց ներմուծած ապրանքների ծավալները չեն գերազանցում Կառավարության կողմից սահմանվող նվազագույն ծավալը:»</w:t>
            </w:r>
          </w:p>
          <w:p w14:paraId="14C9D35B"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ab/>
              <w:t xml:space="preserve">2. Նախագծով բացի 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մնացորդի և շարժի վերաբերյալ հաշվետվությունների ձևն ու լրացման կարգը հաստատելը նախատեսվում է հաստատել նաև վերջիններիս հաշվառման կարգը, մինչդեռ Նախագծի նախաբանում բացակայում է որևէ լիազորող նորմ, որով Հայաստանի Հանրապետության կառավարությունը լիազորվում է հաստատել 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հաշվառման կարգը: </w:t>
            </w:r>
          </w:p>
          <w:p w14:paraId="1DBE0840"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ab/>
              <w:t>Այս առումով, հարկ ենք համարում անդրադառնալ հետևյալ իրավակարգավորումներին.</w:t>
            </w:r>
          </w:p>
          <w:p w14:paraId="1E4F4FF3"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 xml:space="preserve">«Նորմատիվ իրավական ակտերի մասին» օրենքի 13-րդ հոդվածի 1-ին մասի համաձայն՝ ենթաօրենսդրական նորմատիվ իրավական ակտը ունենում է </w:t>
            </w:r>
            <w:r w:rsidRPr="007533EF">
              <w:rPr>
                <w:rFonts w:ascii="GHEA Grapalat" w:hAnsi="GHEA Grapalat" w:cs="Sylfaen"/>
                <w:lang w:val="hy-AM"/>
              </w:rPr>
              <w:lastRenderedPageBreak/>
              <w:t>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3BAE8CE"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14820446"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Ելնելով վերոգրյալից՝ Նախագծի նախաբանն անհրաժեշտ է վերանայել Հայաստանի Հանրապետության Սահմանադրության և «Նորմատիվ իրավական ակտերի մասին» օրենքի պահանջներին համապատասխան հստակ նշել այն իրավական հիմքը՝ որի հիման վրա և որի իրականացումն ապահովելու նպատակով Հայաստանի Հանրապետության կառավարությունը լիազորվել է հաստատելու 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հաշվառման կարգը:</w:t>
            </w:r>
          </w:p>
          <w:p w14:paraId="5AEAB84F"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 xml:space="preserve">Հարկ ենք համարում նշել նաև, որ, նկատի ունենալով, որ հաշվառման կարգը հաստատելու համար սույն Նախագծում բացակայում է համապատասխան իրավական հիմքը՝ Նախագծի հավելվածի 3-րդ կետը, ինչպես նաև 11-րդ կետը </w:t>
            </w:r>
            <w:r w:rsidRPr="007533EF">
              <w:rPr>
                <w:rFonts w:ascii="GHEA Grapalat" w:hAnsi="GHEA Grapalat" w:cs="Sylfaen"/>
                <w:lang w:val="hy-AM"/>
              </w:rPr>
              <w:lastRenderedPageBreak/>
              <w:t>դուրս են Նախագծի կարգավորման առարկայից, քանի որ կարգավորում են ապրանքների հաշվառմանն առնչվող հարաբերություններ:</w:t>
            </w:r>
          </w:p>
          <w:p w14:paraId="79ADA874" w14:textId="77777777" w:rsidR="007533EF" w:rsidRPr="007533EF" w:rsidRDefault="007533EF" w:rsidP="007533EF">
            <w:pPr>
              <w:tabs>
                <w:tab w:val="left" w:pos="-90"/>
                <w:tab w:val="left" w:pos="270"/>
                <w:tab w:val="left" w:pos="450"/>
                <w:tab w:val="left" w:pos="630"/>
              </w:tabs>
              <w:spacing w:line="360" w:lineRule="auto"/>
              <w:ind w:right="-56"/>
              <w:jc w:val="both"/>
              <w:rPr>
                <w:rFonts w:ascii="GHEA Grapalat" w:hAnsi="GHEA Grapalat" w:cs="Sylfaen"/>
                <w:lang w:val="hy-AM"/>
              </w:rPr>
            </w:pPr>
            <w:r w:rsidRPr="007533EF">
              <w:rPr>
                <w:rFonts w:ascii="GHEA Grapalat" w:hAnsi="GHEA Grapalat" w:cs="Sylfaen"/>
                <w:lang w:val="hy-AM"/>
              </w:rPr>
              <w:t>3. Նախագծի հավելվածի 12-րդ կետի համաձայն՝ «Լիազոր մարմինն ընթացիկ տարվա յուրաքանչյուր եռամսյակի ավարտին ռազմավարական պաշարներ հանդիսացող դեղերի և բժշկական արտադրատեսակի (բժշկական նշանակության գույքի) առկայության ու վիճակի մասին ամփոփ հաշվետվությունը մինչև տվյալ եռամսյակին հաջորդող ամսվա ավարտը ներկայացնում է Հայաստանի Հանրապետության կառավարություն:»:</w:t>
            </w:r>
          </w:p>
          <w:p w14:paraId="3B883891" w14:textId="162470B7" w:rsidR="007533EF" w:rsidRPr="001644B3" w:rsidRDefault="007533EF" w:rsidP="007533EF">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7533EF">
              <w:rPr>
                <w:rFonts w:ascii="GHEA Grapalat" w:hAnsi="GHEA Grapalat" w:cs="Sylfaen"/>
                <w:lang w:val="hy-AM"/>
              </w:rPr>
              <w:t>Այս առումով նախ և առաջ հարկ ենք համարում նշել, որ սույն դրույթը նույնպես դուրս է Նախագծի կարգավորման առարկայից, միևնույն ժամանակ՝ սույն դրույթի Նախագծում նախատեսման անհրաժեշտությունը բացակայում է, քանի որ վերոնշյալ հարաբերությունները արդեն իսկ կարգավորված են «Նյութական պահուստի մասին» օրենքի 13-րդ հոդվածի 1-ին մասի 8-րդ կետով:</w:t>
            </w:r>
          </w:p>
        </w:tc>
        <w:tc>
          <w:tcPr>
            <w:tcW w:w="5584" w:type="dxa"/>
          </w:tcPr>
          <w:p w14:paraId="73EEE611" w14:textId="77777777" w:rsidR="007533EF" w:rsidRDefault="007533EF" w:rsidP="00840C52">
            <w:pPr>
              <w:ind w:firstLine="720"/>
              <w:jc w:val="both"/>
              <w:rPr>
                <w:rFonts w:ascii="GHEA Grapalat" w:hAnsi="GHEA Grapalat"/>
                <w:lang w:val="hy-AM"/>
              </w:rPr>
            </w:pPr>
          </w:p>
          <w:p w14:paraId="2EFD20C0" w14:textId="77777777" w:rsidR="007533EF" w:rsidRDefault="007533EF" w:rsidP="00840C52">
            <w:pPr>
              <w:ind w:firstLine="720"/>
              <w:jc w:val="both"/>
              <w:rPr>
                <w:rFonts w:ascii="GHEA Grapalat" w:hAnsi="GHEA Grapalat"/>
                <w:lang w:val="hy-AM"/>
              </w:rPr>
            </w:pPr>
          </w:p>
          <w:p w14:paraId="3FDE21EB" w14:textId="77777777" w:rsidR="007533EF" w:rsidRDefault="007533EF" w:rsidP="00840C52">
            <w:pPr>
              <w:ind w:firstLine="720"/>
              <w:jc w:val="both"/>
              <w:rPr>
                <w:rFonts w:ascii="GHEA Grapalat" w:hAnsi="GHEA Grapalat"/>
                <w:lang w:val="hy-AM"/>
              </w:rPr>
            </w:pPr>
          </w:p>
          <w:p w14:paraId="47C808BD" w14:textId="77777777" w:rsidR="007533EF" w:rsidRDefault="007533EF" w:rsidP="00840C52">
            <w:pPr>
              <w:ind w:firstLine="720"/>
              <w:jc w:val="both"/>
              <w:rPr>
                <w:rFonts w:ascii="GHEA Grapalat" w:hAnsi="GHEA Grapalat"/>
                <w:lang w:val="hy-AM"/>
              </w:rPr>
            </w:pPr>
          </w:p>
          <w:p w14:paraId="600428BA" w14:textId="77777777" w:rsidR="007533EF" w:rsidRDefault="007533EF" w:rsidP="00840C52">
            <w:pPr>
              <w:ind w:firstLine="720"/>
              <w:jc w:val="both"/>
              <w:rPr>
                <w:rFonts w:ascii="GHEA Grapalat" w:hAnsi="GHEA Grapalat"/>
                <w:lang w:val="hy-AM"/>
              </w:rPr>
            </w:pPr>
          </w:p>
          <w:p w14:paraId="1A9B6142" w14:textId="77777777" w:rsidR="007533EF" w:rsidRDefault="007533EF" w:rsidP="00840C52">
            <w:pPr>
              <w:ind w:firstLine="720"/>
              <w:jc w:val="both"/>
              <w:rPr>
                <w:rFonts w:ascii="GHEA Grapalat" w:hAnsi="GHEA Grapalat"/>
                <w:lang w:val="hy-AM"/>
              </w:rPr>
            </w:pPr>
          </w:p>
          <w:p w14:paraId="55EED3DA" w14:textId="77777777" w:rsidR="007533EF" w:rsidRDefault="007533EF" w:rsidP="00840C52">
            <w:pPr>
              <w:ind w:firstLine="720"/>
              <w:jc w:val="both"/>
              <w:rPr>
                <w:rFonts w:ascii="GHEA Grapalat" w:hAnsi="GHEA Grapalat"/>
                <w:lang w:val="hy-AM"/>
              </w:rPr>
            </w:pPr>
          </w:p>
          <w:p w14:paraId="464238D9" w14:textId="77777777" w:rsidR="007533EF" w:rsidRDefault="007533EF" w:rsidP="00840C52">
            <w:pPr>
              <w:ind w:firstLine="720"/>
              <w:jc w:val="both"/>
              <w:rPr>
                <w:rFonts w:ascii="GHEA Grapalat" w:hAnsi="GHEA Grapalat"/>
                <w:lang w:val="hy-AM"/>
              </w:rPr>
            </w:pPr>
          </w:p>
          <w:p w14:paraId="758BB0D3" w14:textId="77777777" w:rsidR="007533EF" w:rsidRDefault="007533EF" w:rsidP="00840C52">
            <w:pPr>
              <w:ind w:firstLine="720"/>
              <w:jc w:val="both"/>
              <w:rPr>
                <w:rFonts w:ascii="GHEA Grapalat" w:hAnsi="GHEA Grapalat"/>
                <w:lang w:val="hy-AM"/>
              </w:rPr>
            </w:pPr>
          </w:p>
          <w:p w14:paraId="0B0B803F" w14:textId="77777777" w:rsidR="007533EF" w:rsidRDefault="007533EF" w:rsidP="00840C52">
            <w:pPr>
              <w:ind w:firstLine="720"/>
              <w:jc w:val="both"/>
              <w:rPr>
                <w:rFonts w:ascii="GHEA Grapalat" w:hAnsi="GHEA Grapalat"/>
                <w:lang w:val="hy-AM"/>
              </w:rPr>
            </w:pPr>
          </w:p>
          <w:p w14:paraId="5343B273" w14:textId="77777777" w:rsidR="007533EF" w:rsidRDefault="007533EF" w:rsidP="00840C52">
            <w:pPr>
              <w:ind w:firstLine="720"/>
              <w:jc w:val="both"/>
              <w:rPr>
                <w:rFonts w:ascii="GHEA Grapalat" w:hAnsi="GHEA Grapalat"/>
                <w:lang w:val="hy-AM"/>
              </w:rPr>
            </w:pPr>
          </w:p>
          <w:p w14:paraId="6721BD24" w14:textId="77777777" w:rsidR="007533EF" w:rsidRDefault="007533EF" w:rsidP="00840C52">
            <w:pPr>
              <w:ind w:firstLine="720"/>
              <w:jc w:val="both"/>
              <w:rPr>
                <w:rFonts w:ascii="GHEA Grapalat" w:hAnsi="GHEA Grapalat"/>
                <w:lang w:val="hy-AM"/>
              </w:rPr>
            </w:pPr>
          </w:p>
          <w:p w14:paraId="14620657" w14:textId="77777777" w:rsidR="007533EF" w:rsidRDefault="007533EF" w:rsidP="00840C52">
            <w:pPr>
              <w:ind w:firstLine="720"/>
              <w:jc w:val="both"/>
              <w:rPr>
                <w:rFonts w:ascii="GHEA Grapalat" w:hAnsi="GHEA Grapalat"/>
                <w:lang w:val="hy-AM"/>
              </w:rPr>
            </w:pPr>
          </w:p>
          <w:p w14:paraId="444BAB11" w14:textId="77777777" w:rsidR="007533EF" w:rsidRDefault="007533EF" w:rsidP="00840C52">
            <w:pPr>
              <w:ind w:firstLine="720"/>
              <w:jc w:val="both"/>
              <w:rPr>
                <w:rFonts w:ascii="GHEA Grapalat" w:hAnsi="GHEA Grapalat"/>
                <w:lang w:val="hy-AM"/>
              </w:rPr>
            </w:pPr>
          </w:p>
          <w:p w14:paraId="4A6EDC41" w14:textId="77777777" w:rsidR="00870AAC" w:rsidRDefault="00870AAC" w:rsidP="00840C52">
            <w:pPr>
              <w:ind w:firstLine="720"/>
              <w:jc w:val="both"/>
              <w:rPr>
                <w:rFonts w:ascii="GHEA Grapalat" w:hAnsi="GHEA Grapalat"/>
                <w:lang w:val="hy-AM"/>
              </w:rPr>
            </w:pPr>
          </w:p>
          <w:p w14:paraId="3AC0A47A" w14:textId="77777777" w:rsidR="00870AAC" w:rsidRDefault="00870AAC" w:rsidP="00840C52">
            <w:pPr>
              <w:ind w:firstLine="720"/>
              <w:jc w:val="both"/>
              <w:rPr>
                <w:rFonts w:ascii="GHEA Grapalat" w:hAnsi="GHEA Grapalat"/>
                <w:lang w:val="hy-AM"/>
              </w:rPr>
            </w:pPr>
          </w:p>
          <w:p w14:paraId="492DC6CD" w14:textId="77777777" w:rsidR="00870AAC" w:rsidRDefault="00870AAC" w:rsidP="00840C52">
            <w:pPr>
              <w:ind w:firstLine="720"/>
              <w:jc w:val="both"/>
              <w:rPr>
                <w:rFonts w:ascii="GHEA Grapalat" w:hAnsi="GHEA Grapalat"/>
                <w:lang w:val="hy-AM"/>
              </w:rPr>
            </w:pPr>
          </w:p>
          <w:p w14:paraId="6C7DA5CF" w14:textId="77777777" w:rsidR="00870AAC" w:rsidRDefault="00870AAC" w:rsidP="00840C52">
            <w:pPr>
              <w:ind w:firstLine="720"/>
              <w:jc w:val="both"/>
              <w:rPr>
                <w:rFonts w:ascii="GHEA Grapalat" w:hAnsi="GHEA Grapalat"/>
                <w:lang w:val="hy-AM"/>
              </w:rPr>
            </w:pPr>
          </w:p>
          <w:p w14:paraId="0CE2BB1A" w14:textId="77777777" w:rsidR="00870AAC" w:rsidRDefault="00870AAC" w:rsidP="00840C52">
            <w:pPr>
              <w:ind w:firstLine="720"/>
              <w:jc w:val="both"/>
              <w:rPr>
                <w:rFonts w:ascii="GHEA Grapalat" w:hAnsi="GHEA Grapalat"/>
                <w:lang w:val="hy-AM"/>
              </w:rPr>
            </w:pPr>
          </w:p>
          <w:p w14:paraId="700041B4" w14:textId="77777777" w:rsidR="00870AAC" w:rsidRDefault="00870AAC" w:rsidP="00840C52">
            <w:pPr>
              <w:ind w:firstLine="720"/>
              <w:jc w:val="both"/>
              <w:rPr>
                <w:rFonts w:ascii="GHEA Grapalat" w:hAnsi="GHEA Grapalat"/>
                <w:lang w:val="hy-AM"/>
              </w:rPr>
            </w:pPr>
          </w:p>
          <w:p w14:paraId="03C6F9E3" w14:textId="77777777" w:rsidR="00870AAC" w:rsidRDefault="00870AAC" w:rsidP="00840C52">
            <w:pPr>
              <w:ind w:firstLine="720"/>
              <w:jc w:val="both"/>
              <w:rPr>
                <w:rFonts w:ascii="GHEA Grapalat" w:hAnsi="GHEA Grapalat"/>
                <w:lang w:val="hy-AM"/>
              </w:rPr>
            </w:pPr>
          </w:p>
          <w:p w14:paraId="0F61BFB7" w14:textId="77777777" w:rsidR="00870AAC" w:rsidRDefault="00870AAC" w:rsidP="00840C52">
            <w:pPr>
              <w:ind w:firstLine="720"/>
              <w:jc w:val="both"/>
              <w:rPr>
                <w:rFonts w:ascii="GHEA Grapalat" w:hAnsi="GHEA Grapalat"/>
                <w:lang w:val="hy-AM"/>
              </w:rPr>
            </w:pPr>
          </w:p>
          <w:p w14:paraId="2E96465B" w14:textId="51F1F099" w:rsidR="00870AAC" w:rsidRDefault="00870AAC" w:rsidP="00840C52">
            <w:pPr>
              <w:ind w:firstLine="720"/>
              <w:jc w:val="both"/>
              <w:rPr>
                <w:rFonts w:ascii="GHEA Grapalat" w:hAnsi="GHEA Grapalat"/>
                <w:lang w:val="hy-AM"/>
              </w:rPr>
            </w:pPr>
          </w:p>
          <w:p w14:paraId="49A7FDCA" w14:textId="77777777" w:rsidR="003C796F" w:rsidRDefault="003C796F" w:rsidP="00840C52">
            <w:pPr>
              <w:ind w:firstLine="720"/>
              <w:jc w:val="both"/>
              <w:rPr>
                <w:rFonts w:ascii="GHEA Grapalat" w:hAnsi="GHEA Grapalat"/>
                <w:lang w:val="hy-AM"/>
              </w:rPr>
            </w:pPr>
          </w:p>
          <w:p w14:paraId="1ECACECB" w14:textId="77777777" w:rsidR="00870AAC" w:rsidRDefault="00870AAC" w:rsidP="00840C52">
            <w:pPr>
              <w:ind w:firstLine="720"/>
              <w:jc w:val="both"/>
              <w:rPr>
                <w:rFonts w:ascii="GHEA Grapalat" w:hAnsi="GHEA Grapalat"/>
                <w:lang w:val="hy-AM"/>
              </w:rPr>
            </w:pPr>
          </w:p>
          <w:p w14:paraId="7CB65A54" w14:textId="77777777" w:rsidR="00870AAC" w:rsidRDefault="00870AAC" w:rsidP="00840C52">
            <w:pPr>
              <w:ind w:firstLine="720"/>
              <w:jc w:val="both"/>
              <w:rPr>
                <w:rFonts w:ascii="GHEA Grapalat" w:hAnsi="GHEA Grapalat"/>
                <w:lang w:val="hy-AM"/>
              </w:rPr>
            </w:pPr>
          </w:p>
          <w:p w14:paraId="389CAADF" w14:textId="6E7D0068" w:rsidR="00870AAC" w:rsidRDefault="00870AAC" w:rsidP="00870AAC">
            <w:pPr>
              <w:pStyle w:val="ListParagraph"/>
              <w:numPr>
                <w:ilvl w:val="0"/>
                <w:numId w:val="37"/>
              </w:numPr>
              <w:ind w:left="127" w:firstLine="593"/>
              <w:jc w:val="both"/>
              <w:rPr>
                <w:rFonts w:ascii="GHEA Grapalat" w:hAnsi="GHEA Grapalat"/>
                <w:lang w:val="hy-AM"/>
              </w:rPr>
            </w:pPr>
            <w:r w:rsidRPr="00870AAC">
              <w:rPr>
                <w:rFonts w:ascii="GHEA Grapalat" w:hAnsi="GHEA Grapalat" w:cs="Sylfaen"/>
                <w:sz w:val="24"/>
                <w:szCs w:val="24"/>
                <w:lang w:val="hy-AM" w:eastAsia="ru-RU"/>
              </w:rPr>
              <w:t>Ընդունվել է</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նախագծի նախաբանում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որպես լիազորող նորմ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հղում է կատարվել</w:t>
            </w:r>
            <w:r>
              <w:rPr>
                <w:rFonts w:ascii="GHEA Grapalat" w:hAnsi="GHEA Grapalat" w:cs="Sylfaen"/>
                <w:sz w:val="24"/>
                <w:szCs w:val="24"/>
                <w:lang w:val="hy-AM" w:eastAsia="ru-RU"/>
              </w:rPr>
              <w:t xml:space="preserve"> </w:t>
            </w:r>
            <w:r w:rsidRPr="00870AAC">
              <w:rPr>
                <w:rFonts w:ascii="GHEA Grapalat" w:hAnsi="GHEA Grapalat" w:cs="Sylfaen"/>
                <w:sz w:val="24"/>
                <w:szCs w:val="24"/>
                <w:lang w:val="hy-AM" w:eastAsia="ru-RU"/>
              </w:rPr>
              <w:t>«Նյութական պահուստի մասին» օրենքի 13-րդ հոդվածի 1-ին մասի 8-րդ կետին:</w:t>
            </w:r>
            <w:r>
              <w:rPr>
                <w:rFonts w:ascii="GHEA Grapalat" w:hAnsi="GHEA Grapalat"/>
                <w:lang w:val="hy-AM"/>
              </w:rPr>
              <w:t xml:space="preserve"> </w:t>
            </w:r>
          </w:p>
          <w:p w14:paraId="5390DFC7" w14:textId="77777777" w:rsidR="00870AAC" w:rsidRDefault="00870AAC" w:rsidP="00870AAC">
            <w:pPr>
              <w:jc w:val="both"/>
              <w:rPr>
                <w:rFonts w:ascii="GHEA Grapalat" w:hAnsi="GHEA Grapalat"/>
                <w:lang w:val="hy-AM"/>
              </w:rPr>
            </w:pPr>
          </w:p>
          <w:p w14:paraId="42991038" w14:textId="77777777" w:rsidR="00870AAC" w:rsidRDefault="00870AAC" w:rsidP="00870AAC">
            <w:pPr>
              <w:jc w:val="both"/>
              <w:rPr>
                <w:rFonts w:ascii="GHEA Grapalat" w:hAnsi="GHEA Grapalat"/>
                <w:lang w:val="hy-AM"/>
              </w:rPr>
            </w:pPr>
          </w:p>
          <w:p w14:paraId="56081B35" w14:textId="77777777" w:rsidR="00870AAC" w:rsidRDefault="00870AAC" w:rsidP="00870AAC">
            <w:pPr>
              <w:jc w:val="both"/>
              <w:rPr>
                <w:rFonts w:ascii="GHEA Grapalat" w:hAnsi="GHEA Grapalat"/>
                <w:lang w:val="hy-AM"/>
              </w:rPr>
            </w:pPr>
          </w:p>
          <w:p w14:paraId="37903F6C" w14:textId="77777777" w:rsidR="00870AAC" w:rsidRDefault="00870AAC" w:rsidP="00870AAC">
            <w:pPr>
              <w:jc w:val="both"/>
              <w:rPr>
                <w:rFonts w:ascii="GHEA Grapalat" w:hAnsi="GHEA Grapalat"/>
                <w:lang w:val="hy-AM"/>
              </w:rPr>
            </w:pPr>
          </w:p>
          <w:p w14:paraId="63492B7D" w14:textId="77777777" w:rsidR="00870AAC" w:rsidRDefault="00870AAC" w:rsidP="00870AAC">
            <w:pPr>
              <w:jc w:val="both"/>
              <w:rPr>
                <w:rFonts w:ascii="GHEA Grapalat" w:hAnsi="GHEA Grapalat"/>
                <w:lang w:val="hy-AM"/>
              </w:rPr>
            </w:pPr>
          </w:p>
          <w:p w14:paraId="3446C844" w14:textId="77777777" w:rsidR="00870AAC" w:rsidRDefault="00870AAC" w:rsidP="00870AAC">
            <w:pPr>
              <w:jc w:val="both"/>
              <w:rPr>
                <w:rFonts w:ascii="GHEA Grapalat" w:hAnsi="GHEA Grapalat"/>
                <w:lang w:val="hy-AM"/>
              </w:rPr>
            </w:pPr>
          </w:p>
          <w:p w14:paraId="63E98826" w14:textId="77777777" w:rsidR="00870AAC" w:rsidRDefault="00870AAC" w:rsidP="00870AAC">
            <w:pPr>
              <w:jc w:val="both"/>
              <w:rPr>
                <w:rFonts w:ascii="GHEA Grapalat" w:hAnsi="GHEA Grapalat"/>
                <w:lang w:val="hy-AM"/>
              </w:rPr>
            </w:pPr>
          </w:p>
          <w:p w14:paraId="072ABCE4" w14:textId="77777777" w:rsidR="00870AAC" w:rsidRDefault="00870AAC" w:rsidP="00870AAC">
            <w:pPr>
              <w:jc w:val="both"/>
              <w:rPr>
                <w:rFonts w:ascii="GHEA Grapalat" w:hAnsi="GHEA Grapalat"/>
                <w:lang w:val="hy-AM"/>
              </w:rPr>
            </w:pPr>
          </w:p>
          <w:p w14:paraId="611687E3" w14:textId="77777777" w:rsidR="00870AAC" w:rsidRDefault="00870AAC" w:rsidP="00870AAC">
            <w:pPr>
              <w:jc w:val="both"/>
              <w:rPr>
                <w:rFonts w:ascii="GHEA Grapalat" w:hAnsi="GHEA Grapalat"/>
                <w:lang w:val="hy-AM"/>
              </w:rPr>
            </w:pPr>
          </w:p>
          <w:p w14:paraId="06A4990B" w14:textId="77777777" w:rsidR="00870AAC" w:rsidRDefault="00870AAC" w:rsidP="00870AAC">
            <w:pPr>
              <w:jc w:val="both"/>
              <w:rPr>
                <w:rFonts w:ascii="GHEA Grapalat" w:hAnsi="GHEA Grapalat"/>
                <w:lang w:val="hy-AM"/>
              </w:rPr>
            </w:pPr>
          </w:p>
          <w:p w14:paraId="75F59005" w14:textId="77777777" w:rsidR="00870AAC" w:rsidRDefault="00870AAC" w:rsidP="00870AAC">
            <w:pPr>
              <w:jc w:val="both"/>
              <w:rPr>
                <w:rFonts w:ascii="GHEA Grapalat" w:hAnsi="GHEA Grapalat"/>
                <w:lang w:val="hy-AM"/>
              </w:rPr>
            </w:pPr>
          </w:p>
          <w:p w14:paraId="510C742F" w14:textId="77777777" w:rsidR="00870AAC" w:rsidRDefault="00870AAC" w:rsidP="00870AAC">
            <w:pPr>
              <w:jc w:val="both"/>
              <w:rPr>
                <w:rFonts w:ascii="GHEA Grapalat" w:hAnsi="GHEA Grapalat"/>
                <w:lang w:val="hy-AM"/>
              </w:rPr>
            </w:pPr>
          </w:p>
          <w:p w14:paraId="4958C064" w14:textId="77777777" w:rsidR="00870AAC" w:rsidRDefault="00870AAC" w:rsidP="00870AAC">
            <w:pPr>
              <w:jc w:val="both"/>
              <w:rPr>
                <w:rFonts w:ascii="GHEA Grapalat" w:hAnsi="GHEA Grapalat"/>
                <w:lang w:val="hy-AM"/>
              </w:rPr>
            </w:pPr>
          </w:p>
          <w:p w14:paraId="7196AA79" w14:textId="77777777" w:rsidR="00870AAC" w:rsidRDefault="00870AAC" w:rsidP="00870AAC">
            <w:pPr>
              <w:jc w:val="both"/>
              <w:rPr>
                <w:rFonts w:ascii="GHEA Grapalat" w:hAnsi="GHEA Grapalat"/>
                <w:lang w:val="hy-AM"/>
              </w:rPr>
            </w:pPr>
          </w:p>
          <w:p w14:paraId="7F55B560" w14:textId="161C11F3" w:rsidR="003C796F" w:rsidRDefault="003C796F" w:rsidP="00870AAC">
            <w:pPr>
              <w:jc w:val="both"/>
              <w:rPr>
                <w:rFonts w:ascii="GHEA Grapalat" w:hAnsi="GHEA Grapalat"/>
                <w:lang w:val="hy-AM"/>
              </w:rPr>
            </w:pPr>
          </w:p>
          <w:p w14:paraId="2643185A" w14:textId="0CBDF56D" w:rsidR="00870AAC" w:rsidRPr="00870AAC" w:rsidRDefault="00870AAC" w:rsidP="00870AAC">
            <w:pPr>
              <w:pStyle w:val="ListParagraph"/>
              <w:numPr>
                <w:ilvl w:val="0"/>
                <w:numId w:val="37"/>
              </w:numPr>
              <w:ind w:left="127" w:firstLine="593"/>
              <w:jc w:val="both"/>
              <w:rPr>
                <w:rFonts w:ascii="GHEA Grapalat" w:hAnsi="GHEA Grapalat"/>
                <w:lang w:val="hy-AM"/>
              </w:rPr>
            </w:pPr>
            <w:r w:rsidRPr="00870AAC">
              <w:rPr>
                <w:rFonts w:ascii="GHEA Grapalat" w:hAnsi="GHEA Grapalat" w:cs="Sylfaen"/>
                <w:sz w:val="24"/>
                <w:szCs w:val="24"/>
                <w:lang w:val="hy-AM" w:eastAsia="ru-RU"/>
              </w:rPr>
              <w:t>Ընդունվել է</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նախագծի նախաբանում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որպես լիազորող նորմ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հղում է կատարվել</w:t>
            </w:r>
            <w:r>
              <w:rPr>
                <w:rFonts w:ascii="GHEA Grapalat" w:hAnsi="GHEA Grapalat" w:cs="Sylfaen"/>
                <w:sz w:val="24"/>
                <w:szCs w:val="24"/>
                <w:lang w:val="hy-AM" w:eastAsia="ru-RU"/>
              </w:rPr>
              <w:t xml:space="preserve"> </w:t>
            </w:r>
            <w:r w:rsidRPr="00870AAC">
              <w:rPr>
                <w:rFonts w:ascii="GHEA Grapalat" w:hAnsi="GHEA Grapalat" w:cs="Sylfaen"/>
                <w:sz w:val="24"/>
                <w:szCs w:val="24"/>
                <w:lang w:val="hy-AM" w:eastAsia="ru-RU"/>
              </w:rPr>
              <w:t>«Նյութական պահուստի մասին» օրենքի 13-րդ հոդվածի 1-ին մասի 8-րդ կետին:</w:t>
            </w:r>
          </w:p>
          <w:p w14:paraId="31362AF5" w14:textId="77777777" w:rsidR="00870AAC" w:rsidRDefault="00870AAC" w:rsidP="00870AAC">
            <w:pPr>
              <w:jc w:val="both"/>
              <w:rPr>
                <w:rFonts w:ascii="GHEA Grapalat" w:hAnsi="GHEA Grapalat"/>
                <w:lang w:val="hy-AM"/>
              </w:rPr>
            </w:pPr>
          </w:p>
          <w:p w14:paraId="4E7C159D" w14:textId="77777777" w:rsidR="00870AAC" w:rsidRDefault="00870AAC" w:rsidP="00870AAC">
            <w:pPr>
              <w:jc w:val="both"/>
              <w:rPr>
                <w:rFonts w:ascii="GHEA Grapalat" w:hAnsi="GHEA Grapalat"/>
                <w:lang w:val="hy-AM"/>
              </w:rPr>
            </w:pPr>
          </w:p>
          <w:p w14:paraId="44E310EA" w14:textId="77777777" w:rsidR="00870AAC" w:rsidRDefault="00870AAC" w:rsidP="00870AAC">
            <w:pPr>
              <w:jc w:val="both"/>
              <w:rPr>
                <w:rFonts w:ascii="GHEA Grapalat" w:hAnsi="GHEA Grapalat"/>
                <w:lang w:val="hy-AM"/>
              </w:rPr>
            </w:pPr>
          </w:p>
          <w:p w14:paraId="43D2ECB3" w14:textId="77777777" w:rsidR="00870AAC" w:rsidRDefault="00870AAC" w:rsidP="00870AAC">
            <w:pPr>
              <w:jc w:val="both"/>
              <w:rPr>
                <w:rFonts w:ascii="GHEA Grapalat" w:hAnsi="GHEA Grapalat"/>
                <w:lang w:val="hy-AM"/>
              </w:rPr>
            </w:pPr>
          </w:p>
          <w:p w14:paraId="6858C56E" w14:textId="77777777" w:rsidR="00870AAC" w:rsidRDefault="00870AAC" w:rsidP="00870AAC">
            <w:pPr>
              <w:jc w:val="both"/>
              <w:rPr>
                <w:rFonts w:ascii="GHEA Grapalat" w:hAnsi="GHEA Grapalat"/>
                <w:lang w:val="hy-AM"/>
              </w:rPr>
            </w:pPr>
          </w:p>
          <w:p w14:paraId="46BC7CC9" w14:textId="77777777" w:rsidR="00870AAC" w:rsidRDefault="00870AAC" w:rsidP="00870AAC">
            <w:pPr>
              <w:jc w:val="both"/>
              <w:rPr>
                <w:rFonts w:ascii="GHEA Grapalat" w:hAnsi="GHEA Grapalat"/>
                <w:lang w:val="hy-AM"/>
              </w:rPr>
            </w:pPr>
          </w:p>
          <w:p w14:paraId="0E4EB2AD" w14:textId="77777777" w:rsidR="00870AAC" w:rsidRDefault="00870AAC" w:rsidP="00870AAC">
            <w:pPr>
              <w:jc w:val="both"/>
              <w:rPr>
                <w:rFonts w:ascii="GHEA Grapalat" w:hAnsi="GHEA Grapalat"/>
                <w:lang w:val="hy-AM"/>
              </w:rPr>
            </w:pPr>
          </w:p>
          <w:p w14:paraId="59F222D8" w14:textId="77777777" w:rsidR="00870AAC" w:rsidRDefault="00870AAC" w:rsidP="00870AAC">
            <w:pPr>
              <w:jc w:val="both"/>
              <w:rPr>
                <w:rFonts w:ascii="GHEA Grapalat" w:hAnsi="GHEA Grapalat"/>
                <w:lang w:val="hy-AM"/>
              </w:rPr>
            </w:pPr>
          </w:p>
          <w:p w14:paraId="747C4ACB" w14:textId="77777777" w:rsidR="00870AAC" w:rsidRDefault="00870AAC" w:rsidP="00870AAC">
            <w:pPr>
              <w:jc w:val="both"/>
              <w:rPr>
                <w:rFonts w:ascii="GHEA Grapalat" w:hAnsi="GHEA Grapalat"/>
                <w:lang w:val="hy-AM"/>
              </w:rPr>
            </w:pPr>
          </w:p>
          <w:p w14:paraId="5ABDAD43" w14:textId="77777777" w:rsidR="00870AAC" w:rsidRDefault="00870AAC" w:rsidP="00870AAC">
            <w:pPr>
              <w:jc w:val="both"/>
              <w:rPr>
                <w:rFonts w:ascii="GHEA Grapalat" w:hAnsi="GHEA Grapalat"/>
                <w:lang w:val="hy-AM"/>
              </w:rPr>
            </w:pPr>
          </w:p>
          <w:p w14:paraId="370CCF67" w14:textId="77777777" w:rsidR="00870AAC" w:rsidRDefault="00870AAC" w:rsidP="00870AAC">
            <w:pPr>
              <w:jc w:val="both"/>
              <w:rPr>
                <w:rFonts w:ascii="GHEA Grapalat" w:hAnsi="GHEA Grapalat"/>
                <w:lang w:val="hy-AM"/>
              </w:rPr>
            </w:pPr>
          </w:p>
          <w:p w14:paraId="46DB18BA" w14:textId="77777777" w:rsidR="00870AAC" w:rsidRDefault="00870AAC" w:rsidP="00870AAC">
            <w:pPr>
              <w:jc w:val="both"/>
              <w:rPr>
                <w:rFonts w:ascii="GHEA Grapalat" w:hAnsi="GHEA Grapalat"/>
                <w:lang w:val="hy-AM"/>
              </w:rPr>
            </w:pPr>
          </w:p>
          <w:p w14:paraId="4CABE258" w14:textId="77777777" w:rsidR="00870AAC" w:rsidRDefault="00870AAC" w:rsidP="00870AAC">
            <w:pPr>
              <w:jc w:val="both"/>
              <w:rPr>
                <w:rFonts w:ascii="GHEA Grapalat" w:hAnsi="GHEA Grapalat"/>
                <w:lang w:val="hy-AM"/>
              </w:rPr>
            </w:pPr>
          </w:p>
          <w:p w14:paraId="0849C7ED" w14:textId="77777777" w:rsidR="00870AAC" w:rsidRDefault="00870AAC" w:rsidP="00870AAC">
            <w:pPr>
              <w:jc w:val="both"/>
              <w:rPr>
                <w:rFonts w:ascii="GHEA Grapalat" w:hAnsi="GHEA Grapalat"/>
                <w:lang w:val="hy-AM"/>
              </w:rPr>
            </w:pPr>
          </w:p>
          <w:p w14:paraId="16EE0FF9" w14:textId="77777777" w:rsidR="00870AAC" w:rsidRDefault="00870AAC" w:rsidP="00870AAC">
            <w:pPr>
              <w:jc w:val="both"/>
              <w:rPr>
                <w:rFonts w:ascii="GHEA Grapalat" w:hAnsi="GHEA Grapalat"/>
                <w:lang w:val="hy-AM"/>
              </w:rPr>
            </w:pPr>
          </w:p>
          <w:p w14:paraId="5E262556" w14:textId="77777777" w:rsidR="00870AAC" w:rsidRDefault="00870AAC" w:rsidP="00870AAC">
            <w:pPr>
              <w:jc w:val="both"/>
              <w:rPr>
                <w:rFonts w:ascii="GHEA Grapalat" w:hAnsi="GHEA Grapalat"/>
                <w:lang w:val="hy-AM"/>
              </w:rPr>
            </w:pPr>
          </w:p>
          <w:p w14:paraId="783410D9" w14:textId="77777777" w:rsidR="00870AAC" w:rsidRDefault="00870AAC" w:rsidP="00870AAC">
            <w:pPr>
              <w:jc w:val="both"/>
              <w:rPr>
                <w:rFonts w:ascii="GHEA Grapalat" w:hAnsi="GHEA Grapalat"/>
                <w:lang w:val="hy-AM"/>
              </w:rPr>
            </w:pPr>
          </w:p>
          <w:p w14:paraId="7957366F" w14:textId="77777777" w:rsidR="00870AAC" w:rsidRDefault="00870AAC" w:rsidP="00870AAC">
            <w:pPr>
              <w:jc w:val="both"/>
              <w:rPr>
                <w:rFonts w:ascii="GHEA Grapalat" w:hAnsi="GHEA Grapalat"/>
                <w:lang w:val="hy-AM"/>
              </w:rPr>
            </w:pPr>
          </w:p>
          <w:p w14:paraId="49DB9FB3" w14:textId="77777777" w:rsidR="00870AAC" w:rsidRDefault="00870AAC" w:rsidP="00870AAC">
            <w:pPr>
              <w:jc w:val="both"/>
              <w:rPr>
                <w:rFonts w:ascii="GHEA Grapalat" w:hAnsi="GHEA Grapalat"/>
                <w:lang w:val="hy-AM"/>
              </w:rPr>
            </w:pPr>
          </w:p>
          <w:p w14:paraId="1D5D1B8F" w14:textId="77777777" w:rsidR="00870AAC" w:rsidRDefault="00870AAC" w:rsidP="00870AAC">
            <w:pPr>
              <w:jc w:val="both"/>
              <w:rPr>
                <w:rFonts w:ascii="GHEA Grapalat" w:hAnsi="GHEA Grapalat"/>
                <w:lang w:val="hy-AM"/>
              </w:rPr>
            </w:pPr>
          </w:p>
          <w:p w14:paraId="7838AE58" w14:textId="77777777" w:rsidR="00870AAC" w:rsidRDefault="00870AAC" w:rsidP="00870AAC">
            <w:pPr>
              <w:jc w:val="both"/>
              <w:rPr>
                <w:rFonts w:ascii="GHEA Grapalat" w:hAnsi="GHEA Grapalat"/>
                <w:lang w:val="hy-AM"/>
              </w:rPr>
            </w:pPr>
          </w:p>
          <w:p w14:paraId="633DB3DE" w14:textId="77777777" w:rsidR="00870AAC" w:rsidRDefault="00870AAC" w:rsidP="00870AAC">
            <w:pPr>
              <w:jc w:val="both"/>
              <w:rPr>
                <w:rFonts w:ascii="GHEA Grapalat" w:hAnsi="GHEA Grapalat"/>
                <w:lang w:val="hy-AM"/>
              </w:rPr>
            </w:pPr>
          </w:p>
          <w:p w14:paraId="5CBB723D" w14:textId="77777777" w:rsidR="00870AAC" w:rsidRDefault="00870AAC" w:rsidP="00870AAC">
            <w:pPr>
              <w:jc w:val="both"/>
              <w:rPr>
                <w:rFonts w:ascii="GHEA Grapalat" w:hAnsi="GHEA Grapalat"/>
                <w:lang w:val="hy-AM"/>
              </w:rPr>
            </w:pPr>
          </w:p>
          <w:p w14:paraId="795ED3C7" w14:textId="77777777" w:rsidR="00870AAC" w:rsidRDefault="00870AAC" w:rsidP="00870AAC">
            <w:pPr>
              <w:jc w:val="both"/>
              <w:rPr>
                <w:rFonts w:ascii="GHEA Grapalat" w:hAnsi="GHEA Grapalat"/>
                <w:lang w:val="hy-AM"/>
              </w:rPr>
            </w:pPr>
          </w:p>
          <w:p w14:paraId="0C490F2A" w14:textId="77777777" w:rsidR="00870AAC" w:rsidRDefault="00870AAC" w:rsidP="00870AAC">
            <w:pPr>
              <w:jc w:val="both"/>
              <w:rPr>
                <w:rFonts w:ascii="GHEA Grapalat" w:hAnsi="GHEA Grapalat"/>
                <w:lang w:val="hy-AM"/>
              </w:rPr>
            </w:pPr>
          </w:p>
          <w:p w14:paraId="09C5A460" w14:textId="77777777" w:rsidR="00870AAC" w:rsidRDefault="00870AAC" w:rsidP="00870AAC">
            <w:pPr>
              <w:jc w:val="both"/>
              <w:rPr>
                <w:rFonts w:ascii="GHEA Grapalat" w:hAnsi="GHEA Grapalat"/>
                <w:lang w:val="hy-AM"/>
              </w:rPr>
            </w:pPr>
          </w:p>
          <w:p w14:paraId="6E654E9C" w14:textId="77777777" w:rsidR="00870AAC" w:rsidRDefault="00870AAC" w:rsidP="00870AAC">
            <w:pPr>
              <w:jc w:val="both"/>
              <w:rPr>
                <w:rFonts w:ascii="GHEA Grapalat" w:hAnsi="GHEA Grapalat"/>
                <w:lang w:val="hy-AM"/>
              </w:rPr>
            </w:pPr>
          </w:p>
          <w:p w14:paraId="0780843B" w14:textId="77777777" w:rsidR="00870AAC" w:rsidRDefault="00870AAC" w:rsidP="00870AAC">
            <w:pPr>
              <w:jc w:val="both"/>
              <w:rPr>
                <w:rFonts w:ascii="GHEA Grapalat" w:hAnsi="GHEA Grapalat"/>
                <w:lang w:val="hy-AM"/>
              </w:rPr>
            </w:pPr>
          </w:p>
          <w:p w14:paraId="6467B2FF" w14:textId="77777777" w:rsidR="00870AAC" w:rsidRDefault="00870AAC" w:rsidP="00870AAC">
            <w:pPr>
              <w:jc w:val="both"/>
              <w:rPr>
                <w:rFonts w:ascii="GHEA Grapalat" w:hAnsi="GHEA Grapalat"/>
                <w:lang w:val="hy-AM"/>
              </w:rPr>
            </w:pPr>
          </w:p>
          <w:p w14:paraId="47BD53FE" w14:textId="77777777" w:rsidR="00870AAC" w:rsidRDefault="00870AAC" w:rsidP="00870AAC">
            <w:pPr>
              <w:jc w:val="both"/>
              <w:rPr>
                <w:rFonts w:ascii="GHEA Grapalat" w:hAnsi="GHEA Grapalat"/>
                <w:lang w:val="hy-AM"/>
              </w:rPr>
            </w:pPr>
          </w:p>
          <w:p w14:paraId="14F6B7A8" w14:textId="77777777" w:rsidR="00870AAC" w:rsidRDefault="00870AAC" w:rsidP="00870AAC">
            <w:pPr>
              <w:jc w:val="both"/>
              <w:rPr>
                <w:rFonts w:ascii="GHEA Grapalat" w:hAnsi="GHEA Grapalat"/>
                <w:lang w:val="hy-AM"/>
              </w:rPr>
            </w:pPr>
          </w:p>
          <w:p w14:paraId="39ABAAA4" w14:textId="77777777" w:rsidR="00870AAC" w:rsidRDefault="00870AAC" w:rsidP="00870AAC">
            <w:pPr>
              <w:jc w:val="both"/>
              <w:rPr>
                <w:rFonts w:ascii="GHEA Grapalat" w:hAnsi="GHEA Grapalat"/>
                <w:lang w:val="hy-AM"/>
              </w:rPr>
            </w:pPr>
          </w:p>
          <w:p w14:paraId="6186DE06" w14:textId="77777777" w:rsidR="00870AAC" w:rsidRDefault="00870AAC" w:rsidP="00870AAC">
            <w:pPr>
              <w:jc w:val="both"/>
              <w:rPr>
                <w:rFonts w:ascii="GHEA Grapalat" w:hAnsi="GHEA Grapalat"/>
                <w:lang w:val="hy-AM"/>
              </w:rPr>
            </w:pPr>
          </w:p>
          <w:p w14:paraId="40E65906" w14:textId="77777777" w:rsidR="00870AAC" w:rsidRDefault="00870AAC" w:rsidP="00870AAC">
            <w:pPr>
              <w:jc w:val="both"/>
              <w:rPr>
                <w:rFonts w:ascii="GHEA Grapalat" w:hAnsi="GHEA Grapalat"/>
                <w:lang w:val="hy-AM"/>
              </w:rPr>
            </w:pPr>
          </w:p>
          <w:p w14:paraId="62E9CBD6" w14:textId="77777777" w:rsidR="00870AAC" w:rsidRDefault="00870AAC" w:rsidP="00870AAC">
            <w:pPr>
              <w:jc w:val="both"/>
              <w:rPr>
                <w:rFonts w:ascii="GHEA Grapalat" w:hAnsi="GHEA Grapalat"/>
                <w:lang w:val="hy-AM"/>
              </w:rPr>
            </w:pPr>
          </w:p>
          <w:p w14:paraId="5F0524F4" w14:textId="77777777" w:rsidR="00870AAC" w:rsidRDefault="00870AAC" w:rsidP="00870AAC">
            <w:pPr>
              <w:jc w:val="both"/>
              <w:rPr>
                <w:rFonts w:ascii="GHEA Grapalat" w:hAnsi="GHEA Grapalat"/>
                <w:lang w:val="hy-AM"/>
              </w:rPr>
            </w:pPr>
          </w:p>
          <w:p w14:paraId="1803DCF9" w14:textId="77777777" w:rsidR="00870AAC" w:rsidRDefault="00870AAC" w:rsidP="00870AAC">
            <w:pPr>
              <w:jc w:val="both"/>
              <w:rPr>
                <w:rFonts w:ascii="GHEA Grapalat" w:hAnsi="GHEA Grapalat"/>
                <w:lang w:val="hy-AM"/>
              </w:rPr>
            </w:pPr>
          </w:p>
          <w:p w14:paraId="44C80CE3" w14:textId="77777777" w:rsidR="00870AAC" w:rsidRDefault="00870AAC" w:rsidP="00870AAC">
            <w:pPr>
              <w:jc w:val="both"/>
              <w:rPr>
                <w:rFonts w:ascii="GHEA Grapalat" w:hAnsi="GHEA Grapalat"/>
                <w:lang w:val="hy-AM"/>
              </w:rPr>
            </w:pPr>
          </w:p>
          <w:p w14:paraId="177C02F1" w14:textId="77777777" w:rsidR="00870AAC" w:rsidRDefault="00870AAC" w:rsidP="00870AAC">
            <w:pPr>
              <w:jc w:val="both"/>
              <w:rPr>
                <w:rFonts w:ascii="GHEA Grapalat" w:hAnsi="GHEA Grapalat"/>
                <w:lang w:val="hy-AM"/>
              </w:rPr>
            </w:pPr>
          </w:p>
          <w:p w14:paraId="358DA9E4" w14:textId="77777777" w:rsidR="00870AAC" w:rsidRDefault="00870AAC" w:rsidP="00870AAC">
            <w:pPr>
              <w:jc w:val="both"/>
              <w:rPr>
                <w:rFonts w:ascii="GHEA Grapalat" w:hAnsi="GHEA Grapalat"/>
                <w:lang w:val="hy-AM"/>
              </w:rPr>
            </w:pPr>
          </w:p>
          <w:p w14:paraId="2C08B6DE" w14:textId="77777777" w:rsidR="00870AAC" w:rsidRDefault="00870AAC" w:rsidP="00870AAC">
            <w:pPr>
              <w:jc w:val="both"/>
              <w:rPr>
                <w:rFonts w:ascii="GHEA Grapalat" w:hAnsi="GHEA Grapalat"/>
                <w:lang w:val="hy-AM"/>
              </w:rPr>
            </w:pPr>
          </w:p>
          <w:p w14:paraId="1C6731A8" w14:textId="77777777" w:rsidR="00870AAC" w:rsidRDefault="00870AAC" w:rsidP="00870AAC">
            <w:pPr>
              <w:jc w:val="both"/>
              <w:rPr>
                <w:rFonts w:ascii="GHEA Grapalat" w:hAnsi="GHEA Grapalat"/>
                <w:lang w:val="hy-AM"/>
              </w:rPr>
            </w:pPr>
          </w:p>
          <w:p w14:paraId="249F8B85" w14:textId="77777777" w:rsidR="00870AAC" w:rsidRDefault="00870AAC" w:rsidP="00870AAC">
            <w:pPr>
              <w:jc w:val="both"/>
              <w:rPr>
                <w:rFonts w:ascii="GHEA Grapalat" w:hAnsi="GHEA Grapalat"/>
                <w:lang w:val="hy-AM"/>
              </w:rPr>
            </w:pPr>
          </w:p>
          <w:p w14:paraId="0E3C1882" w14:textId="77777777" w:rsidR="00870AAC" w:rsidRDefault="00870AAC" w:rsidP="00870AAC">
            <w:pPr>
              <w:jc w:val="both"/>
              <w:rPr>
                <w:rFonts w:ascii="GHEA Grapalat" w:hAnsi="GHEA Grapalat"/>
                <w:lang w:val="hy-AM"/>
              </w:rPr>
            </w:pPr>
          </w:p>
          <w:p w14:paraId="2F095F45" w14:textId="77777777" w:rsidR="00870AAC" w:rsidRDefault="00870AAC" w:rsidP="00870AAC">
            <w:pPr>
              <w:jc w:val="both"/>
              <w:rPr>
                <w:rFonts w:ascii="GHEA Grapalat" w:hAnsi="GHEA Grapalat"/>
                <w:lang w:val="hy-AM"/>
              </w:rPr>
            </w:pPr>
          </w:p>
          <w:p w14:paraId="1F0F5363" w14:textId="77777777" w:rsidR="00870AAC" w:rsidRDefault="00870AAC" w:rsidP="00870AAC">
            <w:pPr>
              <w:jc w:val="both"/>
              <w:rPr>
                <w:rFonts w:ascii="GHEA Grapalat" w:hAnsi="GHEA Grapalat"/>
                <w:lang w:val="hy-AM"/>
              </w:rPr>
            </w:pPr>
          </w:p>
          <w:p w14:paraId="2AFD2E23" w14:textId="77777777" w:rsidR="00870AAC" w:rsidRDefault="00870AAC" w:rsidP="00870AAC">
            <w:pPr>
              <w:jc w:val="both"/>
              <w:rPr>
                <w:rFonts w:ascii="GHEA Grapalat" w:hAnsi="GHEA Grapalat"/>
                <w:lang w:val="hy-AM"/>
              </w:rPr>
            </w:pPr>
          </w:p>
          <w:p w14:paraId="1D1839DD" w14:textId="77777777" w:rsidR="00870AAC" w:rsidRDefault="00870AAC" w:rsidP="00870AAC">
            <w:pPr>
              <w:jc w:val="both"/>
              <w:rPr>
                <w:rFonts w:ascii="GHEA Grapalat" w:hAnsi="GHEA Grapalat"/>
                <w:lang w:val="hy-AM"/>
              </w:rPr>
            </w:pPr>
          </w:p>
          <w:p w14:paraId="0D8383C0" w14:textId="77777777" w:rsidR="00870AAC" w:rsidRDefault="00870AAC" w:rsidP="00870AAC">
            <w:pPr>
              <w:jc w:val="both"/>
              <w:rPr>
                <w:rFonts w:ascii="GHEA Grapalat" w:hAnsi="GHEA Grapalat"/>
                <w:lang w:val="hy-AM"/>
              </w:rPr>
            </w:pPr>
          </w:p>
          <w:p w14:paraId="13010824" w14:textId="77777777" w:rsidR="00870AAC" w:rsidRDefault="00870AAC" w:rsidP="00870AAC">
            <w:pPr>
              <w:jc w:val="both"/>
              <w:rPr>
                <w:rFonts w:ascii="GHEA Grapalat" w:hAnsi="GHEA Grapalat"/>
                <w:lang w:val="hy-AM"/>
              </w:rPr>
            </w:pPr>
          </w:p>
          <w:p w14:paraId="48048D5C" w14:textId="77777777" w:rsidR="00870AAC" w:rsidRDefault="00870AAC" w:rsidP="00870AAC">
            <w:pPr>
              <w:jc w:val="both"/>
              <w:rPr>
                <w:rFonts w:ascii="GHEA Grapalat" w:hAnsi="GHEA Grapalat"/>
                <w:lang w:val="hy-AM"/>
              </w:rPr>
            </w:pPr>
          </w:p>
          <w:p w14:paraId="033D0108" w14:textId="77777777" w:rsidR="00870AAC" w:rsidRDefault="00870AAC" w:rsidP="00870AAC">
            <w:pPr>
              <w:jc w:val="both"/>
              <w:rPr>
                <w:rFonts w:ascii="GHEA Grapalat" w:hAnsi="GHEA Grapalat"/>
                <w:lang w:val="hy-AM"/>
              </w:rPr>
            </w:pPr>
          </w:p>
          <w:p w14:paraId="5402CBDC" w14:textId="77777777" w:rsidR="00870AAC" w:rsidRDefault="00870AAC" w:rsidP="00870AAC">
            <w:pPr>
              <w:jc w:val="both"/>
              <w:rPr>
                <w:rFonts w:ascii="GHEA Grapalat" w:hAnsi="GHEA Grapalat"/>
                <w:lang w:val="hy-AM"/>
              </w:rPr>
            </w:pPr>
          </w:p>
          <w:p w14:paraId="447AA847" w14:textId="77777777" w:rsidR="00870AAC" w:rsidRDefault="00870AAC" w:rsidP="00870AAC">
            <w:pPr>
              <w:jc w:val="both"/>
              <w:rPr>
                <w:rFonts w:ascii="GHEA Grapalat" w:hAnsi="GHEA Grapalat"/>
                <w:lang w:val="hy-AM"/>
              </w:rPr>
            </w:pPr>
          </w:p>
          <w:p w14:paraId="18A89400" w14:textId="77777777" w:rsidR="00870AAC" w:rsidRDefault="00870AAC" w:rsidP="00870AAC">
            <w:pPr>
              <w:jc w:val="both"/>
              <w:rPr>
                <w:rFonts w:ascii="GHEA Grapalat" w:hAnsi="GHEA Grapalat"/>
                <w:lang w:val="hy-AM"/>
              </w:rPr>
            </w:pPr>
          </w:p>
          <w:p w14:paraId="12E50758" w14:textId="77777777" w:rsidR="00870AAC" w:rsidRDefault="00870AAC" w:rsidP="00870AAC">
            <w:pPr>
              <w:jc w:val="both"/>
              <w:rPr>
                <w:rFonts w:ascii="GHEA Grapalat" w:hAnsi="GHEA Grapalat"/>
                <w:lang w:val="hy-AM"/>
              </w:rPr>
            </w:pPr>
          </w:p>
          <w:p w14:paraId="6972CC5C" w14:textId="08EE6AE9" w:rsidR="00870AAC" w:rsidRDefault="00870AAC" w:rsidP="00870AAC">
            <w:pPr>
              <w:jc w:val="both"/>
              <w:rPr>
                <w:rFonts w:ascii="GHEA Grapalat" w:hAnsi="GHEA Grapalat"/>
                <w:lang w:val="hy-AM"/>
              </w:rPr>
            </w:pPr>
          </w:p>
          <w:p w14:paraId="2C5D2958" w14:textId="77777777" w:rsidR="00870AAC" w:rsidRDefault="00870AAC" w:rsidP="00870AAC">
            <w:pPr>
              <w:jc w:val="both"/>
              <w:rPr>
                <w:rFonts w:ascii="GHEA Grapalat" w:hAnsi="GHEA Grapalat"/>
                <w:lang w:val="hy-AM"/>
              </w:rPr>
            </w:pPr>
          </w:p>
          <w:p w14:paraId="0D07D82F" w14:textId="00FD33EF" w:rsidR="00870AAC" w:rsidRDefault="00870AAC" w:rsidP="00870AAC">
            <w:pPr>
              <w:pStyle w:val="ListParagraph"/>
              <w:numPr>
                <w:ilvl w:val="0"/>
                <w:numId w:val="37"/>
              </w:numPr>
              <w:ind w:left="127" w:firstLine="593"/>
              <w:jc w:val="both"/>
              <w:rPr>
                <w:rFonts w:ascii="GHEA Grapalat" w:hAnsi="GHEA Grapalat"/>
                <w:lang w:val="hy-AM"/>
              </w:rPr>
            </w:pPr>
            <w:r w:rsidRPr="00870AAC">
              <w:rPr>
                <w:rFonts w:ascii="GHEA Grapalat" w:hAnsi="GHEA Grapalat" w:cs="Sylfaen"/>
                <w:sz w:val="24"/>
                <w:szCs w:val="24"/>
                <w:lang w:val="hy-AM" w:eastAsia="ru-RU"/>
              </w:rPr>
              <w:t>Ընդունվել է</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նախագծի նախաբանում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որպես լիազորող նորմ</w:t>
            </w:r>
            <w:r>
              <w:rPr>
                <w:rFonts w:ascii="GHEA Grapalat" w:hAnsi="GHEA Grapalat" w:cs="Sylfaen"/>
                <w:sz w:val="24"/>
                <w:szCs w:val="24"/>
                <w:lang w:val="hy-AM" w:eastAsia="ru-RU"/>
              </w:rPr>
              <w:t>,</w:t>
            </w:r>
            <w:r w:rsidRPr="00870AAC">
              <w:rPr>
                <w:rFonts w:ascii="GHEA Grapalat" w:hAnsi="GHEA Grapalat" w:cs="Sylfaen"/>
                <w:sz w:val="24"/>
                <w:szCs w:val="24"/>
                <w:lang w:val="hy-AM" w:eastAsia="ru-RU"/>
              </w:rPr>
              <w:t xml:space="preserve"> հղում է կատարվել</w:t>
            </w:r>
            <w:r>
              <w:rPr>
                <w:rFonts w:ascii="GHEA Grapalat" w:hAnsi="GHEA Grapalat" w:cs="Sylfaen"/>
                <w:sz w:val="24"/>
                <w:szCs w:val="24"/>
                <w:lang w:val="hy-AM" w:eastAsia="ru-RU"/>
              </w:rPr>
              <w:t xml:space="preserve"> </w:t>
            </w:r>
            <w:r w:rsidRPr="00870AAC">
              <w:rPr>
                <w:rFonts w:ascii="GHEA Grapalat" w:hAnsi="GHEA Grapalat" w:cs="Sylfaen"/>
                <w:sz w:val="24"/>
                <w:szCs w:val="24"/>
                <w:lang w:val="hy-AM" w:eastAsia="ru-RU"/>
              </w:rPr>
              <w:t>«Նյութական պահուստի մասին» օրենքի 13-րդ հոդվածի 1-ին մասի 8-րդ կետին:</w:t>
            </w:r>
            <w:r>
              <w:rPr>
                <w:rFonts w:ascii="GHEA Grapalat" w:hAnsi="GHEA Grapalat"/>
                <w:lang w:val="hy-AM"/>
              </w:rPr>
              <w:t xml:space="preserve"> </w:t>
            </w:r>
          </w:p>
          <w:p w14:paraId="0F99FF8A" w14:textId="7416DE5A" w:rsidR="00870AAC" w:rsidRPr="00870AAC" w:rsidRDefault="00870AAC" w:rsidP="00870AAC">
            <w:pPr>
              <w:jc w:val="both"/>
              <w:rPr>
                <w:rFonts w:ascii="GHEA Grapalat" w:hAnsi="GHEA Grapalat"/>
                <w:lang w:val="hy-AM"/>
              </w:rPr>
            </w:pPr>
          </w:p>
        </w:tc>
      </w:tr>
      <w:tr w:rsidR="00235A35" w:rsidRPr="009D66BE" w14:paraId="728A5731" w14:textId="77777777" w:rsidTr="00E00F96">
        <w:tc>
          <w:tcPr>
            <w:tcW w:w="8887" w:type="dxa"/>
            <w:vMerge w:val="restart"/>
            <w:shd w:val="clear" w:color="auto" w:fill="BFBFBF" w:themeFill="background1" w:themeFillShade="BF"/>
          </w:tcPr>
          <w:p w14:paraId="026FDE59" w14:textId="2AEEA774" w:rsidR="00235A35" w:rsidRPr="00235A35" w:rsidRDefault="00235A35" w:rsidP="00D53B21">
            <w:pPr>
              <w:pStyle w:val="ListParagraph"/>
              <w:numPr>
                <w:ilvl w:val="0"/>
                <w:numId w:val="36"/>
              </w:numPr>
              <w:tabs>
                <w:tab w:val="left" w:pos="-90"/>
                <w:tab w:val="left" w:pos="270"/>
                <w:tab w:val="left" w:pos="450"/>
                <w:tab w:val="left" w:pos="630"/>
              </w:tabs>
              <w:spacing w:line="360" w:lineRule="auto"/>
              <w:ind w:right="-56"/>
              <w:jc w:val="both"/>
              <w:rPr>
                <w:rFonts w:ascii="GHEA Grapalat" w:hAnsi="GHEA Grapalat" w:cs="Sylfaen"/>
                <w:b/>
                <w:bCs/>
                <w:lang w:val="hy-AM"/>
              </w:rPr>
            </w:pPr>
            <w:bookmarkStart w:id="1" w:name="_Hlk167902249"/>
            <w:bookmarkEnd w:id="0"/>
            <w:r w:rsidRPr="00235A35">
              <w:rPr>
                <w:rFonts w:ascii="GHEA Grapalat" w:hAnsi="GHEA Grapalat"/>
                <w:b/>
                <w:bCs/>
                <w:color w:val="00000A"/>
                <w:sz w:val="24"/>
                <w:szCs w:val="24"/>
                <w:lang w:val="hy-AM"/>
              </w:rPr>
              <w:lastRenderedPageBreak/>
              <w:t>Վարչապետի աշխատակազմի զորահավաքային նախապատրաստության և զորահավաքային ծրագրերի բաժնի եզրակացությունը</w:t>
            </w:r>
          </w:p>
        </w:tc>
        <w:tc>
          <w:tcPr>
            <w:tcW w:w="5584" w:type="dxa"/>
            <w:shd w:val="clear" w:color="auto" w:fill="BFBFBF" w:themeFill="background1" w:themeFillShade="BF"/>
          </w:tcPr>
          <w:p w14:paraId="18B1A818" w14:textId="6A69F383" w:rsidR="00235A35" w:rsidRDefault="00235A35" w:rsidP="00D53B21">
            <w:pPr>
              <w:ind w:firstLine="720"/>
              <w:jc w:val="both"/>
              <w:rPr>
                <w:rFonts w:ascii="GHEA Grapalat" w:hAnsi="GHEA Grapalat"/>
                <w:lang w:val="hy-AM"/>
              </w:rPr>
            </w:pPr>
            <w:r w:rsidRPr="00235A35">
              <w:rPr>
                <w:rFonts w:ascii="GHEA Grapalat" w:hAnsi="GHEA Grapalat"/>
              </w:rPr>
              <w:t>02/10.9/16652-2024</w:t>
            </w:r>
          </w:p>
        </w:tc>
      </w:tr>
      <w:tr w:rsidR="00235A35" w:rsidRPr="009D66BE" w14:paraId="243E54FE" w14:textId="77777777" w:rsidTr="00E00F96">
        <w:tc>
          <w:tcPr>
            <w:tcW w:w="8887" w:type="dxa"/>
            <w:vMerge/>
            <w:shd w:val="clear" w:color="auto" w:fill="BFBFBF" w:themeFill="background1" w:themeFillShade="BF"/>
          </w:tcPr>
          <w:p w14:paraId="403FE5AB" w14:textId="77777777" w:rsidR="00235A35" w:rsidRDefault="00235A35" w:rsidP="00D53B21">
            <w:pPr>
              <w:tabs>
                <w:tab w:val="left" w:pos="-90"/>
                <w:tab w:val="left" w:pos="270"/>
                <w:tab w:val="left" w:pos="450"/>
                <w:tab w:val="left" w:pos="630"/>
              </w:tabs>
              <w:spacing w:line="360" w:lineRule="auto"/>
              <w:ind w:right="-56"/>
              <w:jc w:val="both"/>
              <w:rPr>
                <w:rFonts w:ascii="GHEA Grapalat" w:hAnsi="GHEA Grapalat" w:cs="Sylfaen"/>
                <w:lang w:val="hy-AM"/>
              </w:rPr>
            </w:pPr>
          </w:p>
        </w:tc>
        <w:tc>
          <w:tcPr>
            <w:tcW w:w="5584" w:type="dxa"/>
            <w:shd w:val="clear" w:color="auto" w:fill="BFBFBF" w:themeFill="background1" w:themeFillShade="BF"/>
          </w:tcPr>
          <w:p w14:paraId="6E5A9621" w14:textId="51493D7D" w:rsidR="00235A35" w:rsidRDefault="00235A35" w:rsidP="00D53B21">
            <w:pPr>
              <w:ind w:firstLine="720"/>
              <w:jc w:val="both"/>
              <w:rPr>
                <w:rFonts w:ascii="GHEA Grapalat" w:hAnsi="GHEA Grapalat"/>
                <w:lang w:val="hy-AM"/>
              </w:rPr>
            </w:pPr>
            <w:r w:rsidRPr="00235A35">
              <w:rPr>
                <w:rFonts w:ascii="GHEA Grapalat" w:hAnsi="GHEA Grapalat"/>
              </w:rPr>
              <w:t xml:space="preserve">10 </w:t>
            </w:r>
            <w:proofErr w:type="spellStart"/>
            <w:r w:rsidRPr="00235A35">
              <w:rPr>
                <w:rFonts w:ascii="GHEA Grapalat" w:hAnsi="GHEA Grapalat"/>
              </w:rPr>
              <w:t>Մայիս</w:t>
            </w:r>
            <w:proofErr w:type="spellEnd"/>
            <w:r w:rsidRPr="00235A35">
              <w:rPr>
                <w:rFonts w:ascii="GHEA Grapalat" w:hAnsi="GHEA Grapalat"/>
              </w:rPr>
              <w:t xml:space="preserve"> 2024 </w:t>
            </w:r>
          </w:p>
        </w:tc>
      </w:tr>
      <w:tr w:rsidR="00235A35" w:rsidRPr="009829E3" w14:paraId="356BCCEE" w14:textId="77777777" w:rsidTr="00E00F96">
        <w:trPr>
          <w:trHeight w:val="5750"/>
        </w:trPr>
        <w:tc>
          <w:tcPr>
            <w:tcW w:w="8887" w:type="dxa"/>
          </w:tcPr>
          <w:p w14:paraId="1C0557F8" w14:textId="77777777" w:rsidR="00235A35" w:rsidRPr="00235A35" w:rsidRDefault="00235A35" w:rsidP="00235A35">
            <w:pPr>
              <w:numPr>
                <w:ilvl w:val="0"/>
                <w:numId w:val="38"/>
              </w:num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235A35">
              <w:rPr>
                <w:rFonts w:ascii="GHEA Grapalat" w:eastAsiaTheme="minorHAnsi" w:hAnsi="GHEA Grapalat" w:cstheme="minorBidi"/>
                <w:lang w:val="hy-AM"/>
              </w:rPr>
              <w:lastRenderedPageBreak/>
              <w:t xml:space="preserve">Նախագծի կարգի 10-րդ կետով սահմանվող կուտակված ռազմավարական պաշարների մնացորդի և շարժի վերաբերյալ ներկայացվող հաշվետվության 3-րդ ձևում բացակայում է  </w:t>
            </w:r>
            <w:r w:rsidRPr="00235A35">
              <w:rPr>
                <w:rFonts w:ascii="GHEA Grapalat" w:eastAsiaTheme="minorHAnsi" w:hAnsi="GHEA Grapalat" w:cstheme="minorBidi"/>
                <w:b/>
                <w:lang w:val="hy-AM"/>
              </w:rPr>
              <w:t>շարժի</w:t>
            </w:r>
            <w:r w:rsidRPr="00235A35">
              <w:rPr>
                <w:rFonts w:ascii="GHEA Grapalat" w:eastAsiaTheme="minorHAnsi" w:hAnsi="GHEA Grapalat" w:cstheme="minorBidi"/>
                <w:lang w:val="hy-AM"/>
              </w:rPr>
              <w:t xml:space="preserve"> վերաբերյալ տեղեկատվությունը, մինչդեռ «Նյութական պահուստի մասին» օրենքի (այսուհետ՝ Օրենք) 10-րդ հոդվածի 9-րդ մասով սահմանված է պաշարի մնացորդի և </w:t>
            </w:r>
            <w:r w:rsidRPr="00235A35">
              <w:rPr>
                <w:rFonts w:ascii="GHEA Grapalat" w:eastAsiaTheme="minorHAnsi" w:hAnsi="GHEA Grapalat" w:cstheme="minorBidi"/>
                <w:b/>
                <w:lang w:val="hy-AM"/>
              </w:rPr>
              <w:t>շարժի</w:t>
            </w:r>
            <w:r w:rsidRPr="00235A35">
              <w:rPr>
                <w:rFonts w:ascii="GHEA Grapalat" w:eastAsiaTheme="minorHAnsi" w:hAnsi="GHEA Grapalat" w:cstheme="minorBidi"/>
                <w:lang w:val="hy-AM"/>
              </w:rPr>
              <w:t xml:space="preserve">  վերաբերյալ ամբողջական տեղեկատվությունը, որն իր մեջ ներառում է ռազմավարական պաշարներ հանդիսացող նյութական միջոցների ելքի և մուտքի վերաբերյալ տեղեկատվությունը: </w:t>
            </w:r>
          </w:p>
          <w:p w14:paraId="140C77C0" w14:textId="77777777" w:rsidR="00235A35" w:rsidRPr="00235A35" w:rsidRDefault="00235A35" w:rsidP="00235A35">
            <w:pPr>
              <w:numPr>
                <w:ilvl w:val="0"/>
                <w:numId w:val="38"/>
              </w:num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235A35">
              <w:rPr>
                <w:rFonts w:ascii="GHEA Grapalat" w:eastAsiaTheme="minorHAnsi" w:hAnsi="GHEA Grapalat" w:cstheme="minorBidi"/>
                <w:lang w:val="hy-AM"/>
              </w:rPr>
              <w:t xml:space="preserve">Նախագծի որոշման 10-րդ կետով սահմանվում է, որ «Կազմակերպություններն ընթացիկ տարվա յուրաքանչյուր </w:t>
            </w:r>
            <w:r w:rsidRPr="00235A35">
              <w:rPr>
                <w:rFonts w:ascii="GHEA Grapalat" w:eastAsiaTheme="minorHAnsi" w:hAnsi="GHEA Grapalat" w:cstheme="minorBidi"/>
                <w:b/>
                <w:lang w:val="hy-AM"/>
              </w:rPr>
              <w:t>կիսամյակի ավարտին</w:t>
            </w:r>
            <w:r w:rsidRPr="00235A35">
              <w:rPr>
                <w:rFonts w:ascii="GHEA Grapalat" w:eastAsiaTheme="minorHAnsi" w:hAnsi="GHEA Grapalat" w:cstheme="minorBidi"/>
                <w:lang w:val="hy-AM"/>
              </w:rPr>
              <w:t xml:space="preserve"> մինչև տվյալ կիսամյակին հաջորդող ամսվա 15-ը լիազոր մարմնին են ներկայացնում հաշվետվություն», իսկ Նախագծի 12-րդ կետով սահմանում է, որ «Լիազոր մարմինն ընթացիկ տարվա յուրաքանչյուր </w:t>
            </w:r>
            <w:r w:rsidRPr="00235A35">
              <w:rPr>
                <w:rFonts w:ascii="GHEA Grapalat" w:eastAsiaTheme="minorHAnsi" w:hAnsi="GHEA Grapalat" w:cstheme="minorBidi"/>
                <w:b/>
                <w:lang w:val="hy-AM"/>
              </w:rPr>
              <w:t>եռամսյակի ավարտին</w:t>
            </w:r>
            <w:r w:rsidRPr="00235A35">
              <w:rPr>
                <w:rFonts w:ascii="GHEA Grapalat" w:eastAsiaTheme="minorHAnsi" w:hAnsi="GHEA Grapalat" w:cstheme="minorBidi"/>
                <w:lang w:val="hy-AM"/>
              </w:rPr>
              <w:t xml:space="preserve"> ռազմավարական պաշարներ հանդիսացող դեղերի և բժշկական արտադրատեսակի (բժշկական նշանակության գույքի) առկայության ու վիճակի մասին ամփոփ հաշվետվությունը մինչև տարվա եռամսյակին  հաջորդող եռամսյակի ավարտը ներկայացնում է Հայաստանի Հանրապետության կառավարություն»: Սակայն, քանի որ Օրենքի 13-րդ հոդվածի 8-րդ կետի պահանջների համաձայն՝ Կառավարություն ներկայացվող ամփոփ հաշվետվությունը լիազոր մարմինը ձևավորում է </w:t>
            </w:r>
            <w:r w:rsidRPr="00235A35">
              <w:rPr>
                <w:rFonts w:ascii="GHEA Grapalat" w:eastAsiaTheme="minorHAnsi" w:hAnsi="GHEA Grapalat" w:cstheme="minorBidi"/>
                <w:b/>
                <w:lang w:val="hy-AM"/>
              </w:rPr>
              <w:t>կազմակերպությունների կողմից</w:t>
            </w:r>
            <w:r w:rsidRPr="00235A35">
              <w:rPr>
                <w:rFonts w:ascii="GHEA Grapalat" w:eastAsiaTheme="minorHAnsi" w:hAnsi="GHEA Grapalat" w:cstheme="minorBidi"/>
                <w:lang w:val="hy-AM"/>
              </w:rPr>
              <w:t xml:space="preserve"> նյութական </w:t>
            </w:r>
            <w:r w:rsidRPr="00235A35">
              <w:rPr>
                <w:rFonts w:ascii="GHEA Grapalat" w:eastAsiaTheme="minorHAnsi" w:hAnsi="GHEA Grapalat" w:cstheme="minorBidi"/>
                <w:lang w:val="hy-AM"/>
              </w:rPr>
              <w:lastRenderedPageBreak/>
              <w:t xml:space="preserve">արժեքների առկայության ու վիճակի մասին տրամադրվող տեղեկությունների հիման վրա, ուստի առաջանում է Կառավարություն ներկայացվող հաշվետվության ձևավորման հավաստի տեղեկատվության ներկայացման ժամկետայնության խնդիր: </w:t>
            </w:r>
          </w:p>
          <w:p w14:paraId="3D5AAC22" w14:textId="59C9E47F" w:rsidR="00235A35" w:rsidRDefault="00235A35" w:rsidP="00235A35">
            <w:pPr>
              <w:numPr>
                <w:ilvl w:val="0"/>
                <w:numId w:val="38"/>
              </w:num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235A35">
              <w:rPr>
                <w:rFonts w:ascii="GHEA Grapalat" w:eastAsiaTheme="minorHAnsi" w:hAnsi="GHEA Grapalat" w:cstheme="minorBidi"/>
                <w:lang w:val="hy-AM"/>
              </w:rPr>
              <w:t xml:space="preserve">Նախագծում բացակայում է նաև լիազոր մարմնի կողմից ռազմավարական պաշարներ հանդիսացող </w:t>
            </w:r>
            <w:r w:rsidRPr="00235A35">
              <w:rPr>
                <w:rFonts w:ascii="GHEA Grapalat" w:eastAsiaTheme="minorHAnsi" w:hAnsi="GHEA Grapalat" w:cstheme="minorBidi"/>
                <w:b/>
                <w:lang w:val="hy-AM"/>
              </w:rPr>
              <w:t xml:space="preserve">դեղերի և բժշկական նշանակության գույքի առկայության ու վիճակի մասին </w:t>
            </w:r>
            <w:r w:rsidRPr="00235A35">
              <w:rPr>
                <w:rFonts w:ascii="GHEA Grapalat" w:eastAsiaTheme="minorHAnsi" w:hAnsi="GHEA Grapalat" w:cstheme="minorBidi"/>
                <w:lang w:val="hy-AM"/>
              </w:rPr>
              <w:t>Կառավարությանը ներկայացվող ամփոփ հաշվետվության ձևը, որի սահմանումը նախագծով կբերի լիազոր մարմնի կողմից հաշվետվությունները Կառավարություն կամայական ոճով ներկայացման բացառմանը, ինչպես նաև ամբողջական և ամփոփ տեղեկատվության ստացմանը:</w:t>
            </w:r>
          </w:p>
          <w:p w14:paraId="314FB9E0" w14:textId="5A9A82C4"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74978279" w14:textId="73756406"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798B34FC" w14:textId="6C7C9CA8"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0392D5A4" w14:textId="331AAAC1"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21156E1B" w14:textId="4E2DB9EE"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4B42BB2C" w14:textId="5A136D69" w:rsidR="008B0FBC" w:rsidRDefault="008B0FBC"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4DC907FB" w14:textId="3E81C9DD" w:rsidR="00F256A1" w:rsidRDefault="00F256A1"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1429E813" w14:textId="22DBAC28"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606846CE" w14:textId="1B714998"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64211040" w14:textId="637964C1"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431B2378" w14:textId="032C86E4"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5E3F9991" w14:textId="48F3271F"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333099C4" w14:textId="6A87D54F"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780F211F" w14:textId="77777777" w:rsidR="003C796F" w:rsidRDefault="003C796F" w:rsidP="008B0FBC">
            <w:p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p>
          <w:p w14:paraId="6C287B8C" w14:textId="6A0A97EA" w:rsidR="00E00F96" w:rsidRPr="00F256A1" w:rsidRDefault="00235A35" w:rsidP="00D53B21">
            <w:pPr>
              <w:numPr>
                <w:ilvl w:val="0"/>
                <w:numId w:val="39"/>
              </w:numPr>
              <w:tabs>
                <w:tab w:val="left" w:pos="-90"/>
                <w:tab w:val="left" w:pos="270"/>
                <w:tab w:val="left" w:pos="450"/>
                <w:tab w:val="left" w:pos="630"/>
              </w:tabs>
              <w:spacing w:line="360" w:lineRule="auto"/>
              <w:ind w:right="-56"/>
              <w:jc w:val="both"/>
              <w:rPr>
                <w:rFonts w:ascii="GHEA Grapalat" w:eastAsiaTheme="minorHAnsi" w:hAnsi="GHEA Grapalat" w:cstheme="minorBidi"/>
                <w:lang w:val="hy-AM"/>
              </w:rPr>
            </w:pPr>
            <w:r w:rsidRPr="00235A35">
              <w:rPr>
                <w:rFonts w:ascii="GHEA Grapalat" w:eastAsiaTheme="minorHAnsi" w:hAnsi="GHEA Grapalat" w:cstheme="minorBidi"/>
                <w:lang w:val="hy-AM"/>
              </w:rPr>
              <w:t>Նախագծում օգտագործվում է «դեղեր և/</w:t>
            </w:r>
            <w:r w:rsidRPr="00F256A1">
              <w:rPr>
                <w:rFonts w:ascii="GHEA Grapalat" w:hAnsi="GHEA Grapalat"/>
                <w:lang w:val="hy-AM"/>
              </w:rPr>
              <w:t>կամ բժշկական արտադրատեսակ (բժշկական նշանակության գույք)» եզրույթը, մինչդեռ Օրենքի  6-րդ հոդվածի 3-րդ մասում սահմանված է «դեղեր և բժշկական նշանակության գույք» եզրույթը, որը տարատեսակ մեկնաբանությունների պատճառ</w:t>
            </w:r>
            <w:r w:rsidRPr="00235A35">
              <w:rPr>
                <w:rFonts w:ascii="GHEA Grapalat" w:eastAsiaTheme="minorHAnsi" w:hAnsi="GHEA Grapalat" w:cstheme="minorBidi"/>
                <w:lang w:val="hy-AM"/>
              </w:rPr>
              <w:t xml:space="preserve"> կարող է հանդիսանալ: Վերոնշվածը լրացուցիչ պարզաբանման կարիք </w:t>
            </w:r>
          </w:p>
        </w:tc>
        <w:tc>
          <w:tcPr>
            <w:tcW w:w="5584" w:type="dxa"/>
          </w:tcPr>
          <w:p w14:paraId="4087F6DE" w14:textId="526D8BFE" w:rsidR="00235A35" w:rsidRPr="00F256A1" w:rsidRDefault="00235A35" w:rsidP="00235A35">
            <w:pPr>
              <w:pStyle w:val="ListParagraph"/>
              <w:ind w:left="175"/>
              <w:jc w:val="both"/>
              <w:rPr>
                <w:rFonts w:ascii="GHEA Grapalat" w:eastAsiaTheme="minorHAnsi" w:hAnsi="GHEA Grapalat" w:cstheme="minorBidi"/>
                <w:sz w:val="24"/>
                <w:szCs w:val="24"/>
                <w:lang w:val="hy-AM" w:eastAsia="ru-RU"/>
              </w:rPr>
            </w:pPr>
            <w:r w:rsidRPr="00F256A1">
              <w:rPr>
                <w:rFonts w:ascii="GHEA Grapalat" w:eastAsiaTheme="minorHAnsi" w:hAnsi="GHEA Grapalat" w:cstheme="minorBidi"/>
                <w:sz w:val="24"/>
                <w:szCs w:val="24"/>
                <w:lang w:val="hy-AM" w:eastAsia="ru-RU"/>
              </w:rPr>
              <w:lastRenderedPageBreak/>
              <w:t xml:space="preserve">1.Ընդունվել է, Նախագծում կատարվել է փոփոխություն և լրացում: </w:t>
            </w:r>
          </w:p>
          <w:p w14:paraId="3B166902" w14:textId="77777777" w:rsidR="00235A35" w:rsidRPr="00F256A1" w:rsidRDefault="00235A35" w:rsidP="00235A35">
            <w:pPr>
              <w:jc w:val="both"/>
              <w:rPr>
                <w:rFonts w:ascii="GHEA Grapalat" w:eastAsiaTheme="minorHAnsi" w:hAnsi="GHEA Grapalat" w:cstheme="minorBidi"/>
                <w:lang w:val="hy-AM"/>
              </w:rPr>
            </w:pPr>
          </w:p>
          <w:p w14:paraId="6531663D" w14:textId="77777777" w:rsidR="00235A35" w:rsidRPr="00F256A1" w:rsidRDefault="00235A35" w:rsidP="00D53B21">
            <w:pPr>
              <w:ind w:firstLine="720"/>
              <w:jc w:val="both"/>
              <w:rPr>
                <w:rFonts w:ascii="GHEA Grapalat" w:eastAsiaTheme="minorHAnsi" w:hAnsi="GHEA Grapalat" w:cstheme="minorBidi"/>
                <w:lang w:val="hy-AM"/>
              </w:rPr>
            </w:pPr>
          </w:p>
          <w:p w14:paraId="332C2387" w14:textId="77777777" w:rsidR="00235A35" w:rsidRPr="00F256A1" w:rsidRDefault="00235A35" w:rsidP="00D53B21">
            <w:pPr>
              <w:ind w:firstLine="720"/>
              <w:jc w:val="both"/>
              <w:rPr>
                <w:rFonts w:ascii="GHEA Grapalat" w:eastAsiaTheme="minorHAnsi" w:hAnsi="GHEA Grapalat" w:cstheme="minorBidi"/>
                <w:lang w:val="hy-AM"/>
              </w:rPr>
            </w:pPr>
          </w:p>
          <w:p w14:paraId="3F5BC510" w14:textId="77777777" w:rsidR="00235A35" w:rsidRPr="00F256A1" w:rsidRDefault="00235A35" w:rsidP="00D53B21">
            <w:pPr>
              <w:ind w:firstLine="720"/>
              <w:jc w:val="both"/>
              <w:rPr>
                <w:rFonts w:ascii="GHEA Grapalat" w:eastAsiaTheme="minorHAnsi" w:hAnsi="GHEA Grapalat" w:cstheme="minorBidi"/>
                <w:lang w:val="hy-AM"/>
              </w:rPr>
            </w:pPr>
          </w:p>
          <w:p w14:paraId="3EA3DA8B" w14:textId="77777777" w:rsidR="00235A35" w:rsidRPr="00F256A1" w:rsidRDefault="00235A35" w:rsidP="00D53B21">
            <w:pPr>
              <w:ind w:firstLine="720"/>
              <w:jc w:val="both"/>
              <w:rPr>
                <w:rFonts w:ascii="GHEA Grapalat" w:eastAsiaTheme="minorHAnsi" w:hAnsi="GHEA Grapalat" w:cstheme="minorBidi"/>
                <w:lang w:val="hy-AM"/>
              </w:rPr>
            </w:pPr>
          </w:p>
          <w:p w14:paraId="2F03D745" w14:textId="77777777" w:rsidR="00235A35" w:rsidRPr="00F256A1" w:rsidRDefault="00235A35" w:rsidP="00D53B21">
            <w:pPr>
              <w:ind w:firstLine="720"/>
              <w:jc w:val="both"/>
              <w:rPr>
                <w:rFonts w:ascii="GHEA Grapalat" w:eastAsiaTheme="minorHAnsi" w:hAnsi="GHEA Grapalat" w:cstheme="minorBidi"/>
                <w:lang w:val="hy-AM"/>
              </w:rPr>
            </w:pPr>
          </w:p>
          <w:p w14:paraId="41664490" w14:textId="77777777" w:rsidR="00235A35" w:rsidRPr="00F256A1" w:rsidRDefault="00235A35" w:rsidP="00D53B21">
            <w:pPr>
              <w:ind w:firstLine="720"/>
              <w:jc w:val="both"/>
              <w:rPr>
                <w:rFonts w:ascii="GHEA Grapalat" w:eastAsiaTheme="minorHAnsi" w:hAnsi="GHEA Grapalat" w:cstheme="minorBidi"/>
                <w:lang w:val="hy-AM"/>
              </w:rPr>
            </w:pPr>
          </w:p>
          <w:p w14:paraId="0B6121A1" w14:textId="77777777" w:rsidR="00235A35" w:rsidRPr="00F256A1" w:rsidRDefault="00235A35" w:rsidP="00D53B21">
            <w:pPr>
              <w:ind w:firstLine="720"/>
              <w:jc w:val="both"/>
              <w:rPr>
                <w:rFonts w:ascii="GHEA Grapalat" w:eastAsiaTheme="minorHAnsi" w:hAnsi="GHEA Grapalat" w:cstheme="minorBidi"/>
                <w:lang w:val="hy-AM"/>
              </w:rPr>
            </w:pPr>
          </w:p>
          <w:p w14:paraId="54D02CF1" w14:textId="1AC83DA3" w:rsidR="00235A35" w:rsidRPr="00F256A1" w:rsidRDefault="00235A35" w:rsidP="003C796F">
            <w:pPr>
              <w:jc w:val="both"/>
              <w:rPr>
                <w:rFonts w:ascii="GHEA Grapalat" w:eastAsiaTheme="minorHAnsi" w:hAnsi="GHEA Grapalat" w:cstheme="minorBidi"/>
                <w:lang w:val="hy-AM"/>
              </w:rPr>
            </w:pPr>
          </w:p>
          <w:p w14:paraId="59F877AB" w14:textId="0F6AAAA8" w:rsidR="00235A35" w:rsidRPr="00F256A1" w:rsidRDefault="00235A35" w:rsidP="00235A35">
            <w:pPr>
              <w:jc w:val="both"/>
              <w:rPr>
                <w:rFonts w:ascii="GHEA Grapalat" w:eastAsiaTheme="minorHAnsi" w:hAnsi="GHEA Grapalat" w:cstheme="minorBidi"/>
                <w:lang w:val="hy-AM"/>
              </w:rPr>
            </w:pPr>
            <w:r w:rsidRPr="00F256A1">
              <w:rPr>
                <w:rFonts w:ascii="GHEA Grapalat" w:eastAsiaTheme="minorHAnsi" w:hAnsi="GHEA Grapalat" w:cstheme="minorBidi"/>
                <w:lang w:val="hy-AM"/>
              </w:rPr>
              <w:t xml:space="preserve">2.Ընդունվել է, Նախագծում կատարվել է փոփոխություն: </w:t>
            </w:r>
          </w:p>
          <w:p w14:paraId="5158FDF4" w14:textId="77777777" w:rsidR="00235A35" w:rsidRPr="00F256A1" w:rsidRDefault="00235A35" w:rsidP="00D53B21">
            <w:pPr>
              <w:ind w:firstLine="720"/>
              <w:jc w:val="both"/>
              <w:rPr>
                <w:rFonts w:ascii="GHEA Grapalat" w:eastAsiaTheme="minorHAnsi" w:hAnsi="GHEA Grapalat" w:cstheme="minorBidi"/>
                <w:lang w:val="hy-AM"/>
              </w:rPr>
            </w:pPr>
          </w:p>
          <w:p w14:paraId="5E1362C3" w14:textId="77777777" w:rsidR="00235A35" w:rsidRPr="00F256A1" w:rsidRDefault="00235A35" w:rsidP="00D53B21">
            <w:pPr>
              <w:ind w:firstLine="720"/>
              <w:jc w:val="both"/>
              <w:rPr>
                <w:rFonts w:ascii="GHEA Grapalat" w:eastAsiaTheme="minorHAnsi" w:hAnsi="GHEA Grapalat" w:cstheme="minorBidi"/>
                <w:lang w:val="hy-AM"/>
              </w:rPr>
            </w:pPr>
          </w:p>
          <w:p w14:paraId="28C0CCFA" w14:textId="77777777" w:rsidR="00235A35" w:rsidRPr="00F256A1" w:rsidRDefault="00235A35" w:rsidP="00D53B21">
            <w:pPr>
              <w:ind w:firstLine="720"/>
              <w:jc w:val="both"/>
              <w:rPr>
                <w:rFonts w:ascii="GHEA Grapalat" w:eastAsiaTheme="minorHAnsi" w:hAnsi="GHEA Grapalat" w:cstheme="minorBidi"/>
                <w:lang w:val="hy-AM"/>
              </w:rPr>
            </w:pPr>
          </w:p>
          <w:p w14:paraId="07844926" w14:textId="77777777" w:rsidR="00235A35" w:rsidRPr="00F256A1" w:rsidRDefault="00235A35" w:rsidP="00D53B21">
            <w:pPr>
              <w:ind w:firstLine="720"/>
              <w:jc w:val="both"/>
              <w:rPr>
                <w:rFonts w:ascii="GHEA Grapalat" w:eastAsiaTheme="minorHAnsi" w:hAnsi="GHEA Grapalat" w:cstheme="minorBidi"/>
                <w:lang w:val="hy-AM"/>
              </w:rPr>
            </w:pPr>
          </w:p>
          <w:p w14:paraId="78F6DE5D" w14:textId="77777777" w:rsidR="00235A35" w:rsidRPr="00F256A1" w:rsidRDefault="00235A35" w:rsidP="00D53B21">
            <w:pPr>
              <w:ind w:firstLine="720"/>
              <w:jc w:val="both"/>
              <w:rPr>
                <w:rFonts w:ascii="GHEA Grapalat" w:eastAsiaTheme="minorHAnsi" w:hAnsi="GHEA Grapalat" w:cstheme="minorBidi"/>
                <w:lang w:val="hy-AM"/>
              </w:rPr>
            </w:pPr>
          </w:p>
          <w:p w14:paraId="31BD9264" w14:textId="77777777" w:rsidR="00235A35" w:rsidRPr="00F256A1" w:rsidRDefault="00235A35" w:rsidP="00D53B21">
            <w:pPr>
              <w:ind w:firstLine="720"/>
              <w:jc w:val="both"/>
              <w:rPr>
                <w:rFonts w:ascii="GHEA Grapalat" w:eastAsiaTheme="minorHAnsi" w:hAnsi="GHEA Grapalat" w:cstheme="minorBidi"/>
                <w:lang w:val="hy-AM"/>
              </w:rPr>
            </w:pPr>
          </w:p>
          <w:p w14:paraId="50A5E2DD" w14:textId="77777777" w:rsidR="00235A35" w:rsidRPr="00F256A1" w:rsidRDefault="00235A35" w:rsidP="00D53B21">
            <w:pPr>
              <w:ind w:firstLine="720"/>
              <w:jc w:val="both"/>
              <w:rPr>
                <w:rFonts w:ascii="GHEA Grapalat" w:eastAsiaTheme="minorHAnsi" w:hAnsi="GHEA Grapalat" w:cstheme="minorBidi"/>
                <w:lang w:val="hy-AM"/>
              </w:rPr>
            </w:pPr>
          </w:p>
          <w:p w14:paraId="06FD1EA4" w14:textId="77777777" w:rsidR="00235A35" w:rsidRPr="00F256A1" w:rsidRDefault="00235A35" w:rsidP="00D53B21">
            <w:pPr>
              <w:ind w:firstLine="720"/>
              <w:jc w:val="both"/>
              <w:rPr>
                <w:rFonts w:ascii="GHEA Grapalat" w:eastAsiaTheme="minorHAnsi" w:hAnsi="GHEA Grapalat" w:cstheme="minorBidi"/>
                <w:lang w:val="hy-AM"/>
              </w:rPr>
            </w:pPr>
          </w:p>
          <w:p w14:paraId="378D31B3" w14:textId="77777777" w:rsidR="00235A35" w:rsidRPr="00F256A1" w:rsidRDefault="00235A35" w:rsidP="00D53B21">
            <w:pPr>
              <w:ind w:firstLine="720"/>
              <w:jc w:val="both"/>
              <w:rPr>
                <w:rFonts w:ascii="GHEA Grapalat" w:eastAsiaTheme="minorHAnsi" w:hAnsi="GHEA Grapalat" w:cstheme="minorBidi"/>
                <w:lang w:val="hy-AM"/>
              </w:rPr>
            </w:pPr>
          </w:p>
          <w:p w14:paraId="3EB87BBD" w14:textId="77777777" w:rsidR="00235A35" w:rsidRPr="00F256A1" w:rsidRDefault="00235A35" w:rsidP="00D53B21">
            <w:pPr>
              <w:ind w:firstLine="720"/>
              <w:jc w:val="both"/>
              <w:rPr>
                <w:rFonts w:ascii="GHEA Grapalat" w:eastAsiaTheme="minorHAnsi" w:hAnsi="GHEA Grapalat" w:cstheme="minorBidi"/>
                <w:lang w:val="hy-AM"/>
              </w:rPr>
            </w:pPr>
          </w:p>
          <w:p w14:paraId="466FE816" w14:textId="77777777" w:rsidR="00235A35" w:rsidRPr="00F256A1" w:rsidRDefault="00235A35" w:rsidP="00D53B21">
            <w:pPr>
              <w:ind w:firstLine="720"/>
              <w:jc w:val="both"/>
              <w:rPr>
                <w:rFonts w:ascii="GHEA Grapalat" w:eastAsiaTheme="minorHAnsi" w:hAnsi="GHEA Grapalat" w:cstheme="minorBidi"/>
                <w:lang w:val="hy-AM"/>
              </w:rPr>
            </w:pPr>
          </w:p>
          <w:p w14:paraId="4E277972" w14:textId="01AAFD99" w:rsidR="00235A35" w:rsidRPr="00F256A1" w:rsidRDefault="00235A35" w:rsidP="00D53B21">
            <w:pPr>
              <w:ind w:firstLine="720"/>
              <w:jc w:val="both"/>
              <w:rPr>
                <w:rFonts w:ascii="GHEA Grapalat" w:eastAsiaTheme="minorHAnsi" w:hAnsi="GHEA Grapalat" w:cstheme="minorBidi"/>
                <w:lang w:val="hy-AM"/>
              </w:rPr>
            </w:pPr>
          </w:p>
          <w:p w14:paraId="17CF8544" w14:textId="0F383B67" w:rsidR="00F9115E" w:rsidRPr="00F256A1" w:rsidRDefault="00F9115E" w:rsidP="00D53B21">
            <w:pPr>
              <w:ind w:firstLine="720"/>
              <w:jc w:val="both"/>
              <w:rPr>
                <w:rFonts w:ascii="GHEA Grapalat" w:eastAsiaTheme="minorHAnsi" w:hAnsi="GHEA Grapalat" w:cstheme="minorBidi"/>
                <w:lang w:val="hy-AM"/>
              </w:rPr>
            </w:pPr>
          </w:p>
          <w:p w14:paraId="7B4BA3A6" w14:textId="1FD21137" w:rsidR="00F9115E" w:rsidRPr="00F256A1" w:rsidRDefault="00F9115E" w:rsidP="00D53B21">
            <w:pPr>
              <w:ind w:firstLine="720"/>
              <w:jc w:val="both"/>
              <w:rPr>
                <w:rFonts w:ascii="GHEA Grapalat" w:eastAsiaTheme="minorHAnsi" w:hAnsi="GHEA Grapalat" w:cstheme="minorBidi"/>
                <w:lang w:val="hy-AM"/>
              </w:rPr>
            </w:pPr>
          </w:p>
          <w:p w14:paraId="58EB32D6" w14:textId="520A1D00" w:rsidR="00F9115E" w:rsidRPr="00F256A1" w:rsidRDefault="00F9115E" w:rsidP="00D53B21">
            <w:pPr>
              <w:ind w:firstLine="720"/>
              <w:jc w:val="both"/>
              <w:rPr>
                <w:rFonts w:ascii="GHEA Grapalat" w:eastAsiaTheme="minorHAnsi" w:hAnsi="GHEA Grapalat" w:cstheme="minorBidi"/>
                <w:lang w:val="hy-AM"/>
              </w:rPr>
            </w:pPr>
          </w:p>
          <w:p w14:paraId="690759FF" w14:textId="5A147309" w:rsidR="00F9115E" w:rsidRPr="00F256A1" w:rsidRDefault="00F9115E" w:rsidP="00D53B21">
            <w:pPr>
              <w:ind w:firstLine="720"/>
              <w:jc w:val="both"/>
              <w:rPr>
                <w:rFonts w:ascii="GHEA Grapalat" w:eastAsiaTheme="minorHAnsi" w:hAnsi="GHEA Grapalat" w:cstheme="minorBidi"/>
                <w:lang w:val="hy-AM"/>
              </w:rPr>
            </w:pPr>
          </w:p>
          <w:p w14:paraId="5D8E1395" w14:textId="2E9229E0" w:rsidR="00F9115E" w:rsidRPr="00F256A1" w:rsidRDefault="00F9115E" w:rsidP="00D53B21">
            <w:pPr>
              <w:ind w:firstLine="720"/>
              <w:jc w:val="both"/>
              <w:rPr>
                <w:rFonts w:ascii="GHEA Grapalat" w:eastAsiaTheme="minorHAnsi" w:hAnsi="GHEA Grapalat" w:cstheme="minorBidi"/>
                <w:lang w:val="hy-AM"/>
              </w:rPr>
            </w:pPr>
          </w:p>
          <w:p w14:paraId="385D3BAF" w14:textId="6BC78316" w:rsidR="00F9115E" w:rsidRPr="00F256A1" w:rsidRDefault="00F9115E" w:rsidP="00D53B21">
            <w:pPr>
              <w:ind w:firstLine="720"/>
              <w:jc w:val="both"/>
              <w:rPr>
                <w:rFonts w:ascii="GHEA Grapalat" w:eastAsiaTheme="minorHAnsi" w:hAnsi="GHEA Grapalat" w:cstheme="minorBidi"/>
                <w:lang w:val="hy-AM"/>
              </w:rPr>
            </w:pPr>
          </w:p>
          <w:p w14:paraId="5FFCCD04" w14:textId="0051ED32" w:rsidR="00F9115E" w:rsidRPr="00F256A1" w:rsidRDefault="00F9115E" w:rsidP="00D53B21">
            <w:pPr>
              <w:ind w:firstLine="720"/>
              <w:jc w:val="both"/>
              <w:rPr>
                <w:rFonts w:ascii="GHEA Grapalat" w:eastAsiaTheme="minorHAnsi" w:hAnsi="GHEA Grapalat" w:cstheme="minorBidi"/>
                <w:lang w:val="hy-AM"/>
              </w:rPr>
            </w:pPr>
          </w:p>
          <w:p w14:paraId="6205495D" w14:textId="0EF14D4A" w:rsidR="00F9115E" w:rsidRDefault="00F9115E" w:rsidP="00D53B21">
            <w:pPr>
              <w:ind w:firstLine="720"/>
              <w:jc w:val="both"/>
              <w:rPr>
                <w:rFonts w:ascii="GHEA Grapalat" w:eastAsiaTheme="minorHAnsi" w:hAnsi="GHEA Grapalat" w:cstheme="minorBidi"/>
                <w:lang w:val="hy-AM"/>
              </w:rPr>
            </w:pPr>
          </w:p>
          <w:p w14:paraId="5A2ED6C4" w14:textId="77777777" w:rsidR="003C796F" w:rsidRPr="00F256A1" w:rsidRDefault="003C796F" w:rsidP="00D53B21">
            <w:pPr>
              <w:ind w:firstLine="720"/>
              <w:jc w:val="both"/>
              <w:rPr>
                <w:rFonts w:ascii="GHEA Grapalat" w:eastAsiaTheme="minorHAnsi" w:hAnsi="GHEA Grapalat" w:cstheme="minorBidi"/>
                <w:lang w:val="hy-AM"/>
              </w:rPr>
            </w:pPr>
          </w:p>
          <w:p w14:paraId="45C641E2" w14:textId="38676684" w:rsidR="00F9115E" w:rsidRDefault="00F9115E" w:rsidP="00D53B21">
            <w:pPr>
              <w:ind w:firstLine="720"/>
              <w:jc w:val="both"/>
              <w:rPr>
                <w:rFonts w:ascii="GHEA Grapalat" w:eastAsiaTheme="minorHAnsi" w:hAnsi="GHEA Grapalat" w:cstheme="minorBidi"/>
                <w:lang w:val="hy-AM"/>
              </w:rPr>
            </w:pPr>
          </w:p>
          <w:p w14:paraId="71D4A214" w14:textId="77777777" w:rsidR="004352FA" w:rsidRPr="00F256A1" w:rsidRDefault="004352FA" w:rsidP="00D53B21">
            <w:pPr>
              <w:ind w:firstLine="720"/>
              <w:jc w:val="both"/>
              <w:rPr>
                <w:rFonts w:ascii="GHEA Grapalat" w:eastAsiaTheme="minorHAnsi" w:hAnsi="GHEA Grapalat" w:cstheme="minorBidi"/>
                <w:lang w:val="hy-AM"/>
              </w:rPr>
            </w:pPr>
          </w:p>
          <w:p w14:paraId="2E6D272B" w14:textId="549624D8" w:rsidR="00235A35" w:rsidRDefault="00F256A1" w:rsidP="008B0FBC">
            <w:pPr>
              <w:autoSpaceDE w:val="0"/>
              <w:autoSpaceDN w:val="0"/>
              <w:adjustRightInd w:val="0"/>
              <w:spacing w:line="276" w:lineRule="auto"/>
              <w:jc w:val="both"/>
              <w:rPr>
                <w:rFonts w:ascii="GHEA Grapalat" w:eastAsiaTheme="minorHAnsi" w:hAnsi="GHEA Grapalat" w:cstheme="minorBidi"/>
                <w:lang w:val="hy-AM"/>
              </w:rPr>
            </w:pPr>
            <w:r>
              <w:rPr>
                <w:rFonts w:ascii="GHEA Grapalat" w:eastAsiaTheme="minorHAnsi" w:hAnsi="GHEA Grapalat" w:cstheme="minorBidi"/>
                <w:lang w:val="hy-AM"/>
              </w:rPr>
              <w:t xml:space="preserve">3. </w:t>
            </w:r>
            <w:r w:rsidR="00F9115E" w:rsidRPr="00F256A1">
              <w:rPr>
                <w:rFonts w:ascii="GHEA Grapalat" w:eastAsiaTheme="minorHAnsi" w:hAnsi="GHEA Grapalat" w:cstheme="minorBidi"/>
                <w:lang w:val="hy-AM"/>
              </w:rPr>
              <w:t>Չի ը</w:t>
            </w:r>
            <w:r w:rsidR="00235A35" w:rsidRPr="00F256A1">
              <w:rPr>
                <w:rFonts w:ascii="GHEA Grapalat" w:eastAsiaTheme="minorHAnsi" w:hAnsi="GHEA Grapalat" w:cstheme="minorBidi"/>
                <w:lang w:val="hy-AM"/>
              </w:rPr>
              <w:t>նդունվել</w:t>
            </w:r>
            <w:r w:rsidR="00F9115E" w:rsidRPr="00F256A1">
              <w:rPr>
                <w:rFonts w:ascii="GHEA Grapalat" w:eastAsiaTheme="minorHAnsi" w:hAnsi="GHEA Grapalat" w:cstheme="minorBidi"/>
                <w:lang w:val="hy-AM"/>
              </w:rPr>
              <w:t xml:space="preserve">, քանի որ դեղերի և բժշկական նշանակության գույքի առկայության ու վիճակի մասին Կառավարությանը ներկայացվող ամփոփ հաշվետվության ձևը Լիազոր մարմնի կողմից` ՆԳ նախարարության կողմից  Նախագծի շրջանառության և աշխատանքային քննարկումների </w:t>
            </w:r>
            <w:r w:rsidR="00CE6FEA" w:rsidRPr="00F256A1">
              <w:rPr>
                <w:rFonts w:ascii="GHEA Grapalat" w:eastAsiaTheme="minorHAnsi" w:hAnsi="GHEA Grapalat" w:cstheme="minorBidi"/>
                <w:lang w:val="hy-AM"/>
              </w:rPr>
              <w:t>փուլում</w:t>
            </w:r>
            <w:r w:rsidR="00F9115E" w:rsidRPr="00F256A1">
              <w:rPr>
                <w:rFonts w:ascii="GHEA Grapalat" w:eastAsiaTheme="minorHAnsi" w:hAnsi="GHEA Grapalat" w:cstheme="minorBidi"/>
                <w:lang w:val="hy-AM"/>
              </w:rPr>
              <w:t xml:space="preserve"> չի տրամադրվել</w:t>
            </w:r>
            <w:r w:rsidR="00CE6FEA" w:rsidRPr="00F256A1">
              <w:rPr>
                <w:rFonts w:ascii="GHEA Grapalat" w:eastAsiaTheme="minorHAnsi" w:hAnsi="GHEA Grapalat" w:cstheme="minorBidi"/>
                <w:lang w:val="hy-AM"/>
              </w:rPr>
              <w:t xml:space="preserve">: Հաշվի առնելով, որ «Վարչապետի 2024 թվականի փետրվարի 15-ի ««Վարչական իրավախախտումների վերաբերյալ Հայաստանի Հանրապետության օրենսգրքում լրացումներ և փոփոխություններ կատարելու մասին» Հայաստանի Հանրապետության օրենքի կիրարկումն ապահովող միջոցառման ցանկը հաստատելու մասին» 141-Ա որոշման հավելվածի 1-ին կետով սահմանված </w:t>
            </w:r>
            <w:r w:rsidR="00235A35" w:rsidRPr="00F256A1">
              <w:rPr>
                <w:rFonts w:ascii="GHEA Grapalat" w:eastAsiaTheme="minorHAnsi" w:hAnsi="GHEA Grapalat" w:cstheme="minorBidi"/>
                <w:lang w:val="hy-AM"/>
              </w:rPr>
              <w:t>է</w:t>
            </w:r>
            <w:r w:rsidR="00CE6FEA" w:rsidRPr="00F256A1">
              <w:rPr>
                <w:rFonts w:ascii="GHEA Grapalat" w:eastAsiaTheme="minorHAnsi" w:hAnsi="GHEA Grapalat" w:cstheme="minorBidi"/>
                <w:lang w:val="hy-AM"/>
              </w:rPr>
              <w:t xml:space="preserve"> Նախագիծը ՀՀ կառավարություն ներկայացնելու </w:t>
            </w:r>
            <w:r w:rsidR="00235A35" w:rsidRPr="00F256A1">
              <w:rPr>
                <w:rFonts w:ascii="GHEA Grapalat" w:eastAsiaTheme="minorHAnsi" w:hAnsi="GHEA Grapalat" w:cstheme="minorBidi"/>
                <w:lang w:val="hy-AM"/>
              </w:rPr>
              <w:t xml:space="preserve">` </w:t>
            </w:r>
            <w:r w:rsidR="00CE6FEA" w:rsidRPr="00F256A1">
              <w:rPr>
                <w:rFonts w:ascii="GHEA Grapalat" w:eastAsiaTheme="minorHAnsi" w:hAnsi="GHEA Grapalat" w:cstheme="minorBidi"/>
                <w:lang w:val="hy-AM"/>
              </w:rPr>
              <w:t xml:space="preserve">հստակ ժամկետ, ուստի </w:t>
            </w:r>
            <w:r w:rsidR="008B0FBC" w:rsidRPr="00F256A1">
              <w:rPr>
                <w:rFonts w:ascii="GHEA Grapalat" w:eastAsiaTheme="minorHAnsi" w:hAnsi="GHEA Grapalat" w:cstheme="minorBidi"/>
                <w:lang w:val="hy-AM"/>
              </w:rPr>
              <w:t>առաջարկվող հաշվետվության ձևի համատեղ մշակման, սահմանված կարգով շահագրգիռ գերատեսչություններում շրջանառության և Նախագծի լրամշակման համար անհրաժեշտ կլինի որոշակի ժամանակ:</w:t>
            </w:r>
          </w:p>
          <w:p w14:paraId="5B212245" w14:textId="77777777" w:rsidR="00F256A1" w:rsidRPr="001644B3" w:rsidRDefault="00F256A1" w:rsidP="00F256A1">
            <w:pPr>
              <w:spacing w:line="276" w:lineRule="auto"/>
              <w:ind w:firstLine="720"/>
              <w:jc w:val="both"/>
              <w:rPr>
                <w:rFonts w:ascii="GHEA Grapalat" w:hAnsi="GHEA Grapalat"/>
                <w:lang w:val="hy-AM"/>
              </w:rPr>
            </w:pPr>
            <w:r w:rsidRPr="004352FA">
              <w:rPr>
                <w:rFonts w:ascii="GHEA Grapalat" w:hAnsi="GHEA Grapalat"/>
                <w:lang w:val="hy-AM"/>
              </w:rPr>
              <w:lastRenderedPageBreak/>
              <w:t>Միաժամանակ որպես օրինակ դիտարկվել է ՀՀ կառավարության 2020 թվականի սեպտեմբերի 28-ի թիվ 1593-Ն որոշման դրույթը:</w:t>
            </w:r>
          </w:p>
          <w:p w14:paraId="539F145F" w14:textId="77777777" w:rsidR="00F256A1" w:rsidRDefault="00F256A1" w:rsidP="00D53B21">
            <w:pPr>
              <w:jc w:val="both"/>
              <w:rPr>
                <w:rFonts w:ascii="GHEA Grapalat" w:eastAsiaTheme="minorHAnsi" w:hAnsi="GHEA Grapalat" w:cstheme="minorBidi"/>
                <w:lang w:val="hy-AM"/>
              </w:rPr>
            </w:pPr>
          </w:p>
          <w:p w14:paraId="3E3591B2" w14:textId="605B388A" w:rsidR="00235A35" w:rsidRPr="00F256A1" w:rsidRDefault="00E00F96" w:rsidP="00D53B21">
            <w:pPr>
              <w:jc w:val="both"/>
              <w:rPr>
                <w:rFonts w:ascii="GHEA Grapalat" w:eastAsiaTheme="minorHAnsi" w:hAnsi="GHEA Grapalat" w:cstheme="minorBidi"/>
                <w:lang w:val="hy-AM"/>
              </w:rPr>
            </w:pPr>
            <w:r w:rsidRPr="00F256A1">
              <w:rPr>
                <w:rFonts w:ascii="GHEA Grapalat" w:eastAsiaTheme="minorHAnsi" w:hAnsi="GHEA Grapalat" w:cstheme="minorBidi"/>
                <w:lang w:val="hy-AM"/>
              </w:rPr>
              <w:t>4.</w:t>
            </w:r>
            <w:r w:rsidR="009829E3">
              <w:rPr>
                <w:rFonts w:ascii="GHEA Grapalat" w:eastAsiaTheme="minorHAnsi" w:hAnsi="GHEA Grapalat" w:cstheme="minorBidi"/>
                <w:lang w:val="hy-AM"/>
              </w:rPr>
              <w:t>Առաջարկությունը</w:t>
            </w:r>
            <w:r w:rsidR="00F256A1" w:rsidRPr="00F256A1">
              <w:rPr>
                <w:rFonts w:ascii="GHEA Grapalat" w:eastAsiaTheme="minorHAnsi" w:hAnsi="GHEA Grapalat" w:cstheme="minorBidi"/>
                <w:lang w:val="hy-AM"/>
              </w:rPr>
              <w:t xml:space="preserve"> չի ընդունվել, քանի որ «Բժշկական օգնության և սպասարկման մասին» օրենքում և հարակից ենթաօրենսդրական ակտերում օգտագործվում է «բժշկական արտադրատեսակ» եզրույթը:</w:t>
            </w:r>
          </w:p>
          <w:p w14:paraId="28232A10" w14:textId="77777777" w:rsidR="00235A35" w:rsidRPr="00F256A1" w:rsidRDefault="00235A35" w:rsidP="00D53B21">
            <w:pPr>
              <w:jc w:val="both"/>
              <w:rPr>
                <w:rFonts w:ascii="GHEA Grapalat" w:eastAsiaTheme="minorHAnsi" w:hAnsi="GHEA Grapalat" w:cstheme="minorBidi"/>
                <w:lang w:val="hy-AM"/>
              </w:rPr>
            </w:pPr>
          </w:p>
          <w:p w14:paraId="68117DD4" w14:textId="77777777" w:rsidR="00235A35" w:rsidRPr="00F256A1" w:rsidRDefault="00235A35" w:rsidP="00D53B21">
            <w:pPr>
              <w:jc w:val="both"/>
              <w:rPr>
                <w:rFonts w:ascii="GHEA Grapalat" w:eastAsiaTheme="minorHAnsi" w:hAnsi="GHEA Grapalat" w:cstheme="minorBidi"/>
                <w:lang w:val="hy-AM"/>
              </w:rPr>
            </w:pPr>
          </w:p>
          <w:p w14:paraId="0EC4F807" w14:textId="77777777" w:rsidR="00235A35" w:rsidRPr="00F256A1" w:rsidRDefault="00235A35" w:rsidP="00E00F96">
            <w:pPr>
              <w:jc w:val="both"/>
              <w:rPr>
                <w:rFonts w:ascii="GHEA Grapalat" w:eastAsiaTheme="minorHAnsi" w:hAnsi="GHEA Grapalat" w:cstheme="minorBidi"/>
                <w:lang w:val="hy-AM"/>
              </w:rPr>
            </w:pPr>
          </w:p>
        </w:tc>
      </w:tr>
      <w:bookmarkEnd w:id="1"/>
      <w:tr w:rsidR="00E00F96" w:rsidRPr="00E00F96" w14:paraId="23424789" w14:textId="77777777" w:rsidTr="00E00F96">
        <w:tc>
          <w:tcPr>
            <w:tcW w:w="8887" w:type="dxa"/>
            <w:vMerge w:val="restart"/>
            <w:shd w:val="clear" w:color="auto" w:fill="BFBFBF" w:themeFill="background1" w:themeFillShade="BF"/>
          </w:tcPr>
          <w:p w14:paraId="3A457785" w14:textId="161D4E6D" w:rsidR="00E00F96" w:rsidRPr="00E00F96" w:rsidRDefault="00E00F96" w:rsidP="00E00F96">
            <w:pPr>
              <w:numPr>
                <w:ilvl w:val="0"/>
                <w:numId w:val="36"/>
              </w:numPr>
              <w:rPr>
                <w:rFonts w:ascii="GHEA Grapalat" w:hAnsi="GHEA Grapalat"/>
                <w:b/>
                <w:bCs/>
                <w:lang w:val="hy-AM"/>
              </w:rPr>
            </w:pPr>
            <w:r w:rsidRPr="00E00F96">
              <w:rPr>
                <w:rFonts w:ascii="GHEA Grapalat" w:hAnsi="GHEA Grapalat"/>
                <w:b/>
                <w:bCs/>
                <w:lang w:val="hy-AM"/>
              </w:rPr>
              <w:lastRenderedPageBreak/>
              <w:t>Վարչապետի աշխատակազմի պետաիրավական վարչությ</w:t>
            </w:r>
            <w:r>
              <w:rPr>
                <w:rFonts w:ascii="GHEA Grapalat" w:hAnsi="GHEA Grapalat"/>
                <w:b/>
                <w:bCs/>
                <w:lang w:val="hy-AM"/>
              </w:rPr>
              <w:t>ան</w:t>
            </w:r>
            <w:r w:rsidRPr="00E00F96">
              <w:rPr>
                <w:rFonts w:ascii="GHEA Grapalat" w:hAnsi="GHEA Grapalat"/>
                <w:b/>
                <w:bCs/>
                <w:lang w:val="hy-AM"/>
              </w:rPr>
              <w:t xml:space="preserve"> եզրակացությունը</w:t>
            </w:r>
          </w:p>
        </w:tc>
        <w:tc>
          <w:tcPr>
            <w:tcW w:w="5584" w:type="dxa"/>
            <w:shd w:val="clear" w:color="auto" w:fill="BFBFBF" w:themeFill="background1" w:themeFillShade="BF"/>
          </w:tcPr>
          <w:p w14:paraId="1606F06D" w14:textId="77777777" w:rsidR="00E00F96" w:rsidRPr="00E00F96" w:rsidRDefault="00E00F96" w:rsidP="00E00F96">
            <w:pPr>
              <w:rPr>
                <w:rFonts w:ascii="GHEA Grapalat" w:hAnsi="GHEA Grapalat"/>
                <w:lang w:val="hy-AM"/>
              </w:rPr>
            </w:pPr>
            <w:r w:rsidRPr="00E00F96">
              <w:rPr>
                <w:rFonts w:ascii="GHEA Grapalat" w:hAnsi="GHEA Grapalat"/>
              </w:rPr>
              <w:t>02/10.9/16652-2024</w:t>
            </w:r>
          </w:p>
        </w:tc>
      </w:tr>
      <w:tr w:rsidR="00E00F96" w:rsidRPr="00E00F96" w14:paraId="2E40A81B" w14:textId="77777777" w:rsidTr="00E00F96">
        <w:tc>
          <w:tcPr>
            <w:tcW w:w="8887" w:type="dxa"/>
            <w:vMerge/>
            <w:shd w:val="clear" w:color="auto" w:fill="BFBFBF" w:themeFill="background1" w:themeFillShade="BF"/>
          </w:tcPr>
          <w:p w14:paraId="40BF269D" w14:textId="77777777" w:rsidR="00E00F96" w:rsidRPr="00E00F96" w:rsidRDefault="00E00F96" w:rsidP="00E00F96">
            <w:pPr>
              <w:rPr>
                <w:rFonts w:ascii="GHEA Grapalat" w:hAnsi="GHEA Grapalat"/>
                <w:lang w:val="hy-AM"/>
              </w:rPr>
            </w:pPr>
          </w:p>
        </w:tc>
        <w:tc>
          <w:tcPr>
            <w:tcW w:w="5584" w:type="dxa"/>
            <w:shd w:val="clear" w:color="auto" w:fill="BFBFBF" w:themeFill="background1" w:themeFillShade="BF"/>
          </w:tcPr>
          <w:p w14:paraId="003938B2" w14:textId="77777777" w:rsidR="00E00F96" w:rsidRPr="00E00F96" w:rsidRDefault="00E00F96" w:rsidP="00E00F96">
            <w:pPr>
              <w:rPr>
                <w:rFonts w:ascii="GHEA Grapalat" w:hAnsi="GHEA Grapalat"/>
                <w:lang w:val="hy-AM"/>
              </w:rPr>
            </w:pPr>
            <w:r w:rsidRPr="00E00F96">
              <w:rPr>
                <w:rFonts w:ascii="GHEA Grapalat" w:hAnsi="GHEA Grapalat"/>
              </w:rPr>
              <w:t xml:space="preserve">10 </w:t>
            </w:r>
            <w:proofErr w:type="spellStart"/>
            <w:r w:rsidRPr="00E00F96">
              <w:rPr>
                <w:rFonts w:ascii="GHEA Grapalat" w:hAnsi="GHEA Grapalat"/>
              </w:rPr>
              <w:t>Մայիս</w:t>
            </w:r>
            <w:proofErr w:type="spellEnd"/>
            <w:r w:rsidRPr="00E00F96">
              <w:rPr>
                <w:rFonts w:ascii="GHEA Grapalat" w:hAnsi="GHEA Grapalat"/>
              </w:rPr>
              <w:t xml:space="preserve"> 2024 </w:t>
            </w:r>
          </w:p>
        </w:tc>
      </w:tr>
      <w:tr w:rsidR="00E00F96" w:rsidRPr="009829E3" w14:paraId="463DD6AF" w14:textId="77777777" w:rsidTr="00E00F96">
        <w:trPr>
          <w:trHeight w:val="5750"/>
        </w:trPr>
        <w:tc>
          <w:tcPr>
            <w:tcW w:w="8887" w:type="dxa"/>
          </w:tcPr>
          <w:p w14:paraId="2C6E45A4" w14:textId="77777777" w:rsidR="00E00F96" w:rsidRPr="00E00F96" w:rsidRDefault="00E00F96" w:rsidP="00E00F96">
            <w:pPr>
              <w:spacing w:line="360" w:lineRule="auto"/>
              <w:ind w:left="-90" w:right="71" w:firstLine="630"/>
              <w:jc w:val="both"/>
              <w:rPr>
                <w:rFonts w:ascii="GHEA Grapalat" w:eastAsia="Calibri" w:hAnsi="GHEA Grapalat"/>
                <w:b/>
                <w:lang w:val="hy-AM" w:eastAsia="en-US"/>
              </w:rPr>
            </w:pPr>
            <w:r w:rsidRPr="00E00F96">
              <w:rPr>
                <w:rFonts w:ascii="GHEA Grapalat" w:eastAsia="Calibri" w:hAnsi="GHEA Grapalat"/>
                <w:lang w:val="hy-AM" w:eastAsia="en-US"/>
              </w:rPr>
              <w:lastRenderedPageBreak/>
              <w:t>1</w:t>
            </w:r>
            <w:r w:rsidRPr="00E00F96">
              <w:rPr>
                <w:rFonts w:ascii="MS Mincho" w:eastAsia="MS Mincho" w:hAnsi="MS Mincho" w:cs="MS Mincho" w:hint="eastAsia"/>
                <w:lang w:val="hy-AM" w:eastAsia="en-US"/>
              </w:rPr>
              <w:t xml:space="preserve">․ </w:t>
            </w:r>
            <w:r w:rsidRPr="00E00F96">
              <w:rPr>
                <w:rFonts w:ascii="GHEA Grapalat" w:eastAsia="Calibri" w:hAnsi="GHEA Grapalat"/>
                <w:lang w:val="hy-AM" w:eastAsia="en-US"/>
              </w:rPr>
              <w:t xml:space="preserve">Նախագծով նախատեսվում է հաստատել  ռազմավարական պաշարների պահուստում ներառվող դեղեր կամ բժշկական արտադրատեսակ </w:t>
            </w:r>
            <w:r w:rsidRPr="00E00F96">
              <w:rPr>
                <w:rFonts w:ascii="GHEA Grapalat" w:eastAsia="Calibri" w:hAnsi="GHEA Grapalat"/>
                <w:b/>
                <w:lang w:val="hy-AM" w:eastAsia="en-US"/>
              </w:rPr>
              <w:t>(բժշկական նշանակության գույք)</w:t>
            </w:r>
            <w:r w:rsidRPr="00E00F96">
              <w:rPr>
                <w:rFonts w:ascii="GHEA Grapalat" w:eastAsia="Calibri" w:hAnsi="GHEA Grapalat"/>
                <w:lang w:val="hy-AM" w:eastAsia="en-US"/>
              </w:rPr>
              <w:t xml:space="preserve"> ներմուծող և կուտակման ու պահպանման պարտավորություն ունեցող կազմակերպությունների կողմից ներկայացվող ռազմավարական պաշարներ հանդիսացող ապրանքների </w:t>
            </w:r>
            <w:r w:rsidRPr="00E00F96">
              <w:rPr>
                <w:rFonts w:ascii="GHEA Grapalat" w:eastAsia="Calibri" w:hAnsi="GHEA Grapalat"/>
                <w:b/>
                <w:lang w:val="hy-AM" w:eastAsia="en-US"/>
              </w:rPr>
              <w:t>հաշվառման</w:t>
            </w:r>
            <w:r w:rsidRPr="00E00F96">
              <w:rPr>
                <w:rFonts w:ascii="GHEA Grapalat" w:eastAsia="Calibri" w:hAnsi="GHEA Grapalat"/>
                <w:lang w:val="hy-AM" w:eastAsia="en-US"/>
              </w:rPr>
              <w:t xml:space="preserve">, մնացորդի և շարժի վերաբերյալ հաշվետվությունների </w:t>
            </w:r>
            <w:r w:rsidRPr="00E00F96">
              <w:rPr>
                <w:rFonts w:ascii="GHEA Grapalat" w:eastAsia="Calibri" w:hAnsi="GHEA Grapalat"/>
                <w:b/>
                <w:lang w:val="hy-AM" w:eastAsia="en-US"/>
              </w:rPr>
              <w:t>ձևն ու լրացման կարգը</w:t>
            </w:r>
            <w:r w:rsidRPr="00E00F96">
              <w:rPr>
                <w:rFonts w:ascii="GHEA Grapalat" w:eastAsia="Calibri" w:hAnsi="GHEA Grapalat"/>
                <w:lang w:val="hy-AM" w:eastAsia="en-US"/>
              </w:rPr>
              <w:t xml:space="preserve">։ Մինչդեռ, Նախագծի նախաբանում որպես լիազորող նորմ հիշատակվող «Նյութական պահուստի մասին» օրենքի (այսուհետ՝ Օրենք) 13-րդ հոդվածի 1-ին մասի 8-րդ կետի համաձայն՝ </w:t>
            </w:r>
            <w:r w:rsidRPr="00E00F96">
              <w:rPr>
                <w:rFonts w:ascii="GHEA Grapalat" w:eastAsia="Calibri" w:hAnsi="GHEA Grapalat"/>
                <w:color w:val="000000"/>
                <w:shd w:val="clear" w:color="auto" w:fill="FFFFFF"/>
                <w:lang w:val="hy-AM" w:eastAsia="en-US"/>
              </w:rPr>
              <w:t xml:space="preserve">Կառավարությանը, ըստ էության, վերապահված է սահմանելու նյութական պահուստի նյութական արժեքների </w:t>
            </w:r>
            <w:r w:rsidRPr="00E00F96">
              <w:rPr>
                <w:rFonts w:ascii="GHEA Grapalat" w:eastAsia="Calibri" w:hAnsi="GHEA Grapalat"/>
                <w:b/>
                <w:color w:val="000000"/>
                <w:shd w:val="clear" w:color="auto" w:fill="FFFFFF"/>
                <w:lang w:val="hy-AM" w:eastAsia="en-US"/>
              </w:rPr>
              <w:t>միասնական հաշվառման կազմակերպման և դրանց առկայության ու շարժի ամփոփ հաշվառման</w:t>
            </w:r>
            <w:r w:rsidRPr="00E00F96">
              <w:rPr>
                <w:rFonts w:ascii="GHEA Grapalat" w:eastAsia="Calibri" w:hAnsi="GHEA Grapalat"/>
                <w:color w:val="000000"/>
                <w:shd w:val="clear" w:color="auto" w:fill="FFFFFF"/>
                <w:lang w:val="hy-AM" w:eastAsia="en-US"/>
              </w:rPr>
              <w:t xml:space="preserve"> կարգը։</w:t>
            </w:r>
          </w:p>
          <w:p w14:paraId="1D72786D" w14:textId="77777777" w:rsidR="00E00F96" w:rsidRPr="00E00F96" w:rsidRDefault="00E00F96" w:rsidP="00E00F96">
            <w:pPr>
              <w:spacing w:line="360" w:lineRule="auto"/>
              <w:ind w:left="-90" w:right="71" w:firstLine="630"/>
              <w:jc w:val="both"/>
              <w:rPr>
                <w:rFonts w:ascii="GHEA Grapalat" w:eastAsia="Calibri" w:hAnsi="GHEA Grapalat"/>
                <w:lang w:val="hy-AM" w:eastAsia="en-US"/>
              </w:rPr>
            </w:pPr>
            <w:r w:rsidRPr="00E00F96">
              <w:rPr>
                <w:rFonts w:ascii="GHEA Grapalat" w:eastAsia="Calibri" w:hAnsi="GHEA Grapalat"/>
                <w:lang w:val="hy-AM" w:eastAsia="en-US"/>
              </w:rPr>
              <w:t>2</w:t>
            </w:r>
            <w:r w:rsidRPr="00E00F96">
              <w:rPr>
                <w:rFonts w:ascii="MS Mincho" w:eastAsia="MS Mincho" w:hAnsi="MS Mincho" w:cs="MS Mincho" w:hint="eastAsia"/>
                <w:lang w:val="hy-AM" w:eastAsia="en-US"/>
              </w:rPr>
              <w:t>․</w:t>
            </w:r>
            <w:r w:rsidRPr="00E00F96">
              <w:rPr>
                <w:rFonts w:ascii="GHEA Grapalat" w:eastAsia="Calibri" w:hAnsi="GHEA Grapalat"/>
                <w:lang w:val="hy-AM" w:eastAsia="en-US"/>
              </w:rPr>
              <w:t xml:space="preserve"> Հավելվածի՝ ռազմավարական պաշարների պահուստի անվանացանկում ընդգրկված դեղերի և բժշկական արտադրատեսակի (բժշկական նշանակության գույքի) </w:t>
            </w:r>
            <w:r w:rsidRPr="00E00F96">
              <w:rPr>
                <w:rFonts w:ascii="GHEA Grapalat" w:eastAsia="Calibri" w:hAnsi="GHEA Grapalat"/>
                <w:b/>
                <w:lang w:val="hy-AM" w:eastAsia="en-US"/>
              </w:rPr>
              <w:t>բացթողման իրականացման կարգին</w:t>
            </w:r>
            <w:r w:rsidRPr="00E00F96">
              <w:rPr>
                <w:rFonts w:ascii="GHEA Grapalat" w:eastAsia="Calibri" w:hAnsi="GHEA Grapalat"/>
                <w:lang w:val="hy-AM" w:eastAsia="en-US"/>
              </w:rPr>
              <w:t xml:space="preserve"> առնչվող դրույթները (հավելվածի 4-9-րդ կետեր, Ձև 1 և Ձև 2), ըստ էության, դուրս են տվյալ իրավական ակտի կարգավորման առարկայի շրջանակից։</w:t>
            </w:r>
          </w:p>
          <w:p w14:paraId="10325920" w14:textId="77777777" w:rsidR="00E00F96" w:rsidRPr="00E00F96" w:rsidRDefault="00E00F96" w:rsidP="00E00F96">
            <w:pPr>
              <w:rPr>
                <w:rFonts w:ascii="GHEA Grapalat" w:hAnsi="GHEA Grapalat"/>
                <w:lang w:val="hy-AM"/>
              </w:rPr>
            </w:pPr>
          </w:p>
        </w:tc>
        <w:tc>
          <w:tcPr>
            <w:tcW w:w="5584" w:type="dxa"/>
          </w:tcPr>
          <w:p w14:paraId="1E28231D" w14:textId="5B5BE806" w:rsidR="00E00F96" w:rsidRPr="003C796F" w:rsidRDefault="003C796F" w:rsidP="004352FA">
            <w:pPr>
              <w:pStyle w:val="ListParagraph"/>
              <w:numPr>
                <w:ilvl w:val="0"/>
                <w:numId w:val="43"/>
              </w:numPr>
              <w:ind w:left="0" w:firstLine="360"/>
              <w:jc w:val="both"/>
              <w:rPr>
                <w:rFonts w:ascii="GHEA Grapalat" w:hAnsi="GHEA Grapalat"/>
                <w:sz w:val="24"/>
                <w:szCs w:val="24"/>
                <w:lang w:val="hy-AM" w:eastAsia="ru-RU"/>
              </w:rPr>
            </w:pPr>
            <w:r w:rsidRPr="003C796F">
              <w:rPr>
                <w:rFonts w:ascii="GHEA Grapalat" w:hAnsi="GHEA Grapalat"/>
                <w:sz w:val="24"/>
                <w:szCs w:val="24"/>
                <w:lang w:val="hy-AM" w:eastAsia="ru-RU"/>
              </w:rPr>
              <w:t>Նախագծի նախաբանում որպես լիազորող նորմ «Նյութական պահուստի մասին» օրենքի (այսուհետ՝ Օրենք) 13-</w:t>
            </w:r>
            <w:r>
              <w:rPr>
                <w:rFonts w:ascii="GHEA Grapalat" w:hAnsi="GHEA Grapalat"/>
                <w:sz w:val="24"/>
                <w:szCs w:val="24"/>
                <w:lang w:val="hy-AM" w:eastAsia="ru-RU"/>
              </w:rPr>
              <w:t xml:space="preserve">րդ հոդվածի 1-ին մասի 8-րդ կետի հիշատակումը պայմանավորված է լիազոր մարմնի կողմից </w:t>
            </w:r>
            <w:r w:rsidRPr="003C796F">
              <w:rPr>
                <w:rFonts w:ascii="GHEA Grapalat" w:hAnsi="GHEA Grapalat"/>
                <w:sz w:val="24"/>
                <w:szCs w:val="24"/>
                <w:lang w:val="hy-AM" w:eastAsia="ru-RU"/>
              </w:rPr>
              <w:t>նյութական</w:t>
            </w:r>
            <w:r w:rsidRPr="003C796F">
              <w:rPr>
                <w:rFonts w:cs="Calibri"/>
                <w:sz w:val="24"/>
                <w:szCs w:val="24"/>
                <w:lang w:val="hy-AM" w:eastAsia="ru-RU"/>
              </w:rPr>
              <w:t> </w:t>
            </w:r>
            <w:r w:rsidRPr="003C796F">
              <w:rPr>
                <w:rFonts w:ascii="GHEA Grapalat" w:hAnsi="GHEA Grapalat"/>
                <w:sz w:val="24"/>
                <w:szCs w:val="24"/>
                <w:lang w:val="hy-AM" w:eastAsia="ru-RU"/>
              </w:rPr>
              <w:t>պահուստի</w:t>
            </w:r>
            <w:r w:rsidRPr="003C796F">
              <w:rPr>
                <w:rFonts w:cs="Calibri"/>
                <w:sz w:val="24"/>
                <w:szCs w:val="24"/>
                <w:lang w:val="hy-AM" w:eastAsia="ru-RU"/>
              </w:rPr>
              <w:t> </w:t>
            </w:r>
            <w:r w:rsidRPr="003C796F">
              <w:rPr>
                <w:rFonts w:ascii="GHEA Grapalat" w:hAnsi="GHEA Grapalat"/>
                <w:sz w:val="24"/>
                <w:szCs w:val="24"/>
                <w:lang w:val="hy-AM" w:eastAsia="ru-RU"/>
              </w:rPr>
              <w:t>նյութական</w:t>
            </w:r>
            <w:r w:rsidRPr="003C796F">
              <w:rPr>
                <w:rFonts w:cs="Calibri"/>
                <w:sz w:val="24"/>
                <w:szCs w:val="24"/>
                <w:lang w:val="hy-AM" w:eastAsia="ru-RU"/>
              </w:rPr>
              <w:t> </w:t>
            </w:r>
            <w:r w:rsidRPr="003C796F">
              <w:rPr>
                <w:rFonts w:ascii="GHEA Grapalat" w:hAnsi="GHEA Grapalat" w:cs="GHEA Grapalat"/>
                <w:sz w:val="24"/>
                <w:szCs w:val="24"/>
                <w:lang w:val="hy-AM" w:eastAsia="ru-RU"/>
              </w:rPr>
              <w:t>արժեքների</w:t>
            </w:r>
            <w:r w:rsidRPr="003C796F">
              <w:rPr>
                <w:rFonts w:ascii="GHEA Grapalat" w:hAnsi="GHEA Grapalat"/>
                <w:sz w:val="24"/>
                <w:szCs w:val="24"/>
                <w:lang w:val="hy-AM" w:eastAsia="ru-RU"/>
              </w:rPr>
              <w:t xml:space="preserve"> առկայության ու վիճակի մասին ամփոփ հաշվետվություն և տեղեկատվություն Կառավարություն</w:t>
            </w:r>
            <w:r>
              <w:rPr>
                <w:rFonts w:ascii="GHEA Grapalat" w:hAnsi="GHEA Grapalat"/>
                <w:sz w:val="24"/>
                <w:szCs w:val="24"/>
                <w:lang w:val="hy-AM" w:eastAsia="ru-RU"/>
              </w:rPr>
              <w:t xml:space="preserve"> ներկայացնելու պահանջի սահմանման հանգամանքով:</w:t>
            </w:r>
          </w:p>
          <w:p w14:paraId="68970B43" w14:textId="77777777" w:rsidR="00E00F96" w:rsidRDefault="00E00F96" w:rsidP="00E00F96">
            <w:pPr>
              <w:rPr>
                <w:rFonts w:ascii="GHEA Grapalat" w:hAnsi="GHEA Grapalat"/>
                <w:lang w:val="hy-AM"/>
              </w:rPr>
            </w:pPr>
          </w:p>
          <w:p w14:paraId="3300DEB2" w14:textId="77777777" w:rsidR="00E00F96" w:rsidRDefault="00E00F96" w:rsidP="00E00F96">
            <w:pPr>
              <w:rPr>
                <w:rFonts w:ascii="GHEA Grapalat" w:hAnsi="GHEA Grapalat"/>
                <w:lang w:val="hy-AM"/>
              </w:rPr>
            </w:pPr>
          </w:p>
          <w:p w14:paraId="2927B4B3" w14:textId="77777777" w:rsidR="00E00F96" w:rsidRDefault="00E00F96" w:rsidP="00E00F96">
            <w:pPr>
              <w:rPr>
                <w:rFonts w:ascii="GHEA Grapalat" w:hAnsi="GHEA Grapalat"/>
                <w:lang w:val="hy-AM"/>
              </w:rPr>
            </w:pPr>
          </w:p>
          <w:p w14:paraId="454767D1" w14:textId="77777777" w:rsidR="00E00F96" w:rsidRDefault="00E00F96" w:rsidP="00E00F96">
            <w:pPr>
              <w:rPr>
                <w:rFonts w:ascii="GHEA Grapalat" w:hAnsi="GHEA Grapalat"/>
                <w:lang w:val="hy-AM"/>
              </w:rPr>
            </w:pPr>
          </w:p>
          <w:p w14:paraId="7C9EBB49" w14:textId="77777777" w:rsidR="00E00F96" w:rsidRDefault="00E00F96" w:rsidP="00E00F96">
            <w:pPr>
              <w:rPr>
                <w:rFonts w:ascii="GHEA Grapalat" w:hAnsi="GHEA Grapalat"/>
                <w:lang w:val="hy-AM"/>
              </w:rPr>
            </w:pPr>
          </w:p>
          <w:p w14:paraId="5541ACB6" w14:textId="3CE4714F" w:rsidR="00E00F96" w:rsidRDefault="00E00F96" w:rsidP="00E00F96">
            <w:pPr>
              <w:rPr>
                <w:rFonts w:ascii="GHEA Grapalat" w:hAnsi="GHEA Grapalat"/>
                <w:lang w:val="hy-AM"/>
              </w:rPr>
            </w:pPr>
          </w:p>
          <w:p w14:paraId="445264CA" w14:textId="4DB0BDC1" w:rsidR="00E00F96" w:rsidRPr="00E00F96" w:rsidRDefault="00E00F96" w:rsidP="00E00F96">
            <w:pPr>
              <w:rPr>
                <w:rFonts w:ascii="GHEA Grapalat" w:hAnsi="GHEA Grapalat"/>
                <w:lang w:val="hy-AM"/>
              </w:rPr>
            </w:pPr>
          </w:p>
          <w:p w14:paraId="27F17446" w14:textId="055AC817" w:rsidR="00E00F96" w:rsidRPr="00E00F96" w:rsidRDefault="00E00F96" w:rsidP="00E00F96">
            <w:pPr>
              <w:rPr>
                <w:rFonts w:ascii="GHEA Grapalat" w:hAnsi="GHEA Grapalat"/>
                <w:lang w:val="hy-AM"/>
              </w:rPr>
            </w:pPr>
            <w:r w:rsidRPr="00E00F96">
              <w:rPr>
                <w:rFonts w:ascii="GHEA Grapalat" w:hAnsi="GHEA Grapalat"/>
                <w:lang w:val="hy-AM"/>
              </w:rPr>
              <w:t>2.</w:t>
            </w:r>
            <w:r w:rsidR="004352FA">
              <w:rPr>
                <w:rFonts w:ascii="GHEA Grapalat" w:hAnsi="GHEA Grapalat"/>
                <w:lang w:val="hy-AM"/>
              </w:rPr>
              <w:t xml:space="preserve"> </w:t>
            </w:r>
            <w:r w:rsidRPr="00E00F96">
              <w:rPr>
                <w:rFonts w:ascii="GHEA Grapalat" w:hAnsi="GHEA Grapalat"/>
                <w:lang w:val="hy-AM"/>
              </w:rPr>
              <w:t xml:space="preserve">Ընդունվել է, Նախագծում կատարվել է փոփոխություն: </w:t>
            </w:r>
          </w:p>
          <w:p w14:paraId="75066191" w14:textId="77777777" w:rsidR="00E00F96" w:rsidRPr="00E00F96" w:rsidRDefault="00E00F96" w:rsidP="00E00F96">
            <w:pPr>
              <w:rPr>
                <w:rFonts w:ascii="GHEA Grapalat" w:hAnsi="GHEA Grapalat"/>
                <w:lang w:val="hy-AM"/>
              </w:rPr>
            </w:pPr>
          </w:p>
          <w:p w14:paraId="22D0FB1A" w14:textId="4643B15E" w:rsidR="00E00F96" w:rsidRPr="00E00F96" w:rsidRDefault="00E00F96" w:rsidP="00E00F96">
            <w:pPr>
              <w:rPr>
                <w:rFonts w:ascii="GHEA Grapalat" w:hAnsi="GHEA Grapalat"/>
                <w:lang w:val="hy-AM"/>
              </w:rPr>
            </w:pPr>
          </w:p>
        </w:tc>
      </w:tr>
    </w:tbl>
    <w:p w14:paraId="4D61C0EE" w14:textId="77777777" w:rsidR="00E00F96" w:rsidRPr="00E00F96" w:rsidRDefault="00E00F96" w:rsidP="00E00F96">
      <w:pPr>
        <w:rPr>
          <w:rFonts w:ascii="GHEA Grapalat" w:hAnsi="GHEA Grapalat"/>
          <w:lang w:val="hy-AM"/>
        </w:rPr>
      </w:pPr>
    </w:p>
    <w:p w14:paraId="3A333DA2" w14:textId="77777777" w:rsidR="00E00F96" w:rsidRPr="00E00F96" w:rsidRDefault="00E00F96" w:rsidP="00E00F96">
      <w:pPr>
        <w:rPr>
          <w:rFonts w:ascii="GHEA Grapalat" w:hAnsi="GHEA Grapalat"/>
          <w:lang w:val="hy-AM"/>
        </w:rPr>
      </w:pPr>
    </w:p>
    <w:p w14:paraId="71776893" w14:textId="77777777" w:rsidR="000B15EB" w:rsidRPr="00961B6E" w:rsidRDefault="000B15EB" w:rsidP="009D66BE">
      <w:pPr>
        <w:rPr>
          <w:rFonts w:ascii="GHEA Grapalat" w:hAnsi="GHEA Grapalat"/>
          <w:lang w:val="hy-AM"/>
        </w:rPr>
      </w:pPr>
    </w:p>
    <w:sectPr w:rsidR="000B15EB" w:rsidRPr="00961B6E" w:rsidSect="00DC12D7">
      <w:pgSz w:w="15840" w:h="12240" w:orient="landscape"/>
      <w:pgMar w:top="851" w:right="1134" w:bottom="116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FFA4E" w14:textId="77777777" w:rsidR="00FC1E19" w:rsidRDefault="00FC1E19" w:rsidP="00D132C7">
      <w:r>
        <w:separator/>
      </w:r>
    </w:p>
  </w:endnote>
  <w:endnote w:type="continuationSeparator" w:id="0">
    <w:p w14:paraId="3D252FDD" w14:textId="77777777" w:rsidR="00FC1E19" w:rsidRDefault="00FC1E19" w:rsidP="00D1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pecial#Default Metrics Font">
    <w:altName w:val="Cambria"/>
    <w:panose1 w:val="00000000000000000000"/>
    <w:charset w:val="00"/>
    <w:family w:val="roman"/>
    <w:notTrueType/>
    <w:pitch w:val="default"/>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Arian AMU">
    <w:charset w:val="CC"/>
    <w:family w:val="auto"/>
    <w:pitch w:val="variable"/>
    <w:sig w:usb0="A1002E8F" w:usb1="1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63269" w14:textId="77777777" w:rsidR="00FC1E19" w:rsidRDefault="00FC1E19" w:rsidP="00D132C7">
      <w:r>
        <w:separator/>
      </w:r>
    </w:p>
  </w:footnote>
  <w:footnote w:type="continuationSeparator" w:id="0">
    <w:p w14:paraId="1578B8FF" w14:textId="77777777" w:rsidR="00FC1E19" w:rsidRDefault="00FC1E19" w:rsidP="00D132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3C72"/>
    <w:multiLevelType w:val="hybridMultilevel"/>
    <w:tmpl w:val="CF047F52"/>
    <w:lvl w:ilvl="0" w:tplc="A798F3AC">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3E04CEC"/>
    <w:multiLevelType w:val="hybridMultilevel"/>
    <w:tmpl w:val="4EC2DCAE"/>
    <w:lvl w:ilvl="0" w:tplc="996407F2">
      <w:start w:val="1"/>
      <w:numFmt w:val="decimal"/>
      <w:lvlText w:val="%1)"/>
      <w:lvlJc w:val="left"/>
      <w:pPr>
        <w:ind w:left="795" w:hanging="360"/>
      </w:pPr>
      <w:rPr>
        <w:rFonts w:hint="default"/>
        <w:b/>
        <w:i/>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 w15:restartNumberingAfterBreak="0">
    <w:nsid w:val="06B74AC7"/>
    <w:multiLevelType w:val="hybridMultilevel"/>
    <w:tmpl w:val="2C38A91C"/>
    <w:lvl w:ilvl="0" w:tplc="5F406D2E">
      <w:start w:val="1"/>
      <w:numFmt w:val="decimal"/>
      <w:lvlText w:val="%1."/>
      <w:lvlJc w:val="left"/>
      <w:pPr>
        <w:ind w:left="644"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ED6BF5"/>
    <w:multiLevelType w:val="hybridMultilevel"/>
    <w:tmpl w:val="3C8671D4"/>
    <w:lvl w:ilvl="0" w:tplc="490243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0929ED"/>
    <w:multiLevelType w:val="hybridMultilevel"/>
    <w:tmpl w:val="EC924338"/>
    <w:lvl w:ilvl="0" w:tplc="24B831E0">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F1B21A4"/>
    <w:multiLevelType w:val="multilevel"/>
    <w:tmpl w:val="8E78FC7A"/>
    <w:lvl w:ilvl="0">
      <w:start w:val="5"/>
      <w:numFmt w:val="decimal"/>
      <w:lvlText w:val="%1."/>
      <w:lvlJc w:val="left"/>
      <w:pPr>
        <w:ind w:left="375" w:hanging="37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6" w15:restartNumberingAfterBreak="0">
    <w:nsid w:val="13DC260D"/>
    <w:multiLevelType w:val="multilevel"/>
    <w:tmpl w:val="F17CB28A"/>
    <w:lvl w:ilvl="0">
      <w:start w:val="3"/>
      <w:numFmt w:val="decimal"/>
      <w:lvlText w:val="%1."/>
      <w:lvlJc w:val="left"/>
      <w:pPr>
        <w:ind w:left="375" w:hanging="375"/>
      </w:pPr>
      <w:rPr>
        <w:rFonts w:hint="default"/>
      </w:rPr>
    </w:lvl>
    <w:lvl w:ilvl="1">
      <w:start w:val="1"/>
      <w:numFmt w:val="decimal"/>
      <w:lvlText w:val="%1.%2."/>
      <w:lvlJc w:val="left"/>
      <w:pPr>
        <w:ind w:left="540" w:hanging="72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54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540" w:hanging="1440"/>
      </w:pPr>
      <w:rPr>
        <w:rFonts w:hint="default"/>
      </w:rPr>
    </w:lvl>
    <w:lvl w:ilvl="6">
      <w:start w:val="1"/>
      <w:numFmt w:val="decimal"/>
      <w:lvlText w:val="%1.%2.%3.%4.%5.%6.%7."/>
      <w:lvlJc w:val="left"/>
      <w:pPr>
        <w:ind w:left="720" w:hanging="1800"/>
      </w:pPr>
      <w:rPr>
        <w:rFonts w:hint="default"/>
      </w:rPr>
    </w:lvl>
    <w:lvl w:ilvl="7">
      <w:start w:val="1"/>
      <w:numFmt w:val="decimal"/>
      <w:lvlText w:val="%1.%2.%3.%4.%5.%6.%7.%8."/>
      <w:lvlJc w:val="left"/>
      <w:pPr>
        <w:ind w:left="540" w:hanging="1800"/>
      </w:pPr>
      <w:rPr>
        <w:rFonts w:hint="default"/>
      </w:rPr>
    </w:lvl>
    <w:lvl w:ilvl="8">
      <w:start w:val="1"/>
      <w:numFmt w:val="decimal"/>
      <w:lvlText w:val="%1.%2.%3.%4.%5.%6.%7.%8.%9."/>
      <w:lvlJc w:val="left"/>
      <w:pPr>
        <w:ind w:left="720" w:hanging="2160"/>
      </w:pPr>
      <w:rPr>
        <w:rFonts w:hint="default"/>
      </w:rPr>
    </w:lvl>
  </w:abstractNum>
  <w:abstractNum w:abstractNumId="7" w15:restartNumberingAfterBreak="0">
    <w:nsid w:val="16A2045B"/>
    <w:multiLevelType w:val="multilevel"/>
    <w:tmpl w:val="B316C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04F76"/>
    <w:multiLevelType w:val="multilevel"/>
    <w:tmpl w:val="75A0E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51C59"/>
    <w:multiLevelType w:val="hybridMultilevel"/>
    <w:tmpl w:val="96E0A012"/>
    <w:lvl w:ilvl="0" w:tplc="FD7AE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0417F3"/>
    <w:multiLevelType w:val="hybridMultilevel"/>
    <w:tmpl w:val="01EAB1B8"/>
    <w:lvl w:ilvl="0" w:tplc="09B2678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BD44DF3"/>
    <w:multiLevelType w:val="multilevel"/>
    <w:tmpl w:val="43BCE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A21933"/>
    <w:multiLevelType w:val="hybridMultilevel"/>
    <w:tmpl w:val="38EE816E"/>
    <w:lvl w:ilvl="0" w:tplc="9822C578">
      <w:start w:val="1"/>
      <w:numFmt w:val="decimal"/>
      <w:lvlText w:val="%1)"/>
      <w:lvlJc w:val="left"/>
      <w:pPr>
        <w:ind w:left="900" w:hanging="360"/>
      </w:pPr>
      <w:rPr>
        <w:rFonts w:ascii="GHEA Grapalat" w:hAnsi="GHEA Grapalat"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7B50D9E"/>
    <w:multiLevelType w:val="hybridMultilevel"/>
    <w:tmpl w:val="CCF2E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841639"/>
    <w:multiLevelType w:val="multilevel"/>
    <w:tmpl w:val="59209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754A2"/>
    <w:multiLevelType w:val="hybridMultilevel"/>
    <w:tmpl w:val="1138F6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446E28"/>
    <w:multiLevelType w:val="hybridMultilevel"/>
    <w:tmpl w:val="ADBEBECC"/>
    <w:lvl w:ilvl="0" w:tplc="0409000F">
      <w:start w:val="1"/>
      <w:numFmt w:val="decimal"/>
      <w:lvlText w:val="%1."/>
      <w:lvlJc w:val="left"/>
      <w:pPr>
        <w:ind w:left="54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319C5FDB"/>
    <w:multiLevelType w:val="multilevel"/>
    <w:tmpl w:val="2E34E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D22E87"/>
    <w:multiLevelType w:val="multilevel"/>
    <w:tmpl w:val="6B16B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62BFC"/>
    <w:multiLevelType w:val="hybridMultilevel"/>
    <w:tmpl w:val="5DD4149C"/>
    <w:lvl w:ilvl="0" w:tplc="E2E6312A">
      <w:start w:val="1"/>
      <w:numFmt w:val="decimal"/>
      <w:lvlText w:val="%1."/>
      <w:lvlJc w:val="left"/>
      <w:pPr>
        <w:ind w:left="5676" w:hanging="360"/>
      </w:pPr>
      <w:rPr>
        <w:rFonts w:hint="default"/>
        <w:b w:val="0"/>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0" w15:restartNumberingAfterBreak="0">
    <w:nsid w:val="3A0C1157"/>
    <w:multiLevelType w:val="hybridMultilevel"/>
    <w:tmpl w:val="40EC0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A211FE"/>
    <w:multiLevelType w:val="hybridMultilevel"/>
    <w:tmpl w:val="58C86916"/>
    <w:lvl w:ilvl="0" w:tplc="CA28EB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6649DB"/>
    <w:multiLevelType w:val="multilevel"/>
    <w:tmpl w:val="4D5EA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F1191"/>
    <w:multiLevelType w:val="hybridMultilevel"/>
    <w:tmpl w:val="0F7C42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3BC46F2"/>
    <w:multiLevelType w:val="hybridMultilevel"/>
    <w:tmpl w:val="0F1E2F80"/>
    <w:lvl w:ilvl="0" w:tplc="8D2EB74C">
      <w:start w:val="1"/>
      <w:numFmt w:val="decimal"/>
      <w:lvlText w:val="%1."/>
      <w:lvlJc w:val="left"/>
      <w:pPr>
        <w:ind w:left="1420" w:hanging="360"/>
      </w:pPr>
      <w:rPr>
        <w:rFonts w:ascii="GHEA Grapalat" w:eastAsia="Times New Roman" w:hAnsi="GHEA Grapalat" w:cs="Times New Roman"/>
        <w:b w:val="0"/>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25" w15:restartNumberingAfterBreak="0">
    <w:nsid w:val="45F74D0D"/>
    <w:multiLevelType w:val="hybridMultilevel"/>
    <w:tmpl w:val="ADBEBECC"/>
    <w:lvl w:ilvl="0" w:tplc="0409000F">
      <w:start w:val="1"/>
      <w:numFmt w:val="decimal"/>
      <w:lvlText w:val="%1."/>
      <w:lvlJc w:val="left"/>
      <w:pPr>
        <w:ind w:left="54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9410ACB"/>
    <w:multiLevelType w:val="hybridMultilevel"/>
    <w:tmpl w:val="D7B85E8A"/>
    <w:lvl w:ilvl="0" w:tplc="5E265D18">
      <w:start w:val="1"/>
      <w:numFmt w:val="decimal"/>
      <w:lvlText w:val="%1."/>
      <w:lvlJc w:val="left"/>
      <w:pPr>
        <w:ind w:left="900" w:hanging="360"/>
      </w:pPr>
      <w:rPr>
        <w:rFonts w:hint="default"/>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4F7B5AB3"/>
    <w:multiLevelType w:val="multilevel"/>
    <w:tmpl w:val="7A08F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163DD1"/>
    <w:multiLevelType w:val="hybridMultilevel"/>
    <w:tmpl w:val="0F20A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809DE"/>
    <w:multiLevelType w:val="hybridMultilevel"/>
    <w:tmpl w:val="199CF4A0"/>
    <w:lvl w:ilvl="0" w:tplc="A246D71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5F144903"/>
    <w:multiLevelType w:val="hybridMultilevel"/>
    <w:tmpl w:val="966AD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62723"/>
    <w:multiLevelType w:val="hybridMultilevel"/>
    <w:tmpl w:val="2304A9DC"/>
    <w:lvl w:ilvl="0" w:tplc="CA28EB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00E10"/>
    <w:multiLevelType w:val="hybridMultilevel"/>
    <w:tmpl w:val="F092D47A"/>
    <w:lvl w:ilvl="0" w:tplc="880E1E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78A76E1"/>
    <w:multiLevelType w:val="hybridMultilevel"/>
    <w:tmpl w:val="E8685DBC"/>
    <w:lvl w:ilvl="0" w:tplc="25D60778">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4" w15:restartNumberingAfterBreak="0">
    <w:nsid w:val="67CC45C0"/>
    <w:multiLevelType w:val="hybridMultilevel"/>
    <w:tmpl w:val="FE128C36"/>
    <w:lvl w:ilvl="0" w:tplc="769012F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03019"/>
    <w:multiLevelType w:val="hybridMultilevel"/>
    <w:tmpl w:val="6E2603D4"/>
    <w:lvl w:ilvl="0" w:tplc="80500B00">
      <w:start w:val="1"/>
      <w:numFmt w:val="decimal"/>
      <w:lvlText w:val="%1."/>
      <w:lvlJc w:val="left"/>
      <w:pPr>
        <w:ind w:left="2629"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CAE10B3"/>
    <w:multiLevelType w:val="hybridMultilevel"/>
    <w:tmpl w:val="589E3DAA"/>
    <w:lvl w:ilvl="0" w:tplc="84FC22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6D9A6EE5"/>
    <w:multiLevelType w:val="hybridMultilevel"/>
    <w:tmpl w:val="7DE07D1C"/>
    <w:lvl w:ilvl="0" w:tplc="CB4EFADC">
      <w:start w:val="1"/>
      <w:numFmt w:val="decimal"/>
      <w:lvlText w:val="%1)"/>
      <w:lvlJc w:val="left"/>
      <w:pPr>
        <w:ind w:left="6172"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340D67"/>
    <w:multiLevelType w:val="multilevel"/>
    <w:tmpl w:val="C3C28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8E1C9A"/>
    <w:multiLevelType w:val="hybridMultilevel"/>
    <w:tmpl w:val="E1306D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40352D"/>
    <w:multiLevelType w:val="hybridMultilevel"/>
    <w:tmpl w:val="528A1198"/>
    <w:lvl w:ilvl="0" w:tplc="DA7AFD3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7C7744D6"/>
    <w:multiLevelType w:val="multilevel"/>
    <w:tmpl w:val="1924B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67759B"/>
    <w:multiLevelType w:val="multilevel"/>
    <w:tmpl w:val="17907270"/>
    <w:lvl w:ilvl="0">
      <w:start w:val="14"/>
      <w:numFmt w:val="decimal"/>
      <w:lvlText w:val="%1."/>
      <w:lvlJc w:val="left"/>
      <w:pPr>
        <w:ind w:left="465" w:hanging="465"/>
      </w:pPr>
      <w:rPr>
        <w:rFonts w:hint="default"/>
      </w:rPr>
    </w:lvl>
    <w:lvl w:ilvl="1">
      <w:start w:val="1"/>
      <w:numFmt w:val="decimal"/>
      <w:lvlText w:val="%1.%2."/>
      <w:lvlJc w:val="left"/>
      <w:pPr>
        <w:ind w:left="540" w:hanging="72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54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540" w:hanging="1440"/>
      </w:pPr>
      <w:rPr>
        <w:rFonts w:hint="default"/>
      </w:rPr>
    </w:lvl>
    <w:lvl w:ilvl="6">
      <w:start w:val="1"/>
      <w:numFmt w:val="decimal"/>
      <w:lvlText w:val="%1.%2.%3.%4.%5.%6.%7."/>
      <w:lvlJc w:val="left"/>
      <w:pPr>
        <w:ind w:left="720" w:hanging="1800"/>
      </w:pPr>
      <w:rPr>
        <w:rFonts w:hint="default"/>
      </w:rPr>
    </w:lvl>
    <w:lvl w:ilvl="7">
      <w:start w:val="1"/>
      <w:numFmt w:val="decimal"/>
      <w:lvlText w:val="%1.%2.%3.%4.%5.%6.%7.%8."/>
      <w:lvlJc w:val="left"/>
      <w:pPr>
        <w:ind w:left="540" w:hanging="1800"/>
      </w:pPr>
      <w:rPr>
        <w:rFonts w:hint="default"/>
      </w:rPr>
    </w:lvl>
    <w:lvl w:ilvl="8">
      <w:start w:val="1"/>
      <w:numFmt w:val="decimal"/>
      <w:lvlText w:val="%1.%2.%3.%4.%5.%6.%7.%8.%9."/>
      <w:lvlJc w:val="left"/>
      <w:pPr>
        <w:ind w:left="720" w:hanging="2160"/>
      </w:pPr>
      <w:rPr>
        <w:rFonts w:hint="default"/>
      </w:rPr>
    </w:lvl>
  </w:abstractNum>
  <w:num w:numId="1">
    <w:abstractNumId w:val="2"/>
  </w:num>
  <w:num w:numId="2">
    <w:abstractNumId w:val="39"/>
  </w:num>
  <w:num w:numId="3">
    <w:abstractNumId w:val="37"/>
  </w:num>
  <w:num w:numId="4">
    <w:abstractNumId w:val="24"/>
  </w:num>
  <w:num w:numId="5">
    <w:abstractNumId w:val="13"/>
  </w:num>
  <w:num w:numId="6">
    <w:abstractNumId w:val="40"/>
  </w:num>
  <w:num w:numId="7">
    <w:abstractNumId w:val="12"/>
  </w:num>
  <w:num w:numId="8">
    <w:abstractNumId w:val="29"/>
  </w:num>
  <w:num w:numId="9">
    <w:abstractNumId w:val="4"/>
  </w:num>
  <w:num w:numId="10">
    <w:abstractNumId w:val="33"/>
  </w:num>
  <w:num w:numId="11">
    <w:abstractNumId w:val="1"/>
  </w:num>
  <w:num w:numId="12">
    <w:abstractNumId w:val="15"/>
  </w:num>
  <w:num w:numId="13">
    <w:abstractNumId w:val="34"/>
  </w:num>
  <w:num w:numId="14">
    <w:abstractNumId w:val="26"/>
  </w:num>
  <w:num w:numId="15">
    <w:abstractNumId w:val="6"/>
  </w:num>
  <w:num w:numId="16">
    <w:abstractNumId w:val="5"/>
  </w:num>
  <w:num w:numId="17">
    <w:abstractNumId w:val="42"/>
  </w:num>
  <w:num w:numId="18">
    <w:abstractNumId w:val="35"/>
  </w:num>
  <w:num w:numId="19">
    <w:abstractNumId w:val="32"/>
  </w:num>
  <w:num w:numId="20">
    <w:abstractNumId w:val="36"/>
  </w:num>
  <w:num w:numId="21">
    <w:abstractNumId w:val="19"/>
  </w:num>
  <w:num w:numId="22">
    <w:abstractNumId w:val="41"/>
  </w:num>
  <w:num w:numId="23">
    <w:abstractNumId w:val="11"/>
  </w:num>
  <w:num w:numId="24">
    <w:abstractNumId w:val="22"/>
  </w:num>
  <w:num w:numId="25">
    <w:abstractNumId w:val="17"/>
  </w:num>
  <w:num w:numId="26">
    <w:abstractNumId w:val="27"/>
  </w:num>
  <w:num w:numId="27">
    <w:abstractNumId w:val="7"/>
  </w:num>
  <w:num w:numId="28">
    <w:abstractNumId w:val="18"/>
  </w:num>
  <w:num w:numId="29">
    <w:abstractNumId w:val="14"/>
  </w:num>
  <w:num w:numId="30">
    <w:abstractNumId w:val="8"/>
  </w:num>
  <w:num w:numId="31">
    <w:abstractNumId w:val="38"/>
  </w:num>
  <w:num w:numId="32">
    <w:abstractNumId w:val="20"/>
  </w:num>
  <w:num w:numId="33">
    <w:abstractNumId w:val="10"/>
  </w:num>
  <w:num w:numId="34">
    <w:abstractNumId w:val="23"/>
  </w:num>
  <w:num w:numId="35">
    <w:abstractNumId w:val="28"/>
  </w:num>
  <w:num w:numId="36">
    <w:abstractNumId w:val="9"/>
  </w:num>
  <w:num w:numId="37">
    <w:abstractNumId w:val="21"/>
  </w:num>
  <w:num w:numId="38">
    <w:abstractNumId w:val="16"/>
  </w:num>
  <w:num w:numId="39">
    <w:abstractNumId w:val="0"/>
  </w:num>
  <w:num w:numId="40">
    <w:abstractNumId w:val="31"/>
  </w:num>
  <w:num w:numId="41">
    <w:abstractNumId w:val="25"/>
  </w:num>
  <w:num w:numId="42">
    <w:abstractNumId w:val="3"/>
  </w:num>
  <w:num w:numId="43">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2C7"/>
    <w:rsid w:val="000010BB"/>
    <w:rsid w:val="00004B8D"/>
    <w:rsid w:val="0001057C"/>
    <w:rsid w:val="00011941"/>
    <w:rsid w:val="00012C2F"/>
    <w:rsid w:val="00012DEE"/>
    <w:rsid w:val="00013D8A"/>
    <w:rsid w:val="000217EA"/>
    <w:rsid w:val="0002334C"/>
    <w:rsid w:val="000236ED"/>
    <w:rsid w:val="00024519"/>
    <w:rsid w:val="00030B1E"/>
    <w:rsid w:val="00032062"/>
    <w:rsid w:val="000332A8"/>
    <w:rsid w:val="0003461F"/>
    <w:rsid w:val="000357E7"/>
    <w:rsid w:val="00037B7F"/>
    <w:rsid w:val="000432EA"/>
    <w:rsid w:val="000445AE"/>
    <w:rsid w:val="00044628"/>
    <w:rsid w:val="00044F2B"/>
    <w:rsid w:val="00051292"/>
    <w:rsid w:val="0005214E"/>
    <w:rsid w:val="000521A2"/>
    <w:rsid w:val="00053125"/>
    <w:rsid w:val="00053D9E"/>
    <w:rsid w:val="00054C86"/>
    <w:rsid w:val="00055BB4"/>
    <w:rsid w:val="00060732"/>
    <w:rsid w:val="00060CEE"/>
    <w:rsid w:val="0006306A"/>
    <w:rsid w:val="00063FFE"/>
    <w:rsid w:val="00066742"/>
    <w:rsid w:val="00066E54"/>
    <w:rsid w:val="000678D5"/>
    <w:rsid w:val="00067C99"/>
    <w:rsid w:val="0007078B"/>
    <w:rsid w:val="00070AB4"/>
    <w:rsid w:val="00071CE9"/>
    <w:rsid w:val="00073AFB"/>
    <w:rsid w:val="0007543D"/>
    <w:rsid w:val="0007608C"/>
    <w:rsid w:val="00080F06"/>
    <w:rsid w:val="0008137F"/>
    <w:rsid w:val="000819BE"/>
    <w:rsid w:val="00083972"/>
    <w:rsid w:val="00084ECD"/>
    <w:rsid w:val="000854E6"/>
    <w:rsid w:val="000856F5"/>
    <w:rsid w:val="00091EEF"/>
    <w:rsid w:val="0009551B"/>
    <w:rsid w:val="00096257"/>
    <w:rsid w:val="0009662C"/>
    <w:rsid w:val="00096C5E"/>
    <w:rsid w:val="000973DF"/>
    <w:rsid w:val="000A040A"/>
    <w:rsid w:val="000A2307"/>
    <w:rsid w:val="000A445B"/>
    <w:rsid w:val="000A5D89"/>
    <w:rsid w:val="000A66AC"/>
    <w:rsid w:val="000B097E"/>
    <w:rsid w:val="000B0CBC"/>
    <w:rsid w:val="000B15EB"/>
    <w:rsid w:val="000B1C19"/>
    <w:rsid w:val="000B2B56"/>
    <w:rsid w:val="000B6692"/>
    <w:rsid w:val="000B6DCA"/>
    <w:rsid w:val="000C175F"/>
    <w:rsid w:val="000C3254"/>
    <w:rsid w:val="000C4523"/>
    <w:rsid w:val="000C55A1"/>
    <w:rsid w:val="000C62AA"/>
    <w:rsid w:val="000C7AC4"/>
    <w:rsid w:val="000D0E20"/>
    <w:rsid w:val="000D4E12"/>
    <w:rsid w:val="000D6430"/>
    <w:rsid w:val="000D686D"/>
    <w:rsid w:val="000E3873"/>
    <w:rsid w:val="000E39A4"/>
    <w:rsid w:val="000E407C"/>
    <w:rsid w:val="000E4277"/>
    <w:rsid w:val="000E5FBC"/>
    <w:rsid w:val="000E66C1"/>
    <w:rsid w:val="000E71DA"/>
    <w:rsid w:val="000E7428"/>
    <w:rsid w:val="000F0E24"/>
    <w:rsid w:val="000F3158"/>
    <w:rsid w:val="000F3568"/>
    <w:rsid w:val="000F4054"/>
    <w:rsid w:val="000F40C2"/>
    <w:rsid w:val="000F43A3"/>
    <w:rsid w:val="000F5404"/>
    <w:rsid w:val="00101755"/>
    <w:rsid w:val="00101F23"/>
    <w:rsid w:val="00102D90"/>
    <w:rsid w:val="00103A82"/>
    <w:rsid w:val="00104FED"/>
    <w:rsid w:val="00107228"/>
    <w:rsid w:val="0011300D"/>
    <w:rsid w:val="001135F4"/>
    <w:rsid w:val="00113EB7"/>
    <w:rsid w:val="001142A5"/>
    <w:rsid w:val="00122C2A"/>
    <w:rsid w:val="00123BC6"/>
    <w:rsid w:val="00125630"/>
    <w:rsid w:val="001274EB"/>
    <w:rsid w:val="00132534"/>
    <w:rsid w:val="00133117"/>
    <w:rsid w:val="00133916"/>
    <w:rsid w:val="00134227"/>
    <w:rsid w:val="001354D6"/>
    <w:rsid w:val="00135E00"/>
    <w:rsid w:val="00137918"/>
    <w:rsid w:val="00140585"/>
    <w:rsid w:val="00142696"/>
    <w:rsid w:val="00142756"/>
    <w:rsid w:val="0014278F"/>
    <w:rsid w:val="0014315A"/>
    <w:rsid w:val="00143DE3"/>
    <w:rsid w:val="00146231"/>
    <w:rsid w:val="0014664F"/>
    <w:rsid w:val="00147549"/>
    <w:rsid w:val="0015646C"/>
    <w:rsid w:val="001570F4"/>
    <w:rsid w:val="00157306"/>
    <w:rsid w:val="001600C9"/>
    <w:rsid w:val="001604C0"/>
    <w:rsid w:val="0016078A"/>
    <w:rsid w:val="001613CE"/>
    <w:rsid w:val="00161CFD"/>
    <w:rsid w:val="001621A9"/>
    <w:rsid w:val="00162382"/>
    <w:rsid w:val="001644B3"/>
    <w:rsid w:val="0016466C"/>
    <w:rsid w:val="001668ED"/>
    <w:rsid w:val="00166D22"/>
    <w:rsid w:val="001707EE"/>
    <w:rsid w:val="001717EA"/>
    <w:rsid w:val="00171B62"/>
    <w:rsid w:val="001735D8"/>
    <w:rsid w:val="0017426D"/>
    <w:rsid w:val="00176541"/>
    <w:rsid w:val="001776A6"/>
    <w:rsid w:val="00183C7E"/>
    <w:rsid w:val="001840EF"/>
    <w:rsid w:val="00184D12"/>
    <w:rsid w:val="0018638D"/>
    <w:rsid w:val="00186DD4"/>
    <w:rsid w:val="001901F8"/>
    <w:rsid w:val="0019056B"/>
    <w:rsid w:val="001911EE"/>
    <w:rsid w:val="001915DE"/>
    <w:rsid w:val="0019194E"/>
    <w:rsid w:val="0019588F"/>
    <w:rsid w:val="00196C72"/>
    <w:rsid w:val="00197541"/>
    <w:rsid w:val="001A00D5"/>
    <w:rsid w:val="001A17FE"/>
    <w:rsid w:val="001A1E52"/>
    <w:rsid w:val="001A3C93"/>
    <w:rsid w:val="001A5901"/>
    <w:rsid w:val="001A5B2A"/>
    <w:rsid w:val="001A6782"/>
    <w:rsid w:val="001A73D2"/>
    <w:rsid w:val="001B03CE"/>
    <w:rsid w:val="001B1473"/>
    <w:rsid w:val="001B30B8"/>
    <w:rsid w:val="001B36F4"/>
    <w:rsid w:val="001B4739"/>
    <w:rsid w:val="001B604D"/>
    <w:rsid w:val="001B7711"/>
    <w:rsid w:val="001B7D0C"/>
    <w:rsid w:val="001C15B0"/>
    <w:rsid w:val="001C1C6C"/>
    <w:rsid w:val="001C1E26"/>
    <w:rsid w:val="001C313B"/>
    <w:rsid w:val="001C3ECC"/>
    <w:rsid w:val="001C4271"/>
    <w:rsid w:val="001C4A0A"/>
    <w:rsid w:val="001C50D5"/>
    <w:rsid w:val="001C5310"/>
    <w:rsid w:val="001C6D76"/>
    <w:rsid w:val="001C6DD6"/>
    <w:rsid w:val="001D012A"/>
    <w:rsid w:val="001D1257"/>
    <w:rsid w:val="001D5AED"/>
    <w:rsid w:val="001D6CC3"/>
    <w:rsid w:val="001D7EA9"/>
    <w:rsid w:val="001E0DDC"/>
    <w:rsid w:val="001E51D2"/>
    <w:rsid w:val="001E5243"/>
    <w:rsid w:val="001F0292"/>
    <w:rsid w:val="001F1AD2"/>
    <w:rsid w:val="001F548E"/>
    <w:rsid w:val="001F5AEC"/>
    <w:rsid w:val="001F5B1D"/>
    <w:rsid w:val="001F7326"/>
    <w:rsid w:val="00203D93"/>
    <w:rsid w:val="00207195"/>
    <w:rsid w:val="002103F5"/>
    <w:rsid w:val="00211A08"/>
    <w:rsid w:val="00216E64"/>
    <w:rsid w:val="0022061D"/>
    <w:rsid w:val="00222F8F"/>
    <w:rsid w:val="002238AC"/>
    <w:rsid w:val="00226055"/>
    <w:rsid w:val="00226D46"/>
    <w:rsid w:val="00227217"/>
    <w:rsid w:val="00227AE9"/>
    <w:rsid w:val="00230E3A"/>
    <w:rsid w:val="002319F4"/>
    <w:rsid w:val="00235975"/>
    <w:rsid w:val="00235A35"/>
    <w:rsid w:val="00241D07"/>
    <w:rsid w:val="002425A7"/>
    <w:rsid w:val="00245992"/>
    <w:rsid w:val="00245CD3"/>
    <w:rsid w:val="00245D0E"/>
    <w:rsid w:val="00247C7E"/>
    <w:rsid w:val="002507A0"/>
    <w:rsid w:val="00254714"/>
    <w:rsid w:val="002549DC"/>
    <w:rsid w:val="00254D2E"/>
    <w:rsid w:val="00260468"/>
    <w:rsid w:val="0026062E"/>
    <w:rsid w:val="00262572"/>
    <w:rsid w:val="002630F8"/>
    <w:rsid w:val="00263A48"/>
    <w:rsid w:val="00266604"/>
    <w:rsid w:val="00266AB2"/>
    <w:rsid w:val="002714D0"/>
    <w:rsid w:val="00271BBB"/>
    <w:rsid w:val="00276F15"/>
    <w:rsid w:val="00277270"/>
    <w:rsid w:val="002825DC"/>
    <w:rsid w:val="002852D7"/>
    <w:rsid w:val="002874A4"/>
    <w:rsid w:val="002917F6"/>
    <w:rsid w:val="002918A9"/>
    <w:rsid w:val="00291DC0"/>
    <w:rsid w:val="00292DD9"/>
    <w:rsid w:val="00295C2D"/>
    <w:rsid w:val="002960C2"/>
    <w:rsid w:val="00297203"/>
    <w:rsid w:val="002A1A55"/>
    <w:rsid w:val="002A1A5A"/>
    <w:rsid w:val="002A4393"/>
    <w:rsid w:val="002A4FEB"/>
    <w:rsid w:val="002A766C"/>
    <w:rsid w:val="002B02EE"/>
    <w:rsid w:val="002B1E0F"/>
    <w:rsid w:val="002B39D3"/>
    <w:rsid w:val="002B4B9C"/>
    <w:rsid w:val="002B63E8"/>
    <w:rsid w:val="002C3B21"/>
    <w:rsid w:val="002C6B64"/>
    <w:rsid w:val="002C72A5"/>
    <w:rsid w:val="002C7507"/>
    <w:rsid w:val="002D090B"/>
    <w:rsid w:val="002D24AB"/>
    <w:rsid w:val="002D2EF3"/>
    <w:rsid w:val="002D3738"/>
    <w:rsid w:val="002D5C48"/>
    <w:rsid w:val="002D635E"/>
    <w:rsid w:val="002D6AE5"/>
    <w:rsid w:val="002E49B9"/>
    <w:rsid w:val="002F0234"/>
    <w:rsid w:val="002F2B52"/>
    <w:rsid w:val="002F4EBD"/>
    <w:rsid w:val="002F5558"/>
    <w:rsid w:val="002F696B"/>
    <w:rsid w:val="002F7D29"/>
    <w:rsid w:val="003028B1"/>
    <w:rsid w:val="0030338C"/>
    <w:rsid w:val="00306878"/>
    <w:rsid w:val="00306F47"/>
    <w:rsid w:val="00313F5E"/>
    <w:rsid w:val="00314CC4"/>
    <w:rsid w:val="0031501A"/>
    <w:rsid w:val="00315EC5"/>
    <w:rsid w:val="00321750"/>
    <w:rsid w:val="0032255B"/>
    <w:rsid w:val="00323CCA"/>
    <w:rsid w:val="0032514A"/>
    <w:rsid w:val="0032573A"/>
    <w:rsid w:val="00325CEC"/>
    <w:rsid w:val="00326966"/>
    <w:rsid w:val="00326E4C"/>
    <w:rsid w:val="0032797A"/>
    <w:rsid w:val="00334CEF"/>
    <w:rsid w:val="00336E38"/>
    <w:rsid w:val="00342419"/>
    <w:rsid w:val="003441AA"/>
    <w:rsid w:val="003460D5"/>
    <w:rsid w:val="00347E0B"/>
    <w:rsid w:val="00347E12"/>
    <w:rsid w:val="00354524"/>
    <w:rsid w:val="00354663"/>
    <w:rsid w:val="00360126"/>
    <w:rsid w:val="0036058D"/>
    <w:rsid w:val="00361219"/>
    <w:rsid w:val="00362951"/>
    <w:rsid w:val="003633F7"/>
    <w:rsid w:val="00365295"/>
    <w:rsid w:val="00365B8A"/>
    <w:rsid w:val="0036611A"/>
    <w:rsid w:val="003664B3"/>
    <w:rsid w:val="00366594"/>
    <w:rsid w:val="00367A5F"/>
    <w:rsid w:val="0037162C"/>
    <w:rsid w:val="003717C7"/>
    <w:rsid w:val="00373223"/>
    <w:rsid w:val="003749EB"/>
    <w:rsid w:val="00381085"/>
    <w:rsid w:val="003840AC"/>
    <w:rsid w:val="00384687"/>
    <w:rsid w:val="00386750"/>
    <w:rsid w:val="003868E1"/>
    <w:rsid w:val="003908D5"/>
    <w:rsid w:val="00392DC0"/>
    <w:rsid w:val="003931D8"/>
    <w:rsid w:val="00393594"/>
    <w:rsid w:val="00393A88"/>
    <w:rsid w:val="00395EDB"/>
    <w:rsid w:val="00397333"/>
    <w:rsid w:val="003979AD"/>
    <w:rsid w:val="003A1E17"/>
    <w:rsid w:val="003A33C7"/>
    <w:rsid w:val="003A5283"/>
    <w:rsid w:val="003A5E3B"/>
    <w:rsid w:val="003A6797"/>
    <w:rsid w:val="003A72D2"/>
    <w:rsid w:val="003B03DB"/>
    <w:rsid w:val="003B3F89"/>
    <w:rsid w:val="003B4459"/>
    <w:rsid w:val="003C3C05"/>
    <w:rsid w:val="003C66E1"/>
    <w:rsid w:val="003C7842"/>
    <w:rsid w:val="003C796F"/>
    <w:rsid w:val="003C7C24"/>
    <w:rsid w:val="003C7CA9"/>
    <w:rsid w:val="003D079F"/>
    <w:rsid w:val="003D2A74"/>
    <w:rsid w:val="003D5761"/>
    <w:rsid w:val="003D5AA4"/>
    <w:rsid w:val="003D73DD"/>
    <w:rsid w:val="003D7575"/>
    <w:rsid w:val="003D7E0D"/>
    <w:rsid w:val="003E0F83"/>
    <w:rsid w:val="003E1498"/>
    <w:rsid w:val="003E3E4F"/>
    <w:rsid w:val="003E734B"/>
    <w:rsid w:val="003F314E"/>
    <w:rsid w:val="003F354D"/>
    <w:rsid w:val="003F4FF9"/>
    <w:rsid w:val="003F6680"/>
    <w:rsid w:val="003F6ACF"/>
    <w:rsid w:val="003F7914"/>
    <w:rsid w:val="00406D14"/>
    <w:rsid w:val="00407B1A"/>
    <w:rsid w:val="00412731"/>
    <w:rsid w:val="00412E81"/>
    <w:rsid w:val="00412F29"/>
    <w:rsid w:val="00415377"/>
    <w:rsid w:val="0041666B"/>
    <w:rsid w:val="00416CEF"/>
    <w:rsid w:val="0041720E"/>
    <w:rsid w:val="004201E0"/>
    <w:rsid w:val="00422AB2"/>
    <w:rsid w:val="00423CB0"/>
    <w:rsid w:val="00430D10"/>
    <w:rsid w:val="00431170"/>
    <w:rsid w:val="00431602"/>
    <w:rsid w:val="00431BF1"/>
    <w:rsid w:val="004325B1"/>
    <w:rsid w:val="00434156"/>
    <w:rsid w:val="004352FA"/>
    <w:rsid w:val="00437E58"/>
    <w:rsid w:val="004428E7"/>
    <w:rsid w:val="00442EEF"/>
    <w:rsid w:val="004456CB"/>
    <w:rsid w:val="004467C3"/>
    <w:rsid w:val="00451FF7"/>
    <w:rsid w:val="00453A89"/>
    <w:rsid w:val="00455EA3"/>
    <w:rsid w:val="004613A6"/>
    <w:rsid w:val="004627C8"/>
    <w:rsid w:val="00466A1B"/>
    <w:rsid w:val="004705B6"/>
    <w:rsid w:val="00473046"/>
    <w:rsid w:val="00475761"/>
    <w:rsid w:val="0047717F"/>
    <w:rsid w:val="00485272"/>
    <w:rsid w:val="00485637"/>
    <w:rsid w:val="00486441"/>
    <w:rsid w:val="00486693"/>
    <w:rsid w:val="00487168"/>
    <w:rsid w:val="00487A0E"/>
    <w:rsid w:val="00492C16"/>
    <w:rsid w:val="00495473"/>
    <w:rsid w:val="0049682C"/>
    <w:rsid w:val="00496973"/>
    <w:rsid w:val="004977B5"/>
    <w:rsid w:val="00497F1B"/>
    <w:rsid w:val="004A2402"/>
    <w:rsid w:val="004A2565"/>
    <w:rsid w:val="004A3D20"/>
    <w:rsid w:val="004A475E"/>
    <w:rsid w:val="004A5C89"/>
    <w:rsid w:val="004A5D65"/>
    <w:rsid w:val="004A6A0D"/>
    <w:rsid w:val="004A7137"/>
    <w:rsid w:val="004A7DA9"/>
    <w:rsid w:val="004B0066"/>
    <w:rsid w:val="004B0D36"/>
    <w:rsid w:val="004B151A"/>
    <w:rsid w:val="004B28D3"/>
    <w:rsid w:val="004B5434"/>
    <w:rsid w:val="004B5D62"/>
    <w:rsid w:val="004B65C2"/>
    <w:rsid w:val="004B6E9D"/>
    <w:rsid w:val="004C0CED"/>
    <w:rsid w:val="004C1F3A"/>
    <w:rsid w:val="004D45C1"/>
    <w:rsid w:val="004E006C"/>
    <w:rsid w:val="004E0C89"/>
    <w:rsid w:val="004E192D"/>
    <w:rsid w:val="004E38C0"/>
    <w:rsid w:val="004E3B2A"/>
    <w:rsid w:val="004E40AA"/>
    <w:rsid w:val="004E42A7"/>
    <w:rsid w:val="004E6850"/>
    <w:rsid w:val="004E741A"/>
    <w:rsid w:val="004F0040"/>
    <w:rsid w:val="004F0189"/>
    <w:rsid w:val="004F05E3"/>
    <w:rsid w:val="004F35A8"/>
    <w:rsid w:val="004F3A48"/>
    <w:rsid w:val="004F4FCD"/>
    <w:rsid w:val="004F50E9"/>
    <w:rsid w:val="004F686E"/>
    <w:rsid w:val="004F6FA4"/>
    <w:rsid w:val="00500A82"/>
    <w:rsid w:val="005026C9"/>
    <w:rsid w:val="00503311"/>
    <w:rsid w:val="0051124F"/>
    <w:rsid w:val="00514F5A"/>
    <w:rsid w:val="00515E5A"/>
    <w:rsid w:val="0051650B"/>
    <w:rsid w:val="00522B21"/>
    <w:rsid w:val="0052542B"/>
    <w:rsid w:val="00525441"/>
    <w:rsid w:val="00525A77"/>
    <w:rsid w:val="00531043"/>
    <w:rsid w:val="00532275"/>
    <w:rsid w:val="0053240C"/>
    <w:rsid w:val="005365DD"/>
    <w:rsid w:val="00536FD5"/>
    <w:rsid w:val="00543C1C"/>
    <w:rsid w:val="00546061"/>
    <w:rsid w:val="00546EE7"/>
    <w:rsid w:val="00547E07"/>
    <w:rsid w:val="00550602"/>
    <w:rsid w:val="00551234"/>
    <w:rsid w:val="00551D3A"/>
    <w:rsid w:val="005520E8"/>
    <w:rsid w:val="00555EDE"/>
    <w:rsid w:val="0056079B"/>
    <w:rsid w:val="00560CA1"/>
    <w:rsid w:val="00560CB4"/>
    <w:rsid w:val="005713E3"/>
    <w:rsid w:val="005729EA"/>
    <w:rsid w:val="005743BA"/>
    <w:rsid w:val="00574E1E"/>
    <w:rsid w:val="00582746"/>
    <w:rsid w:val="00582AF7"/>
    <w:rsid w:val="00584FC8"/>
    <w:rsid w:val="0058568E"/>
    <w:rsid w:val="0058626F"/>
    <w:rsid w:val="00590E88"/>
    <w:rsid w:val="00592CFE"/>
    <w:rsid w:val="00593BA3"/>
    <w:rsid w:val="00597BB9"/>
    <w:rsid w:val="00597DB8"/>
    <w:rsid w:val="005A0266"/>
    <w:rsid w:val="005A0979"/>
    <w:rsid w:val="005A3A98"/>
    <w:rsid w:val="005A5B31"/>
    <w:rsid w:val="005A7FAD"/>
    <w:rsid w:val="005B04E3"/>
    <w:rsid w:val="005B24C4"/>
    <w:rsid w:val="005B2D3A"/>
    <w:rsid w:val="005B2E63"/>
    <w:rsid w:val="005B488A"/>
    <w:rsid w:val="005B48D9"/>
    <w:rsid w:val="005B4FC6"/>
    <w:rsid w:val="005C0B16"/>
    <w:rsid w:val="005C0B35"/>
    <w:rsid w:val="005C2E3A"/>
    <w:rsid w:val="005C3ABA"/>
    <w:rsid w:val="005C5654"/>
    <w:rsid w:val="005C5B55"/>
    <w:rsid w:val="005C7A30"/>
    <w:rsid w:val="005C7B10"/>
    <w:rsid w:val="005D03EC"/>
    <w:rsid w:val="005D057C"/>
    <w:rsid w:val="005D20CC"/>
    <w:rsid w:val="005D3A6D"/>
    <w:rsid w:val="005E094F"/>
    <w:rsid w:val="005E274B"/>
    <w:rsid w:val="005E60F7"/>
    <w:rsid w:val="005E72C1"/>
    <w:rsid w:val="005E7C78"/>
    <w:rsid w:val="005F0CC7"/>
    <w:rsid w:val="005F20B3"/>
    <w:rsid w:val="005F2676"/>
    <w:rsid w:val="005F26E7"/>
    <w:rsid w:val="005F2CCE"/>
    <w:rsid w:val="005F6302"/>
    <w:rsid w:val="005F6B54"/>
    <w:rsid w:val="00602EE0"/>
    <w:rsid w:val="00605307"/>
    <w:rsid w:val="006069D0"/>
    <w:rsid w:val="00612D37"/>
    <w:rsid w:val="006205F5"/>
    <w:rsid w:val="006230F5"/>
    <w:rsid w:val="00624CE2"/>
    <w:rsid w:val="006269FA"/>
    <w:rsid w:val="00627B5E"/>
    <w:rsid w:val="00631055"/>
    <w:rsid w:val="00632D48"/>
    <w:rsid w:val="006339C2"/>
    <w:rsid w:val="00636D0F"/>
    <w:rsid w:val="00640BF3"/>
    <w:rsid w:val="006417B5"/>
    <w:rsid w:val="006417F2"/>
    <w:rsid w:val="00642539"/>
    <w:rsid w:val="00646167"/>
    <w:rsid w:val="00646A37"/>
    <w:rsid w:val="006511A4"/>
    <w:rsid w:val="00653D1F"/>
    <w:rsid w:val="00657FEE"/>
    <w:rsid w:val="006618E5"/>
    <w:rsid w:val="00664678"/>
    <w:rsid w:val="00673D16"/>
    <w:rsid w:val="00677388"/>
    <w:rsid w:val="00680804"/>
    <w:rsid w:val="00681570"/>
    <w:rsid w:val="0068396F"/>
    <w:rsid w:val="006839D6"/>
    <w:rsid w:val="006844C7"/>
    <w:rsid w:val="0068571F"/>
    <w:rsid w:val="00685F0D"/>
    <w:rsid w:val="00687009"/>
    <w:rsid w:val="0069142B"/>
    <w:rsid w:val="006923A4"/>
    <w:rsid w:val="006945E3"/>
    <w:rsid w:val="006949A5"/>
    <w:rsid w:val="00696041"/>
    <w:rsid w:val="0069760F"/>
    <w:rsid w:val="006A1012"/>
    <w:rsid w:val="006A1F25"/>
    <w:rsid w:val="006A2A3A"/>
    <w:rsid w:val="006A2DD0"/>
    <w:rsid w:val="006A3F7D"/>
    <w:rsid w:val="006A44C5"/>
    <w:rsid w:val="006A6E99"/>
    <w:rsid w:val="006B1A58"/>
    <w:rsid w:val="006B302E"/>
    <w:rsid w:val="006B58AD"/>
    <w:rsid w:val="006B5A63"/>
    <w:rsid w:val="006C0934"/>
    <w:rsid w:val="006C0B6B"/>
    <w:rsid w:val="006C182D"/>
    <w:rsid w:val="006C2219"/>
    <w:rsid w:val="006C2906"/>
    <w:rsid w:val="006C787C"/>
    <w:rsid w:val="006D1491"/>
    <w:rsid w:val="006D3F0A"/>
    <w:rsid w:val="006D3F5A"/>
    <w:rsid w:val="006D595D"/>
    <w:rsid w:val="006D61F3"/>
    <w:rsid w:val="006E1032"/>
    <w:rsid w:val="006E23BA"/>
    <w:rsid w:val="006E3663"/>
    <w:rsid w:val="006E6E1E"/>
    <w:rsid w:val="006F17FD"/>
    <w:rsid w:val="006F3F87"/>
    <w:rsid w:val="006F471D"/>
    <w:rsid w:val="006F4D48"/>
    <w:rsid w:val="006F7478"/>
    <w:rsid w:val="0070013B"/>
    <w:rsid w:val="00700B93"/>
    <w:rsid w:val="00700F1B"/>
    <w:rsid w:val="007018A1"/>
    <w:rsid w:val="00704B8F"/>
    <w:rsid w:val="007067C1"/>
    <w:rsid w:val="007121BE"/>
    <w:rsid w:val="0071404D"/>
    <w:rsid w:val="007140D6"/>
    <w:rsid w:val="0071509A"/>
    <w:rsid w:val="007241CB"/>
    <w:rsid w:val="00724340"/>
    <w:rsid w:val="007275EA"/>
    <w:rsid w:val="00730B01"/>
    <w:rsid w:val="00732C39"/>
    <w:rsid w:val="007336D6"/>
    <w:rsid w:val="0073407E"/>
    <w:rsid w:val="00735311"/>
    <w:rsid w:val="00735FFD"/>
    <w:rsid w:val="00737C88"/>
    <w:rsid w:val="00740987"/>
    <w:rsid w:val="00741A5D"/>
    <w:rsid w:val="007430FB"/>
    <w:rsid w:val="00743631"/>
    <w:rsid w:val="0074618A"/>
    <w:rsid w:val="0074728E"/>
    <w:rsid w:val="0074749A"/>
    <w:rsid w:val="007517FF"/>
    <w:rsid w:val="00751B1F"/>
    <w:rsid w:val="0075326C"/>
    <w:rsid w:val="007533EF"/>
    <w:rsid w:val="00755A53"/>
    <w:rsid w:val="007604FF"/>
    <w:rsid w:val="007614B2"/>
    <w:rsid w:val="00761BB7"/>
    <w:rsid w:val="0076396D"/>
    <w:rsid w:val="00764928"/>
    <w:rsid w:val="007725FB"/>
    <w:rsid w:val="00773953"/>
    <w:rsid w:val="00775E06"/>
    <w:rsid w:val="00780BE8"/>
    <w:rsid w:val="00780E01"/>
    <w:rsid w:val="00781FDC"/>
    <w:rsid w:val="00782BD5"/>
    <w:rsid w:val="00787F8F"/>
    <w:rsid w:val="0079217B"/>
    <w:rsid w:val="00792A61"/>
    <w:rsid w:val="00792C8D"/>
    <w:rsid w:val="0079596A"/>
    <w:rsid w:val="007968C4"/>
    <w:rsid w:val="007975A5"/>
    <w:rsid w:val="007A0354"/>
    <w:rsid w:val="007A0B46"/>
    <w:rsid w:val="007A1738"/>
    <w:rsid w:val="007A39F7"/>
    <w:rsid w:val="007A49FE"/>
    <w:rsid w:val="007B0203"/>
    <w:rsid w:val="007B047C"/>
    <w:rsid w:val="007B18CF"/>
    <w:rsid w:val="007B2207"/>
    <w:rsid w:val="007B4E0F"/>
    <w:rsid w:val="007B56D7"/>
    <w:rsid w:val="007B7A63"/>
    <w:rsid w:val="007C01F1"/>
    <w:rsid w:val="007C05BB"/>
    <w:rsid w:val="007C1369"/>
    <w:rsid w:val="007C1A2F"/>
    <w:rsid w:val="007C1BE4"/>
    <w:rsid w:val="007C437A"/>
    <w:rsid w:val="007C5903"/>
    <w:rsid w:val="007C6A36"/>
    <w:rsid w:val="007C74A7"/>
    <w:rsid w:val="007D637E"/>
    <w:rsid w:val="007D782A"/>
    <w:rsid w:val="007D7832"/>
    <w:rsid w:val="007D7904"/>
    <w:rsid w:val="007D7D14"/>
    <w:rsid w:val="007D7EE4"/>
    <w:rsid w:val="007E1C0A"/>
    <w:rsid w:val="007E4567"/>
    <w:rsid w:val="007E689D"/>
    <w:rsid w:val="007E6A50"/>
    <w:rsid w:val="007F2079"/>
    <w:rsid w:val="007F44FF"/>
    <w:rsid w:val="007F46B4"/>
    <w:rsid w:val="007F4EEA"/>
    <w:rsid w:val="007F51BC"/>
    <w:rsid w:val="007F6FF4"/>
    <w:rsid w:val="007F779A"/>
    <w:rsid w:val="008020D1"/>
    <w:rsid w:val="0080275D"/>
    <w:rsid w:val="00803241"/>
    <w:rsid w:val="0080360C"/>
    <w:rsid w:val="0080421F"/>
    <w:rsid w:val="00805C43"/>
    <w:rsid w:val="00806EC1"/>
    <w:rsid w:val="008105D8"/>
    <w:rsid w:val="008106EF"/>
    <w:rsid w:val="008134FE"/>
    <w:rsid w:val="008136EC"/>
    <w:rsid w:val="00814E32"/>
    <w:rsid w:val="00817553"/>
    <w:rsid w:val="00817E4F"/>
    <w:rsid w:val="00824A1D"/>
    <w:rsid w:val="00824E66"/>
    <w:rsid w:val="00826A5B"/>
    <w:rsid w:val="0082789E"/>
    <w:rsid w:val="00830AFA"/>
    <w:rsid w:val="0083120E"/>
    <w:rsid w:val="0083191A"/>
    <w:rsid w:val="008331B0"/>
    <w:rsid w:val="008334B3"/>
    <w:rsid w:val="00835D4D"/>
    <w:rsid w:val="00836709"/>
    <w:rsid w:val="008414C5"/>
    <w:rsid w:val="00841874"/>
    <w:rsid w:val="0084245D"/>
    <w:rsid w:val="0084326F"/>
    <w:rsid w:val="00844C37"/>
    <w:rsid w:val="008457FB"/>
    <w:rsid w:val="00845A25"/>
    <w:rsid w:val="00851087"/>
    <w:rsid w:val="00851FE2"/>
    <w:rsid w:val="00856154"/>
    <w:rsid w:val="00857384"/>
    <w:rsid w:val="00857B5A"/>
    <w:rsid w:val="00857DA2"/>
    <w:rsid w:val="00857F91"/>
    <w:rsid w:val="0086294E"/>
    <w:rsid w:val="00862F07"/>
    <w:rsid w:val="00864ED6"/>
    <w:rsid w:val="00870AAC"/>
    <w:rsid w:val="008714A7"/>
    <w:rsid w:val="00872DFB"/>
    <w:rsid w:val="00875F26"/>
    <w:rsid w:val="00876312"/>
    <w:rsid w:val="00876850"/>
    <w:rsid w:val="00877151"/>
    <w:rsid w:val="0087771C"/>
    <w:rsid w:val="00877CF9"/>
    <w:rsid w:val="0088492D"/>
    <w:rsid w:val="00885573"/>
    <w:rsid w:val="0088568B"/>
    <w:rsid w:val="008868E6"/>
    <w:rsid w:val="00886D77"/>
    <w:rsid w:val="008874D2"/>
    <w:rsid w:val="0089029B"/>
    <w:rsid w:val="00890F87"/>
    <w:rsid w:val="00891EDF"/>
    <w:rsid w:val="00891FA3"/>
    <w:rsid w:val="00892DFE"/>
    <w:rsid w:val="00894A8E"/>
    <w:rsid w:val="00896A27"/>
    <w:rsid w:val="00897AA6"/>
    <w:rsid w:val="008A3747"/>
    <w:rsid w:val="008A6017"/>
    <w:rsid w:val="008A69B7"/>
    <w:rsid w:val="008A6FA0"/>
    <w:rsid w:val="008B0FBC"/>
    <w:rsid w:val="008B1003"/>
    <w:rsid w:val="008B1750"/>
    <w:rsid w:val="008B1DEF"/>
    <w:rsid w:val="008B3B72"/>
    <w:rsid w:val="008C0BE9"/>
    <w:rsid w:val="008C1BCF"/>
    <w:rsid w:val="008C265C"/>
    <w:rsid w:val="008C377C"/>
    <w:rsid w:val="008C3D15"/>
    <w:rsid w:val="008C4682"/>
    <w:rsid w:val="008C493A"/>
    <w:rsid w:val="008D090A"/>
    <w:rsid w:val="008D41D4"/>
    <w:rsid w:val="008D4B74"/>
    <w:rsid w:val="008D51F8"/>
    <w:rsid w:val="008D6D9A"/>
    <w:rsid w:val="008E22ED"/>
    <w:rsid w:val="008E3686"/>
    <w:rsid w:val="008E3818"/>
    <w:rsid w:val="008E3C8F"/>
    <w:rsid w:val="008E494D"/>
    <w:rsid w:val="008E4AA4"/>
    <w:rsid w:val="008E5519"/>
    <w:rsid w:val="008E5F93"/>
    <w:rsid w:val="008E6CF2"/>
    <w:rsid w:val="008F15D6"/>
    <w:rsid w:val="008F38BE"/>
    <w:rsid w:val="008F39BC"/>
    <w:rsid w:val="008F429C"/>
    <w:rsid w:val="008F5C56"/>
    <w:rsid w:val="008F7809"/>
    <w:rsid w:val="0090502D"/>
    <w:rsid w:val="009065C9"/>
    <w:rsid w:val="0090686D"/>
    <w:rsid w:val="00910EC2"/>
    <w:rsid w:val="00912F31"/>
    <w:rsid w:val="009224B3"/>
    <w:rsid w:val="00922E53"/>
    <w:rsid w:val="00930347"/>
    <w:rsid w:val="00930505"/>
    <w:rsid w:val="00930D8D"/>
    <w:rsid w:val="00931009"/>
    <w:rsid w:val="009346CA"/>
    <w:rsid w:val="00936DFD"/>
    <w:rsid w:val="009402ED"/>
    <w:rsid w:val="0094153A"/>
    <w:rsid w:val="00941B5A"/>
    <w:rsid w:val="0094486D"/>
    <w:rsid w:val="0095691A"/>
    <w:rsid w:val="00956C54"/>
    <w:rsid w:val="00961B6E"/>
    <w:rsid w:val="00963BCF"/>
    <w:rsid w:val="0096580F"/>
    <w:rsid w:val="00965E13"/>
    <w:rsid w:val="009661E6"/>
    <w:rsid w:val="00970F40"/>
    <w:rsid w:val="00972CA7"/>
    <w:rsid w:val="00972E5F"/>
    <w:rsid w:val="00973A5A"/>
    <w:rsid w:val="00973E23"/>
    <w:rsid w:val="00975C75"/>
    <w:rsid w:val="0097621F"/>
    <w:rsid w:val="00976928"/>
    <w:rsid w:val="00980571"/>
    <w:rsid w:val="009826C5"/>
    <w:rsid w:val="009829E3"/>
    <w:rsid w:val="00982F27"/>
    <w:rsid w:val="009843C9"/>
    <w:rsid w:val="00984792"/>
    <w:rsid w:val="00985562"/>
    <w:rsid w:val="0098581F"/>
    <w:rsid w:val="009870E5"/>
    <w:rsid w:val="00991106"/>
    <w:rsid w:val="00991136"/>
    <w:rsid w:val="0099128C"/>
    <w:rsid w:val="0099222D"/>
    <w:rsid w:val="00992427"/>
    <w:rsid w:val="00992717"/>
    <w:rsid w:val="009938CF"/>
    <w:rsid w:val="00995F4A"/>
    <w:rsid w:val="009978BB"/>
    <w:rsid w:val="009A10AD"/>
    <w:rsid w:val="009A4D99"/>
    <w:rsid w:val="009A5A68"/>
    <w:rsid w:val="009A7A56"/>
    <w:rsid w:val="009B065D"/>
    <w:rsid w:val="009B12C8"/>
    <w:rsid w:val="009B1C93"/>
    <w:rsid w:val="009B2B96"/>
    <w:rsid w:val="009B495D"/>
    <w:rsid w:val="009B570A"/>
    <w:rsid w:val="009B6F27"/>
    <w:rsid w:val="009B7217"/>
    <w:rsid w:val="009C10A6"/>
    <w:rsid w:val="009C14A8"/>
    <w:rsid w:val="009C21D8"/>
    <w:rsid w:val="009C29F9"/>
    <w:rsid w:val="009C45E5"/>
    <w:rsid w:val="009C6551"/>
    <w:rsid w:val="009D16CE"/>
    <w:rsid w:val="009D2A02"/>
    <w:rsid w:val="009D66BE"/>
    <w:rsid w:val="009D69CF"/>
    <w:rsid w:val="009D7409"/>
    <w:rsid w:val="009E12F8"/>
    <w:rsid w:val="009E16A5"/>
    <w:rsid w:val="009E1856"/>
    <w:rsid w:val="009E4134"/>
    <w:rsid w:val="009E50B1"/>
    <w:rsid w:val="009E7C29"/>
    <w:rsid w:val="009E7CED"/>
    <w:rsid w:val="009F28EB"/>
    <w:rsid w:val="009F5463"/>
    <w:rsid w:val="00A0039F"/>
    <w:rsid w:val="00A00D8B"/>
    <w:rsid w:val="00A0309C"/>
    <w:rsid w:val="00A03169"/>
    <w:rsid w:val="00A0389C"/>
    <w:rsid w:val="00A04D11"/>
    <w:rsid w:val="00A06A65"/>
    <w:rsid w:val="00A12AB7"/>
    <w:rsid w:val="00A1324F"/>
    <w:rsid w:val="00A13C0C"/>
    <w:rsid w:val="00A17122"/>
    <w:rsid w:val="00A23E1C"/>
    <w:rsid w:val="00A242A6"/>
    <w:rsid w:val="00A24C79"/>
    <w:rsid w:val="00A25075"/>
    <w:rsid w:val="00A263BC"/>
    <w:rsid w:val="00A32560"/>
    <w:rsid w:val="00A34848"/>
    <w:rsid w:val="00A370F4"/>
    <w:rsid w:val="00A372E2"/>
    <w:rsid w:val="00A3768A"/>
    <w:rsid w:val="00A40F2D"/>
    <w:rsid w:val="00A432DF"/>
    <w:rsid w:val="00A44DC4"/>
    <w:rsid w:val="00A44E60"/>
    <w:rsid w:val="00A4670F"/>
    <w:rsid w:val="00A47B44"/>
    <w:rsid w:val="00A50ACC"/>
    <w:rsid w:val="00A50C09"/>
    <w:rsid w:val="00A5227C"/>
    <w:rsid w:val="00A534B7"/>
    <w:rsid w:val="00A55197"/>
    <w:rsid w:val="00A565F8"/>
    <w:rsid w:val="00A619EC"/>
    <w:rsid w:val="00A61C5C"/>
    <w:rsid w:val="00A643CA"/>
    <w:rsid w:val="00A65118"/>
    <w:rsid w:val="00A66756"/>
    <w:rsid w:val="00A704D3"/>
    <w:rsid w:val="00A7114D"/>
    <w:rsid w:val="00A71411"/>
    <w:rsid w:val="00A72C72"/>
    <w:rsid w:val="00A73995"/>
    <w:rsid w:val="00A74376"/>
    <w:rsid w:val="00A75C96"/>
    <w:rsid w:val="00A76CBA"/>
    <w:rsid w:val="00A777F9"/>
    <w:rsid w:val="00A808A9"/>
    <w:rsid w:val="00A843B5"/>
    <w:rsid w:val="00A84A97"/>
    <w:rsid w:val="00A84DA6"/>
    <w:rsid w:val="00A858B4"/>
    <w:rsid w:val="00A863A0"/>
    <w:rsid w:val="00A86C13"/>
    <w:rsid w:val="00A86E5A"/>
    <w:rsid w:val="00A92128"/>
    <w:rsid w:val="00A93739"/>
    <w:rsid w:val="00A93894"/>
    <w:rsid w:val="00A94188"/>
    <w:rsid w:val="00A947E8"/>
    <w:rsid w:val="00AA1E45"/>
    <w:rsid w:val="00AA27DA"/>
    <w:rsid w:val="00AA32A4"/>
    <w:rsid w:val="00AB1A99"/>
    <w:rsid w:val="00AB2025"/>
    <w:rsid w:val="00AB4194"/>
    <w:rsid w:val="00AB6951"/>
    <w:rsid w:val="00AC113B"/>
    <w:rsid w:val="00AC38F5"/>
    <w:rsid w:val="00AC3A7C"/>
    <w:rsid w:val="00AC3E0C"/>
    <w:rsid w:val="00AC4BF9"/>
    <w:rsid w:val="00AC74AF"/>
    <w:rsid w:val="00AD11FB"/>
    <w:rsid w:val="00AE01F1"/>
    <w:rsid w:val="00AE48AC"/>
    <w:rsid w:val="00AE4D2D"/>
    <w:rsid w:val="00AE66A0"/>
    <w:rsid w:val="00AE78D9"/>
    <w:rsid w:val="00AF210D"/>
    <w:rsid w:val="00AF3C79"/>
    <w:rsid w:val="00AF6763"/>
    <w:rsid w:val="00AF7288"/>
    <w:rsid w:val="00B0110D"/>
    <w:rsid w:val="00B01239"/>
    <w:rsid w:val="00B01436"/>
    <w:rsid w:val="00B03C55"/>
    <w:rsid w:val="00B03DDB"/>
    <w:rsid w:val="00B04D38"/>
    <w:rsid w:val="00B04DED"/>
    <w:rsid w:val="00B05FB4"/>
    <w:rsid w:val="00B066C1"/>
    <w:rsid w:val="00B0754C"/>
    <w:rsid w:val="00B07840"/>
    <w:rsid w:val="00B11A8E"/>
    <w:rsid w:val="00B20359"/>
    <w:rsid w:val="00B210CD"/>
    <w:rsid w:val="00B253EC"/>
    <w:rsid w:val="00B25780"/>
    <w:rsid w:val="00B27530"/>
    <w:rsid w:val="00B354FF"/>
    <w:rsid w:val="00B3600E"/>
    <w:rsid w:val="00B36176"/>
    <w:rsid w:val="00B36F6D"/>
    <w:rsid w:val="00B43DCC"/>
    <w:rsid w:val="00B4454C"/>
    <w:rsid w:val="00B4511C"/>
    <w:rsid w:val="00B50EB7"/>
    <w:rsid w:val="00B536DE"/>
    <w:rsid w:val="00B55029"/>
    <w:rsid w:val="00B566C1"/>
    <w:rsid w:val="00B57543"/>
    <w:rsid w:val="00B57ABF"/>
    <w:rsid w:val="00B60F1A"/>
    <w:rsid w:val="00B6317F"/>
    <w:rsid w:val="00B671C7"/>
    <w:rsid w:val="00B70123"/>
    <w:rsid w:val="00B70A14"/>
    <w:rsid w:val="00B70A87"/>
    <w:rsid w:val="00B739C0"/>
    <w:rsid w:val="00B7406A"/>
    <w:rsid w:val="00B756AE"/>
    <w:rsid w:val="00B75E26"/>
    <w:rsid w:val="00B7775E"/>
    <w:rsid w:val="00B82C7A"/>
    <w:rsid w:val="00B82F87"/>
    <w:rsid w:val="00B83CF3"/>
    <w:rsid w:val="00B84962"/>
    <w:rsid w:val="00B84C63"/>
    <w:rsid w:val="00B851E9"/>
    <w:rsid w:val="00B85581"/>
    <w:rsid w:val="00B86345"/>
    <w:rsid w:val="00B8677F"/>
    <w:rsid w:val="00B91205"/>
    <w:rsid w:val="00B91E86"/>
    <w:rsid w:val="00B921C0"/>
    <w:rsid w:val="00B927FF"/>
    <w:rsid w:val="00B9556A"/>
    <w:rsid w:val="00B96213"/>
    <w:rsid w:val="00B971F3"/>
    <w:rsid w:val="00BA237B"/>
    <w:rsid w:val="00BA2547"/>
    <w:rsid w:val="00BA2A24"/>
    <w:rsid w:val="00BA41CE"/>
    <w:rsid w:val="00BA59F1"/>
    <w:rsid w:val="00BA786E"/>
    <w:rsid w:val="00BB22C6"/>
    <w:rsid w:val="00BB3E5B"/>
    <w:rsid w:val="00BB4015"/>
    <w:rsid w:val="00BB4DC1"/>
    <w:rsid w:val="00BB523E"/>
    <w:rsid w:val="00BB5444"/>
    <w:rsid w:val="00BB646E"/>
    <w:rsid w:val="00BB6986"/>
    <w:rsid w:val="00BC1108"/>
    <w:rsid w:val="00BC1EE6"/>
    <w:rsid w:val="00BC4438"/>
    <w:rsid w:val="00BC507C"/>
    <w:rsid w:val="00BC6D64"/>
    <w:rsid w:val="00BC7424"/>
    <w:rsid w:val="00BD1C87"/>
    <w:rsid w:val="00BD217E"/>
    <w:rsid w:val="00BD27A1"/>
    <w:rsid w:val="00BD38B9"/>
    <w:rsid w:val="00BD73CD"/>
    <w:rsid w:val="00BE157A"/>
    <w:rsid w:val="00BE16E1"/>
    <w:rsid w:val="00BE52EE"/>
    <w:rsid w:val="00BE5A03"/>
    <w:rsid w:val="00BE7ED5"/>
    <w:rsid w:val="00BF3C96"/>
    <w:rsid w:val="00BF54FB"/>
    <w:rsid w:val="00C0029E"/>
    <w:rsid w:val="00C00BC2"/>
    <w:rsid w:val="00C013DE"/>
    <w:rsid w:val="00C02264"/>
    <w:rsid w:val="00C02C36"/>
    <w:rsid w:val="00C06765"/>
    <w:rsid w:val="00C078F3"/>
    <w:rsid w:val="00C07DEC"/>
    <w:rsid w:val="00C10EA1"/>
    <w:rsid w:val="00C1181A"/>
    <w:rsid w:val="00C11E32"/>
    <w:rsid w:val="00C122C6"/>
    <w:rsid w:val="00C12C03"/>
    <w:rsid w:val="00C12E78"/>
    <w:rsid w:val="00C14123"/>
    <w:rsid w:val="00C145A5"/>
    <w:rsid w:val="00C14E0E"/>
    <w:rsid w:val="00C16A2A"/>
    <w:rsid w:val="00C174F1"/>
    <w:rsid w:val="00C21BDC"/>
    <w:rsid w:val="00C232C5"/>
    <w:rsid w:val="00C242D8"/>
    <w:rsid w:val="00C301C4"/>
    <w:rsid w:val="00C329BE"/>
    <w:rsid w:val="00C33FB7"/>
    <w:rsid w:val="00C3595F"/>
    <w:rsid w:val="00C4304E"/>
    <w:rsid w:val="00C447C4"/>
    <w:rsid w:val="00C44DF6"/>
    <w:rsid w:val="00C45F66"/>
    <w:rsid w:val="00C50A44"/>
    <w:rsid w:val="00C52050"/>
    <w:rsid w:val="00C5236E"/>
    <w:rsid w:val="00C533FA"/>
    <w:rsid w:val="00C534EA"/>
    <w:rsid w:val="00C56659"/>
    <w:rsid w:val="00C57927"/>
    <w:rsid w:val="00C57E8D"/>
    <w:rsid w:val="00C6025C"/>
    <w:rsid w:val="00C60464"/>
    <w:rsid w:val="00C60FB3"/>
    <w:rsid w:val="00C61B88"/>
    <w:rsid w:val="00C63B88"/>
    <w:rsid w:val="00C63F1F"/>
    <w:rsid w:val="00C64A0A"/>
    <w:rsid w:val="00C652DD"/>
    <w:rsid w:val="00C65F16"/>
    <w:rsid w:val="00C66222"/>
    <w:rsid w:val="00C670A4"/>
    <w:rsid w:val="00C67661"/>
    <w:rsid w:val="00C67939"/>
    <w:rsid w:val="00C71398"/>
    <w:rsid w:val="00C73649"/>
    <w:rsid w:val="00C761C9"/>
    <w:rsid w:val="00C7763C"/>
    <w:rsid w:val="00C804CD"/>
    <w:rsid w:val="00C8094D"/>
    <w:rsid w:val="00C80A9B"/>
    <w:rsid w:val="00C81278"/>
    <w:rsid w:val="00C81DE5"/>
    <w:rsid w:val="00C81E10"/>
    <w:rsid w:val="00C85E46"/>
    <w:rsid w:val="00C861F4"/>
    <w:rsid w:val="00C8635A"/>
    <w:rsid w:val="00C876D8"/>
    <w:rsid w:val="00C90863"/>
    <w:rsid w:val="00C90DD4"/>
    <w:rsid w:val="00C93960"/>
    <w:rsid w:val="00C94514"/>
    <w:rsid w:val="00C95BF8"/>
    <w:rsid w:val="00C96387"/>
    <w:rsid w:val="00C96D92"/>
    <w:rsid w:val="00C975D2"/>
    <w:rsid w:val="00CA00CE"/>
    <w:rsid w:val="00CA033B"/>
    <w:rsid w:val="00CA17B4"/>
    <w:rsid w:val="00CA1BE9"/>
    <w:rsid w:val="00CA1EE3"/>
    <w:rsid w:val="00CA4C95"/>
    <w:rsid w:val="00CA4FCF"/>
    <w:rsid w:val="00CB01E2"/>
    <w:rsid w:val="00CB2ACA"/>
    <w:rsid w:val="00CB36DD"/>
    <w:rsid w:val="00CB7ED3"/>
    <w:rsid w:val="00CC2465"/>
    <w:rsid w:val="00CC3354"/>
    <w:rsid w:val="00CC4E5F"/>
    <w:rsid w:val="00CC691B"/>
    <w:rsid w:val="00CD1699"/>
    <w:rsid w:val="00CD269D"/>
    <w:rsid w:val="00CD32B1"/>
    <w:rsid w:val="00CD35F5"/>
    <w:rsid w:val="00CD3DFF"/>
    <w:rsid w:val="00CD537F"/>
    <w:rsid w:val="00CD6695"/>
    <w:rsid w:val="00CD6D63"/>
    <w:rsid w:val="00CD7898"/>
    <w:rsid w:val="00CE1421"/>
    <w:rsid w:val="00CE2E9A"/>
    <w:rsid w:val="00CE46F3"/>
    <w:rsid w:val="00CE47EB"/>
    <w:rsid w:val="00CE5819"/>
    <w:rsid w:val="00CE6E61"/>
    <w:rsid w:val="00CE6FEA"/>
    <w:rsid w:val="00CF04F8"/>
    <w:rsid w:val="00CF0576"/>
    <w:rsid w:val="00CF4AAC"/>
    <w:rsid w:val="00CF4ABA"/>
    <w:rsid w:val="00CF5866"/>
    <w:rsid w:val="00CF7F27"/>
    <w:rsid w:val="00D003CE"/>
    <w:rsid w:val="00D0393A"/>
    <w:rsid w:val="00D03FDB"/>
    <w:rsid w:val="00D0428F"/>
    <w:rsid w:val="00D04A4F"/>
    <w:rsid w:val="00D05AB0"/>
    <w:rsid w:val="00D07920"/>
    <w:rsid w:val="00D10416"/>
    <w:rsid w:val="00D11A8F"/>
    <w:rsid w:val="00D132C7"/>
    <w:rsid w:val="00D14A2A"/>
    <w:rsid w:val="00D16A5E"/>
    <w:rsid w:val="00D16F3F"/>
    <w:rsid w:val="00D233BC"/>
    <w:rsid w:val="00D236A9"/>
    <w:rsid w:val="00D246DB"/>
    <w:rsid w:val="00D251E2"/>
    <w:rsid w:val="00D27FBE"/>
    <w:rsid w:val="00D314AF"/>
    <w:rsid w:val="00D31C99"/>
    <w:rsid w:val="00D336E4"/>
    <w:rsid w:val="00D354A7"/>
    <w:rsid w:val="00D41E9F"/>
    <w:rsid w:val="00D42C7A"/>
    <w:rsid w:val="00D43288"/>
    <w:rsid w:val="00D442B4"/>
    <w:rsid w:val="00D47515"/>
    <w:rsid w:val="00D50D10"/>
    <w:rsid w:val="00D51C3E"/>
    <w:rsid w:val="00D524D0"/>
    <w:rsid w:val="00D542EC"/>
    <w:rsid w:val="00D55389"/>
    <w:rsid w:val="00D55E7A"/>
    <w:rsid w:val="00D5600F"/>
    <w:rsid w:val="00D60152"/>
    <w:rsid w:val="00D60A26"/>
    <w:rsid w:val="00D61A01"/>
    <w:rsid w:val="00D631F2"/>
    <w:rsid w:val="00D66058"/>
    <w:rsid w:val="00D713AE"/>
    <w:rsid w:val="00D726E3"/>
    <w:rsid w:val="00D76D47"/>
    <w:rsid w:val="00D7726F"/>
    <w:rsid w:val="00D8395E"/>
    <w:rsid w:val="00D83B74"/>
    <w:rsid w:val="00D83C02"/>
    <w:rsid w:val="00D84721"/>
    <w:rsid w:val="00D84F19"/>
    <w:rsid w:val="00D85904"/>
    <w:rsid w:val="00D86164"/>
    <w:rsid w:val="00D8757C"/>
    <w:rsid w:val="00D9073F"/>
    <w:rsid w:val="00D90CC2"/>
    <w:rsid w:val="00D93C23"/>
    <w:rsid w:val="00D93CCA"/>
    <w:rsid w:val="00D95004"/>
    <w:rsid w:val="00DA2A20"/>
    <w:rsid w:val="00DA4393"/>
    <w:rsid w:val="00DA4745"/>
    <w:rsid w:val="00DA5FEE"/>
    <w:rsid w:val="00DA7F25"/>
    <w:rsid w:val="00DB025B"/>
    <w:rsid w:val="00DB1A0E"/>
    <w:rsid w:val="00DB2FA2"/>
    <w:rsid w:val="00DB450D"/>
    <w:rsid w:val="00DB5321"/>
    <w:rsid w:val="00DB693F"/>
    <w:rsid w:val="00DB7BEF"/>
    <w:rsid w:val="00DC09E4"/>
    <w:rsid w:val="00DC0AD3"/>
    <w:rsid w:val="00DC12D7"/>
    <w:rsid w:val="00DC3779"/>
    <w:rsid w:val="00DD0E42"/>
    <w:rsid w:val="00DD2249"/>
    <w:rsid w:val="00DD2D42"/>
    <w:rsid w:val="00DD304F"/>
    <w:rsid w:val="00DD3A1A"/>
    <w:rsid w:val="00DD3C55"/>
    <w:rsid w:val="00DD4E85"/>
    <w:rsid w:val="00DD502F"/>
    <w:rsid w:val="00DD5457"/>
    <w:rsid w:val="00DD5A18"/>
    <w:rsid w:val="00DE0D64"/>
    <w:rsid w:val="00DE123F"/>
    <w:rsid w:val="00DE1982"/>
    <w:rsid w:val="00DE4123"/>
    <w:rsid w:val="00DE4CC1"/>
    <w:rsid w:val="00DE52F4"/>
    <w:rsid w:val="00DE68BD"/>
    <w:rsid w:val="00DE7D4F"/>
    <w:rsid w:val="00DF0644"/>
    <w:rsid w:val="00DF1137"/>
    <w:rsid w:val="00DF3463"/>
    <w:rsid w:val="00E00F96"/>
    <w:rsid w:val="00E0209E"/>
    <w:rsid w:val="00E02231"/>
    <w:rsid w:val="00E02C19"/>
    <w:rsid w:val="00E02C43"/>
    <w:rsid w:val="00E04030"/>
    <w:rsid w:val="00E115DF"/>
    <w:rsid w:val="00E11DA8"/>
    <w:rsid w:val="00E126A7"/>
    <w:rsid w:val="00E2289B"/>
    <w:rsid w:val="00E2561B"/>
    <w:rsid w:val="00E25D3B"/>
    <w:rsid w:val="00E301BB"/>
    <w:rsid w:val="00E33526"/>
    <w:rsid w:val="00E33AAE"/>
    <w:rsid w:val="00E351BD"/>
    <w:rsid w:val="00E351E6"/>
    <w:rsid w:val="00E36032"/>
    <w:rsid w:val="00E37DE5"/>
    <w:rsid w:val="00E40C0E"/>
    <w:rsid w:val="00E42A22"/>
    <w:rsid w:val="00E43367"/>
    <w:rsid w:val="00E43EC7"/>
    <w:rsid w:val="00E44C58"/>
    <w:rsid w:val="00E44F79"/>
    <w:rsid w:val="00E45727"/>
    <w:rsid w:val="00E45845"/>
    <w:rsid w:val="00E461A1"/>
    <w:rsid w:val="00E505F6"/>
    <w:rsid w:val="00E50684"/>
    <w:rsid w:val="00E50B0F"/>
    <w:rsid w:val="00E56808"/>
    <w:rsid w:val="00E607F6"/>
    <w:rsid w:val="00E6112A"/>
    <w:rsid w:val="00E6155B"/>
    <w:rsid w:val="00E6250E"/>
    <w:rsid w:val="00E62529"/>
    <w:rsid w:val="00E63BAA"/>
    <w:rsid w:val="00E64137"/>
    <w:rsid w:val="00E66DAF"/>
    <w:rsid w:val="00E70D4B"/>
    <w:rsid w:val="00E71236"/>
    <w:rsid w:val="00E714E8"/>
    <w:rsid w:val="00E71E4C"/>
    <w:rsid w:val="00E72C95"/>
    <w:rsid w:val="00E77D7E"/>
    <w:rsid w:val="00E80680"/>
    <w:rsid w:val="00E806CD"/>
    <w:rsid w:val="00E80870"/>
    <w:rsid w:val="00E81080"/>
    <w:rsid w:val="00E826DE"/>
    <w:rsid w:val="00E82734"/>
    <w:rsid w:val="00E8607D"/>
    <w:rsid w:val="00E91336"/>
    <w:rsid w:val="00E9199E"/>
    <w:rsid w:val="00E92BCB"/>
    <w:rsid w:val="00E97410"/>
    <w:rsid w:val="00EA2099"/>
    <w:rsid w:val="00EA69CA"/>
    <w:rsid w:val="00EA708E"/>
    <w:rsid w:val="00EA79A7"/>
    <w:rsid w:val="00EA7B49"/>
    <w:rsid w:val="00EA7B92"/>
    <w:rsid w:val="00EA7F28"/>
    <w:rsid w:val="00EA7F49"/>
    <w:rsid w:val="00EB3B87"/>
    <w:rsid w:val="00EB49C0"/>
    <w:rsid w:val="00EB52DB"/>
    <w:rsid w:val="00EB5C0F"/>
    <w:rsid w:val="00EB6721"/>
    <w:rsid w:val="00EB6F86"/>
    <w:rsid w:val="00EB7022"/>
    <w:rsid w:val="00EC06F8"/>
    <w:rsid w:val="00EC0B78"/>
    <w:rsid w:val="00EC1BA0"/>
    <w:rsid w:val="00EC3514"/>
    <w:rsid w:val="00EC3939"/>
    <w:rsid w:val="00EC57C5"/>
    <w:rsid w:val="00ED02B7"/>
    <w:rsid w:val="00ED091E"/>
    <w:rsid w:val="00ED153C"/>
    <w:rsid w:val="00ED1C1F"/>
    <w:rsid w:val="00ED562C"/>
    <w:rsid w:val="00ED72D5"/>
    <w:rsid w:val="00EE0BE2"/>
    <w:rsid w:val="00EE2464"/>
    <w:rsid w:val="00EE5903"/>
    <w:rsid w:val="00EE5A76"/>
    <w:rsid w:val="00EF0B26"/>
    <w:rsid w:val="00EF0BC8"/>
    <w:rsid w:val="00EF0DD2"/>
    <w:rsid w:val="00EF2421"/>
    <w:rsid w:val="00EF2593"/>
    <w:rsid w:val="00EF425A"/>
    <w:rsid w:val="00EF4BB3"/>
    <w:rsid w:val="00EF6FC2"/>
    <w:rsid w:val="00EF76F7"/>
    <w:rsid w:val="00F00A00"/>
    <w:rsid w:val="00F04A43"/>
    <w:rsid w:val="00F05E04"/>
    <w:rsid w:val="00F0603A"/>
    <w:rsid w:val="00F068E6"/>
    <w:rsid w:val="00F06B8D"/>
    <w:rsid w:val="00F07DF4"/>
    <w:rsid w:val="00F12961"/>
    <w:rsid w:val="00F147C7"/>
    <w:rsid w:val="00F171AE"/>
    <w:rsid w:val="00F178D6"/>
    <w:rsid w:val="00F23346"/>
    <w:rsid w:val="00F256A1"/>
    <w:rsid w:val="00F3108C"/>
    <w:rsid w:val="00F329EA"/>
    <w:rsid w:val="00F33861"/>
    <w:rsid w:val="00F3485D"/>
    <w:rsid w:val="00F36CDD"/>
    <w:rsid w:val="00F37C7D"/>
    <w:rsid w:val="00F40056"/>
    <w:rsid w:val="00F40BB5"/>
    <w:rsid w:val="00F41096"/>
    <w:rsid w:val="00F42F8D"/>
    <w:rsid w:val="00F4348F"/>
    <w:rsid w:val="00F45F53"/>
    <w:rsid w:val="00F46A8D"/>
    <w:rsid w:val="00F47815"/>
    <w:rsid w:val="00F51390"/>
    <w:rsid w:val="00F51537"/>
    <w:rsid w:val="00F51DCE"/>
    <w:rsid w:val="00F52515"/>
    <w:rsid w:val="00F56926"/>
    <w:rsid w:val="00F61218"/>
    <w:rsid w:val="00F6211C"/>
    <w:rsid w:val="00F64F45"/>
    <w:rsid w:val="00F708FC"/>
    <w:rsid w:val="00F74F90"/>
    <w:rsid w:val="00F75738"/>
    <w:rsid w:val="00F76189"/>
    <w:rsid w:val="00F8026C"/>
    <w:rsid w:val="00F8158F"/>
    <w:rsid w:val="00F83589"/>
    <w:rsid w:val="00F8494F"/>
    <w:rsid w:val="00F84A8D"/>
    <w:rsid w:val="00F90E26"/>
    <w:rsid w:val="00F9115E"/>
    <w:rsid w:val="00F915C4"/>
    <w:rsid w:val="00F92935"/>
    <w:rsid w:val="00F94916"/>
    <w:rsid w:val="00F94B8E"/>
    <w:rsid w:val="00F94D8E"/>
    <w:rsid w:val="00F960AA"/>
    <w:rsid w:val="00F96F5C"/>
    <w:rsid w:val="00FA14B0"/>
    <w:rsid w:val="00FA1B37"/>
    <w:rsid w:val="00FA2958"/>
    <w:rsid w:val="00FB008A"/>
    <w:rsid w:val="00FB04FD"/>
    <w:rsid w:val="00FC0766"/>
    <w:rsid w:val="00FC1442"/>
    <w:rsid w:val="00FC155D"/>
    <w:rsid w:val="00FC1620"/>
    <w:rsid w:val="00FC1E19"/>
    <w:rsid w:val="00FC1FC4"/>
    <w:rsid w:val="00FC5F81"/>
    <w:rsid w:val="00FC7531"/>
    <w:rsid w:val="00FC76AD"/>
    <w:rsid w:val="00FC7765"/>
    <w:rsid w:val="00FC7EB2"/>
    <w:rsid w:val="00FD046F"/>
    <w:rsid w:val="00FD1DF2"/>
    <w:rsid w:val="00FD2E87"/>
    <w:rsid w:val="00FD33A3"/>
    <w:rsid w:val="00FD7B16"/>
    <w:rsid w:val="00FD7BBC"/>
    <w:rsid w:val="00FE0303"/>
    <w:rsid w:val="00FE0392"/>
    <w:rsid w:val="00FE06B3"/>
    <w:rsid w:val="00FE1C3F"/>
    <w:rsid w:val="00FE7350"/>
    <w:rsid w:val="00FF177A"/>
    <w:rsid w:val="00FF2257"/>
    <w:rsid w:val="00FF3703"/>
    <w:rsid w:val="00FF4729"/>
    <w:rsid w:val="00FF4DD5"/>
    <w:rsid w:val="00FF6542"/>
    <w:rsid w:val="00FF7631"/>
    <w:rsid w:val="00FF7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EAA9"/>
  <w15:docId w15:val="{0040955C-B17C-49D0-B00D-1ED8A6D3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08A"/>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iPriority w:val="9"/>
    <w:semiHidden/>
    <w:unhideWhenUsed/>
    <w:qFormat/>
    <w:rsid w:val="00C5205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6339C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D132C7"/>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D132C7"/>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D132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D132C7"/>
    <w:rPr>
      <w:rFonts w:ascii="Calibri" w:eastAsia="Times New Roman"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D132C7"/>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132C7"/>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132C7"/>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D132C7"/>
    <w:rPr>
      <w:sz w:val="20"/>
      <w:szCs w:val="20"/>
    </w:rPr>
  </w:style>
  <w:style w:type="character" w:styleId="FootnoteReference">
    <w:name w:val="footnote reference"/>
    <w:basedOn w:val="DefaultParagraphFont"/>
    <w:uiPriority w:val="99"/>
    <w:unhideWhenUsed/>
    <w:rsid w:val="00D132C7"/>
    <w:rPr>
      <w:vertAlign w:val="superscript"/>
    </w:rPr>
  </w:style>
  <w:style w:type="character" w:styleId="Hyperlink">
    <w:name w:val="Hyperlink"/>
    <w:basedOn w:val="DefaultParagraphFont"/>
    <w:uiPriority w:val="99"/>
    <w:unhideWhenUsed/>
    <w:rsid w:val="00D132C7"/>
    <w:rPr>
      <w:color w:val="0000FF"/>
      <w:u w:val="single"/>
    </w:rPr>
  </w:style>
  <w:style w:type="character" w:customStyle="1" w:styleId="Bodytext2">
    <w:name w:val="Body text (2)_"/>
    <w:basedOn w:val="DefaultParagraphFont"/>
    <w:link w:val="Bodytext20"/>
    <w:rsid w:val="00D132C7"/>
    <w:rPr>
      <w:rFonts w:ascii="Special#Default Metrics Font" w:eastAsia="Special#Default Metrics Font" w:hAnsi="Special#Default Metrics Font" w:cs="Special#Default Metrics Font"/>
      <w:sz w:val="30"/>
      <w:szCs w:val="30"/>
      <w:shd w:val="clear" w:color="auto" w:fill="FFFFFF"/>
    </w:rPr>
  </w:style>
  <w:style w:type="paragraph" w:customStyle="1" w:styleId="Bodytext20">
    <w:name w:val="Body text (2)"/>
    <w:basedOn w:val="Normal"/>
    <w:link w:val="Bodytext2"/>
    <w:rsid w:val="00D132C7"/>
    <w:pPr>
      <w:widowControl w:val="0"/>
      <w:shd w:val="clear" w:color="auto" w:fill="FFFFFF"/>
      <w:spacing w:before="60" w:line="481" w:lineRule="exact"/>
      <w:ind w:firstLine="745"/>
      <w:jc w:val="both"/>
    </w:pPr>
    <w:rPr>
      <w:rFonts w:ascii="Special#Default Metrics Font" w:eastAsia="Special#Default Metrics Font" w:hAnsi="Special#Default Metrics Font" w:cs="Special#Default Metrics Font"/>
      <w:sz w:val="30"/>
      <w:szCs w:val="30"/>
      <w:lang w:val="en-US" w:eastAsia="en-US"/>
    </w:rPr>
  </w:style>
  <w:style w:type="character" w:customStyle="1" w:styleId="Bodytext5">
    <w:name w:val="Body text (5)_"/>
    <w:basedOn w:val="DefaultParagraphFont"/>
    <w:link w:val="Bodytext50"/>
    <w:rsid w:val="00D132C7"/>
    <w:rPr>
      <w:rFonts w:ascii="Special#Default Metrics Font" w:eastAsia="Special#Default Metrics Font" w:hAnsi="Special#Default Metrics Font" w:cs="Special#Default Metrics Font"/>
      <w:sz w:val="16"/>
      <w:szCs w:val="16"/>
      <w:shd w:val="clear" w:color="auto" w:fill="FFFFFF"/>
    </w:rPr>
  </w:style>
  <w:style w:type="paragraph" w:customStyle="1" w:styleId="Bodytext50">
    <w:name w:val="Body text (5)"/>
    <w:basedOn w:val="Normal"/>
    <w:link w:val="Bodytext5"/>
    <w:rsid w:val="00D132C7"/>
    <w:pPr>
      <w:widowControl w:val="0"/>
      <w:shd w:val="clear" w:color="auto" w:fill="FFFFFF"/>
      <w:spacing w:line="261" w:lineRule="exact"/>
      <w:ind w:firstLine="30"/>
      <w:jc w:val="both"/>
    </w:pPr>
    <w:rPr>
      <w:rFonts w:ascii="Special#Default Metrics Font" w:eastAsia="Special#Default Metrics Font" w:hAnsi="Special#Default Metrics Font" w:cs="Special#Default Metrics Font"/>
      <w:sz w:val="16"/>
      <w:szCs w:val="16"/>
      <w:lang w:val="en-US" w:eastAsia="en-US"/>
    </w:rPr>
  </w:style>
  <w:style w:type="character" w:customStyle="1" w:styleId="Bodytext6Exact">
    <w:name w:val="Body text (6) Exact"/>
    <w:basedOn w:val="DefaultParagraphFont"/>
    <w:link w:val="Bodytext6"/>
    <w:rsid w:val="00D132C7"/>
    <w:rPr>
      <w:rFonts w:ascii="Special#Default Metrics Font" w:eastAsia="Special#Default Metrics Font" w:hAnsi="Special#Default Metrics Font" w:cs="Special#Default Metrics Font"/>
      <w:sz w:val="14"/>
      <w:szCs w:val="14"/>
      <w:shd w:val="clear" w:color="auto" w:fill="FFFFFF"/>
    </w:rPr>
  </w:style>
  <w:style w:type="character" w:customStyle="1" w:styleId="Bodytext7Exact">
    <w:name w:val="Body text (7) Exact"/>
    <w:basedOn w:val="DefaultParagraphFont"/>
    <w:link w:val="Bodytext7"/>
    <w:rsid w:val="00D132C7"/>
    <w:rPr>
      <w:rFonts w:ascii="Special#Default Metrics Font" w:eastAsia="Special#Default Metrics Font" w:hAnsi="Special#Default Metrics Font" w:cs="Special#Default Metrics Font"/>
      <w:sz w:val="10"/>
      <w:szCs w:val="10"/>
      <w:shd w:val="clear" w:color="auto" w:fill="FFFFFF"/>
    </w:rPr>
  </w:style>
  <w:style w:type="paragraph" w:customStyle="1" w:styleId="Bodytext6">
    <w:name w:val="Body text (6)"/>
    <w:basedOn w:val="Normal"/>
    <w:link w:val="Bodytext6Exact"/>
    <w:rsid w:val="00D132C7"/>
    <w:pPr>
      <w:widowControl w:val="0"/>
      <w:shd w:val="clear" w:color="auto" w:fill="FFFFFF"/>
      <w:spacing w:line="0" w:lineRule="atLeast"/>
      <w:ind w:firstLine="27"/>
    </w:pPr>
    <w:rPr>
      <w:rFonts w:ascii="Special#Default Metrics Font" w:eastAsia="Special#Default Metrics Font" w:hAnsi="Special#Default Metrics Font" w:cs="Special#Default Metrics Font"/>
      <w:sz w:val="14"/>
      <w:szCs w:val="14"/>
      <w:lang w:val="en-US" w:eastAsia="en-US"/>
    </w:rPr>
  </w:style>
  <w:style w:type="paragraph" w:customStyle="1" w:styleId="Bodytext7">
    <w:name w:val="Body text (7)"/>
    <w:basedOn w:val="Normal"/>
    <w:link w:val="Bodytext7Exact"/>
    <w:rsid w:val="00D132C7"/>
    <w:pPr>
      <w:widowControl w:val="0"/>
      <w:shd w:val="clear" w:color="auto" w:fill="FFFFFF"/>
      <w:spacing w:line="116" w:lineRule="exact"/>
      <w:ind w:firstLine="34"/>
    </w:pPr>
    <w:rPr>
      <w:rFonts w:ascii="Special#Default Metrics Font" w:eastAsia="Special#Default Metrics Font" w:hAnsi="Special#Default Metrics Font" w:cs="Special#Default Metrics Font"/>
      <w:sz w:val="10"/>
      <w:szCs w:val="10"/>
      <w:lang w:val="en-US" w:eastAsia="en-US"/>
    </w:rPr>
  </w:style>
  <w:style w:type="paragraph" w:styleId="BodyText">
    <w:name w:val="Body Text"/>
    <w:basedOn w:val="Normal"/>
    <w:link w:val="BodyTextChar"/>
    <w:rsid w:val="00D132C7"/>
    <w:pPr>
      <w:overflowPunct w:val="0"/>
      <w:autoSpaceDE w:val="0"/>
      <w:autoSpaceDN w:val="0"/>
      <w:adjustRightInd w:val="0"/>
      <w:spacing w:after="120"/>
    </w:pPr>
    <w:rPr>
      <w:szCs w:val="20"/>
      <w:lang w:val="en-US" w:eastAsia="en-US"/>
    </w:rPr>
  </w:style>
  <w:style w:type="character" w:customStyle="1" w:styleId="BodyTextChar">
    <w:name w:val="Body Text Char"/>
    <w:basedOn w:val="DefaultParagraphFont"/>
    <w:link w:val="BodyText"/>
    <w:rsid w:val="00D132C7"/>
    <w:rPr>
      <w:rFonts w:ascii="Times New Roman" w:eastAsia="Times New Roman" w:hAnsi="Times New Roman" w:cs="Times New Roman"/>
      <w:sz w:val="24"/>
      <w:szCs w:val="20"/>
    </w:rPr>
  </w:style>
  <w:style w:type="paragraph" w:styleId="NoSpacing">
    <w:name w:val="No Spacing"/>
    <w:uiPriority w:val="1"/>
    <w:qFormat/>
    <w:rsid w:val="00D132C7"/>
    <w:pPr>
      <w:spacing w:after="0" w:line="240" w:lineRule="auto"/>
    </w:pPr>
    <w:rPr>
      <w:rFonts w:ascii="Arial Armenian" w:eastAsia="Calibri" w:hAnsi="Arial Armenian" w:cs="Times New Roman"/>
    </w:rPr>
  </w:style>
  <w:style w:type="character" w:styleId="CommentReference">
    <w:name w:val="annotation reference"/>
    <w:basedOn w:val="DefaultParagraphFont"/>
    <w:unhideWhenUsed/>
    <w:rsid w:val="00D132C7"/>
    <w:rPr>
      <w:sz w:val="16"/>
      <w:szCs w:val="16"/>
    </w:rPr>
  </w:style>
  <w:style w:type="paragraph" w:styleId="CommentText">
    <w:name w:val="annotation text"/>
    <w:basedOn w:val="Normal"/>
    <w:link w:val="CommentTextChar"/>
    <w:uiPriority w:val="99"/>
    <w:unhideWhenUsed/>
    <w:rsid w:val="00D132C7"/>
    <w:rPr>
      <w:sz w:val="20"/>
      <w:szCs w:val="20"/>
    </w:rPr>
  </w:style>
  <w:style w:type="character" w:customStyle="1" w:styleId="CommentTextChar">
    <w:name w:val="Comment Text Char"/>
    <w:basedOn w:val="DefaultParagraphFont"/>
    <w:link w:val="CommentText"/>
    <w:uiPriority w:val="99"/>
    <w:rsid w:val="00D132C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D132C7"/>
    <w:rPr>
      <w:b/>
      <w:bCs/>
    </w:rPr>
  </w:style>
  <w:style w:type="character" w:customStyle="1" w:styleId="CommentSubjectChar">
    <w:name w:val="Comment Subject Char"/>
    <w:basedOn w:val="CommentTextChar"/>
    <w:link w:val="CommentSubject"/>
    <w:uiPriority w:val="99"/>
    <w:semiHidden/>
    <w:rsid w:val="00D132C7"/>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unhideWhenUsed/>
    <w:rsid w:val="00D132C7"/>
    <w:rPr>
      <w:rFonts w:ascii="Tahoma" w:hAnsi="Tahoma" w:cs="Tahoma"/>
      <w:sz w:val="16"/>
      <w:szCs w:val="16"/>
    </w:rPr>
  </w:style>
  <w:style w:type="character" w:customStyle="1" w:styleId="BalloonTextChar">
    <w:name w:val="Balloon Text Char"/>
    <w:basedOn w:val="DefaultParagraphFont"/>
    <w:link w:val="BalloonText"/>
    <w:uiPriority w:val="99"/>
    <w:rsid w:val="00D132C7"/>
    <w:rPr>
      <w:rFonts w:ascii="Tahoma" w:eastAsia="Times New Roman" w:hAnsi="Tahoma" w:cs="Tahoma"/>
      <w:sz w:val="16"/>
      <w:szCs w:val="16"/>
      <w:lang w:val="ru-RU" w:eastAsia="ru-RU"/>
    </w:rPr>
  </w:style>
  <w:style w:type="paragraph" w:customStyle="1" w:styleId="Normal1">
    <w:name w:val="Normal1"/>
    <w:aliases w:val="Normal 1"/>
    <w:rsid w:val="001668ED"/>
    <w:rPr>
      <w:rFonts w:ascii="Calibri" w:eastAsia="Times New Roman" w:hAnsi="Calibri" w:cs="Calibri"/>
      <w:color w:val="000000"/>
      <w:lang w:val="ru-RU" w:eastAsia="ru-RU"/>
    </w:rPr>
  </w:style>
  <w:style w:type="paragraph" w:customStyle="1" w:styleId="Normal2">
    <w:name w:val="Normal2"/>
    <w:uiPriority w:val="99"/>
    <w:rsid w:val="0090686D"/>
    <w:rPr>
      <w:rFonts w:ascii="Calibri" w:eastAsia="Times New Roman" w:hAnsi="Calibri" w:cs="Calibri"/>
      <w:color w:val="000000"/>
      <w:lang w:val="ru-RU" w:eastAsia="ru-RU"/>
    </w:rPr>
  </w:style>
  <w:style w:type="character" w:customStyle="1" w:styleId="Heading3Char">
    <w:name w:val="Heading 3 Char"/>
    <w:basedOn w:val="DefaultParagraphFont"/>
    <w:link w:val="Heading3"/>
    <w:rsid w:val="006339C2"/>
    <w:rPr>
      <w:rFonts w:ascii="Cambria" w:eastAsia="Times New Roman" w:hAnsi="Cambria" w:cs="Times New Roman"/>
      <w:b/>
      <w:bCs/>
      <w:sz w:val="26"/>
      <w:szCs w:val="26"/>
      <w:lang w:val="ru-RU" w:eastAsia="ru-RU"/>
    </w:rPr>
  </w:style>
  <w:style w:type="numbering" w:customStyle="1" w:styleId="NoList1">
    <w:name w:val="No List1"/>
    <w:next w:val="NoList"/>
    <w:uiPriority w:val="99"/>
    <w:semiHidden/>
    <w:unhideWhenUsed/>
    <w:rsid w:val="006339C2"/>
  </w:style>
  <w:style w:type="paragraph" w:customStyle="1" w:styleId="1">
    <w:name w:val="Обычный1"/>
    <w:rsid w:val="006339C2"/>
    <w:rPr>
      <w:rFonts w:ascii="Calibri" w:eastAsia="Calibri" w:hAnsi="Calibri" w:cs="Calibri"/>
      <w:color w:val="000000"/>
      <w:lang w:val="ru-RU" w:eastAsia="ru-RU"/>
    </w:rPr>
  </w:style>
  <w:style w:type="character" w:customStyle="1" w:styleId="uficommentbody">
    <w:name w:val="uficommentbody"/>
    <w:rsid w:val="006339C2"/>
  </w:style>
  <w:style w:type="paragraph" w:customStyle="1" w:styleId="Header1">
    <w:name w:val="Header1"/>
    <w:basedOn w:val="Normal"/>
    <w:next w:val="Header"/>
    <w:link w:val="HeaderChar"/>
    <w:uiPriority w:val="99"/>
    <w:unhideWhenUsed/>
    <w:rsid w:val="006339C2"/>
    <w:pPr>
      <w:tabs>
        <w:tab w:val="center" w:pos="4677"/>
        <w:tab w:val="right" w:pos="9355"/>
      </w:tabs>
    </w:pPr>
    <w:rPr>
      <w:rFonts w:asciiTheme="minorHAnsi" w:hAnsiTheme="minorHAnsi" w:cstheme="minorBidi"/>
      <w:sz w:val="22"/>
      <w:szCs w:val="22"/>
      <w:lang w:val="en-US" w:eastAsia="en-US"/>
    </w:rPr>
  </w:style>
  <w:style w:type="character" w:customStyle="1" w:styleId="HeaderChar">
    <w:name w:val="Header Char"/>
    <w:basedOn w:val="DefaultParagraphFont"/>
    <w:link w:val="Header1"/>
    <w:uiPriority w:val="99"/>
    <w:rsid w:val="006339C2"/>
    <w:rPr>
      <w:rFonts w:eastAsia="Times New Roman"/>
      <w:lang w:val="en-US"/>
    </w:rPr>
  </w:style>
  <w:style w:type="paragraph" w:customStyle="1" w:styleId="Footer1">
    <w:name w:val="Footer1"/>
    <w:basedOn w:val="Normal"/>
    <w:next w:val="Footer"/>
    <w:link w:val="FooterChar"/>
    <w:uiPriority w:val="99"/>
    <w:unhideWhenUsed/>
    <w:rsid w:val="006339C2"/>
    <w:pPr>
      <w:tabs>
        <w:tab w:val="center" w:pos="4677"/>
        <w:tab w:val="right" w:pos="9355"/>
      </w:tabs>
    </w:pPr>
    <w:rPr>
      <w:rFonts w:asciiTheme="minorHAnsi" w:hAnsiTheme="minorHAnsi" w:cstheme="minorBidi"/>
      <w:sz w:val="22"/>
      <w:szCs w:val="22"/>
      <w:lang w:val="en-US" w:eastAsia="en-US"/>
    </w:rPr>
  </w:style>
  <w:style w:type="character" w:customStyle="1" w:styleId="FooterChar">
    <w:name w:val="Footer Char"/>
    <w:basedOn w:val="DefaultParagraphFont"/>
    <w:link w:val="Footer1"/>
    <w:uiPriority w:val="99"/>
    <w:rsid w:val="006339C2"/>
    <w:rPr>
      <w:rFonts w:eastAsia="Times New Roman"/>
      <w:lang w:val="en-US"/>
    </w:rPr>
  </w:style>
  <w:style w:type="character" w:customStyle="1" w:styleId="CommentTextChar1">
    <w:name w:val="Comment Text Char1"/>
    <w:basedOn w:val="DefaultParagraphFont"/>
    <w:semiHidden/>
    <w:rsid w:val="006339C2"/>
    <w:rPr>
      <w:rFonts w:ascii="Calibri" w:eastAsia="Times New Roman" w:hAnsi="Calibri" w:cs="Times New Roman"/>
      <w:color w:val="000000"/>
      <w:sz w:val="20"/>
      <w:szCs w:val="20"/>
      <w:lang w:eastAsia="ru-RU"/>
    </w:rPr>
  </w:style>
  <w:style w:type="character" w:customStyle="1" w:styleId="CommentTextChar2">
    <w:name w:val="Comment Text Char2"/>
    <w:semiHidden/>
    <w:locked/>
    <w:rsid w:val="006339C2"/>
    <w:rPr>
      <w:rFonts w:ascii="Calibri" w:eastAsia="Times New Roman" w:hAnsi="Calibri" w:cs="Times New Roman"/>
      <w:color w:val="000000"/>
      <w:sz w:val="20"/>
      <w:szCs w:val="20"/>
      <w:lang w:val="ru-RU" w:eastAsia="ru-RU"/>
    </w:rPr>
  </w:style>
  <w:style w:type="paragraph" w:styleId="Header">
    <w:name w:val="header"/>
    <w:basedOn w:val="Normal"/>
    <w:link w:val="HeaderChar1"/>
    <w:uiPriority w:val="99"/>
    <w:semiHidden/>
    <w:unhideWhenUsed/>
    <w:rsid w:val="006339C2"/>
    <w:pPr>
      <w:tabs>
        <w:tab w:val="center" w:pos="4680"/>
        <w:tab w:val="right" w:pos="9360"/>
      </w:tabs>
    </w:pPr>
  </w:style>
  <w:style w:type="character" w:customStyle="1" w:styleId="HeaderChar1">
    <w:name w:val="Header Char1"/>
    <w:basedOn w:val="DefaultParagraphFont"/>
    <w:link w:val="Header"/>
    <w:uiPriority w:val="99"/>
    <w:semiHidden/>
    <w:rsid w:val="006339C2"/>
    <w:rPr>
      <w:rFonts w:ascii="Times New Roman" w:eastAsia="Times New Roman" w:hAnsi="Times New Roman" w:cs="Times New Roman"/>
      <w:sz w:val="24"/>
      <w:szCs w:val="24"/>
      <w:lang w:val="ru-RU" w:eastAsia="ru-RU"/>
    </w:rPr>
  </w:style>
  <w:style w:type="paragraph" w:styleId="Footer">
    <w:name w:val="footer"/>
    <w:basedOn w:val="Normal"/>
    <w:link w:val="FooterChar1"/>
    <w:uiPriority w:val="99"/>
    <w:semiHidden/>
    <w:unhideWhenUsed/>
    <w:rsid w:val="006339C2"/>
    <w:pPr>
      <w:tabs>
        <w:tab w:val="center" w:pos="4680"/>
        <w:tab w:val="right" w:pos="9360"/>
      </w:tabs>
    </w:pPr>
  </w:style>
  <w:style w:type="character" w:customStyle="1" w:styleId="FooterChar1">
    <w:name w:val="Footer Char1"/>
    <w:basedOn w:val="DefaultParagraphFont"/>
    <w:link w:val="Footer"/>
    <w:uiPriority w:val="99"/>
    <w:semiHidden/>
    <w:rsid w:val="006339C2"/>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C52050"/>
    <w:rPr>
      <w:rFonts w:asciiTheme="majorHAnsi" w:eastAsiaTheme="majorEastAsia" w:hAnsiTheme="majorHAnsi" w:cstheme="majorBidi"/>
      <w:color w:val="365F91"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4758">
      <w:bodyDiv w:val="1"/>
      <w:marLeft w:val="0"/>
      <w:marRight w:val="0"/>
      <w:marTop w:val="0"/>
      <w:marBottom w:val="0"/>
      <w:divBdr>
        <w:top w:val="none" w:sz="0" w:space="0" w:color="auto"/>
        <w:left w:val="none" w:sz="0" w:space="0" w:color="auto"/>
        <w:bottom w:val="none" w:sz="0" w:space="0" w:color="auto"/>
        <w:right w:val="none" w:sz="0" w:space="0" w:color="auto"/>
      </w:divBdr>
    </w:div>
    <w:div w:id="255989483">
      <w:bodyDiv w:val="1"/>
      <w:marLeft w:val="0"/>
      <w:marRight w:val="0"/>
      <w:marTop w:val="0"/>
      <w:marBottom w:val="0"/>
      <w:divBdr>
        <w:top w:val="none" w:sz="0" w:space="0" w:color="auto"/>
        <w:left w:val="none" w:sz="0" w:space="0" w:color="auto"/>
        <w:bottom w:val="none" w:sz="0" w:space="0" w:color="auto"/>
        <w:right w:val="none" w:sz="0" w:space="0" w:color="auto"/>
      </w:divBdr>
    </w:div>
    <w:div w:id="317733440">
      <w:bodyDiv w:val="1"/>
      <w:marLeft w:val="0"/>
      <w:marRight w:val="0"/>
      <w:marTop w:val="0"/>
      <w:marBottom w:val="0"/>
      <w:divBdr>
        <w:top w:val="none" w:sz="0" w:space="0" w:color="auto"/>
        <w:left w:val="none" w:sz="0" w:space="0" w:color="auto"/>
        <w:bottom w:val="none" w:sz="0" w:space="0" w:color="auto"/>
        <w:right w:val="none" w:sz="0" w:space="0" w:color="auto"/>
      </w:divBdr>
    </w:div>
    <w:div w:id="472407647">
      <w:bodyDiv w:val="1"/>
      <w:marLeft w:val="0"/>
      <w:marRight w:val="0"/>
      <w:marTop w:val="0"/>
      <w:marBottom w:val="0"/>
      <w:divBdr>
        <w:top w:val="none" w:sz="0" w:space="0" w:color="auto"/>
        <w:left w:val="none" w:sz="0" w:space="0" w:color="auto"/>
        <w:bottom w:val="none" w:sz="0" w:space="0" w:color="auto"/>
        <w:right w:val="none" w:sz="0" w:space="0" w:color="auto"/>
      </w:divBdr>
    </w:div>
    <w:div w:id="669675396">
      <w:bodyDiv w:val="1"/>
      <w:marLeft w:val="0"/>
      <w:marRight w:val="0"/>
      <w:marTop w:val="0"/>
      <w:marBottom w:val="0"/>
      <w:divBdr>
        <w:top w:val="none" w:sz="0" w:space="0" w:color="auto"/>
        <w:left w:val="none" w:sz="0" w:space="0" w:color="auto"/>
        <w:bottom w:val="none" w:sz="0" w:space="0" w:color="auto"/>
        <w:right w:val="none" w:sz="0" w:space="0" w:color="auto"/>
      </w:divBdr>
      <w:divsChild>
        <w:div w:id="157693302">
          <w:marLeft w:val="0"/>
          <w:marRight w:val="0"/>
          <w:marTop w:val="150"/>
          <w:marBottom w:val="150"/>
          <w:divBdr>
            <w:top w:val="none" w:sz="0" w:space="0" w:color="auto"/>
            <w:left w:val="none" w:sz="0" w:space="0" w:color="auto"/>
            <w:bottom w:val="none" w:sz="0" w:space="0" w:color="auto"/>
            <w:right w:val="none" w:sz="0" w:space="0" w:color="auto"/>
          </w:divBdr>
        </w:div>
        <w:div w:id="437604038">
          <w:marLeft w:val="0"/>
          <w:marRight w:val="0"/>
          <w:marTop w:val="150"/>
          <w:marBottom w:val="0"/>
          <w:divBdr>
            <w:top w:val="none" w:sz="0" w:space="0" w:color="auto"/>
            <w:left w:val="none" w:sz="0" w:space="0" w:color="auto"/>
            <w:bottom w:val="none" w:sz="0" w:space="0" w:color="auto"/>
            <w:right w:val="none" w:sz="0" w:space="0" w:color="auto"/>
          </w:divBdr>
        </w:div>
        <w:div w:id="918950838">
          <w:marLeft w:val="0"/>
          <w:marRight w:val="0"/>
          <w:marTop w:val="0"/>
          <w:marBottom w:val="150"/>
          <w:divBdr>
            <w:top w:val="none" w:sz="0" w:space="0" w:color="auto"/>
            <w:left w:val="none" w:sz="0" w:space="0" w:color="auto"/>
            <w:bottom w:val="none" w:sz="0" w:space="0" w:color="auto"/>
            <w:right w:val="none" w:sz="0" w:space="0" w:color="auto"/>
          </w:divBdr>
        </w:div>
        <w:div w:id="966545364">
          <w:marLeft w:val="0"/>
          <w:marRight w:val="0"/>
          <w:marTop w:val="150"/>
          <w:marBottom w:val="150"/>
          <w:divBdr>
            <w:top w:val="none" w:sz="0" w:space="0" w:color="auto"/>
            <w:left w:val="none" w:sz="0" w:space="0" w:color="auto"/>
            <w:bottom w:val="none" w:sz="0" w:space="0" w:color="auto"/>
            <w:right w:val="none" w:sz="0" w:space="0" w:color="auto"/>
          </w:divBdr>
        </w:div>
      </w:divsChild>
    </w:div>
    <w:div w:id="691036335">
      <w:bodyDiv w:val="1"/>
      <w:marLeft w:val="0"/>
      <w:marRight w:val="0"/>
      <w:marTop w:val="0"/>
      <w:marBottom w:val="0"/>
      <w:divBdr>
        <w:top w:val="none" w:sz="0" w:space="0" w:color="auto"/>
        <w:left w:val="none" w:sz="0" w:space="0" w:color="auto"/>
        <w:bottom w:val="none" w:sz="0" w:space="0" w:color="auto"/>
        <w:right w:val="none" w:sz="0" w:space="0" w:color="auto"/>
      </w:divBdr>
    </w:div>
    <w:div w:id="719937321">
      <w:bodyDiv w:val="1"/>
      <w:marLeft w:val="0"/>
      <w:marRight w:val="0"/>
      <w:marTop w:val="0"/>
      <w:marBottom w:val="0"/>
      <w:divBdr>
        <w:top w:val="none" w:sz="0" w:space="0" w:color="auto"/>
        <w:left w:val="none" w:sz="0" w:space="0" w:color="auto"/>
        <w:bottom w:val="none" w:sz="0" w:space="0" w:color="auto"/>
        <w:right w:val="none" w:sz="0" w:space="0" w:color="auto"/>
      </w:divBdr>
    </w:div>
    <w:div w:id="1121724412">
      <w:bodyDiv w:val="1"/>
      <w:marLeft w:val="0"/>
      <w:marRight w:val="0"/>
      <w:marTop w:val="0"/>
      <w:marBottom w:val="0"/>
      <w:divBdr>
        <w:top w:val="none" w:sz="0" w:space="0" w:color="auto"/>
        <w:left w:val="none" w:sz="0" w:space="0" w:color="auto"/>
        <w:bottom w:val="none" w:sz="0" w:space="0" w:color="auto"/>
        <w:right w:val="none" w:sz="0" w:space="0" w:color="auto"/>
      </w:divBdr>
    </w:div>
    <w:div w:id="1142621144">
      <w:bodyDiv w:val="1"/>
      <w:marLeft w:val="0"/>
      <w:marRight w:val="0"/>
      <w:marTop w:val="0"/>
      <w:marBottom w:val="0"/>
      <w:divBdr>
        <w:top w:val="none" w:sz="0" w:space="0" w:color="auto"/>
        <w:left w:val="none" w:sz="0" w:space="0" w:color="auto"/>
        <w:bottom w:val="none" w:sz="0" w:space="0" w:color="auto"/>
        <w:right w:val="none" w:sz="0" w:space="0" w:color="auto"/>
      </w:divBdr>
    </w:div>
    <w:div w:id="1619558318">
      <w:bodyDiv w:val="1"/>
      <w:marLeft w:val="0"/>
      <w:marRight w:val="0"/>
      <w:marTop w:val="0"/>
      <w:marBottom w:val="0"/>
      <w:divBdr>
        <w:top w:val="none" w:sz="0" w:space="0" w:color="auto"/>
        <w:left w:val="none" w:sz="0" w:space="0" w:color="auto"/>
        <w:bottom w:val="none" w:sz="0" w:space="0" w:color="auto"/>
        <w:right w:val="none" w:sz="0" w:space="0" w:color="auto"/>
      </w:divBdr>
      <w:divsChild>
        <w:div w:id="1716732565">
          <w:marLeft w:val="0"/>
          <w:marRight w:val="0"/>
          <w:marTop w:val="150"/>
          <w:marBottom w:val="150"/>
          <w:divBdr>
            <w:top w:val="none" w:sz="0" w:space="0" w:color="auto"/>
            <w:left w:val="none" w:sz="0" w:space="0" w:color="auto"/>
            <w:bottom w:val="none" w:sz="0" w:space="0" w:color="auto"/>
            <w:right w:val="none" w:sz="0" w:space="0" w:color="auto"/>
          </w:divBdr>
        </w:div>
        <w:div w:id="2057314335">
          <w:marLeft w:val="0"/>
          <w:marRight w:val="0"/>
          <w:marTop w:val="150"/>
          <w:marBottom w:val="0"/>
          <w:divBdr>
            <w:top w:val="none" w:sz="0" w:space="0" w:color="auto"/>
            <w:left w:val="none" w:sz="0" w:space="0" w:color="auto"/>
            <w:bottom w:val="none" w:sz="0" w:space="0" w:color="auto"/>
            <w:right w:val="none" w:sz="0" w:space="0" w:color="auto"/>
          </w:divBdr>
        </w:div>
      </w:divsChild>
    </w:div>
    <w:div w:id="1653826760">
      <w:bodyDiv w:val="1"/>
      <w:marLeft w:val="0"/>
      <w:marRight w:val="0"/>
      <w:marTop w:val="0"/>
      <w:marBottom w:val="0"/>
      <w:divBdr>
        <w:top w:val="none" w:sz="0" w:space="0" w:color="auto"/>
        <w:left w:val="none" w:sz="0" w:space="0" w:color="auto"/>
        <w:bottom w:val="none" w:sz="0" w:space="0" w:color="auto"/>
        <w:right w:val="none" w:sz="0" w:space="0" w:color="auto"/>
      </w:divBdr>
      <w:divsChild>
        <w:div w:id="1469275435">
          <w:marLeft w:val="0"/>
          <w:marRight w:val="0"/>
          <w:marTop w:val="0"/>
          <w:marBottom w:val="0"/>
          <w:divBdr>
            <w:top w:val="none" w:sz="0" w:space="0" w:color="auto"/>
            <w:left w:val="none" w:sz="0" w:space="0" w:color="auto"/>
            <w:bottom w:val="none" w:sz="0" w:space="0" w:color="auto"/>
            <w:right w:val="none" w:sz="0" w:space="0" w:color="auto"/>
          </w:divBdr>
        </w:div>
      </w:divsChild>
    </w:div>
    <w:div w:id="1661956621">
      <w:bodyDiv w:val="1"/>
      <w:marLeft w:val="0"/>
      <w:marRight w:val="0"/>
      <w:marTop w:val="0"/>
      <w:marBottom w:val="0"/>
      <w:divBdr>
        <w:top w:val="none" w:sz="0" w:space="0" w:color="auto"/>
        <w:left w:val="none" w:sz="0" w:space="0" w:color="auto"/>
        <w:bottom w:val="none" w:sz="0" w:space="0" w:color="auto"/>
        <w:right w:val="none" w:sz="0" w:space="0" w:color="auto"/>
      </w:divBdr>
    </w:div>
    <w:div w:id="1919242761">
      <w:bodyDiv w:val="1"/>
      <w:marLeft w:val="0"/>
      <w:marRight w:val="0"/>
      <w:marTop w:val="0"/>
      <w:marBottom w:val="0"/>
      <w:divBdr>
        <w:top w:val="none" w:sz="0" w:space="0" w:color="auto"/>
        <w:left w:val="none" w:sz="0" w:space="0" w:color="auto"/>
        <w:bottom w:val="none" w:sz="0" w:space="0" w:color="auto"/>
        <w:right w:val="none" w:sz="0" w:space="0" w:color="auto"/>
      </w:divBdr>
      <w:divsChild>
        <w:div w:id="149254736">
          <w:marLeft w:val="0"/>
          <w:marRight w:val="0"/>
          <w:marTop w:val="0"/>
          <w:marBottom w:val="150"/>
          <w:divBdr>
            <w:top w:val="none" w:sz="0" w:space="0" w:color="auto"/>
            <w:left w:val="none" w:sz="0" w:space="0" w:color="auto"/>
            <w:bottom w:val="none" w:sz="0" w:space="0" w:color="auto"/>
            <w:right w:val="none" w:sz="0" w:space="0" w:color="auto"/>
          </w:divBdr>
        </w:div>
        <w:div w:id="189418768">
          <w:marLeft w:val="0"/>
          <w:marRight w:val="0"/>
          <w:marTop w:val="150"/>
          <w:marBottom w:val="150"/>
          <w:divBdr>
            <w:top w:val="none" w:sz="0" w:space="0" w:color="auto"/>
            <w:left w:val="none" w:sz="0" w:space="0" w:color="auto"/>
            <w:bottom w:val="none" w:sz="0" w:space="0" w:color="auto"/>
            <w:right w:val="none" w:sz="0" w:space="0" w:color="auto"/>
          </w:divBdr>
        </w:div>
        <w:div w:id="513350034">
          <w:marLeft w:val="0"/>
          <w:marRight w:val="0"/>
          <w:marTop w:val="150"/>
          <w:marBottom w:val="150"/>
          <w:divBdr>
            <w:top w:val="none" w:sz="0" w:space="0" w:color="auto"/>
            <w:left w:val="none" w:sz="0" w:space="0" w:color="auto"/>
            <w:bottom w:val="none" w:sz="0" w:space="0" w:color="auto"/>
            <w:right w:val="none" w:sz="0" w:space="0" w:color="auto"/>
          </w:divBdr>
        </w:div>
        <w:div w:id="2092965946">
          <w:marLeft w:val="0"/>
          <w:marRight w:val="0"/>
          <w:marTop w:val="150"/>
          <w:marBottom w:val="0"/>
          <w:divBdr>
            <w:top w:val="none" w:sz="0" w:space="0" w:color="auto"/>
            <w:left w:val="none" w:sz="0" w:space="0" w:color="auto"/>
            <w:bottom w:val="none" w:sz="0" w:space="0" w:color="auto"/>
            <w:right w:val="none" w:sz="0" w:space="0" w:color="auto"/>
          </w:divBdr>
        </w:div>
      </w:divsChild>
    </w:div>
    <w:div w:id="196962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625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EB5BD-E6FE-4FC9-9E25-44E57B718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2228</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
  <dc:description/>
  <cp:lastModifiedBy>Marine Harutyunyan</cp:lastModifiedBy>
  <cp:revision>11</cp:revision>
  <dcterms:created xsi:type="dcterms:W3CDTF">2024-05-29T13:53:00Z</dcterms:created>
  <dcterms:modified xsi:type="dcterms:W3CDTF">2024-06-07T11:24:00Z</dcterms:modified>
</cp:coreProperties>
</file>