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4770D5" w14:textId="77777777" w:rsidR="005C7F5C" w:rsidRDefault="00FB4B60" w:rsidP="00F10900">
      <w:pPr>
        <w:jc w:val="center"/>
      </w:pPr>
      <w:r>
        <w:t xml:space="preserve"> </w:t>
      </w:r>
    </w:p>
    <w:p w14:paraId="57C06BDA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14:paraId="0BF6672F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ԳՈՒՅՔԻ </w:t>
      </w:r>
      <w:r w:rsidR="00C7210B" w:rsidRPr="00743824">
        <w:rPr>
          <w:rFonts w:ascii="GHEA Grapalat" w:hAnsi="GHEA Grapalat" w:cs="Times New Roman"/>
          <w:b/>
          <w:bCs/>
          <w:color w:val="000000"/>
        </w:rPr>
        <w:t>ՆՎԻՐԱ</w:t>
      </w:r>
      <w:r w:rsidR="00C7210B">
        <w:rPr>
          <w:rFonts w:ascii="GHEA Grapalat" w:hAnsi="GHEA Grapalat" w:cs="Times New Roman"/>
          <w:b/>
          <w:bCs/>
          <w:color w:val="000000"/>
          <w:lang w:val="hy-AM"/>
        </w:rPr>
        <w:t>ԲԵՐՈՒԹ</w:t>
      </w:r>
      <w:r w:rsidR="00C7210B" w:rsidRPr="00743824">
        <w:rPr>
          <w:rFonts w:ascii="GHEA Grapalat" w:hAnsi="GHEA Grapalat" w:cs="Times New Roman"/>
          <w:b/>
          <w:bCs/>
          <w:color w:val="000000"/>
        </w:rPr>
        <w:t>ՅՈՒՆՆ</w:t>
      </w:r>
      <w:r w:rsidR="00C7210B" w:rsidRPr="00F10900">
        <w:rPr>
          <w:rFonts w:ascii="GHEA Grapalat" w:hAnsi="GHEA Grapalat"/>
          <w:b/>
          <w:sz w:val="24"/>
          <w:szCs w:val="24"/>
        </w:rPr>
        <w:t xml:space="preserve"> </w:t>
      </w:r>
      <w:r w:rsidRPr="00F10900">
        <w:rPr>
          <w:rFonts w:ascii="GHEA Grapalat" w:hAnsi="GHEA Grapalat"/>
          <w:b/>
          <w:sz w:val="24"/>
          <w:szCs w:val="24"/>
        </w:rPr>
        <w:t>ԸՆԴՈՒՆԵԼՈՒ ԵՎ ԳՈՒՅՔ ԱՄՐԱՑՆԵԼՈՒ ՄԱՍԻՆ</w:t>
      </w:r>
    </w:p>
    <w:p w14:paraId="06E13983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14:paraId="09681C5A" w14:textId="77777777" w:rsidR="00C7210B" w:rsidRDefault="00C7210B" w:rsidP="00C7210B">
      <w:pPr>
        <w:spacing w:after="0" w:line="360" w:lineRule="auto"/>
        <w:ind w:left="-426" w:firstLine="708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7A14604A" w14:textId="57283AC6" w:rsidR="005C7F5C" w:rsidRPr="00C7210B" w:rsidRDefault="00C7210B" w:rsidP="00C7210B">
      <w:pPr>
        <w:spacing w:after="0" w:line="360" w:lineRule="auto"/>
        <w:ind w:left="-426" w:firstLine="708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A240FA">
        <w:rPr>
          <w:rFonts w:ascii="GHEA Grapalat" w:eastAsia="Times New Roman" w:hAnsi="GHEA Grapalat"/>
          <w:sz w:val="24"/>
          <w:szCs w:val="24"/>
          <w:lang w:val="hy-AM" w:eastAsia="ru-RU"/>
        </w:rPr>
        <w:t>ՀՀ կառավարության 2021թ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․</w:t>
      </w:r>
      <w:r w:rsidR="00FB4B6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A240F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նոյեմբերի</w:t>
      </w:r>
      <w:r w:rsidRPr="00A240F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18-</w:t>
      </w:r>
      <w:r w:rsidRPr="00A240F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ի</w:t>
      </w:r>
      <w:r w:rsidRPr="00A240F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A240F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«ՀՀ</w:t>
      </w:r>
      <w:r w:rsidRPr="00A240F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A240F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կառավարության</w:t>
      </w:r>
      <w:r w:rsidRPr="00A240F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2021-2026 </w:t>
      </w:r>
      <w:r w:rsidRPr="00A240F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թվականների</w:t>
      </w:r>
      <w:r w:rsidRPr="00A240F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A240F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գործունեության</w:t>
      </w:r>
      <w:r w:rsidRPr="00A240F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A240F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միջոցառումների</w:t>
      </w:r>
      <w:r w:rsidRPr="00A240F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A240F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ծրագիրը</w:t>
      </w:r>
      <w:r w:rsidRPr="00A240F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հաստատելու մասին» թիվ 1902-Լ որոշման 28</w:t>
      </w:r>
      <w:r w:rsidRPr="00A240FA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A240FA">
        <w:rPr>
          <w:rFonts w:ascii="GHEA Grapalat" w:eastAsia="Times New Roman" w:hAnsi="GHEA Grapalat"/>
          <w:sz w:val="24"/>
          <w:szCs w:val="24"/>
          <w:lang w:val="hy-AM" w:eastAsia="ru-RU"/>
        </w:rPr>
        <w:t>31 կետի համաձայն</w:t>
      </w:r>
      <w:r w:rsidR="00FB4B60">
        <w:rPr>
          <w:rFonts w:ascii="GHEA Grapalat" w:eastAsia="Times New Roman" w:hAnsi="GHEA Grapalat"/>
          <w:sz w:val="24"/>
          <w:szCs w:val="24"/>
          <w:lang w:val="hy-AM" w:eastAsia="ru-RU"/>
        </w:rPr>
        <w:t>՝</w:t>
      </w:r>
      <w:r w:rsidRPr="00A240F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2023-2026թթ</w:t>
      </w:r>
      <w:r w:rsidRPr="00D96E5F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D96E5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D96E5F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ընթացքում</w:t>
      </w:r>
      <w:r w:rsidRPr="00D96E5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նախատեսվում է արդիականացնել </w:t>
      </w:r>
      <w:r w:rsidRPr="00A240F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ՀՀ մարզերում գործող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և </w:t>
      </w:r>
      <w:r w:rsidRPr="00A240FA">
        <w:rPr>
          <w:rFonts w:ascii="GHEA Grapalat" w:eastAsia="Times New Roman" w:hAnsi="GHEA Grapalat"/>
          <w:sz w:val="24"/>
          <w:szCs w:val="24"/>
          <w:lang w:val="hy-AM" w:eastAsia="ru-RU"/>
        </w:rPr>
        <w:t>առողջության առաջնային պահպանման ծառայություններ մատուցող բժշկական կազմակերպությունների շենքեր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ը</w:t>
      </w:r>
      <w:r w:rsidRPr="00A240F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։ </w:t>
      </w:r>
    </w:p>
    <w:p w14:paraId="7ABEEE8A" w14:textId="77777777" w:rsidR="00C7210B" w:rsidRDefault="00C7210B" w:rsidP="00C7210B">
      <w:pPr>
        <w:spacing w:after="0" w:line="360" w:lineRule="auto"/>
        <w:ind w:left="-426" w:firstLine="706"/>
        <w:contextualSpacing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ՀՀ առողջապահության նախարարությունը գրությամբ դիմել է ՀՀ տարածքային կառավարման և ենթակառուցվածքների նախարարություն՝ բժշկական կազմակերպությունների համար նոր շենքերի կառուցման նպատակով համապատասխան հողամասերի հատկացման գործընթացը մարզետարանների հետ կազմակերպելու խնդրանքով։</w:t>
      </w:r>
    </w:p>
    <w:p w14:paraId="4EAA78A5" w14:textId="3BF1CBD4" w:rsidR="00FB4B60" w:rsidRDefault="00313D1C" w:rsidP="003F37BC">
      <w:pPr>
        <w:pStyle w:val="a6"/>
        <w:tabs>
          <w:tab w:val="left" w:pos="142"/>
        </w:tabs>
        <w:spacing w:before="0" w:beforeAutospacing="0" w:after="0" w:afterAutospacing="0" w:line="360" w:lineRule="auto"/>
        <w:ind w:left="-426" w:firstLine="426"/>
        <w:jc w:val="both"/>
        <w:rPr>
          <w:rFonts w:ascii="GHEA Grapalat" w:hAnsi="GHEA Grapalat" w:cstheme="minorBidi"/>
          <w:lang w:val="hy-AM"/>
        </w:rPr>
      </w:pPr>
      <w:r>
        <w:rPr>
          <w:rFonts w:ascii="GHEA Grapalat" w:hAnsi="GHEA Grapalat" w:cstheme="minorBidi"/>
          <w:lang w:val="hy-AM"/>
        </w:rPr>
        <w:t>Ըստ տրամադրված տեղեկատվության՝ անհրաժեշտություն է առաջացել 23 համայնք</w:t>
      </w:r>
      <w:r w:rsidR="003C677F">
        <w:rPr>
          <w:rFonts w:ascii="GHEA Grapalat" w:hAnsi="GHEA Grapalat" w:cstheme="minorBidi"/>
          <w:lang w:val="hy-AM"/>
        </w:rPr>
        <w:t>ներ</w:t>
      </w:r>
      <w:r>
        <w:rPr>
          <w:rFonts w:ascii="GHEA Grapalat" w:hAnsi="GHEA Grapalat" w:cstheme="minorBidi"/>
          <w:lang w:val="hy-AM"/>
        </w:rPr>
        <w:t xml:space="preserve">ում կառուցվող նոր ամբուլատոր շենքերին հատկացնել հողամասեր, </w:t>
      </w:r>
      <w:r w:rsidR="007D3DFF">
        <w:rPr>
          <w:rFonts w:ascii="GHEA Grapalat" w:hAnsi="GHEA Grapalat" w:cstheme="minorBidi"/>
          <w:lang w:val="hy-AM"/>
        </w:rPr>
        <w:t>որոնցից</w:t>
      </w:r>
      <w:r w:rsidR="007D3DFF" w:rsidRPr="007D3DFF">
        <w:rPr>
          <w:rFonts w:ascii="GHEA Grapalat" w:hAnsi="GHEA Grapalat" w:cstheme="minorBidi"/>
          <w:lang w:val="hy-AM"/>
        </w:rPr>
        <w:t xml:space="preserve"> </w:t>
      </w:r>
      <w:r w:rsidR="007D3DFF">
        <w:rPr>
          <w:rFonts w:ascii="GHEA Grapalat" w:hAnsi="GHEA Grapalat" w:cstheme="minorBidi"/>
          <w:lang w:val="hy-AM"/>
        </w:rPr>
        <w:t xml:space="preserve">մի մասը հանդիսանում են պետական սեփականություն հանդիսացող հողամասեր, իսկ համայնքային սեփականություն հանդիսացող հողամասերից </w:t>
      </w:r>
      <w:r w:rsidR="00B253E0">
        <w:rPr>
          <w:rFonts w:ascii="GHEA Grapalat" w:hAnsi="GHEA Grapalat" w:cstheme="minorBidi"/>
          <w:lang w:val="hy-AM"/>
        </w:rPr>
        <w:t>16</w:t>
      </w:r>
      <w:r w:rsidR="007D3DFF">
        <w:rPr>
          <w:rFonts w:ascii="GHEA Grapalat" w:hAnsi="GHEA Grapalat" w:cstheme="minorBidi"/>
          <w:lang w:val="hy-AM"/>
        </w:rPr>
        <w:t xml:space="preserve"> անվանում գույք</w:t>
      </w:r>
      <w:r w:rsidR="00FB4B60">
        <w:rPr>
          <w:rFonts w:ascii="GHEA Grapalat" w:hAnsi="GHEA Grapalat" w:cstheme="minorBidi"/>
          <w:lang w:val="hy-AM"/>
        </w:rPr>
        <w:t xml:space="preserve">ի նվիրաբերությունը </w:t>
      </w:r>
      <w:r w:rsidR="00167F18">
        <w:rPr>
          <w:rFonts w:ascii="GHEA Grapalat" w:hAnsi="GHEA Grapalat" w:cstheme="minorBidi"/>
          <w:lang w:val="hy-AM"/>
        </w:rPr>
        <w:t xml:space="preserve">Հայաստանի Հանրապետությանը  արդեն իսկ ՀՀ կառավարության </w:t>
      </w:r>
      <w:r w:rsidR="00167F18" w:rsidRPr="00FB4B60">
        <w:rPr>
          <w:rFonts w:ascii="GHEA Grapalat" w:hAnsi="GHEA Grapalat" w:cstheme="minorBidi"/>
          <w:lang w:val="hy-AM"/>
        </w:rPr>
        <w:t>21</w:t>
      </w:r>
      <w:r w:rsidR="00167F18" w:rsidRPr="00FB4B60">
        <w:rPr>
          <w:rFonts w:ascii="Cambria Math" w:hAnsi="Cambria Math" w:cs="Cambria Math"/>
          <w:lang w:val="hy-AM"/>
        </w:rPr>
        <w:t>․</w:t>
      </w:r>
      <w:r w:rsidR="00167F18" w:rsidRPr="00FB4B60">
        <w:rPr>
          <w:rFonts w:ascii="GHEA Grapalat" w:hAnsi="GHEA Grapalat" w:cstheme="minorBidi"/>
          <w:lang w:val="hy-AM"/>
        </w:rPr>
        <w:t>03</w:t>
      </w:r>
      <w:r w:rsidR="00167F18" w:rsidRPr="00FB4B60">
        <w:rPr>
          <w:rFonts w:ascii="Cambria Math" w:hAnsi="Cambria Math" w:cs="Cambria Math"/>
          <w:lang w:val="hy-AM"/>
        </w:rPr>
        <w:t>․</w:t>
      </w:r>
      <w:r w:rsidR="00167F18" w:rsidRPr="00FB4B60">
        <w:rPr>
          <w:rFonts w:ascii="GHEA Grapalat" w:hAnsi="GHEA Grapalat" w:cstheme="minorBidi"/>
          <w:lang w:val="hy-AM"/>
        </w:rPr>
        <w:t>2024</w:t>
      </w:r>
      <w:r w:rsidR="00167F18" w:rsidRPr="00FB4B60">
        <w:rPr>
          <w:rFonts w:ascii="GHEA Grapalat" w:hAnsi="GHEA Grapalat" w:cs="GHEA Grapalat"/>
          <w:lang w:val="hy-AM"/>
        </w:rPr>
        <w:t>թ</w:t>
      </w:r>
      <w:r w:rsidR="00167F18" w:rsidRPr="00FB4B60">
        <w:rPr>
          <w:rFonts w:ascii="Cambria Math" w:hAnsi="Cambria Math" w:cs="Cambria Math"/>
          <w:lang w:val="hy-AM"/>
        </w:rPr>
        <w:t>․</w:t>
      </w:r>
      <w:r w:rsidR="00167F18" w:rsidRPr="00FB4B60">
        <w:rPr>
          <w:rFonts w:ascii="GHEA Grapalat" w:hAnsi="GHEA Grapalat" w:cstheme="minorBidi"/>
          <w:lang w:val="hy-AM"/>
        </w:rPr>
        <w:t xml:space="preserve"> N 417-Ա որոշ</w:t>
      </w:r>
      <w:r w:rsidR="00167F18">
        <w:rPr>
          <w:rFonts w:ascii="GHEA Grapalat" w:hAnsi="GHEA Grapalat" w:cstheme="minorBidi"/>
          <w:lang w:val="hy-AM"/>
        </w:rPr>
        <w:t xml:space="preserve">մամբ </w:t>
      </w:r>
      <w:r w:rsidR="00FB4B60">
        <w:rPr>
          <w:rFonts w:ascii="GHEA Grapalat" w:hAnsi="GHEA Grapalat" w:cstheme="minorBidi"/>
          <w:lang w:val="hy-AM"/>
        </w:rPr>
        <w:t>ընդունվել է։</w:t>
      </w:r>
    </w:p>
    <w:p w14:paraId="30B4B91B" w14:textId="29100249" w:rsidR="00FB4B60" w:rsidRDefault="00FB4B60" w:rsidP="00167F18">
      <w:pPr>
        <w:pStyle w:val="a6"/>
        <w:tabs>
          <w:tab w:val="left" w:pos="142"/>
        </w:tabs>
        <w:spacing w:before="0" w:beforeAutospacing="0" w:after="0" w:afterAutospacing="0" w:line="360" w:lineRule="auto"/>
        <w:ind w:left="-450" w:firstLine="450"/>
        <w:jc w:val="both"/>
        <w:rPr>
          <w:rFonts w:ascii="GHEA Grapalat" w:hAnsi="GHEA Grapalat" w:cstheme="minorBidi"/>
          <w:lang w:val="hy-AM"/>
        </w:rPr>
      </w:pPr>
      <w:r w:rsidRPr="00FB4B60">
        <w:rPr>
          <w:rFonts w:ascii="GHEA Grapalat" w:hAnsi="GHEA Grapalat" w:cstheme="minorBidi"/>
          <w:lang w:val="hy-AM"/>
        </w:rPr>
        <w:t xml:space="preserve">Հաշվի առնելով այն փաստը, որ ՀՀ Սյունիքի մարզի Գորիս և Սիսիան համայնքների </w:t>
      </w:r>
      <w:r w:rsidR="00167F18">
        <w:rPr>
          <w:rFonts w:ascii="GHEA Grapalat" w:hAnsi="GHEA Grapalat" w:cstheme="minorBidi"/>
          <w:lang w:val="hy-AM"/>
        </w:rPr>
        <w:t xml:space="preserve">թվով 2 </w:t>
      </w:r>
      <w:r w:rsidRPr="00FB4B60">
        <w:rPr>
          <w:rFonts w:ascii="GHEA Grapalat" w:hAnsi="GHEA Grapalat" w:cstheme="minorBidi"/>
          <w:lang w:val="hy-AM"/>
        </w:rPr>
        <w:t>հողամասերը դուրս են մնացել</w:t>
      </w:r>
      <w:r w:rsidR="00167F18">
        <w:rPr>
          <w:rFonts w:ascii="GHEA Grapalat" w:hAnsi="GHEA Grapalat" w:cstheme="minorBidi"/>
          <w:lang w:val="hy-AM"/>
        </w:rPr>
        <w:t xml:space="preserve"> ՀՀ կառավարության </w:t>
      </w:r>
      <w:r w:rsidRPr="00FB4B60">
        <w:rPr>
          <w:rFonts w:ascii="GHEA Grapalat" w:hAnsi="GHEA Grapalat" w:cstheme="minorBidi"/>
          <w:lang w:val="hy-AM"/>
        </w:rPr>
        <w:t xml:space="preserve"> 21</w:t>
      </w:r>
      <w:r w:rsidRPr="00FB4B60">
        <w:rPr>
          <w:rFonts w:ascii="Cambria Math" w:hAnsi="Cambria Math" w:cs="Cambria Math"/>
          <w:lang w:val="hy-AM"/>
        </w:rPr>
        <w:t>․</w:t>
      </w:r>
      <w:r w:rsidRPr="00FB4B60">
        <w:rPr>
          <w:rFonts w:ascii="GHEA Grapalat" w:hAnsi="GHEA Grapalat" w:cstheme="minorBidi"/>
          <w:lang w:val="hy-AM"/>
        </w:rPr>
        <w:t>03</w:t>
      </w:r>
      <w:r w:rsidRPr="00FB4B60">
        <w:rPr>
          <w:rFonts w:ascii="Cambria Math" w:hAnsi="Cambria Math" w:cs="Cambria Math"/>
          <w:lang w:val="hy-AM"/>
        </w:rPr>
        <w:t>․</w:t>
      </w:r>
      <w:r w:rsidRPr="00FB4B60">
        <w:rPr>
          <w:rFonts w:ascii="GHEA Grapalat" w:hAnsi="GHEA Grapalat" w:cstheme="minorBidi"/>
          <w:lang w:val="hy-AM"/>
        </w:rPr>
        <w:t>2024</w:t>
      </w:r>
      <w:r w:rsidRPr="00FB4B60">
        <w:rPr>
          <w:rFonts w:ascii="GHEA Grapalat" w:hAnsi="GHEA Grapalat" w:cs="GHEA Grapalat"/>
          <w:lang w:val="hy-AM"/>
        </w:rPr>
        <w:t>թ</w:t>
      </w:r>
      <w:r w:rsidRPr="00FB4B60">
        <w:rPr>
          <w:rFonts w:ascii="Cambria Math" w:hAnsi="Cambria Math" w:cs="Cambria Math"/>
          <w:lang w:val="hy-AM"/>
        </w:rPr>
        <w:t>․</w:t>
      </w:r>
      <w:r w:rsidRPr="00FB4B60">
        <w:rPr>
          <w:rFonts w:ascii="GHEA Grapalat" w:hAnsi="GHEA Grapalat" w:cstheme="minorBidi"/>
          <w:lang w:val="hy-AM"/>
        </w:rPr>
        <w:t xml:space="preserve"> N 417-Ա որոշ</w:t>
      </w:r>
      <w:r w:rsidR="00167F18">
        <w:rPr>
          <w:rFonts w:ascii="GHEA Grapalat" w:hAnsi="GHEA Grapalat" w:cstheme="minorBidi"/>
          <w:lang w:val="hy-AM"/>
        </w:rPr>
        <w:t>մամբ հաստատված հավելվածի ցանկից</w:t>
      </w:r>
      <w:r w:rsidRPr="00FB4B60">
        <w:rPr>
          <w:rFonts w:ascii="GHEA Grapalat" w:hAnsi="GHEA Grapalat" w:cstheme="minorBidi"/>
          <w:lang w:val="hy-AM"/>
        </w:rPr>
        <w:t>՝  ՀՀ ՏԿԵՆ պետական գույքի կառավարման կոմիտեի կողմից մշակվել է սույն նախագիծը։</w:t>
      </w:r>
    </w:p>
    <w:p w14:paraId="5E41838E" w14:textId="5A03B45C" w:rsidR="00313D1C" w:rsidRPr="00FB4B60" w:rsidRDefault="00FB4B60" w:rsidP="00167F18">
      <w:pPr>
        <w:spacing w:line="360" w:lineRule="auto"/>
        <w:ind w:left="-450" w:firstLine="450"/>
        <w:jc w:val="both"/>
        <w:rPr>
          <w:rFonts w:ascii="GHEA Grapalat" w:hAnsi="GHEA Grapalat" w:cs="Times New Roman"/>
          <w:color w:val="000000"/>
          <w:lang w:val="hy-AM"/>
        </w:rPr>
      </w:pPr>
      <w:r w:rsidRPr="00FB4B60">
        <w:rPr>
          <w:rFonts w:ascii="GHEA Grapalat" w:hAnsi="GHEA Grapalat"/>
          <w:sz w:val="24"/>
          <w:szCs w:val="24"/>
          <w:lang w:val="hy-AM"/>
        </w:rPr>
        <w:t xml:space="preserve">Նախագծով նախատեսվում է ընդունել  ՀՀ  Սյունիքի մարզ, </w:t>
      </w:r>
      <w:r w:rsidRPr="00FB4B60">
        <w:rPr>
          <w:rFonts w:ascii="GHEA Grapalat" w:hAnsi="GHEA Grapalat"/>
          <w:color w:val="000000"/>
          <w:sz w:val="24"/>
          <w:szCs w:val="24"/>
          <w:lang w:val="hy-AM"/>
        </w:rPr>
        <w:t xml:space="preserve">Սիսիան համայնք, գյուղ Անգեղակոթ 1-ին փողոց 7/1 հասցեում գտնվող 0.073 հա մակերեսով հողամասի և  </w:t>
      </w:r>
      <w:r w:rsidRPr="00FB4B60">
        <w:rPr>
          <w:rFonts w:ascii="GHEA Grapalat" w:hAnsi="GHEA Grapalat"/>
          <w:sz w:val="24"/>
          <w:szCs w:val="24"/>
          <w:lang w:val="hy-AM"/>
        </w:rPr>
        <w:t>ՀՀ  Սյունիքի մարզ, Գորիս համայնք, գյուղ Խնձորեսկ 1-ին փողոց 2/2  հասցում գնտվող 0</w:t>
      </w:r>
      <w:r w:rsidRPr="00FB4B60">
        <w:rPr>
          <w:rFonts w:ascii="Cambria Math" w:hAnsi="Cambria Math" w:cs="Cambria Math"/>
          <w:sz w:val="24"/>
          <w:szCs w:val="24"/>
          <w:lang w:val="hy-AM"/>
        </w:rPr>
        <w:t>․</w:t>
      </w:r>
      <w:r w:rsidRPr="00FB4B60">
        <w:rPr>
          <w:rFonts w:ascii="GHEA Grapalat" w:hAnsi="GHEA Grapalat"/>
          <w:sz w:val="24"/>
          <w:szCs w:val="24"/>
          <w:lang w:val="hy-AM"/>
        </w:rPr>
        <w:t xml:space="preserve">1 </w:t>
      </w:r>
      <w:r w:rsidRPr="00FB4B60">
        <w:rPr>
          <w:rFonts w:ascii="GHEA Grapalat" w:hAnsi="GHEA Grapalat" w:cs="GHEA Grapalat"/>
          <w:sz w:val="24"/>
          <w:szCs w:val="24"/>
          <w:lang w:val="hy-AM"/>
        </w:rPr>
        <w:t>հա</w:t>
      </w:r>
      <w:r w:rsidRPr="00FB4B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4B60">
        <w:rPr>
          <w:rFonts w:ascii="GHEA Grapalat" w:hAnsi="GHEA Grapalat" w:cs="GHEA Grapalat"/>
          <w:sz w:val="24"/>
          <w:szCs w:val="24"/>
          <w:lang w:val="hy-AM"/>
        </w:rPr>
        <w:lastRenderedPageBreak/>
        <w:t>մակեր</w:t>
      </w:r>
      <w:r w:rsidRPr="00FB4B60">
        <w:rPr>
          <w:rFonts w:ascii="GHEA Grapalat" w:hAnsi="GHEA Grapalat"/>
          <w:sz w:val="24"/>
          <w:szCs w:val="24"/>
          <w:lang w:val="hy-AM"/>
        </w:rPr>
        <w:t xml:space="preserve">եսով հողամասի </w:t>
      </w:r>
      <w:r w:rsidRPr="00FB4B60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նվիրաբերությունը </w:t>
      </w:r>
      <w:r w:rsidRPr="000106FA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Հայաստանի Հանրապետությանը և դրանք ամրացնել </w:t>
      </w:r>
      <w:r w:rsidR="000106FA" w:rsidRPr="000106FA">
        <w:rPr>
          <w:rFonts w:ascii="GHEA Grapalat" w:hAnsi="GHEA Grapalat" w:cs="Times New Roman"/>
          <w:sz w:val="24"/>
          <w:szCs w:val="24"/>
          <w:lang w:val="hy-AM"/>
        </w:rPr>
        <w:t xml:space="preserve">Հայաստանի Հանրապետության </w:t>
      </w:r>
      <w:r w:rsidR="000106FA" w:rsidRPr="000106FA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Սյունիքի </w:t>
      </w:r>
      <w:r w:rsidR="000106FA" w:rsidRPr="000106FA">
        <w:rPr>
          <w:rFonts w:ascii="GHEA Grapalat" w:hAnsi="GHEA Grapalat" w:cs="Times New Roman"/>
          <w:sz w:val="24"/>
          <w:szCs w:val="24"/>
          <w:lang w:val="hy-AM"/>
        </w:rPr>
        <w:t>մարզպետի աշխատակազմին</w:t>
      </w:r>
      <w:r w:rsidRPr="000106FA">
        <w:rPr>
          <w:rFonts w:ascii="GHEA Grapalat" w:hAnsi="GHEA Grapalat" w:cs="Times New Roman"/>
          <w:sz w:val="24"/>
          <w:szCs w:val="24"/>
          <w:lang w:val="hy-AM"/>
        </w:rPr>
        <w:t>՝</w:t>
      </w:r>
      <w:r w:rsidRPr="00FB4B60">
        <w:rPr>
          <w:rFonts w:ascii="GHEA Grapalat" w:hAnsi="GHEA Grapalat" w:cs="Times New Roman"/>
          <w:sz w:val="24"/>
          <w:szCs w:val="24"/>
          <w:lang w:val="hy-AM"/>
        </w:rPr>
        <w:t xml:space="preserve"> բնակչության առողջության առաջնային պահպանման ծառայություններ մատուցող բժշկական կազմակերպության շենքեր կառուցելու նպատակով։</w:t>
      </w:r>
    </w:p>
    <w:p w14:paraId="1260D1AE" w14:textId="6E97711C" w:rsidR="00F10900" w:rsidRPr="003C677F" w:rsidRDefault="00F10900" w:rsidP="00167F18">
      <w:pPr>
        <w:spacing w:line="360" w:lineRule="auto"/>
        <w:ind w:left="-45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C677F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 միասնական բազայի </w:t>
      </w:r>
      <w:r w:rsidR="00CC29EB" w:rsidRPr="003C677F"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Pr="003C677F">
        <w:rPr>
          <w:rFonts w:ascii="GHEA Grapalat" w:hAnsi="GHEA Grapalat"/>
          <w:b/>
          <w:sz w:val="24"/>
          <w:szCs w:val="24"/>
          <w:lang w:val="hy-AM"/>
        </w:rPr>
        <w:t xml:space="preserve">, բնակչության սոցիալ-տնտեսական խնդիրների լուծմանն ուղղված մի շարք կատարման ենթակա միջոցառումներ։ </w:t>
      </w:r>
      <w:r w:rsidR="00FB4B60" w:rsidRPr="00FB4B60">
        <w:rPr>
          <w:rFonts w:ascii="GHEA Grapalat" w:hAnsi="GHEA Grapalat"/>
          <w:b/>
          <w:bCs/>
          <w:sz w:val="24"/>
          <w:szCs w:val="24"/>
          <w:lang w:val="hy-AM"/>
        </w:rPr>
        <w:t xml:space="preserve">ՀՀ  Սյունիքի մարզ, </w:t>
      </w:r>
      <w:r w:rsidR="00FB4B60" w:rsidRPr="00FB4B6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Սիսիան համայնք, գյուղ Անգեղակոթ 1-ին փողոց 7/1 հասցեում գտնվող 0.073 հա մակերեսով հողամասը և  </w:t>
      </w:r>
      <w:r w:rsidR="00FB4B60" w:rsidRPr="00FB4B60">
        <w:rPr>
          <w:rFonts w:ascii="GHEA Grapalat" w:hAnsi="GHEA Grapalat"/>
          <w:b/>
          <w:bCs/>
          <w:sz w:val="24"/>
          <w:szCs w:val="24"/>
          <w:lang w:val="hy-AM"/>
        </w:rPr>
        <w:t>ՀՀ  Սյունիքի մարզ, Գորիս համայնք, գյուղ Խնձորեսկ 1-ին փողոց 2/2  հասցում գնտվող 0</w:t>
      </w:r>
      <w:r w:rsidR="00FB4B60" w:rsidRPr="00FB4B60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FB4B60" w:rsidRPr="00FB4B60">
        <w:rPr>
          <w:rFonts w:ascii="GHEA Grapalat" w:hAnsi="GHEA Grapalat"/>
          <w:b/>
          <w:bCs/>
          <w:sz w:val="24"/>
          <w:szCs w:val="24"/>
          <w:lang w:val="hy-AM"/>
        </w:rPr>
        <w:t xml:space="preserve">1 </w:t>
      </w:r>
      <w:r w:rsidR="00FB4B60" w:rsidRPr="00FB4B60">
        <w:rPr>
          <w:rFonts w:ascii="GHEA Grapalat" w:hAnsi="GHEA Grapalat" w:cs="GHEA Grapalat"/>
          <w:b/>
          <w:bCs/>
          <w:sz w:val="24"/>
          <w:szCs w:val="24"/>
          <w:lang w:val="hy-AM"/>
        </w:rPr>
        <w:t>հա</w:t>
      </w:r>
      <w:r w:rsidR="00FB4B60" w:rsidRPr="00FB4B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FB4B60" w:rsidRPr="00FB4B60">
        <w:rPr>
          <w:rFonts w:ascii="GHEA Grapalat" w:hAnsi="GHEA Grapalat" w:cs="GHEA Grapalat"/>
          <w:b/>
          <w:bCs/>
          <w:sz w:val="24"/>
          <w:szCs w:val="24"/>
          <w:lang w:val="hy-AM"/>
        </w:rPr>
        <w:t>մակեր</w:t>
      </w:r>
      <w:r w:rsidR="00FB4B60" w:rsidRPr="00FB4B60">
        <w:rPr>
          <w:rFonts w:ascii="GHEA Grapalat" w:hAnsi="GHEA Grapalat"/>
          <w:b/>
          <w:bCs/>
          <w:sz w:val="24"/>
          <w:szCs w:val="24"/>
          <w:lang w:val="hy-AM"/>
        </w:rPr>
        <w:t>եսով հողամասը</w:t>
      </w:r>
      <w:r w:rsidR="00FB4B60" w:rsidRPr="00FB4B60">
        <w:rPr>
          <w:rFonts w:ascii="GHEA Grapalat" w:hAnsi="GHEA Grapalat"/>
          <w:sz w:val="24"/>
          <w:szCs w:val="24"/>
          <w:lang w:val="hy-AM"/>
        </w:rPr>
        <w:t xml:space="preserve"> </w:t>
      </w:r>
      <w:r w:rsidR="008D5B2C" w:rsidRPr="002725FE">
        <w:rPr>
          <w:rFonts w:ascii="GHEA Grapalat" w:hAnsi="GHEA Grapalat"/>
          <w:b/>
          <w:color w:val="000000"/>
          <w:sz w:val="24"/>
          <w:szCs w:val="24"/>
          <w:lang w:val="hy-AM"/>
        </w:rPr>
        <w:t>առողջության առաջնային պահպա</w:t>
      </w:r>
      <w:r w:rsidR="008D5B2C" w:rsidRPr="003C677F">
        <w:rPr>
          <w:rFonts w:ascii="GHEA Grapalat" w:hAnsi="GHEA Grapalat" w:cs="Times New Roman"/>
          <w:b/>
          <w:sz w:val="24"/>
          <w:szCs w:val="24"/>
          <w:lang w:val="hy-AM"/>
        </w:rPr>
        <w:t>նման ծառայություններ մատուցող</w:t>
      </w:r>
      <w:r w:rsidR="001A0EAA" w:rsidRPr="003C677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D5B2C" w:rsidRPr="003C677F">
        <w:rPr>
          <w:rFonts w:ascii="GHEA Grapalat" w:hAnsi="GHEA Grapalat" w:cs="Times New Roman"/>
          <w:b/>
          <w:sz w:val="24"/>
          <w:szCs w:val="24"/>
          <w:lang w:val="hy-AM"/>
        </w:rPr>
        <w:t>բժշկական կազմակերպության շենք</w:t>
      </w:r>
      <w:r w:rsidR="00F72B42" w:rsidRPr="003C677F">
        <w:rPr>
          <w:rFonts w:ascii="GHEA Grapalat" w:hAnsi="GHEA Grapalat" w:cs="Times New Roman"/>
          <w:b/>
          <w:sz w:val="24"/>
          <w:szCs w:val="24"/>
          <w:lang w:val="hy-AM"/>
        </w:rPr>
        <w:t>եր</w:t>
      </w:r>
      <w:r w:rsidR="008D5B2C" w:rsidRPr="003C677F"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r w:rsidR="001A0EAA" w:rsidRPr="003C677F">
        <w:rPr>
          <w:rFonts w:ascii="GHEA Grapalat" w:hAnsi="GHEA Grapalat"/>
          <w:b/>
          <w:sz w:val="24"/>
          <w:szCs w:val="24"/>
          <w:lang w:val="hy-AM"/>
        </w:rPr>
        <w:t>կառուցելու նպատակով</w:t>
      </w:r>
      <w:r w:rsidR="001B59C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B59C5" w:rsidRPr="001B59C5">
        <w:rPr>
          <w:rFonts w:ascii="GHEA Grapalat" w:hAnsi="GHEA Grapalat" w:cs="Times New Roman"/>
          <w:b/>
          <w:bCs/>
          <w:sz w:val="24"/>
          <w:szCs w:val="24"/>
          <w:lang w:val="hy-AM"/>
        </w:rPr>
        <w:t>Հ</w:t>
      </w:r>
      <w:r w:rsidR="001B59C5" w:rsidRPr="001B59C5">
        <w:rPr>
          <w:rFonts w:ascii="GHEA Grapalat" w:hAnsi="GHEA Grapalat" w:cs="Times New Roman"/>
          <w:b/>
          <w:bCs/>
          <w:sz w:val="24"/>
          <w:szCs w:val="24"/>
          <w:lang w:val="hy-AM"/>
        </w:rPr>
        <w:t>Հ</w:t>
      </w:r>
      <w:r w:rsidR="001B59C5" w:rsidRPr="001B59C5"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 </w:t>
      </w:r>
      <w:r w:rsidR="001B59C5" w:rsidRPr="001B59C5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Սյունիքի </w:t>
      </w:r>
      <w:r w:rsidR="001B59C5" w:rsidRPr="001B59C5">
        <w:rPr>
          <w:rFonts w:ascii="GHEA Grapalat" w:hAnsi="GHEA Grapalat" w:cs="Times New Roman"/>
          <w:b/>
          <w:bCs/>
          <w:sz w:val="24"/>
          <w:szCs w:val="24"/>
          <w:lang w:val="hy-AM"/>
        </w:rPr>
        <w:t>մարզպետի աշխատակազմին</w:t>
      </w:r>
      <w:r w:rsidR="001A0EAA" w:rsidRPr="003C677F">
        <w:rPr>
          <w:rFonts w:ascii="GHEA Grapalat" w:hAnsi="GHEA Grapalat"/>
          <w:b/>
          <w:sz w:val="24"/>
          <w:szCs w:val="24"/>
          <w:lang w:val="hy-AM"/>
        </w:rPr>
        <w:t xml:space="preserve"> ամրացնելը</w:t>
      </w:r>
      <w:r w:rsidR="00AB067E" w:rsidRPr="003C677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C677F">
        <w:rPr>
          <w:rFonts w:ascii="GHEA Grapalat" w:hAnsi="GHEA Grapalat"/>
          <w:b/>
          <w:sz w:val="24"/>
          <w:szCs w:val="24"/>
          <w:lang w:val="hy-AM"/>
        </w:rPr>
        <w:t xml:space="preserve"> բխում է ՀՀ կառավարության  2021-2026թթ. ծրագրի պահանջներից։</w:t>
      </w:r>
    </w:p>
    <w:p w14:paraId="2758B3B0" w14:textId="77777777" w:rsidR="005C7F5C" w:rsidRPr="00B352C0" w:rsidRDefault="005C7F5C" w:rsidP="00AB067E">
      <w:pPr>
        <w:spacing w:line="360" w:lineRule="auto"/>
        <w:ind w:left="-45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F72B42">
        <w:rPr>
          <w:rFonts w:ascii="GHEA Grapalat" w:hAnsi="GHEA Grapalat"/>
          <w:b/>
          <w:sz w:val="24"/>
          <w:szCs w:val="24"/>
          <w:lang w:val="hy-AM"/>
        </w:rPr>
        <w:t>նվիրաբերությունն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 ընդունելու և գույք ամրացնելու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 մասին»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10F2389D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C7F5C" w:rsidRPr="00B352C0" w:rsidSect="006B75E1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967"/>
    <w:rsid w:val="000106FA"/>
    <w:rsid w:val="00023E3E"/>
    <w:rsid w:val="00167F18"/>
    <w:rsid w:val="001A0EAA"/>
    <w:rsid w:val="001B59C5"/>
    <w:rsid w:val="00262E9D"/>
    <w:rsid w:val="002725FE"/>
    <w:rsid w:val="002E6C7F"/>
    <w:rsid w:val="00313D1C"/>
    <w:rsid w:val="003C677F"/>
    <w:rsid w:val="003F37BC"/>
    <w:rsid w:val="0046040F"/>
    <w:rsid w:val="005C7F5C"/>
    <w:rsid w:val="006B75E1"/>
    <w:rsid w:val="006C49A6"/>
    <w:rsid w:val="00701314"/>
    <w:rsid w:val="007D388B"/>
    <w:rsid w:val="007D3DFF"/>
    <w:rsid w:val="007F099A"/>
    <w:rsid w:val="00831E64"/>
    <w:rsid w:val="008D5B2C"/>
    <w:rsid w:val="009C5D9F"/>
    <w:rsid w:val="009C5EAF"/>
    <w:rsid w:val="009F38D2"/>
    <w:rsid w:val="00AB067E"/>
    <w:rsid w:val="00B253E0"/>
    <w:rsid w:val="00B33A4A"/>
    <w:rsid w:val="00B352C0"/>
    <w:rsid w:val="00BF093C"/>
    <w:rsid w:val="00C7210B"/>
    <w:rsid w:val="00CC29EB"/>
    <w:rsid w:val="00D43F16"/>
    <w:rsid w:val="00DA3967"/>
    <w:rsid w:val="00DB5D24"/>
    <w:rsid w:val="00F10900"/>
    <w:rsid w:val="00F2770F"/>
    <w:rsid w:val="00F72B42"/>
    <w:rsid w:val="00FA4AA5"/>
    <w:rsid w:val="00FB4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B946F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38D2"/>
    <w:rPr>
      <w:rFonts w:ascii="Segoe UI" w:hAnsi="Segoe UI" w:cs="Segoe UI"/>
      <w:sz w:val="18"/>
      <w:szCs w:val="18"/>
    </w:rPr>
  </w:style>
  <w:style w:type="character" w:customStyle="1" w:styleId="a5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6"/>
    <w:uiPriority w:val="99"/>
    <w:locked/>
    <w:rsid w:val="009C5D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5"/>
    <w:uiPriority w:val="99"/>
    <w:unhideWhenUsed/>
    <w:qFormat/>
    <w:rsid w:val="009C5D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9C5D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436</Words>
  <Characters>2490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https://mul2-spm.gov.am/tasks/410749/oneclick/himnavorum2.docx?token=234325f1b462cde1ecfa2a41d6f627bd</cp:keywords>
  <dc:description/>
  <cp:lastModifiedBy>User</cp:lastModifiedBy>
  <cp:revision>5</cp:revision>
  <cp:lastPrinted>2022-08-29T12:19:00Z</cp:lastPrinted>
  <dcterms:created xsi:type="dcterms:W3CDTF">2024-04-09T07:41:00Z</dcterms:created>
  <dcterms:modified xsi:type="dcterms:W3CDTF">2024-04-09T08:01:00Z</dcterms:modified>
</cp:coreProperties>
</file>