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9DFA6" w14:textId="77777777"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14:paraId="45F5BDF8" w14:textId="732F0418" w:rsidR="00B30AB2" w:rsidRPr="00551DA6" w:rsidRDefault="00B30AB2" w:rsidP="00B30AB2">
      <w:pPr>
        <w:spacing w:after="0" w:line="360" w:lineRule="auto"/>
        <w:ind w:left="-630" w:firstLine="540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  <w:r w:rsidRPr="00551DA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ԳՈՒՅՔ  </w:t>
      </w:r>
      <w:r w:rsidR="00551DA6" w:rsidRPr="00551DA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ՀԵՏ ՎԵՐՑՆԵԼՈՒ ԵՎ </w:t>
      </w:r>
      <w:r w:rsidRPr="00551DA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ՆՎԻՐԱԲԵՐԵԼՈՒ ՄԱՍԻՆ</w:t>
      </w:r>
    </w:p>
    <w:tbl>
      <w:tblPr>
        <w:tblW w:w="1078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92"/>
        <w:gridCol w:w="4496"/>
      </w:tblGrid>
      <w:tr w:rsidR="00CB14E7" w14:paraId="7585478D" w14:textId="77777777" w:rsidTr="00990966">
        <w:trPr>
          <w:tblCellSpacing w:w="0" w:type="dxa"/>
          <w:jc w:val="center"/>
        </w:trPr>
        <w:tc>
          <w:tcPr>
            <w:tcW w:w="62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F85A4B0" w14:textId="77777777" w:rsidR="00CB14E7" w:rsidRPr="00974475" w:rsidRDefault="003D0D01" w:rsidP="00742746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1. Երևանի քաղաքապետարան</w:t>
            </w:r>
          </w:p>
        </w:tc>
        <w:tc>
          <w:tcPr>
            <w:tcW w:w="4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450BECB9" w14:textId="77777777" w:rsidR="00CB14E7" w:rsidRDefault="003D0D01" w:rsidP="00CB14E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15.11.2023թ.</w:t>
            </w:r>
          </w:p>
        </w:tc>
      </w:tr>
      <w:tr w:rsidR="00CB14E7" w:rsidRPr="00C34A8A" w14:paraId="34A3924D" w14:textId="77777777" w:rsidTr="00990966">
        <w:trPr>
          <w:tblCellSpacing w:w="0" w:type="dxa"/>
          <w:jc w:val="center"/>
        </w:trPr>
        <w:tc>
          <w:tcPr>
            <w:tcW w:w="62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516DDF7" w14:textId="77777777" w:rsidR="00CB14E7" w:rsidRDefault="00CB14E7" w:rsidP="00742746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294E1C62" w14:textId="77777777" w:rsidR="00CB14E7" w:rsidRPr="00C34A8A" w:rsidRDefault="003D0D01" w:rsidP="009A25AE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3D0D0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01/206172-23</w:t>
            </w:r>
          </w:p>
        </w:tc>
      </w:tr>
      <w:tr w:rsidR="003D0D01" w:rsidRPr="009A25AE" w14:paraId="14A170E1" w14:textId="77777777" w:rsidTr="00122EE3">
        <w:trPr>
          <w:tblCellSpacing w:w="0" w:type="dxa"/>
          <w:jc w:val="center"/>
        </w:trPr>
        <w:tc>
          <w:tcPr>
            <w:tcW w:w="1078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02305E61" w14:textId="77777777" w:rsidR="003D0D01" w:rsidRPr="00CB14E7" w:rsidRDefault="003D0D01" w:rsidP="002A47DA">
            <w:pPr>
              <w:spacing w:after="0" w:line="360" w:lineRule="auto"/>
              <w:ind w:left="123" w:right="153" w:firstLine="283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3E152E" w:rsidRPr="00992983" w14:paraId="3611CFCC" w14:textId="77777777" w:rsidTr="00990966">
        <w:trPr>
          <w:tblCellSpacing w:w="0" w:type="dxa"/>
          <w:jc w:val="center"/>
        </w:trPr>
        <w:tc>
          <w:tcPr>
            <w:tcW w:w="62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10741FB7" w14:textId="77777777" w:rsidR="003E152E" w:rsidRPr="00974475" w:rsidRDefault="003D0D01" w:rsidP="00CB14E7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2. Կադաստրի կոմիտե </w:t>
            </w:r>
          </w:p>
        </w:tc>
        <w:tc>
          <w:tcPr>
            <w:tcW w:w="4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51F16DE5" w14:textId="77777777" w:rsidR="003E152E" w:rsidRDefault="003D0D01" w:rsidP="007F2D1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15.11.2023թ.</w:t>
            </w:r>
          </w:p>
        </w:tc>
      </w:tr>
      <w:tr w:rsidR="003E152E" w:rsidRPr="00992983" w14:paraId="3E117F97" w14:textId="77777777" w:rsidTr="00990966">
        <w:trPr>
          <w:tblCellSpacing w:w="0" w:type="dxa"/>
          <w:jc w:val="center"/>
        </w:trPr>
        <w:tc>
          <w:tcPr>
            <w:tcW w:w="62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645D8446" w14:textId="77777777"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72A84FFD" w14:textId="77777777" w:rsidR="003E152E" w:rsidRPr="00C34A8A" w:rsidRDefault="003D0D01" w:rsidP="00320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Pr="003D0D0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ՍԹ/15862-2023</w:t>
            </w:r>
          </w:p>
        </w:tc>
      </w:tr>
      <w:tr w:rsidR="00232466" w:rsidRPr="00551DA6" w14:paraId="1CCD1732" w14:textId="77777777" w:rsidTr="00990966">
        <w:trPr>
          <w:tblCellSpacing w:w="0" w:type="dxa"/>
          <w:jc w:val="center"/>
        </w:trPr>
        <w:tc>
          <w:tcPr>
            <w:tcW w:w="6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058A63D" w14:textId="77777777" w:rsidR="003D0D01" w:rsidRPr="003D0D01" w:rsidRDefault="003D0D01" w:rsidP="003D0D01">
            <w:pPr>
              <w:spacing w:after="0" w:line="360" w:lineRule="auto"/>
              <w:ind w:left="112" w:right="142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D0D0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Նախագծում նշված ք. Երևան, Դավթաշեն Դավթաշենի 5-րդ փողոց 2/2 հասցեում գտնվող անշարժ գույքի նկատմամբ գրանցված է «Երևանի Ա. Մանուկյանի անվան թիվ 93 միջնակարգ դպրոց» ՊՈԱԿ-ի անհատույց օգտագործման իրավունքը                   (2015 թվականի օգոստոսի 27-ի անհատույց օգտագործման N 118/0015 պայմանագիր, անշարժ գույքի նկատմամբ իրավունքների պետական գրանցման N 06072022-01-0162 վկայական):</w:t>
            </w:r>
          </w:p>
          <w:p w14:paraId="23EE3898" w14:textId="77777777" w:rsidR="00232466" w:rsidRPr="00974475" w:rsidRDefault="003D0D01" w:rsidP="003D0D01">
            <w:pPr>
              <w:spacing w:after="0" w:line="360" w:lineRule="auto"/>
              <w:ind w:left="112" w:right="142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D0D01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Հաշվի առնելով, որ Նախագծով նախատեսվում է նշված գույքը նվիրաբերել Երևան համայնքին՝ այն հիմնանորոգելու և որպես մանկապարտեզ օգտագործելու նպատակով՝ առաջարկում ենք դիտարկել «Երևանի Ա. Մանուկյանի անվան թիվ 93 միջնակարգ դպրոց» ՊՈԱԿ-ի անհատույց օգտագործման իրավունքը դադարեցնելու մասին դրույթ Նախագծում նախատեսելը:    </w:t>
            </w:r>
          </w:p>
        </w:tc>
        <w:tc>
          <w:tcPr>
            <w:tcW w:w="4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4991A3B" w14:textId="6DBD0FD7" w:rsidR="00D65F2E" w:rsidRDefault="00D16B77" w:rsidP="00314165">
            <w:pPr>
              <w:spacing w:after="0" w:line="360" w:lineRule="auto"/>
              <w:ind w:left="120" w:right="153" w:firstLine="284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Ընդունվել է ի գիտություն</w:t>
            </w:r>
            <w:r w:rsidR="00551DA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,</w:t>
            </w:r>
          </w:p>
          <w:p w14:paraId="04FDEF2C" w14:textId="336B3730" w:rsidR="00D16B77" w:rsidRPr="00776FC4" w:rsidRDefault="00D16B77" w:rsidP="00314165">
            <w:pPr>
              <w:spacing w:after="0" w:line="360" w:lineRule="auto"/>
              <w:ind w:left="120" w:right="153" w:firstLine="284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Նախագծում ներառվել է համապատասխան դրույթ՝ գործող անհատույց օգտագործման իրավունքի դադարեցման մասին։</w:t>
            </w:r>
          </w:p>
        </w:tc>
      </w:tr>
      <w:tr w:rsidR="003E152E" w:rsidRPr="00992983" w14:paraId="0952A03E" w14:textId="77777777" w:rsidTr="00990966">
        <w:trPr>
          <w:tblCellSpacing w:w="0" w:type="dxa"/>
          <w:jc w:val="center"/>
        </w:trPr>
        <w:tc>
          <w:tcPr>
            <w:tcW w:w="62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2FF9316" w14:textId="77777777" w:rsidR="003E152E" w:rsidRPr="0044103D" w:rsidRDefault="003D0D01" w:rsidP="0044103D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3. ՀՀ ֆինանսների նախարարություն</w:t>
            </w:r>
          </w:p>
        </w:tc>
        <w:tc>
          <w:tcPr>
            <w:tcW w:w="4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21BA7621" w14:textId="77777777" w:rsidR="003E152E" w:rsidRPr="00D43840" w:rsidRDefault="00D43840" w:rsidP="007F2D1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20.11.2023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3E152E" w:rsidRPr="00992983" w14:paraId="1B7D0F39" w14:textId="77777777" w:rsidTr="00990966">
        <w:trPr>
          <w:trHeight w:val="195"/>
          <w:tblCellSpacing w:w="0" w:type="dxa"/>
          <w:jc w:val="center"/>
        </w:trPr>
        <w:tc>
          <w:tcPr>
            <w:tcW w:w="62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1DA233F" w14:textId="77777777" w:rsidR="003E152E" w:rsidRPr="0044103D" w:rsidRDefault="003E152E" w:rsidP="0044103D">
            <w:pPr>
              <w:spacing w:after="0" w:line="360" w:lineRule="auto"/>
              <w:ind w:left="112" w:right="124" w:firstLine="284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6886EE9E" w14:textId="77777777" w:rsidR="003E152E" w:rsidRPr="00974475" w:rsidRDefault="00D43840" w:rsidP="000E18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Pr="00D4384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01/8-2/22483-2023</w:t>
            </w:r>
          </w:p>
        </w:tc>
      </w:tr>
      <w:tr w:rsidR="0097164F" w:rsidRPr="00551DA6" w14:paraId="56D707BC" w14:textId="77777777" w:rsidTr="00990966">
        <w:trPr>
          <w:trHeight w:val="886"/>
          <w:tblCellSpacing w:w="0" w:type="dxa"/>
          <w:jc w:val="center"/>
        </w:trPr>
        <w:tc>
          <w:tcPr>
            <w:tcW w:w="6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7BDBFCC" w14:textId="77777777" w:rsidR="00D43840" w:rsidRPr="00D43840" w:rsidRDefault="00D43840" w:rsidP="00D43840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</w:pPr>
            <w:r w:rsidRPr="00D43840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 xml:space="preserve">Նախագծով նախատեսվում է Հայաստանի Հանրապետության տարածքային կառավարման և ենթակառուցվածքների նախարարության պետական </w:t>
            </w:r>
            <w:r w:rsidRPr="00D43840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lastRenderedPageBreak/>
              <w:t>գույքի կառավարման կոմիտեին ամրացված, պետական սեփականություն հանդիսացող, քաղաք Երևան, Դավթաշեն Դավթաշենի 5-րդ փողոց 2/2 հասցեում գտնվող,  1216.75 քառ. մետր մակերեսով դպրոցի շենքը, ինչպես նաև դրա զբաղեցրած, օգտագործման ու սպասարկման համար հատկացված, սեփականություն հանդիսացող 0.251861 հեկտար մակերեսով հողամասը (այսուհետ՝ Գույք) նվիրաբերել Երևան համայնքին՝ Գույքը հիմնանորոգելու և որպես մանկապարտեզ օգտագործելու նպատակով։</w:t>
            </w:r>
          </w:p>
          <w:p w14:paraId="3573B087" w14:textId="77777777" w:rsidR="00D43840" w:rsidRPr="00D43840" w:rsidRDefault="00D43840" w:rsidP="00D43840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</w:pPr>
            <w:r w:rsidRPr="00D43840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>Միաժամանակ, կից ներկայացված հիմնավորման համաձայն՝ «Աշոտ Մանուկյանի անվան N93 միջնակարգ դպրոց» ՊՈԱԿ-ի կողմից չօգտագործվող մասնաշենքը և դրա սպասարկման համար անհրաժեշտ հողամասը (մանկապարտեզ վերակառուցելու նպատակով) Երևան համայնքին նվիրաբերելու նպատակահարմարության հարցը գտնվում է ուսումնասիրման փուլում և վերջինիս վերաբերյալ հստակ հանձնարարական առկա չէ:</w:t>
            </w:r>
          </w:p>
          <w:p w14:paraId="32480675" w14:textId="77777777" w:rsidR="00D43840" w:rsidRPr="00D43840" w:rsidRDefault="00D43840" w:rsidP="00D43840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</w:pPr>
            <w:r w:rsidRPr="00D43840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>ՀՀ ազգային ժողովի 2021 թվականի օգոստոսի 26-ի «Հայաստանի Հանրապետության կառավարության (2021-2026թ.թ.) ծրագրին հավանություն տալու մասին» N 002-Ն որոշմամբ  սահմանված ծրագրի (այսուհետ՝ ՀՀ կառավարության ծրագիր) 4.3-րդ «Կրթություն» բաժնի համաձայն՝</w:t>
            </w:r>
          </w:p>
          <w:p w14:paraId="102C8110" w14:textId="77777777" w:rsidR="00D43840" w:rsidRPr="00D43840" w:rsidRDefault="00D43840" w:rsidP="00D43840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</w:pPr>
            <w:r w:rsidRPr="00D43840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>•</w:t>
            </w:r>
            <w:r w:rsidRPr="00D43840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ab/>
              <w:t xml:space="preserve">հանրակրթության ոլորտի առկա խնդիրների լուծման համար անհրաժեշտ է հանրակրթության ամբողջական և շեշտակի փոփոխություն, որի հիմնաքարը մինչև 2026 թվականը հանրակրթության նոր չափորոշիչների </w:t>
            </w:r>
            <w:r w:rsidRPr="00D43840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lastRenderedPageBreak/>
              <w:t>ամբողջական ներդրումն է հանրապետության բոլոր դպրոցների բոլոր դասարաններում՝ ապահովելով դպրոցական արդիական ու հագեցված ենթակառուցվածքի, ներառական ու զարգացնող միջավայրի, կրթական որակյալ բովանդակության, բարձրորակ ուսուցչական համակազմի և դպրոցների թափանցիկ ու արդյունավետ կառավարման ամբողջություն։ Այս նպատակի իրագործման հիմնական թիրախներից են՝</w:t>
            </w:r>
          </w:p>
          <w:p w14:paraId="165FEC07" w14:textId="77777777" w:rsidR="00D43840" w:rsidRPr="00D43840" w:rsidRDefault="00D43840" w:rsidP="00D43840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</w:pPr>
            <w:r w:rsidRPr="00D43840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>մինչև 2026 թվականը կառուցել, հիմնանորոգել կամ վերանորոգել առնվազն 300 դպրոց՝ ապահովելով դրանց ամբողջական հագեցումը անհրաժեշտ գույքով և սարքավորումներով,</w:t>
            </w:r>
          </w:p>
          <w:p w14:paraId="78EE7845" w14:textId="77777777" w:rsidR="00D43840" w:rsidRPr="00D43840" w:rsidRDefault="00D43840" w:rsidP="00D43840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</w:pPr>
            <w:r w:rsidRPr="00D43840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>մինչև 2026 թվականը հանրապետության բոլոր 1400 դպրոցներում ստեղծել ժամանակակից բնագիտական և ինժեներական լաբորատորիաներ՝ էապես բարելավելով կրթության որակը:</w:t>
            </w:r>
          </w:p>
          <w:p w14:paraId="6F88E3F4" w14:textId="77777777" w:rsidR="00D43840" w:rsidRPr="00D43840" w:rsidRDefault="00D43840" w:rsidP="00D43840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</w:pPr>
            <w:r w:rsidRPr="00D43840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>•</w:t>
            </w:r>
            <w:r w:rsidRPr="00D43840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ab/>
              <w:t>Հանրակրթության որակյալ արդյունքի ապահովումն անհնար է առանց վաղ մանկության զարգացման պատշաճ համակարգի և նախադպրոցական ծառայությունների ցանցի ամբողջական հասանելիության։ Այս նպատակով նախատեսվում է շարունակել նախադպրոցական ծառայությունների ընդլայնման, դրանց որակի բարձրացման, երեխայի զարգացման ամբողջական միջավայրի ձևավորման, նախադպրոցական հաստատությունների մանկավարժների մասնագիտական կարողությունների շարունակական բարելավման ուղղությամբ։</w:t>
            </w:r>
          </w:p>
          <w:p w14:paraId="719DEF44" w14:textId="77777777" w:rsidR="00D43840" w:rsidRPr="00D43840" w:rsidRDefault="00D43840" w:rsidP="00D43840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</w:pPr>
            <w:r w:rsidRPr="00D43840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>Մասնավորապես՝</w:t>
            </w:r>
          </w:p>
          <w:p w14:paraId="52F0E5A2" w14:textId="77777777" w:rsidR="00D43840" w:rsidRPr="00D43840" w:rsidRDefault="00D43840" w:rsidP="00D43840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</w:pPr>
            <w:r w:rsidRPr="00D43840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lastRenderedPageBreak/>
              <w:t>մինչև 2026 թվականը կառուցել, հիմնանորոգել կամ վերանորոգել առնվազն 500 մանկապարտեզ և նախակրթարան՝ ապահովելով դրանց ամբողջական հագեցումը անհրաժեշտ գույքով և սարքավորումներով,</w:t>
            </w:r>
          </w:p>
          <w:p w14:paraId="7EA66146" w14:textId="77777777" w:rsidR="00D43840" w:rsidRPr="00D43840" w:rsidRDefault="00D43840" w:rsidP="00D43840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</w:pPr>
            <w:r w:rsidRPr="00D43840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>մինչև 2026 թվականը նախադպրոցական հաստատություններում ընդգրկված 3-5 տարեկան երեխաների թիվը հասցնել առնվազն 85 տոկոսի</w:t>
            </w:r>
          </w:p>
          <w:p w14:paraId="4FEEAA12" w14:textId="77777777" w:rsidR="00D43840" w:rsidRPr="00D43840" w:rsidRDefault="00D43840" w:rsidP="00D43840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</w:pPr>
            <w:r w:rsidRPr="00D43840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>Ստացվում է, որ ՀՀ կառավարության ծրագրով նախատեսվում է մինչև 2026 թվականը կառուցել, հիմնանորոգել կամ վերանորոգել առնվազն 300 դպրոց, ինչպես նաև 500 մանկապարտեզ և նախակրթարան, մինչդեռ՝ նախագծով նվիրաբերման է ներկայացվում Գույք, որը նախկինում օգտագործվել է որպես դպրոց և կից ներկայացված հիմնավորումից պարզ չեն ոչ վերջինիս չօգտագործման պատճառները, ոչ դպրոցի փոխարեն մանկապարտեզ կառուցելու նախապատվության հարցը:</w:t>
            </w:r>
          </w:p>
          <w:p w14:paraId="11FF6742" w14:textId="77777777" w:rsidR="0097164F" w:rsidRPr="00B30AB2" w:rsidRDefault="00D43840" w:rsidP="00D43840">
            <w:pPr>
              <w:tabs>
                <w:tab w:val="left" w:pos="254"/>
              </w:tabs>
              <w:spacing w:after="0" w:line="360" w:lineRule="auto"/>
              <w:ind w:right="131"/>
              <w:jc w:val="center"/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</w:pPr>
            <w:r w:rsidRPr="00D43840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>Ելնելով վերոգրյալից առաջարկում ենք Նախագծով ներկայացված Գույքի նվիրաբերման նպատակահարմարության հարցը քննարկել լիազոր մարմնի՝ ՀՀ կրթության, գիտության, մշակույթի և սպորտի նախարարության հետ:</w:t>
            </w:r>
          </w:p>
        </w:tc>
        <w:tc>
          <w:tcPr>
            <w:tcW w:w="4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8A5F7B8" w14:textId="0915A684" w:rsidR="00990966" w:rsidRDefault="00990966" w:rsidP="00990966">
            <w:pPr>
              <w:spacing w:after="0" w:line="360" w:lineRule="auto"/>
              <w:ind w:left="123" w:right="153" w:firstLine="283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  <w:r w:rsidR="00551DA6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,</w:t>
            </w:r>
          </w:p>
          <w:p w14:paraId="32D496F3" w14:textId="17686BC9" w:rsidR="00990966" w:rsidRDefault="00551DA6" w:rsidP="00990966">
            <w:pPr>
              <w:pStyle w:val="ac"/>
              <w:tabs>
                <w:tab w:val="left" w:pos="9360"/>
                <w:tab w:val="left" w:pos="10260"/>
              </w:tabs>
              <w:spacing w:after="0" w:line="360" w:lineRule="auto"/>
              <w:ind w:left="81" w:right="72" w:firstLine="180"/>
              <w:jc w:val="center"/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>ք</w:t>
            </w:r>
            <w:r w:rsidR="00990966" w:rsidRPr="003A7BD1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>ննարկվել է</w:t>
            </w:r>
            <w:r w:rsidR="00990966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 xml:space="preserve"> ՀՀ ԿԳՄՍ նախարարության </w:t>
            </w:r>
            <w:r w:rsidR="00990966" w:rsidRPr="003A7BD1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>հետ</w:t>
            </w:r>
            <w:r w:rsidR="00990966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>։</w:t>
            </w:r>
          </w:p>
          <w:p w14:paraId="3DF95831" w14:textId="3B254AC5" w:rsidR="00990966" w:rsidRDefault="00990966" w:rsidP="00990966">
            <w:pPr>
              <w:tabs>
                <w:tab w:val="left" w:pos="284"/>
              </w:tabs>
              <w:spacing w:after="0" w:line="360" w:lineRule="auto"/>
              <w:ind w:left="155" w:right="165" w:firstLine="567"/>
              <w:jc w:val="center"/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lastRenderedPageBreak/>
              <w:t xml:space="preserve">Նախարարութունը տեղեկացրել է, որ </w:t>
            </w:r>
            <w:r w:rsidRPr="00D16B77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>«Գույք նվիրաբերելու մասին» ՀՀ կառավարության որոշման նախագծի վերաբերյալ սկզբունքային առարկություն չունի՝ պայմանով, որ չի խաթարվելու «Աշոտ Մանուկյանի անվան N93 միջնակարգ դպրոց» ՊՈԱԿ-ի բնականոն ուսումնական գործընթացը</w:t>
            </w:r>
            <w:r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>՝ մ</w:t>
            </w:r>
            <w:r w:rsidRPr="00D16B77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>իաժամանակ առաջարկ</w:t>
            </w:r>
            <w:r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>ելով</w:t>
            </w:r>
            <w:r w:rsidRPr="00D16B77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 xml:space="preserve"> դիտարկել քաղաք Երևան, Դավթաշենի 5-րդ փողոց 2/2 հասցեում գտնվող, 1216.75 քառ. մետր մակերեսով դպրոցի շենքը համայնքին անհատուց օգտագործման իրավունքով տրամադրելու հնարավորությունը, իսկ գույքի նվիրաբերության հարցին անդրադառնալ շենքային պայմանները նախադպրոցական ուսումնական հաստատության պահանջներին համայնքի կողմից համապատասխանեցնելուց հետո</w:t>
            </w:r>
            <w:r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 xml:space="preserve">։ </w:t>
            </w:r>
          </w:p>
          <w:p w14:paraId="021D061E" w14:textId="00F9A411" w:rsidR="00990966" w:rsidRPr="003A7BD1" w:rsidRDefault="00990966" w:rsidP="00990966">
            <w:pPr>
              <w:pStyle w:val="ac"/>
              <w:tabs>
                <w:tab w:val="left" w:pos="9360"/>
                <w:tab w:val="left" w:pos="10260"/>
              </w:tabs>
              <w:spacing w:after="0" w:line="360" w:lineRule="auto"/>
              <w:ind w:left="81" w:right="72" w:firstLine="180"/>
              <w:jc w:val="center"/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</w:pPr>
            <w:r w:rsidRPr="003A7BD1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 xml:space="preserve">Վերջինիս առաջարկությունը քննարկվել է նաև </w:t>
            </w:r>
            <w:r w:rsidRPr="003A7BD1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>Երևանի քաղաքապետարան</w:t>
            </w:r>
            <w:r w:rsidR="00D30172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>ի հետ, ի պատասխան որի վերջինս տեղեկացրել է</w:t>
            </w:r>
            <w:r w:rsidRPr="003A7BD1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 xml:space="preserve">, որ Դավթաշեն վարչական շրջանի Հույսի Ավան թաղամասի և բնակելի տների </w:t>
            </w:r>
            <w:r w:rsidRPr="003A7BD1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lastRenderedPageBreak/>
              <w:t>հատվածներում նախադպրոցական ուսումնական հաստատություն չի գործում, մինչդեռ տվյալ տարածքում նոր բազմաբնակարան շենքերի և բնակելի տների կառուցմամբ պայմանավորված առկա է բնակչության՝ այդ թվում  նաև  նախադպրոցական տարիքի երեխաների թվաքանակի զգալի աճ:</w:t>
            </w:r>
          </w:p>
          <w:p w14:paraId="0E2905FA" w14:textId="2E80702F" w:rsidR="00AD69EA" w:rsidRPr="00AD69EA" w:rsidRDefault="00990966" w:rsidP="00990966">
            <w:pPr>
              <w:pStyle w:val="a5"/>
              <w:tabs>
                <w:tab w:val="left" w:pos="254"/>
              </w:tabs>
              <w:spacing w:after="0" w:line="360" w:lineRule="auto"/>
              <w:ind w:left="127" w:right="131" w:firstLine="326"/>
              <w:jc w:val="center"/>
              <w:rPr>
                <w:rFonts w:ascii="GHEA Grapalat" w:hAnsi="GHEA Grapalat"/>
                <w:bCs/>
                <w:spacing w:val="-6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>Գ</w:t>
            </w:r>
            <w:r w:rsidRPr="003A7BD1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>ույքը Երևան համայնքին նվիրաբերելու պարագայում Երևանի քաղաքապետարանի կողմից 2024-2026 թվականներին կիրականացվի մասնաշենքի հիմնանորոգման աշխատանքներ և տարածքը կշահագործվի որպես նախադպրոցական ուսումնական հաստատություն</w:t>
            </w:r>
            <w:r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>։</w:t>
            </w:r>
          </w:p>
        </w:tc>
      </w:tr>
      <w:tr w:rsidR="00D16B77" w14:paraId="358BCAA1" w14:textId="77777777" w:rsidTr="00990966">
        <w:trPr>
          <w:tblCellSpacing w:w="0" w:type="dxa"/>
          <w:jc w:val="center"/>
        </w:trPr>
        <w:tc>
          <w:tcPr>
            <w:tcW w:w="6292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9DC8CF6" w14:textId="678B6829" w:rsidR="00D16B77" w:rsidRPr="00974475" w:rsidRDefault="00D16B77" w:rsidP="000A4FB2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4. ՀՀ կրթության, գիտության, մշակույթի և սպորտի նախարարություն</w:t>
            </w:r>
          </w:p>
        </w:tc>
        <w:tc>
          <w:tcPr>
            <w:tcW w:w="4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7D18A556" w14:textId="152DC105" w:rsidR="00D16B77" w:rsidRPr="00551DA6" w:rsidRDefault="00551DA6" w:rsidP="000A4FB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551DA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</w:t>
            </w:r>
            <w:r w:rsidRPr="00551DA6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Pr="00551DA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12</w:t>
            </w:r>
            <w:r w:rsidRPr="00551DA6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D16B77" w:rsidRPr="00551DA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2023թ.</w:t>
            </w:r>
          </w:p>
        </w:tc>
      </w:tr>
      <w:tr w:rsidR="00D16B77" w:rsidRPr="00C34A8A" w14:paraId="61CA6743" w14:textId="77777777" w:rsidTr="00990966">
        <w:trPr>
          <w:tblCellSpacing w:w="0" w:type="dxa"/>
          <w:jc w:val="center"/>
        </w:trPr>
        <w:tc>
          <w:tcPr>
            <w:tcW w:w="6292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EE95C07" w14:textId="77777777" w:rsidR="00D16B77" w:rsidRDefault="00D16B77" w:rsidP="000A4FB2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4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14:paraId="697C54B4" w14:textId="2CBBA562" w:rsidR="00D16B77" w:rsidRPr="00C34A8A" w:rsidRDefault="00D16B77" w:rsidP="000A4FB2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N</w:t>
            </w:r>
            <w:r w:rsidR="00551DA6" w:rsidRPr="00551DA6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</w:rPr>
              <w:t>01/20.1/34481-2023</w:t>
            </w:r>
          </w:p>
        </w:tc>
      </w:tr>
      <w:tr w:rsidR="00D16B77" w:rsidRPr="00551DA6" w14:paraId="3EB31325" w14:textId="77777777" w:rsidTr="00990966">
        <w:trPr>
          <w:tblCellSpacing w:w="0" w:type="dxa"/>
          <w:jc w:val="center"/>
        </w:trPr>
        <w:tc>
          <w:tcPr>
            <w:tcW w:w="629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7CA5D16" w14:textId="77777777" w:rsidR="00D16B77" w:rsidRPr="00D16B77" w:rsidRDefault="00D16B77" w:rsidP="00D16B77">
            <w:pPr>
              <w:tabs>
                <w:tab w:val="left" w:pos="284"/>
              </w:tabs>
              <w:spacing w:after="0" w:line="360" w:lineRule="auto"/>
              <w:ind w:left="155" w:right="165" w:firstLine="567"/>
              <w:jc w:val="both"/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</w:pPr>
            <w:r w:rsidRPr="00D16B77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 xml:space="preserve">ՀՀ կրթության, գիտության, մշակույթի և սպորտի նախարարությունը քննարկել է «Գույք նվիրաբերելու մասին» ՀՀ կառավարության որոշման նախագիծը, որի վերաբերյալ սկզբունքային առարկություն չունի՝ պայմանով, որ չի խաթարվելու «Աշոտ Մանուկյանի </w:t>
            </w:r>
            <w:r w:rsidRPr="00D16B77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lastRenderedPageBreak/>
              <w:t>անվան N93 միջնակարգ դպրոց» ՊՈԱԿ-ի բնականոն ուսումնական գործընթացը:</w:t>
            </w:r>
          </w:p>
          <w:p w14:paraId="2CE8686E" w14:textId="132056CB" w:rsidR="00D16B77" w:rsidRPr="00CB14E7" w:rsidRDefault="00D16B77" w:rsidP="00D16B77">
            <w:pPr>
              <w:spacing w:after="0" w:line="360" w:lineRule="auto"/>
              <w:ind w:left="155" w:right="165" w:firstLine="567"/>
              <w:jc w:val="both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D16B77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>Միաժամանակ առաջարկում եմ դիտարկել քաղաք Երևան, Դավթաշենի 5-րդ փողոց 2/2 հասցեում գտնվող, 1216.75 քառ. մետր մակերեսով դպրոցի շենքը համայնքին անհատուց օգտագործման իրավունքով տրամադրելու հնարավորությունը, իսկ գույքի նվիրաբերության հարցին անդրադառնալ շենքային պայմանները նախադպրոցական ուսումնական հաստատության պահանջներին համայնքի կողմից համապատասխանեցնելուց հետո:</w:t>
            </w:r>
          </w:p>
        </w:tc>
        <w:tc>
          <w:tcPr>
            <w:tcW w:w="44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7B7F7004" w14:textId="77777777" w:rsidR="00D16B77" w:rsidRDefault="00D16B77" w:rsidP="000A4FB2">
            <w:pPr>
              <w:spacing w:after="0" w:line="360" w:lineRule="auto"/>
              <w:ind w:left="123" w:right="153" w:firstLine="283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lastRenderedPageBreak/>
              <w:t>Ընդունվել է</w:t>
            </w:r>
          </w:p>
          <w:p w14:paraId="0C8107FA" w14:textId="20E3E100" w:rsidR="003A7BD1" w:rsidRPr="003A7BD1" w:rsidRDefault="00D16B77" w:rsidP="003A7BD1">
            <w:pPr>
              <w:pStyle w:val="ac"/>
              <w:tabs>
                <w:tab w:val="left" w:pos="9360"/>
                <w:tab w:val="left" w:pos="10260"/>
              </w:tabs>
              <w:spacing w:after="0" w:line="360" w:lineRule="auto"/>
              <w:ind w:left="81" w:right="72" w:firstLine="180"/>
              <w:jc w:val="center"/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</w:pPr>
            <w:r w:rsidRPr="003A7BD1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>Առաջարկությունը քննարկվել է Երևանի քաղաքապետարանի հետ ի պատասխան որի վերջինս տեղեկացրել է, որ</w:t>
            </w:r>
            <w:r w:rsidR="003A7BD1" w:rsidRPr="003A7BD1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 xml:space="preserve"> Դավթաշեն </w:t>
            </w:r>
            <w:r w:rsidR="003A7BD1" w:rsidRPr="003A7BD1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lastRenderedPageBreak/>
              <w:t>վարչական շրջանի Հույսի Ավան թաղամասի և բնակելի տների հատվածներում նախադպրոցական ուսումնական հաստատություն չի գործում, մինչդեռ տվյալ տարածքում նոր բազմաբնակարան շենքերի և բնակելի տների կառուցմամբ պայմանավորված առկա է բնակչության՝ այդ թվում  նաև  նախադպրոցական տարիքի երեխաների թվաքանակի զգալի աճ:</w:t>
            </w:r>
          </w:p>
          <w:p w14:paraId="6AFB1DCC" w14:textId="613B842E" w:rsidR="00D16B77" w:rsidRPr="00CB14E7" w:rsidRDefault="003A7BD1" w:rsidP="003A7BD1">
            <w:pPr>
              <w:spacing w:after="0" w:line="360" w:lineRule="auto"/>
              <w:ind w:left="81" w:right="72" w:firstLine="180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>Գ</w:t>
            </w:r>
            <w:r w:rsidRPr="003A7BD1"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>ույքը Երևան համայնքին նվիրաբերելու պարագայում Երևանի քաղաքապետարանի կողմից 2024-2026 թվականներին կիրականացվի մասնաշենքի հիմնանորոգման աշխատանքներ և տարածքը կշահագործվի որպես նախադպրոցական ուսումնական հաստատություն</w:t>
            </w:r>
            <w:r>
              <w:rPr>
                <w:rFonts w:ascii="GHEA Grapalat" w:eastAsia="Calibri" w:hAnsi="GHEA Grapalat" w:cs="Cambria"/>
                <w:bCs/>
                <w:sz w:val="24"/>
                <w:szCs w:val="24"/>
                <w:lang w:val="hy-AM"/>
              </w:rPr>
              <w:t>։</w:t>
            </w:r>
          </w:p>
        </w:tc>
      </w:tr>
    </w:tbl>
    <w:p w14:paraId="1C288755" w14:textId="77777777" w:rsidR="00D16B77" w:rsidRPr="00397B08" w:rsidRDefault="00D16B77" w:rsidP="005E6D6F">
      <w:pPr>
        <w:spacing w:line="360" w:lineRule="auto"/>
        <w:rPr>
          <w:lang w:val="hy-AM"/>
        </w:rPr>
      </w:pPr>
    </w:p>
    <w:sectPr w:rsidR="00D16B77" w:rsidRPr="00397B08" w:rsidSect="00654AE8">
      <w:pgSz w:w="12240" w:h="15840"/>
      <w:pgMar w:top="900" w:right="1440" w:bottom="567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72A40"/>
    <w:multiLevelType w:val="hybridMultilevel"/>
    <w:tmpl w:val="BA42226E"/>
    <w:lvl w:ilvl="0" w:tplc="3AF402E0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17" w:hanging="360"/>
      </w:pPr>
    </w:lvl>
    <w:lvl w:ilvl="2" w:tplc="0419001B" w:tentative="1">
      <w:start w:val="1"/>
      <w:numFmt w:val="lowerRoman"/>
      <w:lvlText w:val="%3."/>
      <w:lvlJc w:val="right"/>
      <w:pPr>
        <w:ind w:left="2337" w:hanging="180"/>
      </w:pPr>
    </w:lvl>
    <w:lvl w:ilvl="3" w:tplc="0419000F" w:tentative="1">
      <w:start w:val="1"/>
      <w:numFmt w:val="decimal"/>
      <w:lvlText w:val="%4."/>
      <w:lvlJc w:val="left"/>
      <w:pPr>
        <w:ind w:left="3057" w:hanging="360"/>
      </w:pPr>
    </w:lvl>
    <w:lvl w:ilvl="4" w:tplc="04190019" w:tentative="1">
      <w:start w:val="1"/>
      <w:numFmt w:val="lowerLetter"/>
      <w:lvlText w:val="%5."/>
      <w:lvlJc w:val="left"/>
      <w:pPr>
        <w:ind w:left="3777" w:hanging="360"/>
      </w:pPr>
    </w:lvl>
    <w:lvl w:ilvl="5" w:tplc="0419001B" w:tentative="1">
      <w:start w:val="1"/>
      <w:numFmt w:val="lowerRoman"/>
      <w:lvlText w:val="%6."/>
      <w:lvlJc w:val="right"/>
      <w:pPr>
        <w:ind w:left="4497" w:hanging="180"/>
      </w:pPr>
    </w:lvl>
    <w:lvl w:ilvl="6" w:tplc="0419000F" w:tentative="1">
      <w:start w:val="1"/>
      <w:numFmt w:val="decimal"/>
      <w:lvlText w:val="%7."/>
      <w:lvlJc w:val="left"/>
      <w:pPr>
        <w:ind w:left="5217" w:hanging="360"/>
      </w:pPr>
    </w:lvl>
    <w:lvl w:ilvl="7" w:tplc="04190019" w:tentative="1">
      <w:start w:val="1"/>
      <w:numFmt w:val="lowerLetter"/>
      <w:lvlText w:val="%8."/>
      <w:lvlJc w:val="left"/>
      <w:pPr>
        <w:ind w:left="5937" w:hanging="360"/>
      </w:pPr>
    </w:lvl>
    <w:lvl w:ilvl="8" w:tplc="041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1" w15:restartNumberingAfterBreak="0">
    <w:nsid w:val="55FA16B4"/>
    <w:multiLevelType w:val="hybridMultilevel"/>
    <w:tmpl w:val="AC2249D0"/>
    <w:lvl w:ilvl="0" w:tplc="FB3AA7D6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680E3D82"/>
    <w:multiLevelType w:val="hybridMultilevel"/>
    <w:tmpl w:val="1958C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F0F4490"/>
    <w:multiLevelType w:val="hybridMultilevel"/>
    <w:tmpl w:val="EA88F3AE"/>
    <w:lvl w:ilvl="0" w:tplc="EC76ECCC">
      <w:start w:val="1"/>
      <w:numFmt w:val="decimal"/>
      <w:lvlText w:val="%1."/>
      <w:lvlJc w:val="left"/>
      <w:pPr>
        <w:ind w:left="6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72" w:hanging="360"/>
      </w:pPr>
    </w:lvl>
    <w:lvl w:ilvl="2" w:tplc="0419001B" w:tentative="1">
      <w:start w:val="1"/>
      <w:numFmt w:val="lowerRoman"/>
      <w:lvlText w:val="%3."/>
      <w:lvlJc w:val="right"/>
      <w:pPr>
        <w:ind w:left="2092" w:hanging="180"/>
      </w:pPr>
    </w:lvl>
    <w:lvl w:ilvl="3" w:tplc="0419000F" w:tentative="1">
      <w:start w:val="1"/>
      <w:numFmt w:val="decimal"/>
      <w:lvlText w:val="%4."/>
      <w:lvlJc w:val="left"/>
      <w:pPr>
        <w:ind w:left="2812" w:hanging="360"/>
      </w:pPr>
    </w:lvl>
    <w:lvl w:ilvl="4" w:tplc="04190019" w:tentative="1">
      <w:start w:val="1"/>
      <w:numFmt w:val="lowerLetter"/>
      <w:lvlText w:val="%5."/>
      <w:lvlJc w:val="left"/>
      <w:pPr>
        <w:ind w:left="3532" w:hanging="360"/>
      </w:pPr>
    </w:lvl>
    <w:lvl w:ilvl="5" w:tplc="0419001B" w:tentative="1">
      <w:start w:val="1"/>
      <w:numFmt w:val="lowerRoman"/>
      <w:lvlText w:val="%6."/>
      <w:lvlJc w:val="right"/>
      <w:pPr>
        <w:ind w:left="4252" w:hanging="180"/>
      </w:pPr>
    </w:lvl>
    <w:lvl w:ilvl="6" w:tplc="0419000F" w:tentative="1">
      <w:start w:val="1"/>
      <w:numFmt w:val="decimal"/>
      <w:lvlText w:val="%7."/>
      <w:lvlJc w:val="left"/>
      <w:pPr>
        <w:ind w:left="4972" w:hanging="360"/>
      </w:pPr>
    </w:lvl>
    <w:lvl w:ilvl="7" w:tplc="04190019" w:tentative="1">
      <w:start w:val="1"/>
      <w:numFmt w:val="lowerLetter"/>
      <w:lvlText w:val="%8."/>
      <w:lvlJc w:val="left"/>
      <w:pPr>
        <w:ind w:left="5692" w:hanging="360"/>
      </w:pPr>
    </w:lvl>
    <w:lvl w:ilvl="8" w:tplc="0419001B" w:tentative="1">
      <w:start w:val="1"/>
      <w:numFmt w:val="lowerRoman"/>
      <w:lvlText w:val="%9."/>
      <w:lvlJc w:val="right"/>
      <w:pPr>
        <w:ind w:left="6412" w:hanging="180"/>
      </w:pPr>
    </w:lvl>
  </w:abstractNum>
  <w:num w:numId="1" w16cid:durableId="506099317">
    <w:abstractNumId w:val="2"/>
  </w:num>
  <w:num w:numId="2" w16cid:durableId="778764905">
    <w:abstractNumId w:val="0"/>
  </w:num>
  <w:num w:numId="3" w16cid:durableId="1705251777">
    <w:abstractNumId w:val="3"/>
  </w:num>
  <w:num w:numId="4" w16cid:durableId="5564796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9E5"/>
    <w:rsid w:val="00016E54"/>
    <w:rsid w:val="000314FA"/>
    <w:rsid w:val="00034E0C"/>
    <w:rsid w:val="000370CB"/>
    <w:rsid w:val="00037BDD"/>
    <w:rsid w:val="00062869"/>
    <w:rsid w:val="00071E18"/>
    <w:rsid w:val="00092735"/>
    <w:rsid w:val="000A2E64"/>
    <w:rsid w:val="000B2BDA"/>
    <w:rsid w:val="000D7415"/>
    <w:rsid w:val="000E1880"/>
    <w:rsid w:val="000F7C9E"/>
    <w:rsid w:val="001000EC"/>
    <w:rsid w:val="001135CD"/>
    <w:rsid w:val="001267FB"/>
    <w:rsid w:val="001273FF"/>
    <w:rsid w:val="00142082"/>
    <w:rsid w:val="00143C8B"/>
    <w:rsid w:val="00154747"/>
    <w:rsid w:val="00167A6E"/>
    <w:rsid w:val="00195D11"/>
    <w:rsid w:val="001C2DF5"/>
    <w:rsid w:val="001C550A"/>
    <w:rsid w:val="00201417"/>
    <w:rsid w:val="00210A62"/>
    <w:rsid w:val="00232466"/>
    <w:rsid w:val="00286FC6"/>
    <w:rsid w:val="0029052A"/>
    <w:rsid w:val="002A47DA"/>
    <w:rsid w:val="002B3498"/>
    <w:rsid w:val="002B6CC8"/>
    <w:rsid w:val="002B7A0B"/>
    <w:rsid w:val="002E6EE6"/>
    <w:rsid w:val="002F5FED"/>
    <w:rsid w:val="00314165"/>
    <w:rsid w:val="00320DC4"/>
    <w:rsid w:val="003257E5"/>
    <w:rsid w:val="00397B08"/>
    <w:rsid w:val="003A7BD1"/>
    <w:rsid w:val="003C0056"/>
    <w:rsid w:val="003C4904"/>
    <w:rsid w:val="003C6F1F"/>
    <w:rsid w:val="003D0D01"/>
    <w:rsid w:val="003E152E"/>
    <w:rsid w:val="003F71BC"/>
    <w:rsid w:val="00422CDF"/>
    <w:rsid w:val="0044103D"/>
    <w:rsid w:val="004445B0"/>
    <w:rsid w:val="004A2928"/>
    <w:rsid w:val="004B2ACE"/>
    <w:rsid w:val="004F1615"/>
    <w:rsid w:val="00526A64"/>
    <w:rsid w:val="00527767"/>
    <w:rsid w:val="00530C35"/>
    <w:rsid w:val="00551DA6"/>
    <w:rsid w:val="005705AD"/>
    <w:rsid w:val="005748EC"/>
    <w:rsid w:val="005A395B"/>
    <w:rsid w:val="005C67ED"/>
    <w:rsid w:val="005C7762"/>
    <w:rsid w:val="005E6D6F"/>
    <w:rsid w:val="005F69DA"/>
    <w:rsid w:val="00640009"/>
    <w:rsid w:val="0065220E"/>
    <w:rsid w:val="00654AE8"/>
    <w:rsid w:val="00656833"/>
    <w:rsid w:val="00673F67"/>
    <w:rsid w:val="006808E8"/>
    <w:rsid w:val="0068799E"/>
    <w:rsid w:val="006974E7"/>
    <w:rsid w:val="006A26EA"/>
    <w:rsid w:val="006A3F76"/>
    <w:rsid w:val="006B6B27"/>
    <w:rsid w:val="006C0F0F"/>
    <w:rsid w:val="0073763E"/>
    <w:rsid w:val="00746823"/>
    <w:rsid w:val="00776FC4"/>
    <w:rsid w:val="00780368"/>
    <w:rsid w:val="007A419C"/>
    <w:rsid w:val="007B0103"/>
    <w:rsid w:val="007D0C18"/>
    <w:rsid w:val="007E2968"/>
    <w:rsid w:val="007F2D11"/>
    <w:rsid w:val="007F3144"/>
    <w:rsid w:val="00811CE7"/>
    <w:rsid w:val="0082395A"/>
    <w:rsid w:val="0086066B"/>
    <w:rsid w:val="00875E82"/>
    <w:rsid w:val="008945DE"/>
    <w:rsid w:val="008A3EE7"/>
    <w:rsid w:val="008D1BFE"/>
    <w:rsid w:val="008D3733"/>
    <w:rsid w:val="008F4F77"/>
    <w:rsid w:val="00906AE9"/>
    <w:rsid w:val="0091114F"/>
    <w:rsid w:val="009241B1"/>
    <w:rsid w:val="00956AE3"/>
    <w:rsid w:val="009656BB"/>
    <w:rsid w:val="0097164F"/>
    <w:rsid w:val="00973829"/>
    <w:rsid w:val="00974475"/>
    <w:rsid w:val="00990966"/>
    <w:rsid w:val="00992983"/>
    <w:rsid w:val="009A25AE"/>
    <w:rsid w:val="009A5F5E"/>
    <w:rsid w:val="009B00E1"/>
    <w:rsid w:val="009E133C"/>
    <w:rsid w:val="009E689B"/>
    <w:rsid w:val="009E68D4"/>
    <w:rsid w:val="009F294A"/>
    <w:rsid w:val="009F7B7C"/>
    <w:rsid w:val="00A13350"/>
    <w:rsid w:val="00A21A6F"/>
    <w:rsid w:val="00A54CFD"/>
    <w:rsid w:val="00A61FF6"/>
    <w:rsid w:val="00A719E5"/>
    <w:rsid w:val="00A73CED"/>
    <w:rsid w:val="00AC02C5"/>
    <w:rsid w:val="00AD69EA"/>
    <w:rsid w:val="00AF3EC1"/>
    <w:rsid w:val="00AF4855"/>
    <w:rsid w:val="00B30AB2"/>
    <w:rsid w:val="00B6277E"/>
    <w:rsid w:val="00B87489"/>
    <w:rsid w:val="00BA260A"/>
    <w:rsid w:val="00BA6B61"/>
    <w:rsid w:val="00BE6661"/>
    <w:rsid w:val="00BF1244"/>
    <w:rsid w:val="00BF2BA4"/>
    <w:rsid w:val="00BF49B4"/>
    <w:rsid w:val="00C12DC8"/>
    <w:rsid w:val="00C12F50"/>
    <w:rsid w:val="00C21ADA"/>
    <w:rsid w:val="00C34A8A"/>
    <w:rsid w:val="00C564C1"/>
    <w:rsid w:val="00C72B7E"/>
    <w:rsid w:val="00CB14E7"/>
    <w:rsid w:val="00CC3757"/>
    <w:rsid w:val="00D16B77"/>
    <w:rsid w:val="00D30172"/>
    <w:rsid w:val="00D43840"/>
    <w:rsid w:val="00D64FB6"/>
    <w:rsid w:val="00D65F2E"/>
    <w:rsid w:val="00D95C39"/>
    <w:rsid w:val="00D97AB6"/>
    <w:rsid w:val="00DD6275"/>
    <w:rsid w:val="00E1087F"/>
    <w:rsid w:val="00E32A11"/>
    <w:rsid w:val="00E66F48"/>
    <w:rsid w:val="00E8634E"/>
    <w:rsid w:val="00ED064A"/>
    <w:rsid w:val="00ED2D66"/>
    <w:rsid w:val="00EF5862"/>
    <w:rsid w:val="00F12C08"/>
    <w:rsid w:val="00F26373"/>
    <w:rsid w:val="00F50680"/>
    <w:rsid w:val="00F6743D"/>
    <w:rsid w:val="00F849D4"/>
    <w:rsid w:val="00FB08F2"/>
    <w:rsid w:val="00FB7288"/>
    <w:rsid w:val="00FC1CFE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BEB301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E152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a4">
    <w:name w:val="Основной текст Знак"/>
    <w:basedOn w:val="a0"/>
    <w:link w:val="a3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a5">
    <w:name w:val="List Paragraph"/>
    <w:basedOn w:val="a"/>
    <w:uiPriority w:val="34"/>
    <w:qFormat/>
    <w:rsid w:val="003E152E"/>
    <w:pPr>
      <w:ind w:left="720"/>
      <w:contextualSpacing/>
    </w:pPr>
  </w:style>
  <w:style w:type="paragraph" w:styleId="a6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a7">
    <w:name w:val="Strong"/>
    <w:basedOn w:val="a0"/>
    <w:uiPriority w:val="22"/>
    <w:qFormat/>
    <w:rsid w:val="00F12C08"/>
    <w:rPr>
      <w:b/>
      <w:bCs/>
    </w:rPr>
  </w:style>
  <w:style w:type="paragraph" w:styleId="a8">
    <w:name w:val="annotation text"/>
    <w:basedOn w:val="a"/>
    <w:link w:val="a9"/>
    <w:uiPriority w:val="99"/>
    <w:semiHidden/>
    <w:unhideWhenUsed/>
    <w:rsid w:val="00526A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526A64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aa">
    <w:name w:val="footer"/>
    <w:basedOn w:val="a"/>
    <w:link w:val="ab"/>
    <w:uiPriority w:val="99"/>
    <w:semiHidden/>
    <w:unhideWhenUsed/>
    <w:rsid w:val="00143C8B"/>
    <w:pPr>
      <w:tabs>
        <w:tab w:val="center" w:pos="4680"/>
        <w:tab w:val="right" w:pos="9360"/>
      </w:tabs>
      <w:spacing w:after="0" w:line="240" w:lineRule="auto"/>
    </w:pPr>
    <w:rPr>
      <w:rFonts w:ascii="GHEA Grapalat" w:hAnsi="GHEA Grapalat"/>
    </w:rPr>
  </w:style>
  <w:style w:type="character" w:customStyle="1" w:styleId="ab">
    <w:name w:val="Нижний колонтитул Знак"/>
    <w:basedOn w:val="a0"/>
    <w:link w:val="aa"/>
    <w:uiPriority w:val="99"/>
    <w:semiHidden/>
    <w:rsid w:val="00143C8B"/>
    <w:rPr>
      <w:rFonts w:ascii="GHEA Grapalat" w:hAnsi="GHEA Grapalat"/>
    </w:rPr>
  </w:style>
  <w:style w:type="paragraph" w:styleId="ac">
    <w:name w:val="Body Text Indent"/>
    <w:basedOn w:val="a"/>
    <w:link w:val="ad"/>
    <w:uiPriority w:val="99"/>
    <w:semiHidden/>
    <w:unhideWhenUsed/>
    <w:rsid w:val="003A7BD1"/>
    <w:pPr>
      <w:spacing w:after="120"/>
      <w:ind w:left="360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3A7BD1"/>
  </w:style>
  <w:style w:type="character" w:styleId="ae">
    <w:name w:val="Emphasis"/>
    <w:basedOn w:val="a0"/>
    <w:qFormat/>
    <w:rsid w:val="003A7BD1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0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9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98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E12EEC-BD3D-4C57-ABD7-DE5E5595F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</TotalTime>
  <Pages>5</Pages>
  <Words>1051</Words>
  <Characters>5996</Characters>
  <Application>Microsoft Office Word</Application>
  <DocSecurity>0</DocSecurity>
  <Lines>49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https://mul2-spm.gov.am/tasks/404815/oneclick/ampopatert.docx?token=3c843b8b1581a9331be4cc7ee6f2eaba</cp:keywords>
  <dc:description/>
  <cp:lastModifiedBy>User</cp:lastModifiedBy>
  <cp:revision>42</cp:revision>
  <dcterms:created xsi:type="dcterms:W3CDTF">2023-05-25T03:50:00Z</dcterms:created>
  <dcterms:modified xsi:type="dcterms:W3CDTF">2024-03-21T11:13:00Z</dcterms:modified>
</cp:coreProperties>
</file>